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5BA3" w:rsidRPr="004E0A3D" w:rsidRDefault="004A5BA3" w:rsidP="004A5BA3">
      <w:pPr>
        <w:autoSpaceDE w:val="0"/>
        <w:autoSpaceDN w:val="0"/>
        <w:adjustRightInd w:val="0"/>
        <w:spacing w:after="0" w:line="240" w:lineRule="auto"/>
        <w:ind w:left="5954"/>
        <w:jc w:val="center"/>
        <w:outlineLvl w:val="0"/>
        <w:rPr>
          <w:rFonts w:ascii="Times New Roman" w:hAnsi="Times New Roman" w:cs="Times New Roman"/>
          <w:sz w:val="28"/>
          <w:szCs w:val="28"/>
        </w:rPr>
      </w:pPr>
      <w:r w:rsidRPr="004E0A3D">
        <w:rPr>
          <w:rFonts w:ascii="Times New Roman" w:hAnsi="Times New Roman" w:cs="Times New Roman"/>
          <w:sz w:val="28"/>
          <w:szCs w:val="28"/>
        </w:rPr>
        <w:t>ПРИЛОЖЕНИЕ</w:t>
      </w:r>
      <w:r w:rsidR="005401C6" w:rsidRPr="004E0A3D">
        <w:rPr>
          <w:rFonts w:ascii="Times New Roman" w:hAnsi="Times New Roman" w:cs="Times New Roman"/>
          <w:sz w:val="28"/>
          <w:szCs w:val="28"/>
        </w:rPr>
        <w:t xml:space="preserve"> № 3</w:t>
      </w:r>
    </w:p>
    <w:p w:rsidR="004A5BA3" w:rsidRPr="004E0A3D" w:rsidRDefault="004A5BA3" w:rsidP="004A5BA3">
      <w:pPr>
        <w:autoSpaceDE w:val="0"/>
        <w:autoSpaceDN w:val="0"/>
        <w:adjustRightInd w:val="0"/>
        <w:spacing w:after="0" w:line="240" w:lineRule="auto"/>
        <w:ind w:left="5954"/>
        <w:jc w:val="center"/>
        <w:outlineLvl w:val="0"/>
        <w:rPr>
          <w:rFonts w:ascii="Times New Roman" w:hAnsi="Times New Roman" w:cs="Times New Roman"/>
          <w:sz w:val="28"/>
          <w:szCs w:val="28"/>
        </w:rPr>
      </w:pPr>
      <w:r w:rsidRPr="004E0A3D">
        <w:rPr>
          <w:rFonts w:ascii="Times New Roman" w:hAnsi="Times New Roman" w:cs="Times New Roman"/>
          <w:sz w:val="28"/>
          <w:szCs w:val="28"/>
        </w:rPr>
        <w:t>к постановлению Правительства Новосибирской области</w:t>
      </w:r>
    </w:p>
    <w:p w:rsidR="004A5BA3" w:rsidRPr="004E0A3D" w:rsidRDefault="004A5BA3" w:rsidP="004A5BA3">
      <w:pPr>
        <w:autoSpaceDE w:val="0"/>
        <w:autoSpaceDN w:val="0"/>
        <w:adjustRightInd w:val="0"/>
        <w:spacing w:after="0" w:line="240" w:lineRule="auto"/>
        <w:ind w:left="5954"/>
        <w:jc w:val="center"/>
        <w:outlineLvl w:val="0"/>
        <w:rPr>
          <w:rFonts w:ascii="Times New Roman" w:hAnsi="Times New Roman" w:cs="Times New Roman"/>
          <w:sz w:val="28"/>
          <w:szCs w:val="28"/>
        </w:rPr>
      </w:pPr>
    </w:p>
    <w:p w:rsidR="004A5BA3" w:rsidRPr="004E0A3D" w:rsidRDefault="004A5BA3" w:rsidP="004A5BA3">
      <w:pPr>
        <w:autoSpaceDE w:val="0"/>
        <w:autoSpaceDN w:val="0"/>
        <w:adjustRightInd w:val="0"/>
        <w:spacing w:after="0" w:line="240" w:lineRule="auto"/>
        <w:ind w:left="5954"/>
        <w:jc w:val="center"/>
        <w:outlineLvl w:val="0"/>
        <w:rPr>
          <w:rFonts w:ascii="Times New Roman" w:hAnsi="Times New Roman" w:cs="Times New Roman"/>
          <w:sz w:val="28"/>
          <w:szCs w:val="28"/>
        </w:rPr>
      </w:pPr>
    </w:p>
    <w:p w:rsidR="004A5BA3" w:rsidRPr="004E0A3D" w:rsidRDefault="004A5BA3" w:rsidP="004A5BA3">
      <w:pPr>
        <w:autoSpaceDE w:val="0"/>
        <w:autoSpaceDN w:val="0"/>
        <w:adjustRightInd w:val="0"/>
        <w:spacing w:after="0" w:line="240" w:lineRule="auto"/>
        <w:ind w:left="5954"/>
        <w:jc w:val="center"/>
        <w:outlineLvl w:val="0"/>
        <w:rPr>
          <w:rFonts w:ascii="Times New Roman" w:hAnsi="Times New Roman" w:cs="Times New Roman"/>
          <w:sz w:val="28"/>
          <w:szCs w:val="28"/>
        </w:rPr>
      </w:pPr>
      <w:r w:rsidRPr="004E0A3D">
        <w:rPr>
          <w:rFonts w:ascii="Times New Roman" w:hAnsi="Times New Roman" w:cs="Times New Roman"/>
          <w:sz w:val="28"/>
          <w:szCs w:val="28"/>
        </w:rPr>
        <w:t>«ПРИЛОЖЕНИЕ № 3</w:t>
      </w:r>
    </w:p>
    <w:p w:rsidR="004A5BA3" w:rsidRPr="004E0A3D" w:rsidRDefault="004A5BA3" w:rsidP="004A5BA3">
      <w:pPr>
        <w:autoSpaceDE w:val="0"/>
        <w:autoSpaceDN w:val="0"/>
        <w:adjustRightInd w:val="0"/>
        <w:spacing w:after="0" w:line="240" w:lineRule="auto"/>
        <w:ind w:left="5954"/>
        <w:jc w:val="center"/>
        <w:rPr>
          <w:rFonts w:ascii="Times New Roman" w:hAnsi="Times New Roman" w:cs="Times New Roman"/>
          <w:sz w:val="28"/>
          <w:szCs w:val="28"/>
        </w:rPr>
      </w:pPr>
      <w:r w:rsidRPr="004E0A3D">
        <w:rPr>
          <w:rFonts w:ascii="Times New Roman" w:hAnsi="Times New Roman" w:cs="Times New Roman"/>
          <w:sz w:val="28"/>
          <w:szCs w:val="28"/>
        </w:rPr>
        <w:t>к постановлению Правительства Новосибирской области</w:t>
      </w:r>
    </w:p>
    <w:p w:rsidR="004A5BA3" w:rsidRPr="004E0A3D" w:rsidRDefault="004A5BA3" w:rsidP="004A5BA3">
      <w:pPr>
        <w:autoSpaceDE w:val="0"/>
        <w:autoSpaceDN w:val="0"/>
        <w:adjustRightInd w:val="0"/>
        <w:spacing w:after="0" w:line="240" w:lineRule="auto"/>
        <w:ind w:left="5954"/>
        <w:jc w:val="center"/>
        <w:rPr>
          <w:rFonts w:ascii="Times New Roman" w:hAnsi="Times New Roman" w:cs="Times New Roman"/>
          <w:sz w:val="28"/>
          <w:szCs w:val="28"/>
        </w:rPr>
      </w:pPr>
      <w:r w:rsidRPr="004E0A3D">
        <w:rPr>
          <w:rFonts w:ascii="Times New Roman" w:hAnsi="Times New Roman" w:cs="Times New Roman"/>
          <w:sz w:val="28"/>
          <w:szCs w:val="28"/>
        </w:rPr>
        <w:t>от 02.02.2015 № 37-п</w:t>
      </w:r>
    </w:p>
    <w:p w:rsidR="004A5BA3" w:rsidRPr="004E0A3D" w:rsidRDefault="004A5BA3" w:rsidP="004A5BA3">
      <w:pPr>
        <w:autoSpaceDE w:val="0"/>
        <w:autoSpaceDN w:val="0"/>
        <w:adjustRightInd w:val="0"/>
        <w:spacing w:after="0" w:line="240" w:lineRule="auto"/>
        <w:ind w:left="5954"/>
        <w:jc w:val="center"/>
        <w:rPr>
          <w:rFonts w:ascii="Times New Roman" w:hAnsi="Times New Roman" w:cs="Times New Roman"/>
          <w:sz w:val="28"/>
          <w:szCs w:val="28"/>
        </w:rPr>
      </w:pPr>
    </w:p>
    <w:p w:rsidR="005A7DA7" w:rsidRPr="004E0A3D" w:rsidRDefault="005A7DA7" w:rsidP="004A5BA3">
      <w:pPr>
        <w:autoSpaceDE w:val="0"/>
        <w:autoSpaceDN w:val="0"/>
        <w:adjustRightInd w:val="0"/>
        <w:spacing w:after="0" w:line="240" w:lineRule="auto"/>
        <w:ind w:firstLine="540"/>
        <w:jc w:val="both"/>
        <w:rPr>
          <w:rFonts w:ascii="Times New Roman" w:hAnsi="Times New Roman" w:cs="Times New Roman"/>
          <w:sz w:val="28"/>
          <w:szCs w:val="28"/>
        </w:rPr>
      </w:pPr>
    </w:p>
    <w:p w:rsidR="005A7DA7" w:rsidRPr="004E0A3D" w:rsidRDefault="004A5BA3" w:rsidP="004A5BA3">
      <w:pPr>
        <w:autoSpaceDE w:val="0"/>
        <w:autoSpaceDN w:val="0"/>
        <w:adjustRightInd w:val="0"/>
        <w:spacing w:after="0" w:line="240" w:lineRule="auto"/>
        <w:jc w:val="center"/>
        <w:rPr>
          <w:rFonts w:ascii="Times New Roman" w:hAnsi="Times New Roman" w:cs="Times New Roman"/>
          <w:b/>
          <w:bCs/>
          <w:sz w:val="28"/>
          <w:szCs w:val="28"/>
        </w:rPr>
      </w:pPr>
      <w:r w:rsidRPr="004E0A3D">
        <w:rPr>
          <w:rFonts w:ascii="Times New Roman" w:hAnsi="Times New Roman" w:cs="Times New Roman"/>
          <w:b/>
          <w:bCs/>
          <w:sz w:val="28"/>
          <w:szCs w:val="28"/>
        </w:rPr>
        <w:t>ПОРЯДОК</w:t>
      </w:r>
    </w:p>
    <w:p w:rsidR="005A7DA7" w:rsidRPr="004E0A3D" w:rsidRDefault="00152499" w:rsidP="004A5BA3">
      <w:pPr>
        <w:autoSpaceDE w:val="0"/>
        <w:autoSpaceDN w:val="0"/>
        <w:adjustRightInd w:val="0"/>
        <w:spacing w:after="0" w:line="240" w:lineRule="auto"/>
        <w:jc w:val="center"/>
        <w:rPr>
          <w:rFonts w:ascii="Times New Roman" w:hAnsi="Times New Roman" w:cs="Times New Roman"/>
          <w:b/>
          <w:bCs/>
          <w:sz w:val="28"/>
          <w:szCs w:val="28"/>
        </w:rPr>
      </w:pPr>
      <w:r w:rsidRPr="004E0A3D">
        <w:rPr>
          <w:rFonts w:ascii="Times New Roman" w:hAnsi="Times New Roman" w:cs="Times New Roman"/>
          <w:b/>
          <w:sz w:val="28"/>
          <w:szCs w:val="28"/>
        </w:rPr>
        <w:t>предоставления государственной поддержки сельскохозяйственного производства в Новосибирской области за счет средств областного бюджета Новосибирской области, в том числе источником финансового обеспечения которых являются субсидии, иные межбюджетные трансферты из федерального бюджета</w:t>
      </w:r>
      <w:r w:rsidR="00774A57" w:rsidRPr="004E0A3D">
        <w:rPr>
          <w:rFonts w:ascii="Times New Roman" w:hAnsi="Times New Roman" w:cs="Times New Roman"/>
          <w:b/>
          <w:sz w:val="28"/>
          <w:szCs w:val="28"/>
        </w:rPr>
        <w:t xml:space="preserve"> (далее – Порядок)</w:t>
      </w:r>
    </w:p>
    <w:p w:rsidR="005A7DA7" w:rsidRPr="004E0A3D" w:rsidRDefault="005A7DA7" w:rsidP="00D93999">
      <w:pPr>
        <w:autoSpaceDE w:val="0"/>
        <w:autoSpaceDN w:val="0"/>
        <w:adjustRightInd w:val="0"/>
        <w:spacing w:after="0" w:line="240" w:lineRule="auto"/>
        <w:jc w:val="center"/>
        <w:rPr>
          <w:rFonts w:ascii="Times New Roman" w:hAnsi="Times New Roman" w:cs="Times New Roman"/>
          <w:b/>
          <w:bCs/>
          <w:sz w:val="28"/>
          <w:szCs w:val="28"/>
        </w:rPr>
      </w:pPr>
    </w:p>
    <w:p w:rsidR="005A7DA7" w:rsidRPr="004E0A3D" w:rsidRDefault="005A7DA7" w:rsidP="004A5BA3">
      <w:pPr>
        <w:autoSpaceDE w:val="0"/>
        <w:autoSpaceDN w:val="0"/>
        <w:adjustRightInd w:val="0"/>
        <w:spacing w:after="0" w:line="240" w:lineRule="auto"/>
        <w:ind w:firstLine="540"/>
        <w:jc w:val="both"/>
        <w:rPr>
          <w:rFonts w:ascii="Times New Roman" w:hAnsi="Times New Roman" w:cs="Times New Roman"/>
          <w:sz w:val="28"/>
          <w:szCs w:val="28"/>
        </w:rPr>
      </w:pPr>
    </w:p>
    <w:p w:rsidR="005A7DA7" w:rsidRPr="004E0A3D" w:rsidRDefault="008E59E2" w:rsidP="00F93964">
      <w:pPr>
        <w:autoSpaceDE w:val="0"/>
        <w:autoSpaceDN w:val="0"/>
        <w:adjustRightInd w:val="0"/>
        <w:spacing w:after="0" w:line="240" w:lineRule="auto"/>
        <w:ind w:firstLine="709"/>
        <w:jc w:val="both"/>
        <w:rPr>
          <w:rFonts w:ascii="Times New Roman" w:hAnsi="Times New Roman" w:cs="Times New Roman"/>
          <w:sz w:val="28"/>
          <w:szCs w:val="28"/>
        </w:rPr>
      </w:pPr>
      <w:r w:rsidRPr="004E0A3D">
        <w:rPr>
          <w:rFonts w:ascii="Times New Roman" w:hAnsi="Times New Roman" w:cs="Times New Roman"/>
          <w:sz w:val="28"/>
          <w:szCs w:val="28"/>
        </w:rPr>
        <w:t>1. </w:t>
      </w:r>
      <w:r w:rsidR="002C038D" w:rsidRPr="004E0A3D">
        <w:rPr>
          <w:rFonts w:ascii="Times New Roman" w:hAnsi="Times New Roman" w:cs="Times New Roman"/>
          <w:sz w:val="28"/>
          <w:szCs w:val="28"/>
        </w:rPr>
        <w:t xml:space="preserve">Настоящий Порядок устанавливает правила предоставления субсидий при осуществлении государственной поддержки сельскохозяйственного производства в Новосибирской области за счет средств областного бюджета Новосибирской области, в том числе источником финансового обеспечения которых являются субсидии, иные межбюджетные трансферты из федерального бюджета, а также средства областного бюджета, направляемые на </w:t>
      </w:r>
      <w:proofErr w:type="spellStart"/>
      <w:r w:rsidR="002C038D" w:rsidRPr="004E0A3D">
        <w:rPr>
          <w:rFonts w:ascii="Times New Roman" w:hAnsi="Times New Roman" w:cs="Times New Roman"/>
          <w:sz w:val="28"/>
          <w:szCs w:val="28"/>
        </w:rPr>
        <w:t>софинансирование</w:t>
      </w:r>
      <w:proofErr w:type="spellEnd"/>
      <w:r w:rsidR="002C038D" w:rsidRPr="004E0A3D">
        <w:rPr>
          <w:rFonts w:ascii="Times New Roman" w:hAnsi="Times New Roman" w:cs="Times New Roman"/>
          <w:sz w:val="28"/>
          <w:szCs w:val="28"/>
        </w:rPr>
        <w:t xml:space="preserve"> соответствующих расходных обязательств из федерального бюджета (далее - субсидия).</w:t>
      </w:r>
    </w:p>
    <w:p w:rsidR="005A7DA7" w:rsidRPr="004E0A3D" w:rsidRDefault="005A7DA7" w:rsidP="00F93964">
      <w:pPr>
        <w:autoSpaceDE w:val="0"/>
        <w:autoSpaceDN w:val="0"/>
        <w:adjustRightInd w:val="0"/>
        <w:spacing w:after="0" w:line="240" w:lineRule="auto"/>
        <w:ind w:firstLine="709"/>
        <w:jc w:val="both"/>
        <w:rPr>
          <w:rFonts w:ascii="Times New Roman" w:hAnsi="Times New Roman" w:cs="Times New Roman"/>
          <w:sz w:val="28"/>
          <w:szCs w:val="28"/>
        </w:rPr>
      </w:pPr>
      <w:bookmarkStart w:id="0" w:name="Par17"/>
      <w:bookmarkEnd w:id="0"/>
      <w:r w:rsidRPr="004E0A3D">
        <w:rPr>
          <w:rFonts w:ascii="Times New Roman" w:hAnsi="Times New Roman" w:cs="Times New Roman"/>
          <w:sz w:val="28"/>
          <w:szCs w:val="28"/>
        </w:rPr>
        <w:t>2.</w:t>
      </w:r>
      <w:r w:rsidR="00A60BCA" w:rsidRPr="004E0A3D">
        <w:rPr>
          <w:rFonts w:ascii="Times New Roman" w:hAnsi="Times New Roman" w:cs="Times New Roman"/>
          <w:sz w:val="28"/>
          <w:szCs w:val="28"/>
        </w:rPr>
        <w:t> </w:t>
      </w:r>
      <w:r w:rsidRPr="004E0A3D">
        <w:rPr>
          <w:rFonts w:ascii="Times New Roman" w:hAnsi="Times New Roman" w:cs="Times New Roman"/>
          <w:sz w:val="28"/>
          <w:szCs w:val="28"/>
        </w:rPr>
        <w:t>Целями предоставления субсидии являются:</w:t>
      </w:r>
    </w:p>
    <w:p w:rsidR="005A7DA7" w:rsidRPr="004E0A3D" w:rsidRDefault="00A60BCA" w:rsidP="00F93964">
      <w:pPr>
        <w:autoSpaceDE w:val="0"/>
        <w:autoSpaceDN w:val="0"/>
        <w:adjustRightInd w:val="0"/>
        <w:spacing w:after="0" w:line="240" w:lineRule="auto"/>
        <w:ind w:firstLine="709"/>
        <w:jc w:val="both"/>
        <w:rPr>
          <w:rFonts w:ascii="Times New Roman" w:hAnsi="Times New Roman" w:cs="Times New Roman"/>
          <w:sz w:val="28"/>
          <w:szCs w:val="28"/>
        </w:rPr>
      </w:pPr>
      <w:r w:rsidRPr="004E0A3D">
        <w:rPr>
          <w:rFonts w:ascii="Times New Roman" w:hAnsi="Times New Roman" w:cs="Times New Roman"/>
          <w:sz w:val="28"/>
          <w:szCs w:val="28"/>
        </w:rPr>
        <w:t>1) </w:t>
      </w:r>
      <w:r w:rsidR="005A7DA7" w:rsidRPr="004E0A3D">
        <w:rPr>
          <w:rFonts w:ascii="Times New Roman" w:hAnsi="Times New Roman" w:cs="Times New Roman"/>
          <w:sz w:val="28"/>
          <w:szCs w:val="28"/>
        </w:rPr>
        <w:t>удовлетворение потребностей населения Новосибирской области в продовольственных товарах, произведенных на территории Новосибирской области;</w:t>
      </w:r>
    </w:p>
    <w:p w:rsidR="005A7DA7" w:rsidRPr="004E0A3D" w:rsidRDefault="00A60BCA" w:rsidP="00F93964">
      <w:pPr>
        <w:autoSpaceDE w:val="0"/>
        <w:autoSpaceDN w:val="0"/>
        <w:adjustRightInd w:val="0"/>
        <w:spacing w:after="0" w:line="240" w:lineRule="auto"/>
        <w:ind w:firstLine="709"/>
        <w:jc w:val="both"/>
        <w:rPr>
          <w:rFonts w:ascii="Times New Roman" w:hAnsi="Times New Roman" w:cs="Times New Roman"/>
          <w:sz w:val="28"/>
          <w:szCs w:val="28"/>
        </w:rPr>
      </w:pPr>
      <w:r w:rsidRPr="004E0A3D">
        <w:rPr>
          <w:rFonts w:ascii="Times New Roman" w:hAnsi="Times New Roman" w:cs="Times New Roman"/>
          <w:sz w:val="28"/>
          <w:szCs w:val="28"/>
        </w:rPr>
        <w:t>2) </w:t>
      </w:r>
      <w:r w:rsidR="005A7DA7" w:rsidRPr="004E0A3D">
        <w:rPr>
          <w:rFonts w:ascii="Times New Roman" w:hAnsi="Times New Roman" w:cs="Times New Roman"/>
          <w:sz w:val="28"/>
          <w:szCs w:val="28"/>
        </w:rPr>
        <w:t>повышение эффективности производства, переработки и реализации сельскохозяйственной продукции, произведенной на территории Новосибирской области;</w:t>
      </w:r>
    </w:p>
    <w:p w:rsidR="005A7DA7" w:rsidRPr="004E0A3D" w:rsidRDefault="00A60BCA" w:rsidP="00F93964">
      <w:pPr>
        <w:autoSpaceDE w:val="0"/>
        <w:autoSpaceDN w:val="0"/>
        <w:adjustRightInd w:val="0"/>
        <w:spacing w:after="0" w:line="240" w:lineRule="auto"/>
        <w:ind w:firstLine="709"/>
        <w:jc w:val="both"/>
        <w:rPr>
          <w:rFonts w:ascii="Times New Roman" w:hAnsi="Times New Roman" w:cs="Times New Roman"/>
          <w:sz w:val="28"/>
          <w:szCs w:val="28"/>
        </w:rPr>
      </w:pPr>
      <w:r w:rsidRPr="004E0A3D">
        <w:rPr>
          <w:rFonts w:ascii="Times New Roman" w:hAnsi="Times New Roman" w:cs="Times New Roman"/>
          <w:sz w:val="28"/>
          <w:szCs w:val="28"/>
        </w:rPr>
        <w:t>3) </w:t>
      </w:r>
      <w:r w:rsidR="005A7DA7" w:rsidRPr="004E0A3D">
        <w:rPr>
          <w:rFonts w:ascii="Times New Roman" w:hAnsi="Times New Roman" w:cs="Times New Roman"/>
          <w:sz w:val="28"/>
          <w:szCs w:val="28"/>
        </w:rPr>
        <w:t>содействие развитию производственно-технического обслуживания и материально-технического обеспечения сельскохозяйственного производства;</w:t>
      </w:r>
    </w:p>
    <w:p w:rsidR="005A7DA7" w:rsidRPr="004E0A3D" w:rsidRDefault="00A60BCA" w:rsidP="00F93964">
      <w:pPr>
        <w:autoSpaceDE w:val="0"/>
        <w:autoSpaceDN w:val="0"/>
        <w:adjustRightInd w:val="0"/>
        <w:spacing w:after="0" w:line="240" w:lineRule="auto"/>
        <w:ind w:firstLine="709"/>
        <w:jc w:val="both"/>
        <w:rPr>
          <w:rFonts w:ascii="Times New Roman" w:hAnsi="Times New Roman" w:cs="Times New Roman"/>
          <w:sz w:val="28"/>
          <w:szCs w:val="28"/>
        </w:rPr>
      </w:pPr>
      <w:r w:rsidRPr="004E0A3D">
        <w:rPr>
          <w:rFonts w:ascii="Times New Roman" w:hAnsi="Times New Roman" w:cs="Times New Roman"/>
          <w:sz w:val="28"/>
          <w:szCs w:val="28"/>
        </w:rPr>
        <w:t>4) </w:t>
      </w:r>
      <w:r w:rsidR="005A7DA7" w:rsidRPr="004E0A3D">
        <w:rPr>
          <w:rFonts w:ascii="Times New Roman" w:hAnsi="Times New Roman" w:cs="Times New Roman"/>
          <w:sz w:val="28"/>
          <w:szCs w:val="28"/>
        </w:rPr>
        <w:t>сохранение и воспроизводство природных ресурсов, используемых в сельскохозяйственном производстве;</w:t>
      </w:r>
    </w:p>
    <w:p w:rsidR="005A7DA7" w:rsidRPr="004E0A3D" w:rsidRDefault="00A60BCA" w:rsidP="00F93964">
      <w:pPr>
        <w:autoSpaceDE w:val="0"/>
        <w:autoSpaceDN w:val="0"/>
        <w:adjustRightInd w:val="0"/>
        <w:spacing w:after="0" w:line="240" w:lineRule="auto"/>
        <w:ind w:firstLine="709"/>
        <w:jc w:val="both"/>
        <w:rPr>
          <w:rFonts w:ascii="Times New Roman" w:hAnsi="Times New Roman" w:cs="Times New Roman"/>
          <w:sz w:val="28"/>
          <w:szCs w:val="28"/>
        </w:rPr>
      </w:pPr>
      <w:r w:rsidRPr="004E0A3D">
        <w:rPr>
          <w:rFonts w:ascii="Times New Roman" w:hAnsi="Times New Roman" w:cs="Times New Roman"/>
          <w:sz w:val="28"/>
          <w:szCs w:val="28"/>
        </w:rPr>
        <w:t>5) </w:t>
      </w:r>
      <w:r w:rsidR="005A7DA7" w:rsidRPr="004E0A3D">
        <w:rPr>
          <w:rFonts w:ascii="Times New Roman" w:hAnsi="Times New Roman" w:cs="Times New Roman"/>
          <w:sz w:val="28"/>
          <w:szCs w:val="28"/>
        </w:rPr>
        <w:t xml:space="preserve">содействие достижению целевых показателей региональных программ развития агропромышленного </w:t>
      </w:r>
      <w:r w:rsidR="00D72FB5" w:rsidRPr="004E0A3D">
        <w:rPr>
          <w:rFonts w:ascii="Times New Roman" w:hAnsi="Times New Roman" w:cs="Times New Roman"/>
          <w:sz w:val="28"/>
          <w:szCs w:val="28"/>
        </w:rPr>
        <w:t>комплекса Новосибирской области.</w:t>
      </w:r>
    </w:p>
    <w:p w:rsidR="005A7DA7" w:rsidRPr="004E0A3D" w:rsidRDefault="005A7DA7" w:rsidP="00F93964">
      <w:pPr>
        <w:autoSpaceDE w:val="0"/>
        <w:autoSpaceDN w:val="0"/>
        <w:adjustRightInd w:val="0"/>
        <w:spacing w:after="0" w:line="240" w:lineRule="auto"/>
        <w:ind w:firstLine="709"/>
        <w:jc w:val="both"/>
        <w:rPr>
          <w:rFonts w:ascii="Times New Roman" w:hAnsi="Times New Roman" w:cs="Times New Roman"/>
          <w:sz w:val="28"/>
          <w:szCs w:val="28"/>
        </w:rPr>
      </w:pPr>
      <w:bookmarkStart w:id="1" w:name="Par24"/>
      <w:bookmarkEnd w:id="1"/>
      <w:r w:rsidRPr="004E0A3D">
        <w:rPr>
          <w:rFonts w:ascii="Times New Roman" w:hAnsi="Times New Roman" w:cs="Times New Roman"/>
          <w:sz w:val="28"/>
          <w:szCs w:val="28"/>
        </w:rPr>
        <w:t>3.</w:t>
      </w:r>
      <w:r w:rsidR="00A60BCA" w:rsidRPr="004E0A3D">
        <w:rPr>
          <w:rFonts w:ascii="Times New Roman" w:hAnsi="Times New Roman" w:cs="Times New Roman"/>
          <w:sz w:val="28"/>
          <w:szCs w:val="28"/>
        </w:rPr>
        <w:t> </w:t>
      </w:r>
      <w:r w:rsidRPr="004E0A3D">
        <w:rPr>
          <w:rFonts w:ascii="Times New Roman" w:hAnsi="Times New Roman" w:cs="Times New Roman"/>
          <w:sz w:val="28"/>
          <w:szCs w:val="28"/>
        </w:rPr>
        <w:t xml:space="preserve">Субсидии предоставляются сельскохозяйственным товаропроизводителям, организациям агропромышленного комплекса независимо от их организационно-правовых форм, крестьянским (фермерским) хозяйствам, сельскохозяйственным потребительским кооперативам, организациям потребительской кооперации, гражданам, ведущим личное подсобное хозяйство </w:t>
      </w:r>
      <w:r w:rsidRPr="004E0A3D">
        <w:rPr>
          <w:rFonts w:ascii="Times New Roman" w:hAnsi="Times New Roman" w:cs="Times New Roman"/>
          <w:sz w:val="28"/>
          <w:szCs w:val="28"/>
        </w:rPr>
        <w:lastRenderedPageBreak/>
        <w:t>(далее - субъекты государственной поддержки), субъектам государственной поддержки</w:t>
      </w:r>
      <w:r w:rsidR="00152499" w:rsidRPr="004E0A3D">
        <w:rPr>
          <w:rFonts w:ascii="Times New Roman" w:hAnsi="Times New Roman" w:cs="Times New Roman"/>
          <w:sz w:val="28"/>
          <w:szCs w:val="28"/>
        </w:rPr>
        <w:t xml:space="preserve"> по фактически произведенным затратам</w:t>
      </w:r>
      <w:r w:rsidRPr="004E0A3D">
        <w:rPr>
          <w:rFonts w:ascii="Times New Roman" w:hAnsi="Times New Roman" w:cs="Times New Roman"/>
          <w:sz w:val="28"/>
          <w:szCs w:val="28"/>
        </w:rPr>
        <w:t xml:space="preserve"> в пределах лимитов бюджетных обязательств, установленных министерству сельского хозяйства Новосибирской области (далее - министерство) на соответствующий финансовый год и плановый период за счет средств федерального бюджета на следующие виды расходов:</w:t>
      </w:r>
    </w:p>
    <w:p w:rsidR="005A7DA7" w:rsidRPr="004E0A3D" w:rsidRDefault="00A60BCA" w:rsidP="00F93964">
      <w:pPr>
        <w:autoSpaceDE w:val="0"/>
        <w:autoSpaceDN w:val="0"/>
        <w:adjustRightInd w:val="0"/>
        <w:spacing w:after="0" w:line="240" w:lineRule="auto"/>
        <w:ind w:firstLine="709"/>
        <w:jc w:val="both"/>
        <w:rPr>
          <w:rFonts w:ascii="Times New Roman" w:hAnsi="Times New Roman" w:cs="Times New Roman"/>
          <w:sz w:val="28"/>
          <w:szCs w:val="28"/>
        </w:rPr>
      </w:pPr>
      <w:bookmarkStart w:id="2" w:name="Par25"/>
      <w:bookmarkEnd w:id="2"/>
      <w:r w:rsidRPr="004E0A3D">
        <w:rPr>
          <w:rFonts w:ascii="Times New Roman" w:hAnsi="Times New Roman" w:cs="Times New Roman"/>
          <w:sz w:val="28"/>
          <w:szCs w:val="28"/>
        </w:rPr>
        <w:t>1) </w:t>
      </w:r>
      <w:r w:rsidR="005A7DA7" w:rsidRPr="004E0A3D">
        <w:rPr>
          <w:rFonts w:ascii="Times New Roman" w:hAnsi="Times New Roman" w:cs="Times New Roman"/>
          <w:sz w:val="28"/>
          <w:szCs w:val="28"/>
        </w:rPr>
        <w:t>направленные на содействие достижению целевых показателей реализации региональных программ развития агропромышленного комплекса Новосибирской области:</w:t>
      </w:r>
    </w:p>
    <w:p w:rsidR="005A7DA7" w:rsidRPr="004E0A3D" w:rsidRDefault="00A60BCA" w:rsidP="00FF303F">
      <w:pPr>
        <w:autoSpaceDE w:val="0"/>
        <w:autoSpaceDN w:val="0"/>
        <w:adjustRightInd w:val="0"/>
        <w:spacing w:after="0" w:line="240" w:lineRule="auto"/>
        <w:ind w:firstLine="709"/>
        <w:jc w:val="both"/>
        <w:rPr>
          <w:rFonts w:ascii="Times New Roman" w:hAnsi="Times New Roman" w:cs="Times New Roman"/>
          <w:sz w:val="28"/>
          <w:szCs w:val="28"/>
        </w:rPr>
      </w:pPr>
      <w:bookmarkStart w:id="3" w:name="Par26"/>
      <w:bookmarkEnd w:id="3"/>
      <w:r w:rsidRPr="004E0A3D">
        <w:rPr>
          <w:rFonts w:ascii="Times New Roman" w:hAnsi="Times New Roman" w:cs="Times New Roman"/>
          <w:sz w:val="28"/>
          <w:szCs w:val="28"/>
        </w:rPr>
        <w:t>а) </w:t>
      </w:r>
      <w:r w:rsidR="00FF303F" w:rsidRPr="004E0A3D">
        <w:rPr>
          <w:rFonts w:ascii="Times New Roman" w:hAnsi="Times New Roman" w:cs="Times New Roman"/>
          <w:sz w:val="28"/>
          <w:szCs w:val="28"/>
        </w:rPr>
        <w:t>возмещение части процентной ставки по кредитам (займам), заключенным малыми формами хозяйствования</w:t>
      </w:r>
      <w:r w:rsidR="005A7DA7" w:rsidRPr="004E0A3D">
        <w:rPr>
          <w:rFonts w:ascii="Times New Roman" w:hAnsi="Times New Roman" w:cs="Times New Roman"/>
          <w:sz w:val="28"/>
          <w:szCs w:val="28"/>
        </w:rPr>
        <w:t>;</w:t>
      </w:r>
    </w:p>
    <w:p w:rsidR="005A7DA7" w:rsidRPr="004E0A3D" w:rsidRDefault="00A60BCA" w:rsidP="00F93964">
      <w:pPr>
        <w:autoSpaceDE w:val="0"/>
        <w:autoSpaceDN w:val="0"/>
        <w:adjustRightInd w:val="0"/>
        <w:spacing w:after="0" w:line="240" w:lineRule="auto"/>
        <w:ind w:firstLine="709"/>
        <w:jc w:val="both"/>
        <w:rPr>
          <w:rFonts w:ascii="Times New Roman" w:hAnsi="Times New Roman" w:cs="Times New Roman"/>
          <w:sz w:val="28"/>
          <w:szCs w:val="28"/>
        </w:rPr>
      </w:pPr>
      <w:bookmarkStart w:id="4" w:name="Par28"/>
      <w:bookmarkEnd w:id="4"/>
      <w:r w:rsidRPr="004E0A3D">
        <w:rPr>
          <w:rFonts w:ascii="Times New Roman" w:hAnsi="Times New Roman" w:cs="Times New Roman"/>
          <w:sz w:val="28"/>
          <w:szCs w:val="28"/>
        </w:rPr>
        <w:t>б) </w:t>
      </w:r>
      <w:r w:rsidR="005A7DA7" w:rsidRPr="004E0A3D">
        <w:rPr>
          <w:rFonts w:ascii="Times New Roman" w:hAnsi="Times New Roman" w:cs="Times New Roman"/>
          <w:sz w:val="28"/>
          <w:szCs w:val="28"/>
        </w:rPr>
        <w:t>возмещение части затрат сельскохозяйственных товаропроизводителей на уплату страховой премии, начисленной по договорам сельскохозяйственного страхования в области растениеводства и (или) животноводства;</w:t>
      </w:r>
    </w:p>
    <w:p w:rsidR="005A7DA7" w:rsidRPr="004E0A3D" w:rsidRDefault="00B857B1" w:rsidP="00F93964">
      <w:pPr>
        <w:autoSpaceDE w:val="0"/>
        <w:autoSpaceDN w:val="0"/>
        <w:adjustRightInd w:val="0"/>
        <w:spacing w:after="0" w:line="240" w:lineRule="auto"/>
        <w:ind w:firstLine="709"/>
        <w:jc w:val="both"/>
        <w:rPr>
          <w:rFonts w:ascii="Times New Roman" w:hAnsi="Times New Roman" w:cs="Times New Roman"/>
          <w:sz w:val="28"/>
          <w:szCs w:val="28"/>
        </w:rPr>
      </w:pPr>
      <w:bookmarkStart w:id="5" w:name="Par29"/>
      <w:bookmarkEnd w:id="5"/>
      <w:r w:rsidRPr="004E0A3D">
        <w:rPr>
          <w:rFonts w:ascii="Times New Roman" w:hAnsi="Times New Roman" w:cs="Times New Roman"/>
          <w:sz w:val="28"/>
          <w:szCs w:val="28"/>
        </w:rPr>
        <w:t>в</w:t>
      </w:r>
      <w:r w:rsidR="00A60BCA" w:rsidRPr="004E0A3D">
        <w:rPr>
          <w:rFonts w:ascii="Times New Roman" w:hAnsi="Times New Roman" w:cs="Times New Roman"/>
          <w:sz w:val="28"/>
          <w:szCs w:val="28"/>
        </w:rPr>
        <w:t>) </w:t>
      </w:r>
      <w:r w:rsidR="005A7DA7" w:rsidRPr="004E0A3D">
        <w:rPr>
          <w:rFonts w:ascii="Times New Roman" w:hAnsi="Times New Roman" w:cs="Times New Roman"/>
          <w:sz w:val="28"/>
          <w:szCs w:val="28"/>
        </w:rPr>
        <w:t>компенсация части затрат на приобретение элитных семян;</w:t>
      </w:r>
    </w:p>
    <w:p w:rsidR="005A7DA7" w:rsidRPr="004E0A3D" w:rsidRDefault="00010115" w:rsidP="00F93964">
      <w:pPr>
        <w:autoSpaceDE w:val="0"/>
        <w:autoSpaceDN w:val="0"/>
        <w:adjustRightInd w:val="0"/>
        <w:spacing w:after="0" w:line="240" w:lineRule="auto"/>
        <w:ind w:firstLine="709"/>
        <w:jc w:val="both"/>
        <w:rPr>
          <w:rFonts w:ascii="Times New Roman" w:hAnsi="Times New Roman" w:cs="Times New Roman"/>
          <w:sz w:val="28"/>
          <w:szCs w:val="28"/>
        </w:rPr>
      </w:pPr>
      <w:bookmarkStart w:id="6" w:name="Par30"/>
      <w:bookmarkEnd w:id="6"/>
      <w:r w:rsidRPr="004E0A3D">
        <w:rPr>
          <w:rFonts w:ascii="Times New Roman" w:hAnsi="Times New Roman" w:cs="Times New Roman"/>
          <w:sz w:val="28"/>
          <w:szCs w:val="28"/>
        </w:rPr>
        <w:t>г</w:t>
      </w:r>
      <w:r w:rsidR="005A7DA7" w:rsidRPr="004E0A3D">
        <w:rPr>
          <w:rFonts w:ascii="Times New Roman" w:hAnsi="Times New Roman" w:cs="Times New Roman"/>
          <w:sz w:val="28"/>
          <w:szCs w:val="28"/>
        </w:rPr>
        <w:t>)</w:t>
      </w:r>
      <w:r w:rsidR="00A60BCA" w:rsidRPr="004E0A3D">
        <w:rPr>
          <w:rFonts w:ascii="Times New Roman" w:hAnsi="Times New Roman" w:cs="Times New Roman"/>
          <w:sz w:val="28"/>
          <w:szCs w:val="28"/>
        </w:rPr>
        <w:t> </w:t>
      </w:r>
      <w:r w:rsidR="005A7DA7" w:rsidRPr="004E0A3D">
        <w:rPr>
          <w:rFonts w:ascii="Times New Roman" w:hAnsi="Times New Roman" w:cs="Times New Roman"/>
          <w:sz w:val="28"/>
          <w:szCs w:val="28"/>
        </w:rPr>
        <w:t>возмещение части затрат на закладку и уход за многолетними плодовыми и ягодными насаждениями;</w:t>
      </w:r>
    </w:p>
    <w:p w:rsidR="005A7DA7" w:rsidRPr="004E0A3D" w:rsidRDefault="00010115" w:rsidP="00F93964">
      <w:pPr>
        <w:autoSpaceDE w:val="0"/>
        <w:autoSpaceDN w:val="0"/>
        <w:adjustRightInd w:val="0"/>
        <w:spacing w:after="0" w:line="240" w:lineRule="auto"/>
        <w:ind w:firstLine="709"/>
        <w:jc w:val="both"/>
        <w:rPr>
          <w:rFonts w:ascii="Times New Roman" w:hAnsi="Times New Roman" w:cs="Times New Roman"/>
          <w:sz w:val="28"/>
          <w:szCs w:val="28"/>
        </w:rPr>
      </w:pPr>
      <w:bookmarkStart w:id="7" w:name="Par32"/>
      <w:bookmarkEnd w:id="7"/>
      <w:r w:rsidRPr="004E0A3D">
        <w:rPr>
          <w:rFonts w:ascii="Times New Roman" w:hAnsi="Times New Roman" w:cs="Times New Roman"/>
          <w:sz w:val="28"/>
          <w:szCs w:val="28"/>
        </w:rPr>
        <w:t>д</w:t>
      </w:r>
      <w:r w:rsidR="005A7DA7" w:rsidRPr="004E0A3D">
        <w:rPr>
          <w:rFonts w:ascii="Times New Roman" w:hAnsi="Times New Roman" w:cs="Times New Roman"/>
          <w:sz w:val="28"/>
          <w:szCs w:val="28"/>
        </w:rPr>
        <w:t>)</w:t>
      </w:r>
      <w:r w:rsidR="003D2D74" w:rsidRPr="004E0A3D">
        <w:rPr>
          <w:rFonts w:ascii="Times New Roman" w:hAnsi="Times New Roman" w:cs="Times New Roman"/>
          <w:sz w:val="28"/>
          <w:szCs w:val="28"/>
        </w:rPr>
        <w:t> </w:t>
      </w:r>
      <w:r w:rsidR="005A7DA7" w:rsidRPr="004E0A3D">
        <w:rPr>
          <w:rFonts w:ascii="Times New Roman" w:hAnsi="Times New Roman" w:cs="Times New Roman"/>
          <w:sz w:val="28"/>
          <w:szCs w:val="28"/>
        </w:rPr>
        <w:t>поддержка племенного животноводства;</w:t>
      </w:r>
    </w:p>
    <w:p w:rsidR="005A7DA7" w:rsidRPr="004E0A3D" w:rsidRDefault="00DF538C" w:rsidP="00040959">
      <w:pPr>
        <w:autoSpaceDE w:val="0"/>
        <w:autoSpaceDN w:val="0"/>
        <w:adjustRightInd w:val="0"/>
        <w:spacing w:after="0" w:line="240" w:lineRule="auto"/>
        <w:ind w:firstLine="709"/>
        <w:jc w:val="both"/>
        <w:rPr>
          <w:rFonts w:ascii="Times New Roman" w:hAnsi="Times New Roman" w:cs="Times New Roman"/>
          <w:sz w:val="28"/>
          <w:szCs w:val="28"/>
        </w:rPr>
      </w:pPr>
      <w:bookmarkStart w:id="8" w:name="Par33"/>
      <w:bookmarkEnd w:id="8"/>
      <w:r w:rsidRPr="004E0A3D">
        <w:rPr>
          <w:rFonts w:ascii="Times New Roman" w:hAnsi="Times New Roman" w:cs="Times New Roman"/>
          <w:color w:val="FFFFFF" w:themeColor="background1"/>
          <w:sz w:val="28"/>
          <w:szCs w:val="28"/>
        </w:rPr>
        <w:t>е</w:t>
      </w:r>
      <w:r w:rsidR="005A7DA7" w:rsidRPr="004E0A3D">
        <w:rPr>
          <w:rFonts w:ascii="Times New Roman" w:hAnsi="Times New Roman" w:cs="Times New Roman"/>
          <w:color w:val="FFFFFF" w:themeColor="background1"/>
          <w:sz w:val="28"/>
          <w:szCs w:val="28"/>
        </w:rPr>
        <w:t>)</w:t>
      </w:r>
      <w:r w:rsidR="003D2D74" w:rsidRPr="004E0A3D">
        <w:rPr>
          <w:rFonts w:ascii="Times New Roman" w:hAnsi="Times New Roman" w:cs="Times New Roman"/>
          <w:sz w:val="28"/>
          <w:szCs w:val="28"/>
        </w:rPr>
        <w:t> </w:t>
      </w:r>
      <w:r w:rsidR="005A7DA7" w:rsidRPr="004E0A3D">
        <w:rPr>
          <w:rFonts w:ascii="Times New Roman" w:hAnsi="Times New Roman" w:cs="Times New Roman"/>
          <w:sz w:val="28"/>
          <w:szCs w:val="28"/>
        </w:rPr>
        <w:t>поддержка развития товарного мясного скотоводства путем компенсации части затрат сельскохозяйственным товаропроизводителям на содержание товарного поголовья коров специализированных мясных пород</w:t>
      </w:r>
      <w:r w:rsidR="00F61BD1" w:rsidRPr="004E0A3D">
        <w:rPr>
          <w:rFonts w:ascii="Times New Roman" w:hAnsi="Times New Roman" w:cs="Times New Roman"/>
          <w:sz w:val="28"/>
          <w:szCs w:val="28"/>
        </w:rPr>
        <w:t xml:space="preserve"> и помесных коров</w:t>
      </w:r>
      <w:r w:rsidR="005A7DA7" w:rsidRPr="004E0A3D">
        <w:rPr>
          <w:rFonts w:ascii="Times New Roman" w:hAnsi="Times New Roman" w:cs="Times New Roman"/>
          <w:sz w:val="28"/>
          <w:szCs w:val="28"/>
        </w:rPr>
        <w:t>;</w:t>
      </w:r>
    </w:p>
    <w:p w:rsidR="005A7DA7" w:rsidRPr="004E0A3D" w:rsidRDefault="005A7DA7" w:rsidP="00F93964">
      <w:pPr>
        <w:autoSpaceDE w:val="0"/>
        <w:autoSpaceDN w:val="0"/>
        <w:adjustRightInd w:val="0"/>
        <w:spacing w:after="0" w:line="240" w:lineRule="auto"/>
        <w:ind w:firstLine="709"/>
        <w:jc w:val="both"/>
        <w:rPr>
          <w:rFonts w:ascii="Times New Roman" w:hAnsi="Times New Roman" w:cs="Times New Roman"/>
          <w:sz w:val="28"/>
          <w:szCs w:val="28"/>
        </w:rPr>
      </w:pPr>
      <w:r w:rsidRPr="004E0A3D">
        <w:rPr>
          <w:rFonts w:ascii="Times New Roman" w:hAnsi="Times New Roman" w:cs="Times New Roman"/>
          <w:sz w:val="28"/>
          <w:szCs w:val="28"/>
        </w:rPr>
        <w:t>2)</w:t>
      </w:r>
      <w:r w:rsidR="003D2D74" w:rsidRPr="004E0A3D">
        <w:rPr>
          <w:rFonts w:ascii="Times New Roman" w:hAnsi="Times New Roman" w:cs="Times New Roman"/>
          <w:sz w:val="28"/>
          <w:szCs w:val="28"/>
        </w:rPr>
        <w:t> </w:t>
      </w:r>
      <w:r w:rsidRPr="004E0A3D">
        <w:rPr>
          <w:rFonts w:ascii="Times New Roman" w:hAnsi="Times New Roman" w:cs="Times New Roman"/>
          <w:sz w:val="28"/>
          <w:szCs w:val="28"/>
        </w:rPr>
        <w:t>в том числе иные:</w:t>
      </w:r>
    </w:p>
    <w:p w:rsidR="005A7DA7" w:rsidRPr="004E0A3D" w:rsidRDefault="005A7DA7" w:rsidP="00F93964">
      <w:pPr>
        <w:autoSpaceDE w:val="0"/>
        <w:autoSpaceDN w:val="0"/>
        <w:adjustRightInd w:val="0"/>
        <w:spacing w:after="0" w:line="240" w:lineRule="auto"/>
        <w:ind w:firstLine="709"/>
        <w:jc w:val="both"/>
        <w:rPr>
          <w:rFonts w:ascii="Times New Roman" w:hAnsi="Times New Roman" w:cs="Times New Roman"/>
          <w:sz w:val="28"/>
          <w:szCs w:val="28"/>
        </w:rPr>
      </w:pPr>
      <w:bookmarkStart w:id="9" w:name="Par35"/>
      <w:bookmarkEnd w:id="9"/>
      <w:r w:rsidRPr="004E0A3D">
        <w:rPr>
          <w:rFonts w:ascii="Times New Roman" w:hAnsi="Times New Roman" w:cs="Times New Roman"/>
          <w:sz w:val="28"/>
          <w:szCs w:val="28"/>
        </w:rPr>
        <w:t>а)</w:t>
      </w:r>
      <w:r w:rsidR="003D2D74" w:rsidRPr="004E0A3D">
        <w:rPr>
          <w:rFonts w:ascii="Times New Roman" w:hAnsi="Times New Roman" w:cs="Times New Roman"/>
          <w:sz w:val="28"/>
          <w:szCs w:val="28"/>
        </w:rPr>
        <w:t> </w:t>
      </w:r>
      <w:r w:rsidR="00520A5F" w:rsidRPr="004E0A3D">
        <w:rPr>
          <w:rFonts w:ascii="Times New Roman" w:hAnsi="Times New Roman" w:cs="Times New Roman"/>
          <w:sz w:val="28"/>
          <w:szCs w:val="28"/>
        </w:rPr>
        <w:t>возмещение части затрат на уплату процентов по инвестиционным кредитам (займам) в агропромышленном комплексе</w:t>
      </w:r>
      <w:r w:rsidRPr="004E0A3D">
        <w:rPr>
          <w:rFonts w:ascii="Times New Roman" w:hAnsi="Times New Roman" w:cs="Times New Roman"/>
          <w:sz w:val="28"/>
          <w:szCs w:val="28"/>
        </w:rPr>
        <w:t>;</w:t>
      </w:r>
    </w:p>
    <w:p w:rsidR="005A7DA7" w:rsidRPr="004E0A3D" w:rsidRDefault="005A7DA7" w:rsidP="00F93964">
      <w:pPr>
        <w:autoSpaceDE w:val="0"/>
        <w:autoSpaceDN w:val="0"/>
        <w:adjustRightInd w:val="0"/>
        <w:spacing w:after="0" w:line="240" w:lineRule="auto"/>
        <w:ind w:firstLine="709"/>
        <w:jc w:val="both"/>
        <w:rPr>
          <w:rFonts w:ascii="Times New Roman" w:hAnsi="Times New Roman" w:cs="Times New Roman"/>
          <w:sz w:val="28"/>
          <w:szCs w:val="28"/>
        </w:rPr>
      </w:pPr>
      <w:bookmarkStart w:id="10" w:name="Par36"/>
      <w:bookmarkEnd w:id="10"/>
      <w:r w:rsidRPr="004E0A3D">
        <w:rPr>
          <w:rFonts w:ascii="Times New Roman" w:hAnsi="Times New Roman" w:cs="Times New Roman"/>
          <w:sz w:val="28"/>
          <w:szCs w:val="28"/>
        </w:rPr>
        <w:t>б)</w:t>
      </w:r>
      <w:r w:rsidR="003D2D74" w:rsidRPr="004E0A3D">
        <w:rPr>
          <w:rFonts w:ascii="Times New Roman" w:hAnsi="Times New Roman" w:cs="Times New Roman"/>
          <w:sz w:val="28"/>
          <w:szCs w:val="28"/>
        </w:rPr>
        <w:t> </w:t>
      </w:r>
      <w:r w:rsidRPr="004E0A3D">
        <w:rPr>
          <w:rFonts w:ascii="Times New Roman" w:hAnsi="Times New Roman" w:cs="Times New Roman"/>
          <w:sz w:val="28"/>
          <w:szCs w:val="28"/>
        </w:rPr>
        <w:t>оказание несвязанной поддержки сельскохозяйственным товаропроизводителям в области растениеводства;</w:t>
      </w:r>
    </w:p>
    <w:p w:rsidR="005A7DA7" w:rsidRPr="004E0A3D" w:rsidRDefault="005A7DA7" w:rsidP="00F93964">
      <w:pPr>
        <w:autoSpaceDE w:val="0"/>
        <w:autoSpaceDN w:val="0"/>
        <w:adjustRightInd w:val="0"/>
        <w:spacing w:after="0" w:line="240" w:lineRule="auto"/>
        <w:ind w:firstLine="709"/>
        <w:jc w:val="both"/>
        <w:rPr>
          <w:rFonts w:ascii="Times New Roman" w:hAnsi="Times New Roman" w:cs="Times New Roman"/>
          <w:sz w:val="28"/>
          <w:szCs w:val="28"/>
        </w:rPr>
      </w:pPr>
      <w:bookmarkStart w:id="11" w:name="Par37"/>
      <w:bookmarkEnd w:id="11"/>
      <w:r w:rsidRPr="004E0A3D">
        <w:rPr>
          <w:rFonts w:ascii="Times New Roman" w:hAnsi="Times New Roman" w:cs="Times New Roman"/>
          <w:sz w:val="28"/>
          <w:szCs w:val="28"/>
        </w:rPr>
        <w:t>в)</w:t>
      </w:r>
      <w:r w:rsidR="003D2D74" w:rsidRPr="004E0A3D">
        <w:rPr>
          <w:rFonts w:ascii="Times New Roman" w:hAnsi="Times New Roman" w:cs="Times New Roman"/>
          <w:sz w:val="28"/>
          <w:szCs w:val="28"/>
        </w:rPr>
        <w:t> </w:t>
      </w:r>
      <w:r w:rsidRPr="004E0A3D">
        <w:rPr>
          <w:rFonts w:ascii="Times New Roman" w:hAnsi="Times New Roman" w:cs="Times New Roman"/>
          <w:sz w:val="28"/>
          <w:szCs w:val="28"/>
        </w:rPr>
        <w:t>поддержка повышения продуктивности в молочном скотоводстве;</w:t>
      </w:r>
    </w:p>
    <w:p w:rsidR="005A7DA7" w:rsidRPr="004E0A3D" w:rsidRDefault="005A7DA7" w:rsidP="00F93964">
      <w:pPr>
        <w:autoSpaceDE w:val="0"/>
        <w:autoSpaceDN w:val="0"/>
        <w:adjustRightInd w:val="0"/>
        <w:spacing w:after="0" w:line="240" w:lineRule="auto"/>
        <w:ind w:firstLine="709"/>
        <w:jc w:val="both"/>
        <w:rPr>
          <w:rFonts w:ascii="Times New Roman" w:hAnsi="Times New Roman" w:cs="Times New Roman"/>
          <w:sz w:val="28"/>
          <w:szCs w:val="28"/>
        </w:rPr>
      </w:pPr>
      <w:bookmarkStart w:id="12" w:name="Par38"/>
      <w:bookmarkEnd w:id="12"/>
      <w:r w:rsidRPr="004E0A3D">
        <w:rPr>
          <w:rFonts w:ascii="Times New Roman" w:hAnsi="Times New Roman" w:cs="Times New Roman"/>
          <w:sz w:val="28"/>
          <w:szCs w:val="28"/>
        </w:rPr>
        <w:t>г)</w:t>
      </w:r>
      <w:r w:rsidR="003D2D74" w:rsidRPr="004E0A3D">
        <w:rPr>
          <w:rFonts w:ascii="Times New Roman" w:hAnsi="Times New Roman" w:cs="Times New Roman"/>
          <w:sz w:val="28"/>
          <w:szCs w:val="28"/>
        </w:rPr>
        <w:t> </w:t>
      </w:r>
      <w:r w:rsidR="00F93964" w:rsidRPr="004E0A3D">
        <w:rPr>
          <w:rFonts w:ascii="Times New Roman" w:hAnsi="Times New Roman" w:cs="Times New Roman"/>
          <w:sz w:val="28"/>
          <w:szCs w:val="28"/>
        </w:rPr>
        <w:t>на возмещение части прямых понесенных затрат на создание и (или) модернизацию объектов агропромышленного комплекса</w:t>
      </w:r>
      <w:r w:rsidRPr="004E0A3D">
        <w:rPr>
          <w:rFonts w:ascii="Times New Roman" w:hAnsi="Times New Roman" w:cs="Times New Roman"/>
          <w:sz w:val="28"/>
          <w:szCs w:val="28"/>
        </w:rPr>
        <w:t>;</w:t>
      </w:r>
    </w:p>
    <w:p w:rsidR="00F214C7" w:rsidRPr="004E0A3D" w:rsidRDefault="003D2D74" w:rsidP="00F214C7">
      <w:pPr>
        <w:autoSpaceDE w:val="0"/>
        <w:autoSpaceDN w:val="0"/>
        <w:adjustRightInd w:val="0"/>
        <w:spacing w:after="0" w:line="240" w:lineRule="auto"/>
        <w:ind w:firstLine="709"/>
        <w:jc w:val="both"/>
        <w:rPr>
          <w:rFonts w:ascii="Times New Roman" w:hAnsi="Times New Roman" w:cs="Times New Roman"/>
          <w:sz w:val="28"/>
          <w:szCs w:val="28"/>
        </w:rPr>
      </w:pPr>
      <w:bookmarkStart w:id="13" w:name="Par39"/>
      <w:bookmarkEnd w:id="13"/>
      <w:r w:rsidRPr="004E0A3D">
        <w:rPr>
          <w:rFonts w:ascii="Times New Roman" w:hAnsi="Times New Roman" w:cs="Times New Roman"/>
          <w:sz w:val="28"/>
          <w:szCs w:val="28"/>
        </w:rPr>
        <w:t>д) </w:t>
      </w:r>
      <w:r w:rsidR="00F214C7" w:rsidRPr="004E0A3D">
        <w:rPr>
          <w:rFonts w:ascii="Times New Roman" w:hAnsi="Times New Roman" w:cs="Times New Roman"/>
          <w:sz w:val="28"/>
          <w:szCs w:val="28"/>
        </w:rPr>
        <w:t>мероприятия по развитию мелиорации земель сельскохозяйственного назначения по следующим направлениям:</w:t>
      </w:r>
    </w:p>
    <w:p w:rsidR="00F214C7" w:rsidRPr="004E0A3D" w:rsidRDefault="00F214C7" w:rsidP="00F214C7">
      <w:pPr>
        <w:autoSpaceDE w:val="0"/>
        <w:autoSpaceDN w:val="0"/>
        <w:adjustRightInd w:val="0"/>
        <w:spacing w:after="0" w:line="240" w:lineRule="auto"/>
        <w:ind w:firstLine="709"/>
        <w:jc w:val="both"/>
        <w:rPr>
          <w:rFonts w:ascii="Times New Roman" w:hAnsi="Times New Roman" w:cs="Times New Roman"/>
          <w:sz w:val="28"/>
          <w:szCs w:val="28"/>
        </w:rPr>
      </w:pPr>
      <w:r w:rsidRPr="004E0A3D">
        <w:rPr>
          <w:rFonts w:ascii="Times New Roman" w:hAnsi="Times New Roman" w:cs="Times New Roman"/>
          <w:sz w:val="28"/>
          <w:szCs w:val="28"/>
        </w:rPr>
        <w:t>государственная поддержка проведения гидромелиоративных мероприятий - строительства, реконструкции и технического перевооружения оросительных и осушительных систем общего и индивидуального пользования и отдельно расположенных гидротехнических сооружений, а также рыбоводных прудов, принадлежащих на праве собственности (аренды) сельскохозяйственным товаропроизводителям, приобретение машин, установок, дождевальных и поливальных аппаратов, насосных станций, включенных в сводный сметный расчет стоимости строительства, реконструкции и технического перевооружения (в том числе приобретенных в лизинг), за исключением затрат, связанных с проведением проектных и изыскательских работ и (или) подготовкой проектной документации в отношении указанных объектов;</w:t>
      </w:r>
    </w:p>
    <w:p w:rsidR="00F214C7" w:rsidRPr="004E0A3D" w:rsidRDefault="00F214C7" w:rsidP="00F214C7">
      <w:pPr>
        <w:autoSpaceDE w:val="0"/>
        <w:autoSpaceDN w:val="0"/>
        <w:adjustRightInd w:val="0"/>
        <w:spacing w:after="0" w:line="240" w:lineRule="auto"/>
        <w:ind w:firstLine="709"/>
        <w:jc w:val="both"/>
        <w:rPr>
          <w:rFonts w:ascii="Times New Roman" w:hAnsi="Times New Roman" w:cs="Times New Roman"/>
          <w:sz w:val="28"/>
          <w:szCs w:val="28"/>
        </w:rPr>
      </w:pPr>
      <w:r w:rsidRPr="004E0A3D">
        <w:rPr>
          <w:rFonts w:ascii="Times New Roman" w:hAnsi="Times New Roman" w:cs="Times New Roman"/>
          <w:sz w:val="28"/>
          <w:szCs w:val="28"/>
        </w:rPr>
        <w:t xml:space="preserve">государственная поддержка проведения </w:t>
      </w:r>
      <w:proofErr w:type="spellStart"/>
      <w:r w:rsidRPr="004E0A3D">
        <w:rPr>
          <w:rFonts w:ascii="Times New Roman" w:hAnsi="Times New Roman" w:cs="Times New Roman"/>
          <w:sz w:val="28"/>
          <w:szCs w:val="28"/>
        </w:rPr>
        <w:t>культуртехнических</w:t>
      </w:r>
      <w:proofErr w:type="spellEnd"/>
      <w:r w:rsidRPr="004E0A3D">
        <w:rPr>
          <w:rFonts w:ascii="Times New Roman" w:hAnsi="Times New Roman" w:cs="Times New Roman"/>
          <w:sz w:val="28"/>
          <w:szCs w:val="28"/>
        </w:rPr>
        <w:t xml:space="preserve"> мероприятий на выбывших сельскохозяйственных угодьях, вовлекаемых</w:t>
      </w:r>
      <w:r w:rsidR="00CB6A14" w:rsidRPr="004E0A3D">
        <w:rPr>
          <w:rFonts w:ascii="Times New Roman" w:hAnsi="Times New Roman" w:cs="Times New Roman"/>
          <w:sz w:val="28"/>
          <w:szCs w:val="28"/>
        </w:rPr>
        <w:t xml:space="preserve"> в сельскохозяйственный оборот</w:t>
      </w:r>
      <w:r w:rsidRPr="004E0A3D">
        <w:rPr>
          <w:rFonts w:ascii="Times New Roman" w:hAnsi="Times New Roman" w:cs="Times New Roman"/>
          <w:sz w:val="28"/>
          <w:szCs w:val="28"/>
        </w:rPr>
        <w:t>, в том числе:</w:t>
      </w:r>
    </w:p>
    <w:p w:rsidR="00F214C7" w:rsidRPr="004E0A3D" w:rsidRDefault="00F214C7" w:rsidP="00F214C7">
      <w:pPr>
        <w:autoSpaceDE w:val="0"/>
        <w:autoSpaceDN w:val="0"/>
        <w:adjustRightInd w:val="0"/>
        <w:spacing w:after="0" w:line="240" w:lineRule="auto"/>
        <w:ind w:firstLine="709"/>
        <w:jc w:val="both"/>
        <w:rPr>
          <w:rFonts w:ascii="Times New Roman" w:hAnsi="Times New Roman" w:cs="Times New Roman"/>
          <w:sz w:val="28"/>
          <w:szCs w:val="28"/>
        </w:rPr>
      </w:pPr>
      <w:r w:rsidRPr="004E0A3D">
        <w:rPr>
          <w:rFonts w:ascii="Times New Roman" w:hAnsi="Times New Roman" w:cs="Times New Roman"/>
          <w:sz w:val="28"/>
          <w:szCs w:val="28"/>
        </w:rPr>
        <w:lastRenderedPageBreak/>
        <w:t>расчистка земель от древесной и травянистой растительности, кочек, пней и мха, а также от камней и иных предметов;</w:t>
      </w:r>
    </w:p>
    <w:p w:rsidR="00F214C7" w:rsidRPr="004E0A3D" w:rsidRDefault="00F214C7" w:rsidP="00F214C7">
      <w:pPr>
        <w:autoSpaceDE w:val="0"/>
        <w:autoSpaceDN w:val="0"/>
        <w:adjustRightInd w:val="0"/>
        <w:spacing w:after="0" w:line="240" w:lineRule="auto"/>
        <w:ind w:firstLine="709"/>
        <w:jc w:val="both"/>
        <w:rPr>
          <w:rFonts w:ascii="Times New Roman" w:hAnsi="Times New Roman" w:cs="Times New Roman"/>
          <w:sz w:val="28"/>
          <w:szCs w:val="28"/>
        </w:rPr>
      </w:pPr>
      <w:r w:rsidRPr="004E0A3D">
        <w:rPr>
          <w:rFonts w:ascii="Times New Roman" w:hAnsi="Times New Roman" w:cs="Times New Roman"/>
          <w:sz w:val="28"/>
          <w:szCs w:val="28"/>
        </w:rPr>
        <w:t xml:space="preserve">рыхление, </w:t>
      </w:r>
      <w:proofErr w:type="spellStart"/>
      <w:r w:rsidRPr="004E0A3D">
        <w:rPr>
          <w:rFonts w:ascii="Times New Roman" w:hAnsi="Times New Roman" w:cs="Times New Roman"/>
          <w:sz w:val="28"/>
          <w:szCs w:val="28"/>
        </w:rPr>
        <w:t>пескование</w:t>
      </w:r>
      <w:proofErr w:type="spellEnd"/>
      <w:r w:rsidRPr="004E0A3D">
        <w:rPr>
          <w:rFonts w:ascii="Times New Roman" w:hAnsi="Times New Roman" w:cs="Times New Roman"/>
          <w:sz w:val="28"/>
          <w:szCs w:val="28"/>
        </w:rPr>
        <w:t xml:space="preserve">, </w:t>
      </w:r>
      <w:proofErr w:type="spellStart"/>
      <w:r w:rsidRPr="004E0A3D">
        <w:rPr>
          <w:rFonts w:ascii="Times New Roman" w:hAnsi="Times New Roman" w:cs="Times New Roman"/>
          <w:sz w:val="28"/>
          <w:szCs w:val="28"/>
        </w:rPr>
        <w:t>глинование</w:t>
      </w:r>
      <w:proofErr w:type="spellEnd"/>
      <w:r w:rsidRPr="004E0A3D">
        <w:rPr>
          <w:rFonts w:ascii="Times New Roman" w:hAnsi="Times New Roman" w:cs="Times New Roman"/>
          <w:sz w:val="28"/>
          <w:szCs w:val="28"/>
        </w:rPr>
        <w:t>, землевание, плантаж и первичная обработка почвы;</w:t>
      </w:r>
    </w:p>
    <w:p w:rsidR="00F214C7" w:rsidRPr="004E0A3D" w:rsidRDefault="00F214C7" w:rsidP="00F214C7">
      <w:pPr>
        <w:autoSpaceDE w:val="0"/>
        <w:autoSpaceDN w:val="0"/>
        <w:adjustRightInd w:val="0"/>
        <w:spacing w:after="0" w:line="240" w:lineRule="auto"/>
        <w:ind w:firstLine="709"/>
        <w:jc w:val="both"/>
        <w:rPr>
          <w:rFonts w:ascii="Times New Roman" w:hAnsi="Times New Roman" w:cs="Times New Roman"/>
          <w:sz w:val="28"/>
          <w:szCs w:val="28"/>
        </w:rPr>
      </w:pPr>
      <w:r w:rsidRPr="004E0A3D">
        <w:rPr>
          <w:rFonts w:ascii="Times New Roman" w:hAnsi="Times New Roman" w:cs="Times New Roman"/>
          <w:sz w:val="28"/>
          <w:szCs w:val="28"/>
        </w:rPr>
        <w:t xml:space="preserve">внесение </w:t>
      </w:r>
      <w:proofErr w:type="spellStart"/>
      <w:r w:rsidRPr="004E0A3D">
        <w:rPr>
          <w:rFonts w:ascii="Times New Roman" w:hAnsi="Times New Roman" w:cs="Times New Roman"/>
          <w:sz w:val="28"/>
          <w:szCs w:val="28"/>
        </w:rPr>
        <w:t>мелиорант</w:t>
      </w:r>
      <w:r w:rsidR="002252BB" w:rsidRPr="004E0A3D">
        <w:rPr>
          <w:rFonts w:ascii="Times New Roman" w:hAnsi="Times New Roman" w:cs="Times New Roman"/>
          <w:sz w:val="28"/>
          <w:szCs w:val="28"/>
        </w:rPr>
        <w:t>ов</w:t>
      </w:r>
      <w:proofErr w:type="spellEnd"/>
      <w:r w:rsidR="002252BB" w:rsidRPr="004E0A3D">
        <w:rPr>
          <w:rFonts w:ascii="Times New Roman" w:hAnsi="Times New Roman" w:cs="Times New Roman"/>
          <w:sz w:val="28"/>
          <w:szCs w:val="28"/>
        </w:rPr>
        <w:t>, понижающих кислотность почв.</w:t>
      </w:r>
    </w:p>
    <w:p w:rsidR="003D2D74" w:rsidRPr="004E0A3D" w:rsidRDefault="00A902E0" w:rsidP="00F93964">
      <w:pPr>
        <w:autoSpaceDE w:val="0"/>
        <w:autoSpaceDN w:val="0"/>
        <w:adjustRightInd w:val="0"/>
        <w:spacing w:after="0" w:line="240" w:lineRule="auto"/>
        <w:ind w:firstLine="709"/>
        <w:jc w:val="both"/>
        <w:rPr>
          <w:rFonts w:ascii="Times New Roman" w:hAnsi="Times New Roman" w:cs="Times New Roman"/>
          <w:sz w:val="28"/>
          <w:szCs w:val="28"/>
        </w:rPr>
      </w:pPr>
      <w:r w:rsidRPr="004E0A3D">
        <w:rPr>
          <w:rFonts w:ascii="Times New Roman" w:hAnsi="Times New Roman" w:cs="Times New Roman"/>
          <w:sz w:val="28"/>
          <w:szCs w:val="28"/>
        </w:rPr>
        <w:t>4</w:t>
      </w:r>
      <w:r w:rsidR="003D2D74" w:rsidRPr="004E0A3D">
        <w:rPr>
          <w:rFonts w:ascii="Times New Roman" w:hAnsi="Times New Roman" w:cs="Times New Roman"/>
          <w:sz w:val="28"/>
          <w:szCs w:val="28"/>
        </w:rPr>
        <w:t>. Устанавливаются следующие показатели результативности использования субсидий (далее - показатели результативности):</w:t>
      </w:r>
    </w:p>
    <w:p w:rsidR="003D2D74" w:rsidRPr="004E0A3D" w:rsidRDefault="003D2D74" w:rsidP="00F93964">
      <w:pPr>
        <w:autoSpaceDE w:val="0"/>
        <w:autoSpaceDN w:val="0"/>
        <w:adjustRightInd w:val="0"/>
        <w:spacing w:after="0" w:line="240" w:lineRule="auto"/>
        <w:ind w:firstLine="709"/>
        <w:jc w:val="both"/>
        <w:rPr>
          <w:rFonts w:ascii="Times New Roman" w:hAnsi="Times New Roman" w:cs="Times New Roman"/>
          <w:sz w:val="28"/>
          <w:szCs w:val="28"/>
        </w:rPr>
      </w:pPr>
      <w:r w:rsidRPr="004E0A3D">
        <w:rPr>
          <w:rFonts w:ascii="Times New Roman" w:hAnsi="Times New Roman" w:cs="Times New Roman"/>
          <w:sz w:val="28"/>
          <w:szCs w:val="28"/>
        </w:rPr>
        <w:t xml:space="preserve">1) по направлениям государственной поддержки, предусмотренным </w:t>
      </w:r>
      <w:hyperlink r:id="rId7" w:history="1">
        <w:r w:rsidRPr="004E0A3D">
          <w:rPr>
            <w:rFonts w:ascii="Times New Roman" w:hAnsi="Times New Roman" w:cs="Times New Roman"/>
            <w:color w:val="0000FF"/>
            <w:sz w:val="28"/>
            <w:szCs w:val="28"/>
          </w:rPr>
          <w:t>подпунктом 1 пункта 3</w:t>
        </w:r>
      </w:hyperlink>
      <w:r w:rsidRPr="004E0A3D">
        <w:rPr>
          <w:rFonts w:ascii="Times New Roman" w:hAnsi="Times New Roman" w:cs="Times New Roman"/>
          <w:sz w:val="28"/>
          <w:szCs w:val="28"/>
        </w:rPr>
        <w:t xml:space="preserve"> настоящего Порядка:</w:t>
      </w:r>
    </w:p>
    <w:p w:rsidR="005A7DA7" w:rsidRPr="004E0A3D" w:rsidRDefault="005A7DA7" w:rsidP="00F93964">
      <w:pPr>
        <w:autoSpaceDE w:val="0"/>
        <w:autoSpaceDN w:val="0"/>
        <w:adjustRightInd w:val="0"/>
        <w:spacing w:after="0" w:line="240" w:lineRule="auto"/>
        <w:ind w:firstLine="709"/>
        <w:jc w:val="both"/>
        <w:rPr>
          <w:rFonts w:ascii="Times New Roman" w:hAnsi="Times New Roman" w:cs="Times New Roman"/>
          <w:sz w:val="28"/>
          <w:szCs w:val="28"/>
        </w:rPr>
      </w:pPr>
      <w:r w:rsidRPr="004E0A3D">
        <w:rPr>
          <w:rFonts w:ascii="Times New Roman" w:hAnsi="Times New Roman" w:cs="Times New Roman"/>
          <w:sz w:val="28"/>
          <w:szCs w:val="28"/>
        </w:rPr>
        <w:t>производство скота и птицы на убой (в живом весе) (в тоннах);</w:t>
      </w:r>
    </w:p>
    <w:p w:rsidR="005A7DA7" w:rsidRPr="004E0A3D" w:rsidRDefault="005A7DA7" w:rsidP="00F93964">
      <w:pPr>
        <w:autoSpaceDE w:val="0"/>
        <w:autoSpaceDN w:val="0"/>
        <w:adjustRightInd w:val="0"/>
        <w:spacing w:after="0" w:line="240" w:lineRule="auto"/>
        <w:ind w:firstLine="709"/>
        <w:jc w:val="both"/>
        <w:rPr>
          <w:rFonts w:ascii="Times New Roman" w:hAnsi="Times New Roman" w:cs="Times New Roman"/>
          <w:sz w:val="28"/>
          <w:szCs w:val="28"/>
        </w:rPr>
      </w:pPr>
      <w:r w:rsidRPr="004E0A3D">
        <w:rPr>
          <w:rFonts w:ascii="Times New Roman" w:hAnsi="Times New Roman" w:cs="Times New Roman"/>
          <w:sz w:val="28"/>
          <w:szCs w:val="28"/>
        </w:rPr>
        <w:t>численность товарного поголовья коров специализированных мясных пород (в тыс. голов);</w:t>
      </w:r>
    </w:p>
    <w:p w:rsidR="005A7DA7" w:rsidRPr="004E0A3D" w:rsidRDefault="005A7DA7" w:rsidP="00F93964">
      <w:pPr>
        <w:autoSpaceDE w:val="0"/>
        <w:autoSpaceDN w:val="0"/>
        <w:adjustRightInd w:val="0"/>
        <w:spacing w:after="0" w:line="240" w:lineRule="auto"/>
        <w:ind w:firstLine="709"/>
        <w:jc w:val="both"/>
        <w:rPr>
          <w:rFonts w:ascii="Times New Roman" w:hAnsi="Times New Roman" w:cs="Times New Roman"/>
          <w:sz w:val="28"/>
          <w:szCs w:val="28"/>
        </w:rPr>
      </w:pPr>
      <w:r w:rsidRPr="004E0A3D">
        <w:rPr>
          <w:rFonts w:ascii="Times New Roman" w:hAnsi="Times New Roman" w:cs="Times New Roman"/>
          <w:sz w:val="28"/>
          <w:szCs w:val="28"/>
        </w:rPr>
        <w:t>реализация племенного молодняка крупного рогатого скота молочных и мясных пород на 100 голов маток (в количестве голов);</w:t>
      </w:r>
    </w:p>
    <w:p w:rsidR="005A7DA7" w:rsidRPr="004E0A3D" w:rsidRDefault="005A7DA7" w:rsidP="00F93964">
      <w:pPr>
        <w:autoSpaceDE w:val="0"/>
        <w:autoSpaceDN w:val="0"/>
        <w:adjustRightInd w:val="0"/>
        <w:spacing w:after="0" w:line="240" w:lineRule="auto"/>
        <w:ind w:firstLine="709"/>
        <w:jc w:val="both"/>
        <w:rPr>
          <w:rFonts w:ascii="Times New Roman" w:hAnsi="Times New Roman" w:cs="Times New Roman"/>
          <w:sz w:val="28"/>
          <w:szCs w:val="28"/>
        </w:rPr>
      </w:pPr>
      <w:r w:rsidRPr="004E0A3D">
        <w:rPr>
          <w:rFonts w:ascii="Times New Roman" w:hAnsi="Times New Roman" w:cs="Times New Roman"/>
          <w:sz w:val="28"/>
          <w:szCs w:val="28"/>
        </w:rPr>
        <w:t>сохранность племенного условного маточного поголовья сельскохозяйственных животных к уровню предыдущего года (в %);</w:t>
      </w:r>
    </w:p>
    <w:p w:rsidR="005A7DA7" w:rsidRPr="004E0A3D" w:rsidRDefault="005A7DA7" w:rsidP="00F93964">
      <w:pPr>
        <w:autoSpaceDE w:val="0"/>
        <w:autoSpaceDN w:val="0"/>
        <w:adjustRightInd w:val="0"/>
        <w:spacing w:after="0" w:line="240" w:lineRule="auto"/>
        <w:ind w:firstLine="709"/>
        <w:jc w:val="both"/>
        <w:rPr>
          <w:rFonts w:ascii="Times New Roman" w:hAnsi="Times New Roman" w:cs="Times New Roman"/>
          <w:sz w:val="28"/>
          <w:szCs w:val="28"/>
        </w:rPr>
      </w:pPr>
      <w:r w:rsidRPr="004E0A3D">
        <w:rPr>
          <w:rFonts w:ascii="Times New Roman" w:hAnsi="Times New Roman" w:cs="Times New Roman"/>
          <w:sz w:val="28"/>
          <w:szCs w:val="28"/>
        </w:rPr>
        <w:t>размер застрахованных посевных площадей (в га);</w:t>
      </w:r>
    </w:p>
    <w:p w:rsidR="005A7DA7" w:rsidRPr="004E0A3D" w:rsidRDefault="005A7DA7" w:rsidP="00F93964">
      <w:pPr>
        <w:autoSpaceDE w:val="0"/>
        <w:autoSpaceDN w:val="0"/>
        <w:adjustRightInd w:val="0"/>
        <w:spacing w:after="0" w:line="240" w:lineRule="auto"/>
        <w:ind w:firstLine="709"/>
        <w:jc w:val="both"/>
        <w:rPr>
          <w:rFonts w:ascii="Times New Roman" w:hAnsi="Times New Roman" w:cs="Times New Roman"/>
          <w:sz w:val="28"/>
          <w:szCs w:val="28"/>
        </w:rPr>
      </w:pPr>
      <w:r w:rsidRPr="004E0A3D">
        <w:rPr>
          <w:rFonts w:ascii="Times New Roman" w:hAnsi="Times New Roman" w:cs="Times New Roman"/>
          <w:sz w:val="28"/>
          <w:szCs w:val="28"/>
        </w:rPr>
        <w:t>численность застрахованного поголовья сельскохозяйственных животных (в количестве условных голов);</w:t>
      </w:r>
    </w:p>
    <w:p w:rsidR="005A7DA7" w:rsidRPr="004E0A3D" w:rsidRDefault="005A7DA7" w:rsidP="00F93964">
      <w:pPr>
        <w:autoSpaceDE w:val="0"/>
        <w:autoSpaceDN w:val="0"/>
        <w:adjustRightInd w:val="0"/>
        <w:spacing w:after="0" w:line="240" w:lineRule="auto"/>
        <w:ind w:firstLine="709"/>
        <w:jc w:val="both"/>
        <w:rPr>
          <w:rFonts w:ascii="Times New Roman" w:hAnsi="Times New Roman" w:cs="Times New Roman"/>
          <w:sz w:val="28"/>
          <w:szCs w:val="28"/>
        </w:rPr>
      </w:pPr>
      <w:r w:rsidRPr="004E0A3D">
        <w:rPr>
          <w:rFonts w:ascii="Times New Roman" w:hAnsi="Times New Roman" w:cs="Times New Roman"/>
          <w:sz w:val="28"/>
          <w:szCs w:val="28"/>
        </w:rPr>
        <w:t>2)</w:t>
      </w:r>
      <w:r w:rsidR="00BE3985" w:rsidRPr="004E0A3D">
        <w:rPr>
          <w:rFonts w:ascii="Times New Roman" w:hAnsi="Times New Roman" w:cs="Times New Roman"/>
          <w:sz w:val="28"/>
          <w:szCs w:val="28"/>
        </w:rPr>
        <w:t> </w:t>
      </w:r>
      <w:r w:rsidRPr="004E0A3D">
        <w:rPr>
          <w:rFonts w:ascii="Times New Roman" w:hAnsi="Times New Roman" w:cs="Times New Roman"/>
          <w:sz w:val="28"/>
          <w:szCs w:val="28"/>
        </w:rPr>
        <w:t>по иным направлениям государственной поддержки, предусмотренным:</w:t>
      </w:r>
    </w:p>
    <w:p w:rsidR="005A7DA7" w:rsidRPr="004E0A3D" w:rsidRDefault="009A7989" w:rsidP="00F93964">
      <w:pPr>
        <w:autoSpaceDE w:val="0"/>
        <w:autoSpaceDN w:val="0"/>
        <w:adjustRightInd w:val="0"/>
        <w:spacing w:after="0" w:line="240" w:lineRule="auto"/>
        <w:ind w:firstLine="709"/>
        <w:jc w:val="both"/>
        <w:rPr>
          <w:rFonts w:ascii="Times New Roman" w:hAnsi="Times New Roman" w:cs="Times New Roman"/>
          <w:sz w:val="28"/>
          <w:szCs w:val="28"/>
        </w:rPr>
      </w:pPr>
      <w:hyperlink w:anchor="Par35" w:history="1">
        <w:r w:rsidR="005A7DA7" w:rsidRPr="004E0A3D">
          <w:rPr>
            <w:rFonts w:ascii="Times New Roman" w:hAnsi="Times New Roman" w:cs="Times New Roman"/>
            <w:color w:val="0000FF"/>
            <w:sz w:val="28"/>
            <w:szCs w:val="28"/>
          </w:rPr>
          <w:t>абзацем а) подпункта 2 пункта 3</w:t>
        </w:r>
      </w:hyperlink>
      <w:r w:rsidR="005A7DA7" w:rsidRPr="004E0A3D">
        <w:rPr>
          <w:rFonts w:ascii="Times New Roman" w:hAnsi="Times New Roman" w:cs="Times New Roman"/>
          <w:sz w:val="28"/>
          <w:szCs w:val="28"/>
        </w:rPr>
        <w:t xml:space="preserve"> настоящего Порядка - объем ссудной задолженности по субсидируемым инвестиционным кредитам (займам), выданным на развитие агропромышленного комплекса (в млн. руб.);</w:t>
      </w:r>
    </w:p>
    <w:p w:rsidR="005A7DA7" w:rsidRPr="004E0A3D" w:rsidRDefault="009A7989" w:rsidP="00F93964">
      <w:pPr>
        <w:autoSpaceDE w:val="0"/>
        <w:autoSpaceDN w:val="0"/>
        <w:adjustRightInd w:val="0"/>
        <w:spacing w:after="0" w:line="240" w:lineRule="auto"/>
        <w:ind w:firstLine="709"/>
        <w:jc w:val="both"/>
        <w:rPr>
          <w:rFonts w:ascii="Times New Roman" w:hAnsi="Times New Roman" w:cs="Times New Roman"/>
          <w:sz w:val="28"/>
          <w:szCs w:val="28"/>
        </w:rPr>
      </w:pPr>
      <w:hyperlink w:anchor="Par36" w:history="1">
        <w:r w:rsidR="005A7DA7" w:rsidRPr="004E0A3D">
          <w:rPr>
            <w:rFonts w:ascii="Times New Roman" w:hAnsi="Times New Roman" w:cs="Times New Roman"/>
            <w:color w:val="0000FF"/>
            <w:sz w:val="28"/>
            <w:szCs w:val="28"/>
          </w:rPr>
          <w:t>абзацем б) подпункта 2 пункта 3</w:t>
        </w:r>
      </w:hyperlink>
      <w:r w:rsidR="005A7DA7" w:rsidRPr="004E0A3D">
        <w:rPr>
          <w:rFonts w:ascii="Times New Roman" w:hAnsi="Times New Roman" w:cs="Times New Roman"/>
          <w:sz w:val="28"/>
          <w:szCs w:val="28"/>
        </w:rPr>
        <w:t xml:space="preserve"> настоящего Порядка - посевная площадь зерновых, зернобобовых и кормовых культур (в га), в том числе зерновых и зернобобовых (в га); валовый сбор зерновых и зернобобовых (в тоннах); объем произведенных овощей открытого грунта (в тоннах); объем реализованных овощей открытого грунта (в тоннах), посевная площадь льна-долгунца</w:t>
      </w:r>
      <w:r w:rsidR="00C17639" w:rsidRPr="004E0A3D">
        <w:rPr>
          <w:rFonts w:ascii="Times New Roman" w:hAnsi="Times New Roman" w:cs="Times New Roman"/>
          <w:sz w:val="28"/>
          <w:szCs w:val="28"/>
        </w:rPr>
        <w:t xml:space="preserve"> и технической конопли</w:t>
      </w:r>
      <w:r w:rsidR="005A7DA7" w:rsidRPr="004E0A3D">
        <w:rPr>
          <w:rFonts w:ascii="Times New Roman" w:hAnsi="Times New Roman" w:cs="Times New Roman"/>
          <w:sz w:val="28"/>
          <w:szCs w:val="28"/>
        </w:rPr>
        <w:t xml:space="preserve"> (в га);</w:t>
      </w:r>
    </w:p>
    <w:p w:rsidR="005A7DA7" w:rsidRPr="004E0A3D" w:rsidRDefault="009A7989" w:rsidP="00F93964">
      <w:pPr>
        <w:autoSpaceDE w:val="0"/>
        <w:autoSpaceDN w:val="0"/>
        <w:adjustRightInd w:val="0"/>
        <w:spacing w:after="0" w:line="240" w:lineRule="auto"/>
        <w:ind w:firstLine="709"/>
        <w:jc w:val="both"/>
        <w:rPr>
          <w:rFonts w:ascii="Times New Roman" w:hAnsi="Times New Roman" w:cs="Times New Roman"/>
          <w:sz w:val="28"/>
          <w:szCs w:val="28"/>
        </w:rPr>
      </w:pPr>
      <w:hyperlink w:anchor="Par37" w:history="1">
        <w:r w:rsidR="005A7DA7" w:rsidRPr="004E0A3D">
          <w:rPr>
            <w:rFonts w:ascii="Times New Roman" w:hAnsi="Times New Roman" w:cs="Times New Roman"/>
            <w:color w:val="0000FF"/>
            <w:sz w:val="28"/>
            <w:szCs w:val="28"/>
          </w:rPr>
          <w:t>абзацем в) подпункта 2 пункта 3</w:t>
        </w:r>
      </w:hyperlink>
      <w:r w:rsidR="005A7DA7" w:rsidRPr="004E0A3D">
        <w:rPr>
          <w:rFonts w:ascii="Times New Roman" w:hAnsi="Times New Roman" w:cs="Times New Roman"/>
          <w:sz w:val="28"/>
          <w:szCs w:val="28"/>
        </w:rPr>
        <w:t xml:space="preserve"> настоящего Порядка - производство молока (в тоннах);</w:t>
      </w:r>
    </w:p>
    <w:p w:rsidR="00F93964" w:rsidRPr="004E0A3D" w:rsidRDefault="009A7989" w:rsidP="00F93964">
      <w:pPr>
        <w:autoSpaceDE w:val="0"/>
        <w:autoSpaceDN w:val="0"/>
        <w:adjustRightInd w:val="0"/>
        <w:spacing w:after="0" w:line="240" w:lineRule="auto"/>
        <w:ind w:firstLine="709"/>
        <w:jc w:val="both"/>
        <w:rPr>
          <w:rFonts w:ascii="Times New Roman" w:hAnsi="Times New Roman" w:cs="Times New Roman"/>
          <w:sz w:val="28"/>
          <w:szCs w:val="28"/>
        </w:rPr>
      </w:pPr>
      <w:hyperlink w:anchor="Par38" w:history="1">
        <w:r w:rsidR="005A7DA7" w:rsidRPr="004E0A3D">
          <w:rPr>
            <w:rFonts w:ascii="Times New Roman" w:hAnsi="Times New Roman" w:cs="Times New Roman"/>
            <w:color w:val="0000FF"/>
            <w:sz w:val="28"/>
            <w:szCs w:val="28"/>
          </w:rPr>
          <w:t>абзацем г) подпункта 2 пункта 3</w:t>
        </w:r>
      </w:hyperlink>
      <w:r w:rsidR="005A7DA7" w:rsidRPr="004E0A3D">
        <w:rPr>
          <w:rFonts w:ascii="Times New Roman" w:hAnsi="Times New Roman" w:cs="Times New Roman"/>
          <w:sz w:val="28"/>
          <w:szCs w:val="28"/>
        </w:rPr>
        <w:t xml:space="preserve"> настоящего Порядка</w:t>
      </w:r>
      <w:r w:rsidR="00F93964" w:rsidRPr="004E0A3D">
        <w:rPr>
          <w:rFonts w:ascii="Times New Roman" w:hAnsi="Times New Roman" w:cs="Times New Roman"/>
          <w:sz w:val="28"/>
          <w:szCs w:val="28"/>
        </w:rPr>
        <w:t>:</w:t>
      </w:r>
    </w:p>
    <w:p w:rsidR="00F93964" w:rsidRPr="004E0A3D" w:rsidRDefault="00F93964" w:rsidP="00F93964">
      <w:pPr>
        <w:autoSpaceDE w:val="0"/>
        <w:autoSpaceDN w:val="0"/>
        <w:adjustRightInd w:val="0"/>
        <w:spacing w:after="0" w:line="240" w:lineRule="auto"/>
        <w:ind w:firstLine="709"/>
        <w:jc w:val="both"/>
        <w:rPr>
          <w:rFonts w:ascii="Times New Roman" w:hAnsi="Times New Roman" w:cs="Times New Roman"/>
          <w:sz w:val="28"/>
          <w:szCs w:val="28"/>
        </w:rPr>
      </w:pPr>
      <w:r w:rsidRPr="004E0A3D">
        <w:rPr>
          <w:rFonts w:ascii="Times New Roman" w:hAnsi="Times New Roman" w:cs="Times New Roman"/>
          <w:sz w:val="28"/>
          <w:szCs w:val="28"/>
        </w:rPr>
        <w:t>в отношении хранилищ</w:t>
      </w:r>
      <w:r w:rsidR="00D24BBF" w:rsidRPr="004E0A3D">
        <w:rPr>
          <w:rFonts w:ascii="Times New Roman" w:hAnsi="Times New Roman" w:cs="Times New Roman"/>
          <w:sz w:val="28"/>
          <w:szCs w:val="28"/>
        </w:rPr>
        <w:t xml:space="preserve"> </w:t>
      </w:r>
      <w:r w:rsidRPr="004E0A3D">
        <w:rPr>
          <w:rFonts w:ascii="Times New Roman" w:hAnsi="Times New Roman" w:cs="Times New Roman"/>
          <w:sz w:val="28"/>
          <w:szCs w:val="28"/>
        </w:rPr>
        <w:t>- объем введенных в год предоставления иных межбюджетных трансфертов, а также в годах, предшествующих году предоставления иных межбюджетных трансфертов, мощностей по хранению плодов и ягод, картофеля и овощей (тыс. тонн) и среднегодовой загрузки мощностей объекта на отчетную дату (тыс. тонн);</w:t>
      </w:r>
    </w:p>
    <w:p w:rsidR="00F93964" w:rsidRPr="004E0A3D" w:rsidRDefault="00F93964" w:rsidP="00F93964">
      <w:pPr>
        <w:autoSpaceDE w:val="0"/>
        <w:autoSpaceDN w:val="0"/>
        <w:adjustRightInd w:val="0"/>
        <w:spacing w:after="0" w:line="240" w:lineRule="auto"/>
        <w:ind w:firstLine="709"/>
        <w:jc w:val="both"/>
        <w:rPr>
          <w:rFonts w:ascii="Times New Roman" w:hAnsi="Times New Roman" w:cs="Times New Roman"/>
          <w:sz w:val="28"/>
          <w:szCs w:val="28"/>
        </w:rPr>
      </w:pPr>
      <w:r w:rsidRPr="004E0A3D">
        <w:rPr>
          <w:rFonts w:ascii="Times New Roman" w:hAnsi="Times New Roman" w:cs="Times New Roman"/>
          <w:sz w:val="28"/>
          <w:szCs w:val="28"/>
        </w:rPr>
        <w:t>в отношении тепличных комплексов для производства овощей в защищенном грунте</w:t>
      </w:r>
      <w:r w:rsidR="00D64279" w:rsidRPr="004E0A3D">
        <w:rPr>
          <w:rFonts w:ascii="Times New Roman" w:hAnsi="Times New Roman" w:cs="Times New Roman"/>
          <w:sz w:val="28"/>
          <w:szCs w:val="28"/>
        </w:rPr>
        <w:t xml:space="preserve"> </w:t>
      </w:r>
      <w:r w:rsidRPr="004E0A3D">
        <w:rPr>
          <w:rFonts w:ascii="Times New Roman" w:hAnsi="Times New Roman" w:cs="Times New Roman"/>
          <w:sz w:val="28"/>
          <w:szCs w:val="28"/>
        </w:rPr>
        <w:t>- объем введенных в год предоставления иных межбюджетных трансфертов, а также в годах, предшествующих году предоставления иных межбюджетных трансфертов, площадей теплиц, предназначенных для круглогодичного промышленного производства овощей в защищенном грунте (гектаров) и урожайности овощей закрытого грунта на отчетную дату (кг/м2);</w:t>
      </w:r>
    </w:p>
    <w:p w:rsidR="00F93964" w:rsidRPr="004E0A3D" w:rsidRDefault="00F93964" w:rsidP="00F93964">
      <w:pPr>
        <w:autoSpaceDE w:val="0"/>
        <w:autoSpaceDN w:val="0"/>
        <w:adjustRightInd w:val="0"/>
        <w:spacing w:after="0" w:line="240" w:lineRule="auto"/>
        <w:ind w:firstLine="709"/>
        <w:jc w:val="both"/>
        <w:rPr>
          <w:rFonts w:ascii="Times New Roman" w:hAnsi="Times New Roman" w:cs="Times New Roman"/>
          <w:sz w:val="28"/>
          <w:szCs w:val="28"/>
        </w:rPr>
      </w:pPr>
      <w:r w:rsidRPr="004E0A3D">
        <w:rPr>
          <w:rFonts w:ascii="Times New Roman" w:hAnsi="Times New Roman" w:cs="Times New Roman"/>
          <w:sz w:val="28"/>
          <w:szCs w:val="28"/>
        </w:rPr>
        <w:t>в отношении животноводческих комплексов молочного направления (молочных ферм)</w:t>
      </w:r>
      <w:r w:rsidR="00D24BBF" w:rsidRPr="004E0A3D">
        <w:rPr>
          <w:rFonts w:ascii="Times New Roman" w:hAnsi="Times New Roman" w:cs="Times New Roman"/>
          <w:sz w:val="28"/>
          <w:szCs w:val="28"/>
        </w:rPr>
        <w:t xml:space="preserve"> </w:t>
      </w:r>
      <w:r w:rsidRPr="004E0A3D">
        <w:rPr>
          <w:rFonts w:ascii="Times New Roman" w:hAnsi="Times New Roman" w:cs="Times New Roman"/>
          <w:sz w:val="28"/>
          <w:szCs w:val="28"/>
        </w:rPr>
        <w:t xml:space="preserve">- объем введенных в год предоставления иных межбюджетных </w:t>
      </w:r>
      <w:r w:rsidRPr="004E0A3D">
        <w:rPr>
          <w:rFonts w:ascii="Times New Roman" w:hAnsi="Times New Roman" w:cs="Times New Roman"/>
          <w:sz w:val="28"/>
          <w:szCs w:val="28"/>
        </w:rPr>
        <w:lastRenderedPageBreak/>
        <w:t>трансфертов, а также в годах, предшествующих году предоставления иных межбюджетных трансфертов, мощностей животноводческих комплексов молочного направления (молочных ферм) (скотомест) и наличием поголовья коров и (или) коз на отчетную дату (голов);</w:t>
      </w:r>
    </w:p>
    <w:p w:rsidR="00F93964" w:rsidRPr="004E0A3D" w:rsidRDefault="00F93964" w:rsidP="00F93964">
      <w:pPr>
        <w:autoSpaceDE w:val="0"/>
        <w:autoSpaceDN w:val="0"/>
        <w:adjustRightInd w:val="0"/>
        <w:spacing w:after="0" w:line="240" w:lineRule="auto"/>
        <w:ind w:firstLine="709"/>
        <w:jc w:val="both"/>
        <w:rPr>
          <w:rFonts w:ascii="Times New Roman" w:hAnsi="Times New Roman" w:cs="Times New Roman"/>
          <w:sz w:val="28"/>
          <w:szCs w:val="28"/>
        </w:rPr>
      </w:pPr>
      <w:r w:rsidRPr="004E0A3D">
        <w:rPr>
          <w:rFonts w:ascii="Times New Roman" w:hAnsi="Times New Roman" w:cs="Times New Roman"/>
          <w:sz w:val="28"/>
          <w:szCs w:val="28"/>
        </w:rPr>
        <w:t xml:space="preserve">в отношении </w:t>
      </w:r>
      <w:proofErr w:type="spellStart"/>
      <w:r w:rsidRPr="004E0A3D">
        <w:rPr>
          <w:rFonts w:ascii="Times New Roman" w:hAnsi="Times New Roman" w:cs="Times New Roman"/>
          <w:sz w:val="28"/>
          <w:szCs w:val="28"/>
        </w:rPr>
        <w:t>селекционно</w:t>
      </w:r>
      <w:proofErr w:type="spellEnd"/>
      <w:r w:rsidRPr="004E0A3D">
        <w:rPr>
          <w:rFonts w:ascii="Times New Roman" w:hAnsi="Times New Roman" w:cs="Times New Roman"/>
          <w:sz w:val="28"/>
          <w:szCs w:val="28"/>
        </w:rPr>
        <w:t xml:space="preserve">-семеноводческих центров в растениеводстве-объем введенных в год предоставления иных межбюджетных трансфертов, а также в годах, предшествующих году предоставления иных межбюджетных трансфертов, мощностей </w:t>
      </w:r>
      <w:proofErr w:type="spellStart"/>
      <w:r w:rsidRPr="004E0A3D">
        <w:rPr>
          <w:rFonts w:ascii="Times New Roman" w:hAnsi="Times New Roman" w:cs="Times New Roman"/>
          <w:sz w:val="28"/>
          <w:szCs w:val="28"/>
        </w:rPr>
        <w:t>селекционно</w:t>
      </w:r>
      <w:proofErr w:type="spellEnd"/>
      <w:r w:rsidRPr="004E0A3D">
        <w:rPr>
          <w:rFonts w:ascii="Times New Roman" w:hAnsi="Times New Roman" w:cs="Times New Roman"/>
          <w:sz w:val="28"/>
          <w:szCs w:val="28"/>
        </w:rPr>
        <w:t>-семеноводческих центров в растениеводстве (тыс. тонн семян, тыс. штук саженцев) и объема производства семян на отчетную дату (тыс. тонн), объем производства саженцев на отчетную дату (тыс. штук);</w:t>
      </w:r>
    </w:p>
    <w:p w:rsidR="00F93964" w:rsidRPr="004E0A3D" w:rsidRDefault="00F93964" w:rsidP="00F93964">
      <w:pPr>
        <w:autoSpaceDE w:val="0"/>
        <w:autoSpaceDN w:val="0"/>
        <w:adjustRightInd w:val="0"/>
        <w:spacing w:after="0" w:line="240" w:lineRule="auto"/>
        <w:ind w:firstLine="709"/>
        <w:jc w:val="both"/>
        <w:rPr>
          <w:rFonts w:ascii="Times New Roman" w:hAnsi="Times New Roman" w:cs="Times New Roman"/>
          <w:sz w:val="28"/>
          <w:szCs w:val="28"/>
        </w:rPr>
      </w:pPr>
      <w:r w:rsidRPr="004E0A3D">
        <w:rPr>
          <w:rFonts w:ascii="Times New Roman" w:hAnsi="Times New Roman" w:cs="Times New Roman"/>
          <w:sz w:val="28"/>
          <w:szCs w:val="28"/>
        </w:rPr>
        <w:t xml:space="preserve">в отношении </w:t>
      </w:r>
      <w:proofErr w:type="spellStart"/>
      <w:r w:rsidRPr="004E0A3D">
        <w:rPr>
          <w:rFonts w:ascii="Times New Roman" w:hAnsi="Times New Roman" w:cs="Times New Roman"/>
          <w:sz w:val="28"/>
          <w:szCs w:val="28"/>
        </w:rPr>
        <w:t>селекционно-питомниководческих</w:t>
      </w:r>
      <w:proofErr w:type="spellEnd"/>
      <w:r w:rsidRPr="004E0A3D">
        <w:rPr>
          <w:rFonts w:ascii="Times New Roman" w:hAnsi="Times New Roman" w:cs="Times New Roman"/>
          <w:sz w:val="28"/>
          <w:szCs w:val="28"/>
        </w:rPr>
        <w:t xml:space="preserve"> центров в виноградарстве-объем введенных в год предоставления иных межбюджетных трансфертов, а также в годах, предшествующих году предоставления иных межбюджетных трансфертов, мощностей </w:t>
      </w:r>
      <w:proofErr w:type="spellStart"/>
      <w:r w:rsidRPr="004E0A3D">
        <w:rPr>
          <w:rFonts w:ascii="Times New Roman" w:hAnsi="Times New Roman" w:cs="Times New Roman"/>
          <w:sz w:val="28"/>
          <w:szCs w:val="28"/>
        </w:rPr>
        <w:t>селекционно-питомниководческих</w:t>
      </w:r>
      <w:proofErr w:type="spellEnd"/>
      <w:r w:rsidRPr="004E0A3D">
        <w:rPr>
          <w:rFonts w:ascii="Times New Roman" w:hAnsi="Times New Roman" w:cs="Times New Roman"/>
          <w:sz w:val="28"/>
          <w:szCs w:val="28"/>
        </w:rPr>
        <w:t xml:space="preserve"> центров в виноградарстве (тыс. штук саженцев) и объема производства саженцев на отчетную дату (тыс. штук);</w:t>
      </w:r>
    </w:p>
    <w:p w:rsidR="00F93964" w:rsidRPr="004E0A3D" w:rsidRDefault="00F93964" w:rsidP="00F93964">
      <w:pPr>
        <w:autoSpaceDE w:val="0"/>
        <w:autoSpaceDN w:val="0"/>
        <w:adjustRightInd w:val="0"/>
        <w:spacing w:after="0" w:line="240" w:lineRule="auto"/>
        <w:ind w:firstLine="709"/>
        <w:jc w:val="both"/>
        <w:rPr>
          <w:rFonts w:ascii="Times New Roman" w:hAnsi="Times New Roman" w:cs="Times New Roman"/>
          <w:sz w:val="28"/>
          <w:szCs w:val="28"/>
        </w:rPr>
      </w:pPr>
      <w:r w:rsidRPr="004E0A3D">
        <w:rPr>
          <w:rFonts w:ascii="Times New Roman" w:hAnsi="Times New Roman" w:cs="Times New Roman"/>
          <w:sz w:val="28"/>
          <w:szCs w:val="28"/>
        </w:rPr>
        <w:t xml:space="preserve">в отношении </w:t>
      </w:r>
      <w:proofErr w:type="spellStart"/>
      <w:r w:rsidRPr="004E0A3D">
        <w:rPr>
          <w:rFonts w:ascii="Times New Roman" w:hAnsi="Times New Roman" w:cs="Times New Roman"/>
          <w:sz w:val="28"/>
          <w:szCs w:val="28"/>
        </w:rPr>
        <w:t>селекционно</w:t>
      </w:r>
      <w:proofErr w:type="spellEnd"/>
      <w:r w:rsidRPr="004E0A3D">
        <w:rPr>
          <w:rFonts w:ascii="Times New Roman" w:hAnsi="Times New Roman" w:cs="Times New Roman"/>
          <w:sz w:val="28"/>
          <w:szCs w:val="28"/>
        </w:rPr>
        <w:t xml:space="preserve">-генетических центров в птицеводстве-объем введенных в год предоставления иных межбюджетных трансфертов, а также в годах, предшествующих году предоставления иных межбюджетных трансфертов, мощностей </w:t>
      </w:r>
      <w:proofErr w:type="spellStart"/>
      <w:r w:rsidRPr="004E0A3D">
        <w:rPr>
          <w:rFonts w:ascii="Times New Roman" w:hAnsi="Times New Roman" w:cs="Times New Roman"/>
          <w:sz w:val="28"/>
          <w:szCs w:val="28"/>
        </w:rPr>
        <w:t>селекционно</w:t>
      </w:r>
      <w:proofErr w:type="spellEnd"/>
      <w:r w:rsidRPr="004E0A3D">
        <w:rPr>
          <w:rFonts w:ascii="Times New Roman" w:hAnsi="Times New Roman" w:cs="Times New Roman"/>
          <w:sz w:val="28"/>
          <w:szCs w:val="28"/>
        </w:rPr>
        <w:t>-генетических центров в птицеводстве (тыс. голов) и численности поголовья отечественных кроссов, гибридов птицы на отчетную дату (тыс. голов);</w:t>
      </w:r>
    </w:p>
    <w:p w:rsidR="00F93964" w:rsidRPr="004E0A3D" w:rsidRDefault="00F93964" w:rsidP="00F93964">
      <w:pPr>
        <w:autoSpaceDE w:val="0"/>
        <w:autoSpaceDN w:val="0"/>
        <w:adjustRightInd w:val="0"/>
        <w:spacing w:after="0" w:line="240" w:lineRule="auto"/>
        <w:ind w:firstLine="709"/>
        <w:jc w:val="both"/>
        <w:rPr>
          <w:rFonts w:ascii="Times New Roman" w:hAnsi="Times New Roman" w:cs="Times New Roman"/>
          <w:sz w:val="28"/>
          <w:szCs w:val="28"/>
        </w:rPr>
      </w:pPr>
      <w:r w:rsidRPr="004E0A3D">
        <w:rPr>
          <w:rFonts w:ascii="Times New Roman" w:hAnsi="Times New Roman" w:cs="Times New Roman"/>
          <w:sz w:val="28"/>
          <w:szCs w:val="28"/>
        </w:rPr>
        <w:t>в отношении овцеводческих комплексов (ферм) мясного направления- объем введенных в год предоставления иных межбюджетных трансфертов, а также в годах, предшествующих году предоставления иных межбюджетных трансфертов, мощностей овцеводческих комплексов (ферм) мясного направления (тыс. скотомест) и наличием поголовья овец на отчетную дату (тыс. голов);</w:t>
      </w:r>
    </w:p>
    <w:p w:rsidR="00F93964" w:rsidRPr="004E0A3D" w:rsidRDefault="00F93964" w:rsidP="00F93964">
      <w:pPr>
        <w:autoSpaceDE w:val="0"/>
        <w:autoSpaceDN w:val="0"/>
        <w:adjustRightInd w:val="0"/>
        <w:spacing w:after="0" w:line="240" w:lineRule="auto"/>
        <w:ind w:firstLine="709"/>
        <w:jc w:val="both"/>
        <w:rPr>
          <w:rFonts w:ascii="Times New Roman" w:hAnsi="Times New Roman" w:cs="Times New Roman"/>
          <w:sz w:val="28"/>
          <w:szCs w:val="28"/>
        </w:rPr>
      </w:pPr>
      <w:r w:rsidRPr="004E0A3D">
        <w:rPr>
          <w:rFonts w:ascii="Times New Roman" w:hAnsi="Times New Roman" w:cs="Times New Roman"/>
          <w:sz w:val="28"/>
          <w:szCs w:val="28"/>
        </w:rPr>
        <w:t>в отношении мощностей по производству сухих молочных продуктов для детского питания и компонентов для них</w:t>
      </w:r>
      <w:r w:rsidR="00902CEC" w:rsidRPr="004E0A3D">
        <w:rPr>
          <w:rFonts w:ascii="Times New Roman" w:hAnsi="Times New Roman" w:cs="Times New Roman"/>
          <w:sz w:val="28"/>
          <w:szCs w:val="28"/>
        </w:rPr>
        <w:t xml:space="preserve"> </w:t>
      </w:r>
      <w:r w:rsidRPr="004E0A3D">
        <w:rPr>
          <w:rFonts w:ascii="Times New Roman" w:hAnsi="Times New Roman" w:cs="Times New Roman"/>
          <w:sz w:val="28"/>
          <w:szCs w:val="28"/>
        </w:rPr>
        <w:t>- объем введенных в год предоставления иных межбюджетных трансфертов, а также в годах, предшествующих году предоставления иных межбюджетных трансфертов, мощностей по производству сухих молочных смесей и их компонентов (тыс. тонн) и объема произведенных сухих молочных смесей и их компонентов на отчетную дату (тыс. тонн);</w:t>
      </w:r>
    </w:p>
    <w:p w:rsidR="005A7DA7" w:rsidRPr="004E0A3D" w:rsidRDefault="00F93964" w:rsidP="00F93964">
      <w:pPr>
        <w:autoSpaceDE w:val="0"/>
        <w:autoSpaceDN w:val="0"/>
        <w:adjustRightInd w:val="0"/>
        <w:spacing w:after="0" w:line="240" w:lineRule="auto"/>
        <w:ind w:firstLine="709"/>
        <w:jc w:val="both"/>
        <w:rPr>
          <w:rFonts w:ascii="Times New Roman" w:hAnsi="Times New Roman" w:cs="Times New Roman"/>
          <w:sz w:val="28"/>
          <w:szCs w:val="28"/>
        </w:rPr>
      </w:pPr>
      <w:r w:rsidRPr="004E0A3D">
        <w:rPr>
          <w:rFonts w:ascii="Times New Roman" w:hAnsi="Times New Roman" w:cs="Times New Roman"/>
          <w:sz w:val="28"/>
          <w:szCs w:val="28"/>
        </w:rPr>
        <w:t xml:space="preserve">в отношении </w:t>
      </w:r>
      <w:proofErr w:type="spellStart"/>
      <w:r w:rsidRPr="004E0A3D">
        <w:rPr>
          <w:rFonts w:ascii="Times New Roman" w:hAnsi="Times New Roman" w:cs="Times New Roman"/>
          <w:sz w:val="28"/>
          <w:szCs w:val="28"/>
        </w:rPr>
        <w:t>льно</w:t>
      </w:r>
      <w:proofErr w:type="spellEnd"/>
      <w:r w:rsidRPr="004E0A3D">
        <w:rPr>
          <w:rFonts w:ascii="Times New Roman" w:hAnsi="Times New Roman" w:cs="Times New Roman"/>
          <w:sz w:val="28"/>
          <w:szCs w:val="28"/>
        </w:rPr>
        <w:t xml:space="preserve">-, </w:t>
      </w:r>
      <w:proofErr w:type="spellStart"/>
      <w:r w:rsidRPr="004E0A3D">
        <w:rPr>
          <w:rFonts w:ascii="Times New Roman" w:hAnsi="Times New Roman" w:cs="Times New Roman"/>
          <w:sz w:val="28"/>
          <w:szCs w:val="28"/>
        </w:rPr>
        <w:t>пенькоперерабатывающих</w:t>
      </w:r>
      <w:proofErr w:type="spellEnd"/>
      <w:r w:rsidRPr="004E0A3D">
        <w:rPr>
          <w:rFonts w:ascii="Times New Roman" w:hAnsi="Times New Roman" w:cs="Times New Roman"/>
          <w:sz w:val="28"/>
          <w:szCs w:val="28"/>
        </w:rPr>
        <w:t xml:space="preserve"> предприятий</w:t>
      </w:r>
      <w:r w:rsidR="00902CEC" w:rsidRPr="004E0A3D">
        <w:rPr>
          <w:rFonts w:ascii="Times New Roman" w:hAnsi="Times New Roman" w:cs="Times New Roman"/>
          <w:sz w:val="28"/>
          <w:szCs w:val="28"/>
        </w:rPr>
        <w:t xml:space="preserve"> </w:t>
      </w:r>
      <w:r w:rsidRPr="004E0A3D">
        <w:rPr>
          <w:rFonts w:ascii="Times New Roman" w:hAnsi="Times New Roman" w:cs="Times New Roman"/>
          <w:sz w:val="28"/>
          <w:szCs w:val="28"/>
        </w:rPr>
        <w:t xml:space="preserve">- объем введенных в год предоставления иных межбюджетных трансфертов, а также в годах, предшествующих году предоставления иных межбюджетных трансфертов, мощностей </w:t>
      </w:r>
      <w:proofErr w:type="spellStart"/>
      <w:r w:rsidRPr="004E0A3D">
        <w:rPr>
          <w:rFonts w:ascii="Times New Roman" w:hAnsi="Times New Roman" w:cs="Times New Roman"/>
          <w:sz w:val="28"/>
          <w:szCs w:val="28"/>
        </w:rPr>
        <w:t>льно</w:t>
      </w:r>
      <w:proofErr w:type="spellEnd"/>
      <w:r w:rsidRPr="004E0A3D">
        <w:rPr>
          <w:rFonts w:ascii="Times New Roman" w:hAnsi="Times New Roman" w:cs="Times New Roman"/>
          <w:sz w:val="28"/>
          <w:szCs w:val="28"/>
        </w:rPr>
        <w:t xml:space="preserve">-, </w:t>
      </w:r>
      <w:proofErr w:type="spellStart"/>
      <w:r w:rsidRPr="004E0A3D">
        <w:rPr>
          <w:rFonts w:ascii="Times New Roman" w:hAnsi="Times New Roman" w:cs="Times New Roman"/>
          <w:sz w:val="28"/>
          <w:szCs w:val="28"/>
        </w:rPr>
        <w:t>пенькоперерабатывающих</w:t>
      </w:r>
      <w:proofErr w:type="spellEnd"/>
      <w:r w:rsidRPr="004E0A3D">
        <w:rPr>
          <w:rFonts w:ascii="Times New Roman" w:hAnsi="Times New Roman" w:cs="Times New Roman"/>
          <w:sz w:val="28"/>
          <w:szCs w:val="28"/>
        </w:rPr>
        <w:t xml:space="preserve"> предприятий (тонн) и объема производства </w:t>
      </w:r>
      <w:proofErr w:type="spellStart"/>
      <w:r w:rsidRPr="004E0A3D">
        <w:rPr>
          <w:rFonts w:ascii="Times New Roman" w:hAnsi="Times New Roman" w:cs="Times New Roman"/>
          <w:sz w:val="28"/>
          <w:szCs w:val="28"/>
        </w:rPr>
        <w:t>льно</w:t>
      </w:r>
      <w:proofErr w:type="spellEnd"/>
      <w:r w:rsidRPr="004E0A3D">
        <w:rPr>
          <w:rFonts w:ascii="Times New Roman" w:hAnsi="Times New Roman" w:cs="Times New Roman"/>
          <w:sz w:val="28"/>
          <w:szCs w:val="28"/>
        </w:rPr>
        <w:t xml:space="preserve">-, </w:t>
      </w:r>
      <w:proofErr w:type="spellStart"/>
      <w:r w:rsidRPr="004E0A3D">
        <w:rPr>
          <w:rFonts w:ascii="Times New Roman" w:hAnsi="Times New Roman" w:cs="Times New Roman"/>
          <w:sz w:val="28"/>
          <w:szCs w:val="28"/>
        </w:rPr>
        <w:t>пеньковолокна</w:t>
      </w:r>
      <w:proofErr w:type="spellEnd"/>
      <w:r w:rsidRPr="004E0A3D">
        <w:rPr>
          <w:rFonts w:ascii="Times New Roman" w:hAnsi="Times New Roman" w:cs="Times New Roman"/>
          <w:sz w:val="28"/>
          <w:szCs w:val="28"/>
        </w:rPr>
        <w:t xml:space="preserve"> на отчетную дату (тонн).</w:t>
      </w:r>
    </w:p>
    <w:p w:rsidR="005A7DA7" w:rsidRPr="004E0A3D" w:rsidRDefault="009A7989" w:rsidP="00F93964">
      <w:pPr>
        <w:autoSpaceDE w:val="0"/>
        <w:autoSpaceDN w:val="0"/>
        <w:adjustRightInd w:val="0"/>
        <w:spacing w:after="0" w:line="240" w:lineRule="auto"/>
        <w:ind w:firstLine="709"/>
        <w:jc w:val="both"/>
        <w:rPr>
          <w:rFonts w:ascii="Times New Roman" w:hAnsi="Times New Roman" w:cs="Times New Roman"/>
          <w:sz w:val="28"/>
          <w:szCs w:val="28"/>
        </w:rPr>
      </w:pPr>
      <w:hyperlink w:anchor="Par39" w:history="1">
        <w:r w:rsidR="005A7DA7" w:rsidRPr="004E0A3D">
          <w:rPr>
            <w:rFonts w:ascii="Times New Roman" w:hAnsi="Times New Roman" w:cs="Times New Roman"/>
            <w:color w:val="0000FF"/>
            <w:sz w:val="28"/>
            <w:szCs w:val="28"/>
          </w:rPr>
          <w:t>абзацем д) подпункта 2 пункта 3</w:t>
        </w:r>
      </w:hyperlink>
      <w:r w:rsidR="005A7DA7" w:rsidRPr="004E0A3D">
        <w:rPr>
          <w:rFonts w:ascii="Times New Roman" w:hAnsi="Times New Roman" w:cs="Times New Roman"/>
          <w:sz w:val="28"/>
          <w:szCs w:val="28"/>
        </w:rPr>
        <w:t xml:space="preserve"> на</w:t>
      </w:r>
      <w:r w:rsidR="001F1F98" w:rsidRPr="004E0A3D">
        <w:rPr>
          <w:rFonts w:ascii="Times New Roman" w:hAnsi="Times New Roman" w:cs="Times New Roman"/>
          <w:sz w:val="28"/>
          <w:szCs w:val="28"/>
        </w:rPr>
        <w:t>стоящего Порядка:</w:t>
      </w:r>
    </w:p>
    <w:p w:rsidR="00CB6A14" w:rsidRPr="004E0A3D" w:rsidRDefault="00255088" w:rsidP="00CB6A14">
      <w:pPr>
        <w:autoSpaceDE w:val="0"/>
        <w:autoSpaceDN w:val="0"/>
        <w:adjustRightInd w:val="0"/>
        <w:spacing w:after="0" w:line="240" w:lineRule="auto"/>
        <w:ind w:firstLine="709"/>
        <w:jc w:val="both"/>
        <w:rPr>
          <w:rFonts w:ascii="Times New Roman" w:hAnsi="Times New Roman" w:cs="Times New Roman"/>
          <w:sz w:val="28"/>
          <w:szCs w:val="28"/>
        </w:rPr>
      </w:pPr>
      <w:r w:rsidRPr="004E0A3D">
        <w:rPr>
          <w:rFonts w:ascii="Times New Roman" w:hAnsi="Times New Roman" w:cs="Times New Roman"/>
          <w:sz w:val="28"/>
          <w:szCs w:val="28"/>
        </w:rPr>
        <w:t xml:space="preserve">площадь мелиорируемых земель, введенных в эксплуатацию за счет реконструкции, технического перевооружения и строительства новых мелиоративных систем </w:t>
      </w:r>
      <w:r w:rsidR="00CB6A14" w:rsidRPr="004E0A3D">
        <w:rPr>
          <w:rFonts w:ascii="Times New Roman" w:hAnsi="Times New Roman" w:cs="Times New Roman"/>
          <w:sz w:val="28"/>
          <w:szCs w:val="28"/>
        </w:rPr>
        <w:t>общего и индивидуального пользования (в га);</w:t>
      </w:r>
    </w:p>
    <w:p w:rsidR="00255088" w:rsidRPr="004E0A3D" w:rsidRDefault="00CB6A14" w:rsidP="00CB6A14">
      <w:pPr>
        <w:autoSpaceDE w:val="0"/>
        <w:autoSpaceDN w:val="0"/>
        <w:adjustRightInd w:val="0"/>
        <w:spacing w:after="0" w:line="240" w:lineRule="auto"/>
        <w:ind w:firstLine="709"/>
        <w:jc w:val="both"/>
        <w:rPr>
          <w:rFonts w:ascii="Times New Roman" w:hAnsi="Times New Roman" w:cs="Times New Roman"/>
          <w:sz w:val="28"/>
          <w:szCs w:val="28"/>
        </w:rPr>
      </w:pPr>
      <w:r w:rsidRPr="004E0A3D">
        <w:rPr>
          <w:rFonts w:ascii="Times New Roman" w:hAnsi="Times New Roman" w:cs="Times New Roman"/>
          <w:sz w:val="28"/>
          <w:szCs w:val="28"/>
        </w:rPr>
        <w:t xml:space="preserve">площадь </w:t>
      </w:r>
      <w:r w:rsidR="004E0A3D">
        <w:rPr>
          <w:rFonts w:ascii="Times New Roman" w:hAnsi="Times New Roman" w:cs="Times New Roman"/>
          <w:sz w:val="28"/>
          <w:szCs w:val="28"/>
        </w:rPr>
        <w:t xml:space="preserve">выбывших </w:t>
      </w:r>
      <w:r w:rsidRPr="004E0A3D">
        <w:rPr>
          <w:rFonts w:ascii="Times New Roman" w:hAnsi="Times New Roman" w:cs="Times New Roman"/>
          <w:sz w:val="28"/>
          <w:szCs w:val="28"/>
        </w:rPr>
        <w:t>сельскохозяйственных</w:t>
      </w:r>
      <w:r w:rsidR="00255088" w:rsidRPr="004E0A3D">
        <w:rPr>
          <w:rFonts w:ascii="Times New Roman" w:hAnsi="Times New Roman" w:cs="Times New Roman"/>
          <w:sz w:val="28"/>
          <w:szCs w:val="28"/>
        </w:rPr>
        <w:t xml:space="preserve"> угодий, вовлеченных в оборот за счет проведения </w:t>
      </w:r>
      <w:proofErr w:type="spellStart"/>
      <w:r w:rsidR="00255088" w:rsidRPr="004E0A3D">
        <w:rPr>
          <w:rFonts w:ascii="Times New Roman" w:hAnsi="Times New Roman" w:cs="Times New Roman"/>
          <w:sz w:val="28"/>
          <w:szCs w:val="28"/>
        </w:rPr>
        <w:t>культуртехнических</w:t>
      </w:r>
      <w:proofErr w:type="spellEnd"/>
      <w:r w:rsidR="00255088" w:rsidRPr="004E0A3D">
        <w:rPr>
          <w:rFonts w:ascii="Times New Roman" w:hAnsi="Times New Roman" w:cs="Times New Roman"/>
          <w:sz w:val="28"/>
          <w:szCs w:val="28"/>
        </w:rPr>
        <w:t xml:space="preserve"> </w:t>
      </w:r>
      <w:r w:rsidRPr="004E0A3D">
        <w:rPr>
          <w:rFonts w:ascii="Times New Roman" w:hAnsi="Times New Roman" w:cs="Times New Roman"/>
          <w:sz w:val="28"/>
          <w:szCs w:val="28"/>
        </w:rPr>
        <w:t>мероприятий (в га)</w:t>
      </w:r>
      <w:r w:rsidR="002252BB" w:rsidRPr="004E0A3D">
        <w:rPr>
          <w:rFonts w:ascii="Times New Roman" w:hAnsi="Times New Roman" w:cs="Times New Roman"/>
          <w:sz w:val="28"/>
          <w:szCs w:val="28"/>
        </w:rPr>
        <w:t>.</w:t>
      </w:r>
    </w:p>
    <w:p w:rsidR="005A7DA7" w:rsidRPr="004E0A3D" w:rsidRDefault="00A902E0" w:rsidP="00F93964">
      <w:pPr>
        <w:autoSpaceDE w:val="0"/>
        <w:autoSpaceDN w:val="0"/>
        <w:adjustRightInd w:val="0"/>
        <w:spacing w:after="0" w:line="240" w:lineRule="auto"/>
        <w:ind w:firstLine="709"/>
        <w:jc w:val="both"/>
        <w:rPr>
          <w:rFonts w:ascii="Times New Roman" w:hAnsi="Times New Roman" w:cs="Times New Roman"/>
          <w:sz w:val="28"/>
          <w:szCs w:val="28"/>
        </w:rPr>
      </w:pPr>
      <w:r w:rsidRPr="004E0A3D">
        <w:rPr>
          <w:rFonts w:ascii="Times New Roman" w:hAnsi="Times New Roman" w:cs="Times New Roman"/>
          <w:sz w:val="28"/>
          <w:szCs w:val="28"/>
        </w:rPr>
        <w:t>5</w:t>
      </w:r>
      <w:r w:rsidR="005A7DA7" w:rsidRPr="004E0A3D">
        <w:rPr>
          <w:rFonts w:ascii="Times New Roman" w:hAnsi="Times New Roman" w:cs="Times New Roman"/>
          <w:sz w:val="28"/>
          <w:szCs w:val="28"/>
        </w:rPr>
        <w:t>.</w:t>
      </w:r>
      <w:r w:rsidR="00BE3985" w:rsidRPr="004E0A3D">
        <w:rPr>
          <w:rFonts w:ascii="Times New Roman" w:hAnsi="Times New Roman" w:cs="Times New Roman"/>
          <w:sz w:val="28"/>
          <w:szCs w:val="28"/>
        </w:rPr>
        <w:t> </w:t>
      </w:r>
      <w:r w:rsidR="004B16E3" w:rsidRPr="004E0A3D">
        <w:rPr>
          <w:rFonts w:ascii="Times New Roman" w:hAnsi="Times New Roman" w:cs="Times New Roman"/>
          <w:sz w:val="28"/>
          <w:szCs w:val="28"/>
        </w:rPr>
        <w:t xml:space="preserve">Конкретные показатели результативности, устанавливаемые министерством в соглашении рассчитываются исходя из достигнутых показателей </w:t>
      </w:r>
      <w:r w:rsidR="004B16E3" w:rsidRPr="004E0A3D">
        <w:rPr>
          <w:rFonts w:ascii="Times New Roman" w:hAnsi="Times New Roman" w:cs="Times New Roman"/>
          <w:sz w:val="28"/>
          <w:szCs w:val="28"/>
        </w:rPr>
        <w:lastRenderedPageBreak/>
        <w:t xml:space="preserve">результативности за предшествующий год согласно данных отчетности о достижении показателей результативности, представленной в министерство, с обязательством сохранения и (или) увеличения их в текущем году, за исключением субъектов государственной поддержки, которые начали хозяйственную деятельность в текущем финансовом году либо не получали субсидию в предыдущем финансовом году и направления государственной поддержки, предусмотренного </w:t>
      </w:r>
      <w:hyperlink r:id="rId8" w:history="1">
        <w:r w:rsidR="004B16E3" w:rsidRPr="004E0A3D">
          <w:rPr>
            <w:rFonts w:ascii="Times New Roman" w:hAnsi="Times New Roman" w:cs="Times New Roman"/>
            <w:color w:val="0000FF"/>
            <w:sz w:val="28"/>
            <w:szCs w:val="28"/>
          </w:rPr>
          <w:t>подпунктом 1</w:t>
        </w:r>
      </w:hyperlink>
      <w:r w:rsidR="004B16E3" w:rsidRPr="004E0A3D">
        <w:rPr>
          <w:rFonts w:ascii="Times New Roman" w:hAnsi="Times New Roman" w:cs="Times New Roman"/>
          <w:color w:val="0000FF"/>
          <w:sz w:val="28"/>
          <w:szCs w:val="28"/>
        </w:rPr>
        <w:t xml:space="preserve"> </w:t>
      </w:r>
      <w:hyperlink r:id="rId9" w:history="1">
        <w:r w:rsidR="004B16E3" w:rsidRPr="004E0A3D">
          <w:rPr>
            <w:rFonts w:ascii="Times New Roman" w:hAnsi="Times New Roman" w:cs="Times New Roman"/>
            <w:color w:val="0000FF"/>
            <w:sz w:val="28"/>
            <w:szCs w:val="28"/>
          </w:rPr>
          <w:t>пункта 3</w:t>
        </w:r>
      </w:hyperlink>
      <w:r w:rsidR="004B16E3" w:rsidRPr="004E0A3D">
        <w:rPr>
          <w:rFonts w:ascii="Times New Roman" w:hAnsi="Times New Roman" w:cs="Times New Roman"/>
          <w:color w:val="0000FF"/>
          <w:sz w:val="28"/>
          <w:szCs w:val="28"/>
        </w:rPr>
        <w:t xml:space="preserve"> </w:t>
      </w:r>
      <w:r w:rsidR="004B16E3" w:rsidRPr="004E0A3D">
        <w:rPr>
          <w:rFonts w:ascii="Times New Roman" w:hAnsi="Times New Roman" w:cs="Times New Roman"/>
          <w:sz w:val="28"/>
          <w:szCs w:val="28"/>
        </w:rPr>
        <w:t>настоящего Порядка.</w:t>
      </w:r>
    </w:p>
    <w:p w:rsidR="005A7DA7" w:rsidRPr="004E0A3D" w:rsidRDefault="00A902E0" w:rsidP="00F93964">
      <w:pPr>
        <w:autoSpaceDE w:val="0"/>
        <w:autoSpaceDN w:val="0"/>
        <w:adjustRightInd w:val="0"/>
        <w:spacing w:after="0" w:line="240" w:lineRule="auto"/>
        <w:ind w:firstLine="709"/>
        <w:jc w:val="both"/>
        <w:rPr>
          <w:rFonts w:ascii="Times New Roman" w:hAnsi="Times New Roman" w:cs="Times New Roman"/>
          <w:sz w:val="28"/>
          <w:szCs w:val="28"/>
        </w:rPr>
      </w:pPr>
      <w:bookmarkStart w:id="14" w:name="Par62"/>
      <w:bookmarkEnd w:id="14"/>
      <w:r w:rsidRPr="004E0A3D">
        <w:rPr>
          <w:rFonts w:ascii="Times New Roman" w:hAnsi="Times New Roman" w:cs="Times New Roman"/>
          <w:sz w:val="28"/>
          <w:szCs w:val="28"/>
        </w:rPr>
        <w:t>6</w:t>
      </w:r>
      <w:r w:rsidR="005A7DA7" w:rsidRPr="004E0A3D">
        <w:rPr>
          <w:rFonts w:ascii="Times New Roman" w:hAnsi="Times New Roman" w:cs="Times New Roman"/>
          <w:sz w:val="28"/>
          <w:szCs w:val="28"/>
        </w:rPr>
        <w:t>.</w:t>
      </w:r>
      <w:r w:rsidRPr="004E0A3D">
        <w:rPr>
          <w:rFonts w:ascii="Times New Roman" w:hAnsi="Times New Roman" w:cs="Times New Roman"/>
          <w:sz w:val="28"/>
          <w:szCs w:val="28"/>
        </w:rPr>
        <w:t> </w:t>
      </w:r>
      <w:r w:rsidR="005A7DA7" w:rsidRPr="004E0A3D">
        <w:rPr>
          <w:rFonts w:ascii="Times New Roman" w:hAnsi="Times New Roman" w:cs="Times New Roman"/>
          <w:sz w:val="28"/>
          <w:szCs w:val="28"/>
        </w:rPr>
        <w:t xml:space="preserve">По направлениям государственной поддержки, предусмотренным </w:t>
      </w:r>
      <w:hyperlink w:anchor="Par28" w:history="1">
        <w:r w:rsidR="00BE3985" w:rsidRPr="004E0A3D">
          <w:rPr>
            <w:rFonts w:ascii="Times New Roman" w:hAnsi="Times New Roman" w:cs="Times New Roman"/>
            <w:color w:val="0000FF"/>
            <w:sz w:val="28"/>
            <w:szCs w:val="28"/>
          </w:rPr>
          <w:t xml:space="preserve">абзацами </w:t>
        </w:r>
        <w:r w:rsidR="00FC73CA" w:rsidRPr="004E0A3D">
          <w:rPr>
            <w:rFonts w:ascii="Times New Roman" w:hAnsi="Times New Roman" w:cs="Times New Roman"/>
            <w:color w:val="0000FF"/>
            <w:sz w:val="28"/>
            <w:szCs w:val="28"/>
          </w:rPr>
          <w:t>б) </w:t>
        </w:r>
        <w:r w:rsidR="005A7DA7" w:rsidRPr="004E0A3D">
          <w:rPr>
            <w:rFonts w:ascii="Times New Roman" w:hAnsi="Times New Roman" w:cs="Times New Roman"/>
            <w:color w:val="0000FF"/>
            <w:sz w:val="28"/>
            <w:szCs w:val="28"/>
          </w:rPr>
          <w:t>в</w:t>
        </w:r>
      </w:hyperlink>
      <w:r w:rsidR="00BE3985" w:rsidRPr="004E0A3D">
        <w:rPr>
          <w:rFonts w:ascii="Times New Roman" w:hAnsi="Times New Roman" w:cs="Times New Roman"/>
          <w:color w:val="0000FF"/>
          <w:sz w:val="28"/>
          <w:szCs w:val="28"/>
        </w:rPr>
        <w:t>)</w:t>
      </w:r>
      <w:r w:rsidR="005A7DA7" w:rsidRPr="004E0A3D">
        <w:rPr>
          <w:rFonts w:ascii="Times New Roman" w:hAnsi="Times New Roman" w:cs="Times New Roman"/>
          <w:sz w:val="28"/>
          <w:szCs w:val="28"/>
        </w:rPr>
        <w:t xml:space="preserve">, </w:t>
      </w:r>
      <w:hyperlink w:anchor="Par29" w:history="1">
        <w:r w:rsidR="005A7DA7" w:rsidRPr="004E0A3D">
          <w:rPr>
            <w:rFonts w:ascii="Times New Roman" w:hAnsi="Times New Roman" w:cs="Times New Roman"/>
            <w:color w:val="0000FF"/>
            <w:sz w:val="28"/>
            <w:szCs w:val="28"/>
          </w:rPr>
          <w:t>г</w:t>
        </w:r>
        <w:r w:rsidR="00BE3985" w:rsidRPr="004E0A3D">
          <w:rPr>
            <w:rFonts w:ascii="Times New Roman" w:hAnsi="Times New Roman" w:cs="Times New Roman"/>
            <w:color w:val="0000FF"/>
            <w:sz w:val="28"/>
            <w:szCs w:val="28"/>
          </w:rPr>
          <w:t>)</w:t>
        </w:r>
      </w:hyperlink>
      <w:r w:rsidR="005A7DA7" w:rsidRPr="004E0A3D">
        <w:rPr>
          <w:rFonts w:ascii="Times New Roman" w:hAnsi="Times New Roman" w:cs="Times New Roman"/>
          <w:sz w:val="28"/>
          <w:szCs w:val="28"/>
        </w:rPr>
        <w:t xml:space="preserve">, </w:t>
      </w:r>
      <w:hyperlink w:anchor="Par30" w:history="1">
        <w:r w:rsidR="005A7DA7" w:rsidRPr="004E0A3D">
          <w:rPr>
            <w:rFonts w:ascii="Times New Roman" w:hAnsi="Times New Roman" w:cs="Times New Roman"/>
            <w:color w:val="0000FF"/>
            <w:sz w:val="28"/>
            <w:szCs w:val="28"/>
          </w:rPr>
          <w:t>д</w:t>
        </w:r>
      </w:hyperlink>
      <w:r w:rsidR="00BE3985" w:rsidRPr="004E0A3D">
        <w:rPr>
          <w:rFonts w:ascii="Times New Roman" w:hAnsi="Times New Roman" w:cs="Times New Roman"/>
          <w:color w:val="FFFFFF" w:themeColor="background1"/>
          <w:sz w:val="28"/>
          <w:szCs w:val="28"/>
        </w:rPr>
        <w:t>)</w:t>
      </w:r>
      <w:r w:rsidR="005A7DA7" w:rsidRPr="004E0A3D">
        <w:rPr>
          <w:rFonts w:ascii="Times New Roman" w:hAnsi="Times New Roman" w:cs="Times New Roman"/>
          <w:color w:val="FFFFFF" w:themeColor="background1"/>
          <w:sz w:val="28"/>
          <w:szCs w:val="28"/>
        </w:rPr>
        <w:t xml:space="preserve">, </w:t>
      </w:r>
      <w:hyperlink w:anchor="Par32" w:history="1">
        <w:r w:rsidR="00DF538C" w:rsidRPr="004E0A3D">
          <w:rPr>
            <w:rFonts w:ascii="Times New Roman" w:hAnsi="Times New Roman" w:cs="Times New Roman"/>
            <w:color w:val="FFFFFF" w:themeColor="background1"/>
            <w:sz w:val="28"/>
            <w:szCs w:val="28"/>
          </w:rPr>
          <w:t>е</w:t>
        </w:r>
      </w:hyperlink>
      <w:r w:rsidR="00BE3985" w:rsidRPr="004E0A3D">
        <w:rPr>
          <w:rFonts w:ascii="Times New Roman" w:hAnsi="Times New Roman" w:cs="Times New Roman"/>
          <w:color w:val="0000FF"/>
          <w:sz w:val="28"/>
          <w:szCs w:val="28"/>
        </w:rPr>
        <w:t>)</w:t>
      </w:r>
      <w:hyperlink w:anchor="Par33" w:history="1">
        <w:r w:rsidR="005A7DA7" w:rsidRPr="004E0A3D">
          <w:rPr>
            <w:rFonts w:ascii="Times New Roman" w:hAnsi="Times New Roman" w:cs="Times New Roman"/>
            <w:color w:val="0000FF"/>
            <w:sz w:val="28"/>
            <w:szCs w:val="28"/>
          </w:rPr>
          <w:t xml:space="preserve"> подпункта 1</w:t>
        </w:r>
      </w:hyperlink>
      <w:r w:rsidR="005A7DA7" w:rsidRPr="004E0A3D">
        <w:rPr>
          <w:rFonts w:ascii="Times New Roman" w:hAnsi="Times New Roman" w:cs="Times New Roman"/>
          <w:sz w:val="28"/>
          <w:szCs w:val="28"/>
        </w:rPr>
        <w:t xml:space="preserve"> и </w:t>
      </w:r>
      <w:hyperlink w:anchor="Par36" w:history="1">
        <w:r w:rsidR="005A7DA7" w:rsidRPr="004E0A3D">
          <w:rPr>
            <w:rFonts w:ascii="Times New Roman" w:hAnsi="Times New Roman" w:cs="Times New Roman"/>
            <w:color w:val="0000FF"/>
            <w:sz w:val="28"/>
            <w:szCs w:val="28"/>
          </w:rPr>
          <w:t>абзацами б</w:t>
        </w:r>
        <w:r w:rsidR="00BE3985" w:rsidRPr="004E0A3D">
          <w:rPr>
            <w:rFonts w:ascii="Times New Roman" w:hAnsi="Times New Roman" w:cs="Times New Roman"/>
            <w:color w:val="0000FF"/>
            <w:sz w:val="28"/>
            <w:szCs w:val="28"/>
          </w:rPr>
          <w:t>)</w:t>
        </w:r>
      </w:hyperlink>
      <w:r w:rsidR="005A7DA7" w:rsidRPr="004E0A3D">
        <w:rPr>
          <w:rFonts w:ascii="Times New Roman" w:hAnsi="Times New Roman" w:cs="Times New Roman"/>
          <w:sz w:val="28"/>
          <w:szCs w:val="28"/>
        </w:rPr>
        <w:t xml:space="preserve">, </w:t>
      </w:r>
      <w:hyperlink w:anchor="Par37" w:history="1">
        <w:r w:rsidR="005A7DA7" w:rsidRPr="004E0A3D">
          <w:rPr>
            <w:rFonts w:ascii="Times New Roman" w:hAnsi="Times New Roman" w:cs="Times New Roman"/>
            <w:color w:val="0000FF"/>
            <w:sz w:val="28"/>
            <w:szCs w:val="28"/>
          </w:rPr>
          <w:t>в</w:t>
        </w:r>
        <w:r w:rsidR="00BE3985" w:rsidRPr="004E0A3D">
          <w:rPr>
            <w:rFonts w:ascii="Times New Roman" w:hAnsi="Times New Roman" w:cs="Times New Roman"/>
            <w:color w:val="0000FF"/>
            <w:sz w:val="28"/>
            <w:szCs w:val="28"/>
          </w:rPr>
          <w:t>)</w:t>
        </w:r>
      </w:hyperlink>
      <w:r w:rsidR="005A7DA7" w:rsidRPr="004E0A3D">
        <w:rPr>
          <w:rFonts w:ascii="Times New Roman" w:hAnsi="Times New Roman" w:cs="Times New Roman"/>
          <w:sz w:val="28"/>
          <w:szCs w:val="28"/>
        </w:rPr>
        <w:t xml:space="preserve">, </w:t>
      </w:r>
      <w:hyperlink w:anchor="Par38" w:history="1">
        <w:r w:rsidR="005A7DA7" w:rsidRPr="004E0A3D">
          <w:rPr>
            <w:rFonts w:ascii="Times New Roman" w:hAnsi="Times New Roman" w:cs="Times New Roman"/>
            <w:color w:val="0000FF"/>
            <w:sz w:val="28"/>
            <w:szCs w:val="28"/>
          </w:rPr>
          <w:t>г</w:t>
        </w:r>
        <w:r w:rsidR="00BE3985" w:rsidRPr="004E0A3D">
          <w:rPr>
            <w:rFonts w:ascii="Times New Roman" w:hAnsi="Times New Roman" w:cs="Times New Roman"/>
            <w:color w:val="0000FF"/>
            <w:sz w:val="28"/>
            <w:szCs w:val="28"/>
          </w:rPr>
          <w:t>)</w:t>
        </w:r>
      </w:hyperlink>
      <w:hyperlink w:anchor="Par39" w:history="1">
        <w:r w:rsidR="005A7DA7" w:rsidRPr="004E0A3D">
          <w:rPr>
            <w:rFonts w:ascii="Times New Roman" w:hAnsi="Times New Roman" w:cs="Times New Roman"/>
            <w:color w:val="0000FF"/>
            <w:sz w:val="28"/>
            <w:szCs w:val="28"/>
          </w:rPr>
          <w:t xml:space="preserve"> подпункта 2 пункта 3</w:t>
        </w:r>
      </w:hyperlink>
      <w:r w:rsidR="005A7DA7" w:rsidRPr="004E0A3D">
        <w:rPr>
          <w:rFonts w:ascii="Times New Roman" w:hAnsi="Times New Roman" w:cs="Times New Roman"/>
          <w:sz w:val="28"/>
          <w:szCs w:val="28"/>
        </w:rPr>
        <w:t xml:space="preserve"> настоящего Порядка, размер субсидии (Ср) </w:t>
      </w:r>
      <w:r w:rsidR="00975A99" w:rsidRPr="004E0A3D">
        <w:rPr>
          <w:rFonts w:ascii="Times New Roman" w:hAnsi="Times New Roman" w:cs="Times New Roman"/>
          <w:sz w:val="28"/>
          <w:szCs w:val="28"/>
        </w:rPr>
        <w:t>определяется по</w:t>
      </w:r>
      <w:r w:rsidR="005A7DA7" w:rsidRPr="004E0A3D">
        <w:rPr>
          <w:rFonts w:ascii="Times New Roman" w:hAnsi="Times New Roman" w:cs="Times New Roman"/>
          <w:sz w:val="28"/>
          <w:szCs w:val="28"/>
        </w:rPr>
        <w:t xml:space="preserve"> формуле:</w:t>
      </w:r>
    </w:p>
    <w:p w:rsidR="005A7DA7" w:rsidRPr="004E0A3D" w:rsidRDefault="005A7DA7" w:rsidP="004A5BA3">
      <w:pPr>
        <w:autoSpaceDE w:val="0"/>
        <w:autoSpaceDN w:val="0"/>
        <w:adjustRightInd w:val="0"/>
        <w:spacing w:after="0" w:line="240" w:lineRule="auto"/>
        <w:ind w:firstLine="540"/>
        <w:jc w:val="both"/>
        <w:rPr>
          <w:rFonts w:ascii="Times New Roman" w:hAnsi="Times New Roman" w:cs="Times New Roman"/>
          <w:sz w:val="28"/>
          <w:szCs w:val="28"/>
        </w:rPr>
      </w:pPr>
    </w:p>
    <w:p w:rsidR="005A7DA7" w:rsidRPr="004E0A3D" w:rsidRDefault="005A7DA7" w:rsidP="004A5BA3">
      <w:pPr>
        <w:autoSpaceDE w:val="0"/>
        <w:autoSpaceDN w:val="0"/>
        <w:adjustRightInd w:val="0"/>
        <w:spacing w:after="0" w:line="240" w:lineRule="auto"/>
        <w:jc w:val="center"/>
        <w:rPr>
          <w:rFonts w:ascii="Times New Roman" w:hAnsi="Times New Roman" w:cs="Times New Roman"/>
          <w:sz w:val="28"/>
          <w:szCs w:val="28"/>
        </w:rPr>
      </w:pPr>
      <w:r w:rsidRPr="004E0A3D">
        <w:rPr>
          <w:rFonts w:ascii="Times New Roman" w:hAnsi="Times New Roman" w:cs="Times New Roman"/>
          <w:sz w:val="28"/>
          <w:szCs w:val="28"/>
        </w:rPr>
        <w:t>Ср = Z x Р,</w:t>
      </w:r>
    </w:p>
    <w:p w:rsidR="005A7DA7" w:rsidRPr="004E0A3D" w:rsidRDefault="005A7DA7" w:rsidP="004A5BA3">
      <w:pPr>
        <w:autoSpaceDE w:val="0"/>
        <w:autoSpaceDN w:val="0"/>
        <w:adjustRightInd w:val="0"/>
        <w:spacing w:after="0" w:line="240" w:lineRule="auto"/>
        <w:ind w:firstLine="540"/>
        <w:jc w:val="both"/>
        <w:rPr>
          <w:rFonts w:ascii="Times New Roman" w:hAnsi="Times New Roman" w:cs="Times New Roman"/>
          <w:sz w:val="28"/>
          <w:szCs w:val="28"/>
        </w:rPr>
      </w:pPr>
    </w:p>
    <w:p w:rsidR="005A7DA7" w:rsidRPr="004E0A3D" w:rsidRDefault="005A7DA7" w:rsidP="00F93964">
      <w:pPr>
        <w:autoSpaceDE w:val="0"/>
        <w:autoSpaceDN w:val="0"/>
        <w:adjustRightInd w:val="0"/>
        <w:spacing w:after="0" w:line="240" w:lineRule="auto"/>
        <w:ind w:firstLine="709"/>
        <w:jc w:val="both"/>
        <w:rPr>
          <w:rFonts w:ascii="Times New Roman" w:hAnsi="Times New Roman" w:cs="Times New Roman"/>
          <w:sz w:val="28"/>
          <w:szCs w:val="28"/>
        </w:rPr>
      </w:pPr>
      <w:r w:rsidRPr="004E0A3D">
        <w:rPr>
          <w:rFonts w:ascii="Times New Roman" w:hAnsi="Times New Roman" w:cs="Times New Roman"/>
          <w:sz w:val="28"/>
          <w:szCs w:val="28"/>
        </w:rPr>
        <w:t>где:</w:t>
      </w:r>
    </w:p>
    <w:p w:rsidR="005A7DA7" w:rsidRPr="004E0A3D" w:rsidRDefault="005A7DA7" w:rsidP="00F93964">
      <w:pPr>
        <w:autoSpaceDE w:val="0"/>
        <w:autoSpaceDN w:val="0"/>
        <w:adjustRightInd w:val="0"/>
        <w:spacing w:after="0" w:line="240" w:lineRule="auto"/>
        <w:ind w:firstLine="709"/>
        <w:jc w:val="both"/>
        <w:rPr>
          <w:rFonts w:ascii="Times New Roman" w:hAnsi="Times New Roman" w:cs="Times New Roman"/>
          <w:sz w:val="28"/>
          <w:szCs w:val="28"/>
        </w:rPr>
      </w:pPr>
      <w:r w:rsidRPr="004E0A3D">
        <w:rPr>
          <w:rFonts w:ascii="Times New Roman" w:hAnsi="Times New Roman" w:cs="Times New Roman"/>
          <w:sz w:val="28"/>
          <w:szCs w:val="28"/>
        </w:rPr>
        <w:t>Z - показатели произведенных затрат;</w:t>
      </w:r>
    </w:p>
    <w:p w:rsidR="005A7DA7" w:rsidRPr="004E0A3D" w:rsidRDefault="00520A5F" w:rsidP="00F93964">
      <w:pPr>
        <w:autoSpaceDE w:val="0"/>
        <w:autoSpaceDN w:val="0"/>
        <w:adjustRightInd w:val="0"/>
        <w:spacing w:after="0" w:line="240" w:lineRule="auto"/>
        <w:ind w:firstLine="709"/>
        <w:jc w:val="both"/>
        <w:rPr>
          <w:rFonts w:ascii="Times New Roman" w:hAnsi="Times New Roman" w:cs="Times New Roman"/>
          <w:sz w:val="28"/>
          <w:szCs w:val="28"/>
        </w:rPr>
      </w:pPr>
      <w:r w:rsidRPr="004E0A3D">
        <w:rPr>
          <w:rFonts w:ascii="Times New Roman" w:hAnsi="Times New Roman" w:cs="Times New Roman"/>
          <w:sz w:val="28"/>
          <w:szCs w:val="28"/>
        </w:rPr>
        <w:t>Р – размер, ставка, утверждаемые приказами министерства согласно постановлению Правительства Российской Федерации от 14.07.2012 № 717 «О Государственной программе развития сельского хозяйства и регулирования рынков сельскохозяйственной продукции, сырья и продовольствия на 2013-2020 годы»</w:t>
      </w:r>
      <w:r w:rsidR="00042DCC" w:rsidRPr="004E0A3D">
        <w:rPr>
          <w:rFonts w:ascii="Times New Roman" w:hAnsi="Times New Roman" w:cs="Times New Roman"/>
          <w:sz w:val="28"/>
          <w:szCs w:val="28"/>
        </w:rPr>
        <w:t>.</w:t>
      </w:r>
    </w:p>
    <w:p w:rsidR="005A7DA7" w:rsidRPr="004E0A3D" w:rsidRDefault="005A7DA7" w:rsidP="00F93964">
      <w:pPr>
        <w:autoSpaceDE w:val="0"/>
        <w:autoSpaceDN w:val="0"/>
        <w:adjustRightInd w:val="0"/>
        <w:spacing w:after="0" w:line="240" w:lineRule="auto"/>
        <w:ind w:firstLine="709"/>
        <w:jc w:val="both"/>
        <w:rPr>
          <w:rFonts w:ascii="Times New Roman" w:hAnsi="Times New Roman" w:cs="Times New Roman"/>
          <w:sz w:val="28"/>
          <w:szCs w:val="28"/>
        </w:rPr>
      </w:pPr>
      <w:r w:rsidRPr="004E0A3D">
        <w:rPr>
          <w:rFonts w:ascii="Times New Roman" w:hAnsi="Times New Roman" w:cs="Times New Roman"/>
          <w:sz w:val="28"/>
          <w:szCs w:val="28"/>
        </w:rPr>
        <w:t xml:space="preserve">По направлениям государственной поддержки, предусмотренным </w:t>
      </w:r>
      <w:hyperlink w:anchor="Par26" w:history="1">
        <w:r w:rsidR="001115FC" w:rsidRPr="004E0A3D">
          <w:rPr>
            <w:rFonts w:ascii="Times New Roman" w:hAnsi="Times New Roman" w:cs="Times New Roman"/>
            <w:color w:val="0000FF"/>
            <w:sz w:val="28"/>
            <w:szCs w:val="28"/>
          </w:rPr>
          <w:t>абзаце</w:t>
        </w:r>
        <w:r w:rsidRPr="004E0A3D">
          <w:rPr>
            <w:rFonts w:ascii="Times New Roman" w:hAnsi="Times New Roman" w:cs="Times New Roman"/>
            <w:color w:val="0000FF"/>
            <w:sz w:val="28"/>
            <w:szCs w:val="28"/>
          </w:rPr>
          <w:t>м а</w:t>
        </w:r>
      </w:hyperlink>
      <w:r w:rsidRPr="004E0A3D">
        <w:rPr>
          <w:rFonts w:ascii="Times New Roman" w:hAnsi="Times New Roman" w:cs="Times New Roman"/>
          <w:sz w:val="28"/>
          <w:szCs w:val="28"/>
        </w:rPr>
        <w:t xml:space="preserve">) </w:t>
      </w:r>
      <w:r w:rsidR="008C6B07" w:rsidRPr="004E0A3D">
        <w:rPr>
          <w:rFonts w:ascii="Times New Roman" w:hAnsi="Times New Roman" w:cs="Times New Roman"/>
          <w:sz w:val="28"/>
          <w:szCs w:val="28"/>
        </w:rPr>
        <w:t xml:space="preserve">подпункта </w:t>
      </w:r>
      <w:r w:rsidR="0055657B" w:rsidRPr="004E0A3D">
        <w:rPr>
          <w:rFonts w:ascii="Times New Roman" w:hAnsi="Times New Roman" w:cs="Times New Roman"/>
          <w:sz w:val="28"/>
          <w:szCs w:val="28"/>
        </w:rPr>
        <w:t>1</w:t>
      </w:r>
      <w:r w:rsidR="008C6B07" w:rsidRPr="004E0A3D">
        <w:rPr>
          <w:rFonts w:ascii="Times New Roman" w:hAnsi="Times New Roman" w:cs="Times New Roman"/>
          <w:sz w:val="28"/>
          <w:szCs w:val="28"/>
        </w:rPr>
        <w:t xml:space="preserve"> </w:t>
      </w:r>
      <w:r w:rsidRPr="004E0A3D">
        <w:rPr>
          <w:rFonts w:ascii="Times New Roman" w:hAnsi="Times New Roman" w:cs="Times New Roman"/>
          <w:sz w:val="28"/>
          <w:szCs w:val="28"/>
        </w:rPr>
        <w:t xml:space="preserve">и </w:t>
      </w:r>
      <w:hyperlink w:anchor="Par35" w:history="1">
        <w:r w:rsidRPr="004E0A3D">
          <w:rPr>
            <w:rFonts w:ascii="Times New Roman" w:hAnsi="Times New Roman" w:cs="Times New Roman"/>
            <w:color w:val="0000FF"/>
            <w:sz w:val="28"/>
            <w:szCs w:val="28"/>
          </w:rPr>
          <w:t>абзацем а) подпункта 2 пункта 3</w:t>
        </w:r>
      </w:hyperlink>
      <w:r w:rsidRPr="004E0A3D">
        <w:rPr>
          <w:rFonts w:ascii="Times New Roman" w:hAnsi="Times New Roman" w:cs="Times New Roman"/>
          <w:sz w:val="28"/>
          <w:szCs w:val="28"/>
        </w:rPr>
        <w:t xml:space="preserve"> настоящего Порядка, размер субсидии (Р) </w:t>
      </w:r>
      <w:r w:rsidR="00975A99" w:rsidRPr="004E0A3D">
        <w:rPr>
          <w:rFonts w:ascii="Times New Roman" w:hAnsi="Times New Roman" w:cs="Times New Roman"/>
          <w:sz w:val="28"/>
          <w:szCs w:val="28"/>
        </w:rPr>
        <w:t>определяется по</w:t>
      </w:r>
      <w:r w:rsidRPr="004E0A3D">
        <w:rPr>
          <w:rFonts w:ascii="Times New Roman" w:hAnsi="Times New Roman" w:cs="Times New Roman"/>
          <w:sz w:val="28"/>
          <w:szCs w:val="28"/>
        </w:rPr>
        <w:t xml:space="preserve"> формуле:</w:t>
      </w:r>
    </w:p>
    <w:p w:rsidR="005A7DA7" w:rsidRPr="004E0A3D" w:rsidRDefault="005A7DA7" w:rsidP="00F93964">
      <w:pPr>
        <w:autoSpaceDE w:val="0"/>
        <w:autoSpaceDN w:val="0"/>
        <w:adjustRightInd w:val="0"/>
        <w:spacing w:after="0" w:line="240" w:lineRule="auto"/>
        <w:ind w:firstLine="709"/>
        <w:jc w:val="both"/>
        <w:rPr>
          <w:rFonts w:ascii="Times New Roman" w:hAnsi="Times New Roman" w:cs="Times New Roman"/>
          <w:sz w:val="28"/>
          <w:szCs w:val="28"/>
        </w:rPr>
      </w:pPr>
    </w:p>
    <w:p w:rsidR="005A7DA7" w:rsidRPr="004E0A3D" w:rsidRDefault="005A7DA7" w:rsidP="004A5BA3">
      <w:pPr>
        <w:autoSpaceDE w:val="0"/>
        <w:autoSpaceDN w:val="0"/>
        <w:adjustRightInd w:val="0"/>
        <w:spacing w:after="0" w:line="240" w:lineRule="auto"/>
        <w:jc w:val="center"/>
        <w:rPr>
          <w:rFonts w:ascii="Times New Roman" w:hAnsi="Times New Roman" w:cs="Times New Roman"/>
          <w:sz w:val="28"/>
          <w:szCs w:val="28"/>
        </w:rPr>
      </w:pPr>
      <w:r w:rsidRPr="004E0A3D">
        <w:rPr>
          <w:rFonts w:ascii="Times New Roman" w:hAnsi="Times New Roman" w:cs="Times New Roman"/>
          <w:noProof/>
          <w:position w:val="-32"/>
          <w:sz w:val="28"/>
          <w:szCs w:val="28"/>
          <w:lang w:eastAsia="ru-RU"/>
        </w:rPr>
        <w:drawing>
          <wp:inline distT="0" distB="0" distL="0" distR="0" wp14:anchorId="1561B25E" wp14:editId="6004733F">
            <wp:extent cx="1948180" cy="588645"/>
            <wp:effectExtent l="0" t="0" r="0" b="190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48180" cy="588645"/>
                    </a:xfrm>
                    <a:prstGeom prst="rect">
                      <a:avLst/>
                    </a:prstGeom>
                    <a:noFill/>
                    <a:ln>
                      <a:noFill/>
                    </a:ln>
                  </pic:spPr>
                </pic:pic>
              </a:graphicData>
            </a:graphic>
          </wp:inline>
        </w:drawing>
      </w:r>
    </w:p>
    <w:p w:rsidR="005A7DA7" w:rsidRPr="004E0A3D" w:rsidRDefault="005A7DA7" w:rsidP="004A5BA3">
      <w:pPr>
        <w:autoSpaceDE w:val="0"/>
        <w:autoSpaceDN w:val="0"/>
        <w:adjustRightInd w:val="0"/>
        <w:spacing w:after="0" w:line="240" w:lineRule="auto"/>
        <w:ind w:firstLine="540"/>
        <w:jc w:val="both"/>
        <w:rPr>
          <w:rFonts w:ascii="Times New Roman" w:hAnsi="Times New Roman" w:cs="Times New Roman"/>
          <w:sz w:val="28"/>
          <w:szCs w:val="28"/>
        </w:rPr>
      </w:pPr>
    </w:p>
    <w:p w:rsidR="005A7DA7" w:rsidRPr="004E0A3D" w:rsidRDefault="005A7DA7" w:rsidP="00F93964">
      <w:pPr>
        <w:autoSpaceDE w:val="0"/>
        <w:autoSpaceDN w:val="0"/>
        <w:adjustRightInd w:val="0"/>
        <w:spacing w:after="0" w:line="240" w:lineRule="auto"/>
        <w:ind w:firstLine="709"/>
        <w:jc w:val="both"/>
        <w:rPr>
          <w:rFonts w:ascii="Times New Roman" w:hAnsi="Times New Roman" w:cs="Times New Roman"/>
          <w:sz w:val="28"/>
          <w:szCs w:val="28"/>
        </w:rPr>
      </w:pPr>
      <w:r w:rsidRPr="004E0A3D">
        <w:rPr>
          <w:rFonts w:ascii="Times New Roman" w:hAnsi="Times New Roman" w:cs="Times New Roman"/>
          <w:sz w:val="28"/>
          <w:szCs w:val="28"/>
        </w:rPr>
        <w:t>где:</w:t>
      </w:r>
    </w:p>
    <w:p w:rsidR="005A7DA7" w:rsidRPr="004E0A3D" w:rsidRDefault="005A7DA7" w:rsidP="00F93964">
      <w:pPr>
        <w:autoSpaceDE w:val="0"/>
        <w:autoSpaceDN w:val="0"/>
        <w:adjustRightInd w:val="0"/>
        <w:spacing w:after="0" w:line="240" w:lineRule="auto"/>
        <w:ind w:firstLine="709"/>
        <w:jc w:val="both"/>
        <w:rPr>
          <w:rFonts w:ascii="Times New Roman" w:hAnsi="Times New Roman" w:cs="Times New Roman"/>
          <w:sz w:val="28"/>
          <w:szCs w:val="28"/>
        </w:rPr>
      </w:pPr>
      <w:proofErr w:type="spellStart"/>
      <w:r w:rsidRPr="004E0A3D">
        <w:rPr>
          <w:rFonts w:ascii="Times New Roman" w:hAnsi="Times New Roman" w:cs="Times New Roman"/>
          <w:sz w:val="28"/>
          <w:szCs w:val="28"/>
        </w:rPr>
        <w:t>V</w:t>
      </w:r>
      <w:r w:rsidRPr="004E0A3D">
        <w:rPr>
          <w:rFonts w:ascii="Times New Roman" w:hAnsi="Times New Roman" w:cs="Times New Roman"/>
          <w:sz w:val="28"/>
          <w:szCs w:val="28"/>
          <w:vertAlign w:val="subscript"/>
        </w:rPr>
        <w:t>остj</w:t>
      </w:r>
      <w:proofErr w:type="spellEnd"/>
      <w:r w:rsidRPr="004E0A3D">
        <w:rPr>
          <w:rFonts w:ascii="Times New Roman" w:hAnsi="Times New Roman" w:cs="Times New Roman"/>
          <w:sz w:val="28"/>
          <w:szCs w:val="28"/>
        </w:rPr>
        <w:t xml:space="preserve"> - остаток ссудной задолженности по соответствующему кредитному договору;</w:t>
      </w:r>
    </w:p>
    <w:p w:rsidR="005A7DA7" w:rsidRPr="004E0A3D" w:rsidRDefault="005A7DA7" w:rsidP="00F93964">
      <w:pPr>
        <w:autoSpaceDE w:val="0"/>
        <w:autoSpaceDN w:val="0"/>
        <w:adjustRightInd w:val="0"/>
        <w:spacing w:after="0" w:line="240" w:lineRule="auto"/>
        <w:ind w:firstLine="709"/>
        <w:jc w:val="both"/>
        <w:rPr>
          <w:rFonts w:ascii="Times New Roman" w:hAnsi="Times New Roman" w:cs="Times New Roman"/>
          <w:sz w:val="28"/>
          <w:szCs w:val="28"/>
        </w:rPr>
      </w:pPr>
      <w:proofErr w:type="spellStart"/>
      <w:r w:rsidRPr="004E0A3D">
        <w:rPr>
          <w:rFonts w:ascii="Times New Roman" w:hAnsi="Times New Roman" w:cs="Times New Roman"/>
          <w:sz w:val="28"/>
          <w:szCs w:val="28"/>
        </w:rPr>
        <w:t>D</w:t>
      </w:r>
      <w:r w:rsidRPr="004E0A3D">
        <w:rPr>
          <w:rFonts w:ascii="Times New Roman" w:hAnsi="Times New Roman" w:cs="Times New Roman"/>
          <w:sz w:val="28"/>
          <w:szCs w:val="28"/>
          <w:vertAlign w:val="subscript"/>
        </w:rPr>
        <w:t>j</w:t>
      </w:r>
      <w:proofErr w:type="spellEnd"/>
      <w:r w:rsidRPr="004E0A3D">
        <w:rPr>
          <w:rFonts w:ascii="Times New Roman" w:hAnsi="Times New Roman" w:cs="Times New Roman"/>
          <w:sz w:val="28"/>
          <w:szCs w:val="28"/>
        </w:rPr>
        <w:t xml:space="preserve"> - количество дней в текущем году, равное периоду погашения остатка ссудной задолженности по кредитному договору в текущем году;</w:t>
      </w:r>
    </w:p>
    <w:p w:rsidR="005A7DA7" w:rsidRPr="004E0A3D" w:rsidRDefault="005A7DA7" w:rsidP="00F93964">
      <w:pPr>
        <w:autoSpaceDE w:val="0"/>
        <w:autoSpaceDN w:val="0"/>
        <w:adjustRightInd w:val="0"/>
        <w:spacing w:after="0" w:line="240" w:lineRule="auto"/>
        <w:ind w:firstLine="709"/>
        <w:jc w:val="both"/>
        <w:rPr>
          <w:rFonts w:ascii="Times New Roman" w:hAnsi="Times New Roman" w:cs="Times New Roman"/>
          <w:sz w:val="28"/>
          <w:szCs w:val="28"/>
        </w:rPr>
      </w:pPr>
      <w:r w:rsidRPr="004E0A3D">
        <w:rPr>
          <w:rFonts w:ascii="Times New Roman" w:hAnsi="Times New Roman" w:cs="Times New Roman"/>
          <w:sz w:val="28"/>
          <w:szCs w:val="28"/>
        </w:rPr>
        <w:t>СВ - ставка рефинансирования Банка России (%).</w:t>
      </w:r>
    </w:p>
    <w:p w:rsidR="00255088" w:rsidRPr="004E0A3D" w:rsidRDefault="00A95941" w:rsidP="00F93964">
      <w:pPr>
        <w:autoSpaceDE w:val="0"/>
        <w:autoSpaceDN w:val="0"/>
        <w:adjustRightInd w:val="0"/>
        <w:spacing w:after="0" w:line="240" w:lineRule="auto"/>
        <w:ind w:firstLine="709"/>
        <w:jc w:val="both"/>
        <w:rPr>
          <w:rFonts w:ascii="Times New Roman" w:hAnsi="Times New Roman" w:cs="Times New Roman"/>
          <w:sz w:val="28"/>
          <w:szCs w:val="28"/>
        </w:rPr>
      </w:pPr>
      <w:r w:rsidRPr="004E0A3D">
        <w:rPr>
          <w:rFonts w:ascii="Times New Roman" w:hAnsi="Times New Roman" w:cs="Times New Roman"/>
          <w:sz w:val="28"/>
          <w:szCs w:val="28"/>
        </w:rPr>
        <w:t xml:space="preserve">По </w:t>
      </w:r>
      <w:proofErr w:type="spellStart"/>
      <w:r w:rsidRPr="004E0A3D">
        <w:rPr>
          <w:rFonts w:ascii="Times New Roman" w:hAnsi="Times New Roman" w:cs="Times New Roman"/>
          <w:sz w:val="28"/>
          <w:szCs w:val="28"/>
        </w:rPr>
        <w:t>направленю</w:t>
      </w:r>
      <w:proofErr w:type="spellEnd"/>
      <w:r w:rsidR="00255088" w:rsidRPr="004E0A3D">
        <w:rPr>
          <w:rFonts w:ascii="Times New Roman" w:hAnsi="Times New Roman" w:cs="Times New Roman"/>
          <w:sz w:val="28"/>
          <w:szCs w:val="28"/>
        </w:rPr>
        <w:t xml:space="preserve"> государственной поддержки, предусмотренным </w:t>
      </w:r>
      <w:r w:rsidR="00E86EA9" w:rsidRPr="004E0A3D">
        <w:rPr>
          <w:rFonts w:ascii="Times New Roman" w:hAnsi="Times New Roman" w:cs="Times New Roman"/>
          <w:sz w:val="28"/>
          <w:szCs w:val="28"/>
        </w:rPr>
        <w:t xml:space="preserve">абзацем д) </w:t>
      </w:r>
      <w:r w:rsidR="00255088" w:rsidRPr="004E0A3D">
        <w:rPr>
          <w:rFonts w:ascii="Times New Roman" w:hAnsi="Times New Roman" w:cs="Times New Roman"/>
          <w:sz w:val="28"/>
          <w:szCs w:val="28"/>
        </w:rPr>
        <w:t>подпункт</w:t>
      </w:r>
      <w:r w:rsidR="00D4244D" w:rsidRPr="004E0A3D">
        <w:rPr>
          <w:rFonts w:ascii="Times New Roman" w:hAnsi="Times New Roman" w:cs="Times New Roman"/>
          <w:sz w:val="28"/>
          <w:szCs w:val="28"/>
        </w:rPr>
        <w:t>а</w:t>
      </w:r>
      <w:r w:rsidR="00E86EA9" w:rsidRPr="004E0A3D">
        <w:rPr>
          <w:rFonts w:ascii="Times New Roman" w:hAnsi="Times New Roman" w:cs="Times New Roman"/>
          <w:sz w:val="28"/>
          <w:szCs w:val="28"/>
        </w:rPr>
        <w:t xml:space="preserve"> 2</w:t>
      </w:r>
      <w:r w:rsidR="00255088" w:rsidRPr="004E0A3D">
        <w:rPr>
          <w:rFonts w:ascii="Times New Roman" w:hAnsi="Times New Roman" w:cs="Times New Roman"/>
          <w:sz w:val="28"/>
          <w:szCs w:val="28"/>
        </w:rPr>
        <w:t xml:space="preserve"> пункта 3 настоящего Порядка </w:t>
      </w:r>
      <w:r w:rsidR="00CF26BC" w:rsidRPr="004E0A3D">
        <w:rPr>
          <w:rFonts w:ascii="Times New Roman" w:hAnsi="Times New Roman" w:cs="Times New Roman"/>
          <w:sz w:val="28"/>
          <w:szCs w:val="28"/>
        </w:rPr>
        <w:t>размер</w:t>
      </w:r>
      <w:r w:rsidR="00255088" w:rsidRPr="004E0A3D">
        <w:rPr>
          <w:rFonts w:ascii="Times New Roman" w:hAnsi="Times New Roman" w:cs="Times New Roman"/>
          <w:sz w:val="28"/>
          <w:szCs w:val="28"/>
        </w:rPr>
        <w:t xml:space="preserve"> субсидии (</w:t>
      </w:r>
      <w:proofErr w:type="spellStart"/>
      <w:r w:rsidR="00255088" w:rsidRPr="004E0A3D">
        <w:rPr>
          <w:rFonts w:ascii="Times New Roman" w:hAnsi="Times New Roman" w:cs="Times New Roman"/>
          <w:sz w:val="28"/>
          <w:szCs w:val="28"/>
        </w:rPr>
        <w:t>Vn</w:t>
      </w:r>
      <w:r w:rsidR="00255088" w:rsidRPr="004E0A3D">
        <w:rPr>
          <w:rFonts w:ascii="Times New Roman" w:hAnsi="Times New Roman" w:cs="Times New Roman"/>
          <w:sz w:val="28"/>
          <w:szCs w:val="28"/>
          <w:vertAlign w:val="subscript"/>
        </w:rPr>
        <w:t>субс</w:t>
      </w:r>
      <w:proofErr w:type="spellEnd"/>
      <w:r w:rsidR="00CF26BC" w:rsidRPr="004E0A3D">
        <w:rPr>
          <w:rFonts w:ascii="Times New Roman" w:hAnsi="Times New Roman" w:cs="Times New Roman"/>
          <w:sz w:val="28"/>
          <w:szCs w:val="28"/>
        </w:rPr>
        <w:t>) определяется по</w:t>
      </w:r>
      <w:r w:rsidR="00255088" w:rsidRPr="004E0A3D">
        <w:rPr>
          <w:rFonts w:ascii="Times New Roman" w:hAnsi="Times New Roman" w:cs="Times New Roman"/>
          <w:sz w:val="28"/>
          <w:szCs w:val="28"/>
        </w:rPr>
        <w:t xml:space="preserve"> формуле:</w:t>
      </w:r>
    </w:p>
    <w:p w:rsidR="00255088" w:rsidRPr="004E0A3D" w:rsidRDefault="00255088" w:rsidP="00255088">
      <w:pPr>
        <w:autoSpaceDE w:val="0"/>
        <w:autoSpaceDN w:val="0"/>
        <w:adjustRightInd w:val="0"/>
        <w:spacing w:after="0" w:line="240" w:lineRule="auto"/>
        <w:ind w:firstLine="540"/>
        <w:jc w:val="both"/>
        <w:rPr>
          <w:rFonts w:ascii="Times New Roman" w:hAnsi="Times New Roman" w:cs="Times New Roman"/>
          <w:sz w:val="28"/>
          <w:szCs w:val="28"/>
        </w:rPr>
      </w:pPr>
    </w:p>
    <w:p w:rsidR="00255088" w:rsidRPr="004E0A3D" w:rsidRDefault="00255088" w:rsidP="00255088">
      <w:pPr>
        <w:autoSpaceDE w:val="0"/>
        <w:autoSpaceDN w:val="0"/>
        <w:adjustRightInd w:val="0"/>
        <w:spacing w:after="0" w:line="240" w:lineRule="auto"/>
        <w:ind w:firstLine="540"/>
        <w:jc w:val="both"/>
        <w:rPr>
          <w:rFonts w:ascii="Times New Roman" w:hAnsi="Times New Roman" w:cs="Times New Roman"/>
          <w:sz w:val="28"/>
          <w:szCs w:val="28"/>
        </w:rPr>
      </w:pPr>
      <w:proofErr w:type="spellStart"/>
      <w:r w:rsidRPr="004E0A3D">
        <w:rPr>
          <w:rFonts w:ascii="Times New Roman" w:hAnsi="Times New Roman" w:cs="Times New Roman"/>
          <w:sz w:val="28"/>
          <w:szCs w:val="28"/>
        </w:rPr>
        <w:t>Vn</w:t>
      </w:r>
      <w:r w:rsidRPr="004E0A3D">
        <w:rPr>
          <w:rFonts w:ascii="Times New Roman" w:hAnsi="Times New Roman" w:cs="Times New Roman"/>
          <w:sz w:val="28"/>
          <w:szCs w:val="28"/>
          <w:vertAlign w:val="subscript"/>
        </w:rPr>
        <w:t>субс</w:t>
      </w:r>
      <w:proofErr w:type="spellEnd"/>
      <w:r w:rsidRPr="004E0A3D">
        <w:rPr>
          <w:rFonts w:ascii="Times New Roman" w:hAnsi="Times New Roman" w:cs="Times New Roman"/>
          <w:sz w:val="28"/>
          <w:szCs w:val="28"/>
        </w:rPr>
        <w:t>= (∑</w:t>
      </w:r>
      <w:proofErr w:type="spellStart"/>
      <w:r w:rsidRPr="004E0A3D">
        <w:rPr>
          <w:rFonts w:ascii="Times New Roman" w:hAnsi="Times New Roman" w:cs="Times New Roman"/>
          <w:sz w:val="28"/>
          <w:szCs w:val="28"/>
          <w:vertAlign w:val="subscript"/>
        </w:rPr>
        <w:t>субс</w:t>
      </w:r>
      <w:proofErr w:type="spellEnd"/>
      <w:r w:rsidRPr="004E0A3D">
        <w:rPr>
          <w:rFonts w:ascii="Times New Roman" w:hAnsi="Times New Roman" w:cs="Times New Roman"/>
          <w:sz w:val="28"/>
          <w:szCs w:val="28"/>
        </w:rPr>
        <w:t xml:space="preserve">)/ </w:t>
      </w:r>
      <w:proofErr w:type="spellStart"/>
      <w:r w:rsidRPr="004E0A3D">
        <w:rPr>
          <w:rFonts w:ascii="Times New Roman" w:hAnsi="Times New Roman" w:cs="Times New Roman"/>
          <w:sz w:val="28"/>
          <w:szCs w:val="28"/>
        </w:rPr>
        <w:t>G</w:t>
      </w:r>
      <w:proofErr w:type="gramStart"/>
      <w:r w:rsidRPr="004E0A3D">
        <w:rPr>
          <w:rFonts w:ascii="Times New Roman" w:hAnsi="Times New Roman" w:cs="Times New Roman"/>
          <w:sz w:val="28"/>
          <w:szCs w:val="28"/>
          <w:vertAlign w:val="subscript"/>
        </w:rPr>
        <w:t>цп</w:t>
      </w:r>
      <w:proofErr w:type="spellEnd"/>
      <w:r w:rsidRPr="004E0A3D">
        <w:rPr>
          <w:rFonts w:ascii="Times New Roman" w:hAnsi="Times New Roman" w:cs="Times New Roman"/>
          <w:sz w:val="28"/>
          <w:szCs w:val="28"/>
        </w:rPr>
        <w:t>)*</w:t>
      </w:r>
      <w:proofErr w:type="spellStart"/>
      <w:proofErr w:type="gramEnd"/>
      <w:r w:rsidRPr="004E0A3D">
        <w:rPr>
          <w:rFonts w:ascii="Times New Roman" w:hAnsi="Times New Roman" w:cs="Times New Roman"/>
          <w:sz w:val="28"/>
          <w:szCs w:val="28"/>
        </w:rPr>
        <w:t>G</w:t>
      </w:r>
      <w:r w:rsidRPr="004E0A3D">
        <w:rPr>
          <w:rFonts w:ascii="Times New Roman" w:hAnsi="Times New Roman" w:cs="Times New Roman"/>
          <w:sz w:val="28"/>
          <w:szCs w:val="28"/>
          <w:vertAlign w:val="subscript"/>
        </w:rPr>
        <w:t>ввод</w:t>
      </w:r>
      <w:proofErr w:type="spellEnd"/>
      <w:r w:rsidRPr="004E0A3D">
        <w:rPr>
          <w:rFonts w:ascii="Times New Roman" w:hAnsi="Times New Roman" w:cs="Times New Roman"/>
          <w:sz w:val="28"/>
          <w:szCs w:val="28"/>
        </w:rPr>
        <w:t>;</w:t>
      </w:r>
    </w:p>
    <w:p w:rsidR="00952D3D" w:rsidRPr="004E0A3D" w:rsidRDefault="00952D3D" w:rsidP="00952D3D">
      <w:pPr>
        <w:autoSpaceDE w:val="0"/>
        <w:autoSpaceDN w:val="0"/>
        <w:adjustRightInd w:val="0"/>
        <w:spacing w:after="0" w:line="240" w:lineRule="auto"/>
        <w:ind w:firstLine="540"/>
        <w:jc w:val="both"/>
        <w:rPr>
          <w:rFonts w:ascii="Times New Roman" w:hAnsi="Times New Roman" w:cs="Times New Roman"/>
          <w:sz w:val="28"/>
          <w:szCs w:val="28"/>
        </w:rPr>
      </w:pPr>
      <w:r w:rsidRPr="004E0A3D">
        <w:rPr>
          <w:rFonts w:ascii="Times New Roman" w:hAnsi="Times New Roman" w:cs="Times New Roman"/>
          <w:sz w:val="28"/>
          <w:szCs w:val="28"/>
        </w:rPr>
        <w:t xml:space="preserve">если </w:t>
      </w:r>
      <w:proofErr w:type="spellStart"/>
      <w:r w:rsidRPr="004E0A3D">
        <w:rPr>
          <w:rFonts w:ascii="Times New Roman" w:hAnsi="Times New Roman" w:cs="Times New Roman"/>
          <w:sz w:val="28"/>
          <w:szCs w:val="28"/>
        </w:rPr>
        <w:t>G</w:t>
      </w:r>
      <w:proofErr w:type="gramStart"/>
      <w:r w:rsidRPr="004E0A3D">
        <w:rPr>
          <w:rFonts w:ascii="Times New Roman" w:hAnsi="Times New Roman" w:cs="Times New Roman"/>
          <w:sz w:val="28"/>
          <w:szCs w:val="28"/>
          <w:vertAlign w:val="subscript"/>
        </w:rPr>
        <w:t>цп</w:t>
      </w:r>
      <w:proofErr w:type="spellEnd"/>
      <w:r w:rsidRPr="004E0A3D">
        <w:rPr>
          <w:rFonts w:ascii="Times New Roman" w:hAnsi="Times New Roman" w:cs="Times New Roman"/>
          <w:sz w:val="28"/>
          <w:szCs w:val="28"/>
        </w:rPr>
        <w:t>&lt;</w:t>
      </w:r>
      <w:proofErr w:type="gramEnd"/>
      <w:r w:rsidRPr="004E0A3D">
        <w:rPr>
          <w:rFonts w:ascii="Times New Roman" w:hAnsi="Times New Roman" w:cs="Times New Roman"/>
          <w:sz w:val="28"/>
          <w:szCs w:val="28"/>
          <w:lang w:val="en-US"/>
        </w:rPr>
        <w:t>G</w:t>
      </w:r>
      <w:r w:rsidRPr="004E0A3D">
        <w:rPr>
          <w:rFonts w:ascii="Times New Roman" w:hAnsi="Times New Roman" w:cs="Times New Roman"/>
          <w:sz w:val="28"/>
          <w:szCs w:val="28"/>
          <w:vertAlign w:val="subscript"/>
        </w:rPr>
        <w:t>заявок</w:t>
      </w:r>
      <w:r w:rsidRPr="004E0A3D">
        <w:rPr>
          <w:rFonts w:ascii="Times New Roman" w:hAnsi="Times New Roman" w:cs="Times New Roman"/>
          <w:sz w:val="28"/>
          <w:szCs w:val="28"/>
        </w:rPr>
        <w:t xml:space="preserve">, тогда </w:t>
      </w:r>
    </w:p>
    <w:p w:rsidR="00952D3D" w:rsidRPr="004E0A3D" w:rsidRDefault="00952D3D" w:rsidP="00952D3D">
      <w:pPr>
        <w:autoSpaceDE w:val="0"/>
        <w:autoSpaceDN w:val="0"/>
        <w:adjustRightInd w:val="0"/>
        <w:spacing w:after="0" w:line="240" w:lineRule="auto"/>
        <w:ind w:firstLine="540"/>
        <w:jc w:val="both"/>
        <w:rPr>
          <w:rFonts w:ascii="Times New Roman" w:hAnsi="Times New Roman" w:cs="Times New Roman"/>
          <w:sz w:val="28"/>
          <w:szCs w:val="28"/>
        </w:rPr>
      </w:pPr>
    </w:p>
    <w:p w:rsidR="00255088" w:rsidRPr="004E0A3D" w:rsidRDefault="00952D3D" w:rsidP="00952D3D">
      <w:pPr>
        <w:autoSpaceDE w:val="0"/>
        <w:autoSpaceDN w:val="0"/>
        <w:adjustRightInd w:val="0"/>
        <w:spacing w:after="0" w:line="240" w:lineRule="auto"/>
        <w:ind w:firstLine="540"/>
        <w:jc w:val="both"/>
        <w:rPr>
          <w:rFonts w:ascii="Times New Roman" w:hAnsi="Times New Roman" w:cs="Times New Roman"/>
          <w:sz w:val="28"/>
          <w:szCs w:val="28"/>
        </w:rPr>
      </w:pPr>
      <w:proofErr w:type="spellStart"/>
      <w:r w:rsidRPr="004E0A3D">
        <w:rPr>
          <w:rFonts w:ascii="Times New Roman" w:hAnsi="Times New Roman" w:cs="Times New Roman"/>
          <w:sz w:val="28"/>
          <w:szCs w:val="28"/>
        </w:rPr>
        <w:t>Vn</w:t>
      </w:r>
      <w:r w:rsidRPr="004E0A3D">
        <w:rPr>
          <w:rFonts w:ascii="Times New Roman" w:hAnsi="Times New Roman" w:cs="Times New Roman"/>
          <w:sz w:val="28"/>
          <w:szCs w:val="28"/>
          <w:vertAlign w:val="subscript"/>
        </w:rPr>
        <w:t>субс</w:t>
      </w:r>
      <w:proofErr w:type="spellEnd"/>
      <w:r w:rsidRPr="004E0A3D">
        <w:rPr>
          <w:rFonts w:ascii="Times New Roman" w:hAnsi="Times New Roman" w:cs="Times New Roman"/>
          <w:sz w:val="28"/>
          <w:szCs w:val="28"/>
        </w:rPr>
        <w:t>= (∑</w:t>
      </w:r>
      <w:proofErr w:type="spellStart"/>
      <w:r w:rsidRPr="004E0A3D">
        <w:rPr>
          <w:rFonts w:ascii="Times New Roman" w:hAnsi="Times New Roman" w:cs="Times New Roman"/>
          <w:sz w:val="28"/>
          <w:szCs w:val="28"/>
          <w:vertAlign w:val="subscript"/>
        </w:rPr>
        <w:t>субс</w:t>
      </w:r>
      <w:proofErr w:type="spellEnd"/>
      <w:r w:rsidRPr="004E0A3D">
        <w:rPr>
          <w:rFonts w:ascii="Times New Roman" w:hAnsi="Times New Roman" w:cs="Times New Roman"/>
          <w:sz w:val="28"/>
          <w:szCs w:val="28"/>
        </w:rPr>
        <w:t xml:space="preserve">)/ </w:t>
      </w:r>
      <w:proofErr w:type="spellStart"/>
      <w:r w:rsidRPr="004E0A3D">
        <w:rPr>
          <w:rFonts w:ascii="Times New Roman" w:hAnsi="Times New Roman" w:cs="Times New Roman"/>
          <w:sz w:val="28"/>
          <w:szCs w:val="28"/>
        </w:rPr>
        <w:t>G</w:t>
      </w:r>
      <w:proofErr w:type="gramStart"/>
      <w:r w:rsidRPr="004E0A3D">
        <w:rPr>
          <w:rFonts w:ascii="Times New Roman" w:hAnsi="Times New Roman" w:cs="Times New Roman"/>
          <w:sz w:val="28"/>
          <w:szCs w:val="28"/>
          <w:vertAlign w:val="subscript"/>
        </w:rPr>
        <w:t>заявок</w:t>
      </w:r>
      <w:proofErr w:type="spellEnd"/>
      <w:r w:rsidRPr="004E0A3D">
        <w:rPr>
          <w:rFonts w:ascii="Times New Roman" w:hAnsi="Times New Roman" w:cs="Times New Roman"/>
          <w:sz w:val="28"/>
          <w:szCs w:val="28"/>
        </w:rPr>
        <w:t>)*</w:t>
      </w:r>
      <w:proofErr w:type="spellStart"/>
      <w:proofErr w:type="gramEnd"/>
      <w:r w:rsidRPr="004E0A3D">
        <w:rPr>
          <w:rFonts w:ascii="Times New Roman" w:hAnsi="Times New Roman" w:cs="Times New Roman"/>
          <w:sz w:val="28"/>
          <w:szCs w:val="28"/>
        </w:rPr>
        <w:t>G</w:t>
      </w:r>
      <w:r w:rsidRPr="004E0A3D">
        <w:rPr>
          <w:rFonts w:ascii="Times New Roman" w:hAnsi="Times New Roman" w:cs="Times New Roman"/>
          <w:sz w:val="28"/>
          <w:szCs w:val="28"/>
          <w:vertAlign w:val="subscript"/>
        </w:rPr>
        <w:t>ввод</w:t>
      </w:r>
      <w:proofErr w:type="spellEnd"/>
      <w:r w:rsidRPr="004E0A3D">
        <w:rPr>
          <w:rFonts w:ascii="Times New Roman" w:hAnsi="Times New Roman" w:cs="Times New Roman"/>
          <w:sz w:val="28"/>
          <w:szCs w:val="28"/>
        </w:rPr>
        <w:t>;</w:t>
      </w:r>
    </w:p>
    <w:p w:rsidR="00952D3D" w:rsidRPr="004E0A3D" w:rsidRDefault="00952D3D" w:rsidP="00255088">
      <w:pPr>
        <w:autoSpaceDE w:val="0"/>
        <w:autoSpaceDN w:val="0"/>
        <w:adjustRightInd w:val="0"/>
        <w:spacing w:after="0" w:line="240" w:lineRule="auto"/>
        <w:ind w:firstLine="540"/>
        <w:jc w:val="both"/>
        <w:rPr>
          <w:rFonts w:ascii="Times New Roman" w:hAnsi="Times New Roman" w:cs="Times New Roman"/>
          <w:sz w:val="28"/>
          <w:szCs w:val="28"/>
        </w:rPr>
      </w:pPr>
    </w:p>
    <w:p w:rsidR="00952D3D" w:rsidRPr="004E0A3D" w:rsidRDefault="00255088" w:rsidP="00952D3D">
      <w:pPr>
        <w:autoSpaceDE w:val="0"/>
        <w:autoSpaceDN w:val="0"/>
        <w:adjustRightInd w:val="0"/>
        <w:spacing w:after="0" w:line="240" w:lineRule="auto"/>
        <w:ind w:firstLine="540"/>
        <w:jc w:val="both"/>
        <w:rPr>
          <w:rFonts w:ascii="Times New Roman" w:hAnsi="Times New Roman" w:cs="Times New Roman"/>
          <w:sz w:val="28"/>
          <w:szCs w:val="28"/>
        </w:rPr>
      </w:pPr>
      <w:r w:rsidRPr="004E0A3D">
        <w:rPr>
          <w:rFonts w:ascii="Times New Roman" w:hAnsi="Times New Roman" w:cs="Times New Roman"/>
          <w:sz w:val="28"/>
          <w:szCs w:val="28"/>
        </w:rPr>
        <w:t xml:space="preserve">если </w:t>
      </w:r>
      <w:proofErr w:type="spellStart"/>
      <w:r w:rsidRPr="004E0A3D">
        <w:rPr>
          <w:rFonts w:ascii="Times New Roman" w:hAnsi="Times New Roman" w:cs="Times New Roman"/>
          <w:sz w:val="28"/>
          <w:szCs w:val="28"/>
        </w:rPr>
        <w:t>Vn</w:t>
      </w:r>
      <w:r w:rsidRPr="004E0A3D">
        <w:rPr>
          <w:rFonts w:ascii="Times New Roman" w:hAnsi="Times New Roman" w:cs="Times New Roman"/>
          <w:sz w:val="28"/>
          <w:szCs w:val="28"/>
          <w:vertAlign w:val="subscript"/>
        </w:rPr>
        <w:t>субс</w:t>
      </w:r>
      <w:proofErr w:type="spellEnd"/>
      <w:r w:rsidRPr="004E0A3D">
        <w:rPr>
          <w:rFonts w:ascii="Times New Roman" w:hAnsi="Times New Roman" w:cs="Times New Roman"/>
          <w:sz w:val="28"/>
          <w:szCs w:val="28"/>
        </w:rPr>
        <w:t xml:space="preserve"> &gt;70%*</w:t>
      </w:r>
      <w:r w:rsidRPr="004E0A3D">
        <w:rPr>
          <w:rFonts w:ascii="Times New Roman" w:hAnsi="Times New Roman" w:cs="Times New Roman"/>
          <w:sz w:val="28"/>
          <w:szCs w:val="28"/>
          <w:lang w:val="en-US"/>
        </w:rPr>
        <w:t>V</w:t>
      </w:r>
      <w:proofErr w:type="gramStart"/>
      <w:r w:rsidRPr="004E0A3D">
        <w:rPr>
          <w:rFonts w:ascii="Times New Roman" w:hAnsi="Times New Roman" w:cs="Times New Roman"/>
          <w:sz w:val="28"/>
          <w:szCs w:val="28"/>
          <w:vertAlign w:val="subscript"/>
        </w:rPr>
        <w:t>смет</w:t>
      </w:r>
      <w:r w:rsidRPr="004E0A3D">
        <w:rPr>
          <w:rFonts w:ascii="Times New Roman" w:hAnsi="Times New Roman" w:cs="Times New Roman"/>
          <w:sz w:val="28"/>
          <w:szCs w:val="28"/>
        </w:rPr>
        <w:t>,  тогда</w:t>
      </w:r>
      <w:proofErr w:type="gramEnd"/>
      <w:r w:rsidRPr="004E0A3D">
        <w:rPr>
          <w:rFonts w:ascii="Times New Roman" w:hAnsi="Times New Roman" w:cs="Times New Roman"/>
          <w:sz w:val="28"/>
          <w:szCs w:val="28"/>
        </w:rPr>
        <w:t xml:space="preserve"> </w:t>
      </w:r>
      <w:proofErr w:type="spellStart"/>
      <w:r w:rsidRPr="004E0A3D">
        <w:rPr>
          <w:rFonts w:ascii="Times New Roman" w:hAnsi="Times New Roman" w:cs="Times New Roman"/>
          <w:sz w:val="28"/>
          <w:szCs w:val="28"/>
        </w:rPr>
        <w:t>Vn</w:t>
      </w:r>
      <w:r w:rsidRPr="004E0A3D">
        <w:rPr>
          <w:rFonts w:ascii="Times New Roman" w:hAnsi="Times New Roman" w:cs="Times New Roman"/>
          <w:sz w:val="28"/>
          <w:szCs w:val="28"/>
          <w:vertAlign w:val="subscript"/>
        </w:rPr>
        <w:t>субс</w:t>
      </w:r>
      <w:proofErr w:type="spellEnd"/>
      <w:r w:rsidRPr="004E0A3D">
        <w:rPr>
          <w:rFonts w:ascii="Times New Roman" w:hAnsi="Times New Roman" w:cs="Times New Roman"/>
          <w:sz w:val="28"/>
          <w:szCs w:val="28"/>
        </w:rPr>
        <w:t xml:space="preserve"> =70%* </w:t>
      </w:r>
      <w:r w:rsidRPr="004E0A3D">
        <w:rPr>
          <w:rFonts w:ascii="Times New Roman" w:hAnsi="Times New Roman" w:cs="Times New Roman"/>
          <w:sz w:val="28"/>
          <w:szCs w:val="28"/>
          <w:lang w:val="en-US"/>
        </w:rPr>
        <w:t>V</w:t>
      </w:r>
      <w:r w:rsidRPr="004E0A3D">
        <w:rPr>
          <w:rFonts w:ascii="Times New Roman" w:hAnsi="Times New Roman" w:cs="Times New Roman"/>
          <w:sz w:val="28"/>
          <w:szCs w:val="28"/>
          <w:vertAlign w:val="subscript"/>
        </w:rPr>
        <w:t>смет</w:t>
      </w:r>
      <w:r w:rsidRPr="004E0A3D">
        <w:rPr>
          <w:rFonts w:ascii="Times New Roman" w:hAnsi="Times New Roman" w:cs="Times New Roman"/>
          <w:sz w:val="28"/>
          <w:szCs w:val="28"/>
        </w:rPr>
        <w:t xml:space="preserve"> </w:t>
      </w:r>
    </w:p>
    <w:p w:rsidR="002252BB" w:rsidRPr="004E0A3D" w:rsidRDefault="002252BB" w:rsidP="00255088">
      <w:pPr>
        <w:autoSpaceDE w:val="0"/>
        <w:autoSpaceDN w:val="0"/>
        <w:adjustRightInd w:val="0"/>
        <w:spacing w:after="0" w:line="240" w:lineRule="auto"/>
        <w:ind w:firstLine="540"/>
        <w:jc w:val="both"/>
        <w:rPr>
          <w:rFonts w:ascii="Times New Roman" w:hAnsi="Times New Roman" w:cs="Times New Roman"/>
          <w:sz w:val="28"/>
          <w:szCs w:val="28"/>
        </w:rPr>
      </w:pPr>
    </w:p>
    <w:p w:rsidR="00255088" w:rsidRPr="004E0A3D" w:rsidRDefault="00255088" w:rsidP="00255088">
      <w:pPr>
        <w:autoSpaceDE w:val="0"/>
        <w:autoSpaceDN w:val="0"/>
        <w:adjustRightInd w:val="0"/>
        <w:spacing w:after="0" w:line="240" w:lineRule="auto"/>
        <w:ind w:firstLine="540"/>
        <w:jc w:val="both"/>
        <w:rPr>
          <w:rFonts w:ascii="Times New Roman" w:hAnsi="Times New Roman" w:cs="Times New Roman"/>
          <w:sz w:val="28"/>
          <w:szCs w:val="28"/>
        </w:rPr>
      </w:pPr>
      <w:r w:rsidRPr="004E0A3D">
        <w:rPr>
          <w:rFonts w:ascii="Times New Roman" w:hAnsi="Times New Roman" w:cs="Times New Roman"/>
          <w:sz w:val="28"/>
          <w:szCs w:val="28"/>
        </w:rPr>
        <w:lastRenderedPageBreak/>
        <w:t>где</w:t>
      </w:r>
      <w:r w:rsidR="00D4244D" w:rsidRPr="004E0A3D">
        <w:rPr>
          <w:rFonts w:ascii="Times New Roman" w:hAnsi="Times New Roman" w:cs="Times New Roman"/>
          <w:sz w:val="28"/>
          <w:szCs w:val="28"/>
        </w:rPr>
        <w:t>:</w:t>
      </w:r>
    </w:p>
    <w:p w:rsidR="00255088" w:rsidRPr="004E0A3D" w:rsidRDefault="00255088" w:rsidP="00255088">
      <w:pPr>
        <w:autoSpaceDE w:val="0"/>
        <w:autoSpaceDN w:val="0"/>
        <w:adjustRightInd w:val="0"/>
        <w:spacing w:after="0" w:line="240" w:lineRule="auto"/>
        <w:ind w:firstLine="540"/>
        <w:jc w:val="both"/>
        <w:rPr>
          <w:rFonts w:ascii="Times New Roman" w:hAnsi="Times New Roman" w:cs="Times New Roman"/>
          <w:sz w:val="28"/>
          <w:szCs w:val="28"/>
        </w:rPr>
      </w:pPr>
    </w:p>
    <w:p w:rsidR="00255088" w:rsidRPr="004E0A3D" w:rsidRDefault="00255088" w:rsidP="00255088">
      <w:pPr>
        <w:autoSpaceDE w:val="0"/>
        <w:autoSpaceDN w:val="0"/>
        <w:adjustRightInd w:val="0"/>
        <w:spacing w:after="0" w:line="240" w:lineRule="auto"/>
        <w:ind w:firstLine="540"/>
        <w:jc w:val="both"/>
        <w:rPr>
          <w:rFonts w:ascii="Times New Roman" w:hAnsi="Times New Roman" w:cs="Times New Roman"/>
          <w:sz w:val="28"/>
          <w:szCs w:val="28"/>
        </w:rPr>
      </w:pPr>
      <w:proofErr w:type="spellStart"/>
      <w:r w:rsidRPr="004E0A3D">
        <w:rPr>
          <w:rFonts w:ascii="Times New Roman" w:hAnsi="Times New Roman" w:cs="Times New Roman"/>
          <w:sz w:val="28"/>
          <w:szCs w:val="28"/>
        </w:rPr>
        <w:t>Vn</w:t>
      </w:r>
      <w:r w:rsidRPr="004E0A3D">
        <w:rPr>
          <w:rFonts w:ascii="Times New Roman" w:hAnsi="Times New Roman" w:cs="Times New Roman"/>
          <w:sz w:val="28"/>
          <w:szCs w:val="28"/>
          <w:vertAlign w:val="subscript"/>
        </w:rPr>
        <w:t>субс</w:t>
      </w:r>
      <w:proofErr w:type="spellEnd"/>
      <w:r w:rsidR="00AC4FC0" w:rsidRPr="004E0A3D">
        <w:rPr>
          <w:rFonts w:ascii="Times New Roman" w:hAnsi="Times New Roman" w:cs="Times New Roman"/>
          <w:sz w:val="28"/>
          <w:szCs w:val="28"/>
        </w:rPr>
        <w:t xml:space="preserve"> - </w:t>
      </w:r>
      <w:r w:rsidR="00CF26BC" w:rsidRPr="004E0A3D">
        <w:rPr>
          <w:rFonts w:ascii="Times New Roman" w:hAnsi="Times New Roman" w:cs="Times New Roman"/>
          <w:sz w:val="28"/>
          <w:szCs w:val="28"/>
        </w:rPr>
        <w:t>размер</w:t>
      </w:r>
      <w:r w:rsidRPr="004E0A3D">
        <w:rPr>
          <w:rFonts w:ascii="Times New Roman" w:hAnsi="Times New Roman" w:cs="Times New Roman"/>
          <w:sz w:val="28"/>
          <w:szCs w:val="28"/>
        </w:rPr>
        <w:t xml:space="preserve"> субсидии, предоставляемый </w:t>
      </w:r>
      <w:proofErr w:type="spellStart"/>
      <w:r w:rsidRPr="004E0A3D">
        <w:rPr>
          <w:rFonts w:ascii="Times New Roman" w:hAnsi="Times New Roman" w:cs="Times New Roman"/>
          <w:sz w:val="28"/>
          <w:szCs w:val="28"/>
        </w:rPr>
        <w:t>сельхозтоваропроизводителю</w:t>
      </w:r>
      <w:proofErr w:type="spellEnd"/>
      <w:r w:rsidRPr="004E0A3D">
        <w:rPr>
          <w:rFonts w:ascii="Times New Roman" w:hAnsi="Times New Roman" w:cs="Times New Roman"/>
          <w:sz w:val="28"/>
          <w:szCs w:val="28"/>
        </w:rPr>
        <w:t xml:space="preserve">, по одному из направлений, предусмотренному </w:t>
      </w:r>
      <w:r w:rsidR="00A5645A" w:rsidRPr="004E0A3D">
        <w:rPr>
          <w:rFonts w:ascii="Times New Roman" w:hAnsi="Times New Roman" w:cs="Times New Roman"/>
          <w:sz w:val="28"/>
          <w:szCs w:val="28"/>
        </w:rPr>
        <w:t>абзацем д) подпункта 2 пункта 3</w:t>
      </w:r>
      <w:r w:rsidR="002252BB" w:rsidRPr="004E0A3D">
        <w:rPr>
          <w:rFonts w:ascii="Times New Roman" w:hAnsi="Times New Roman" w:cs="Times New Roman"/>
          <w:sz w:val="28"/>
          <w:szCs w:val="28"/>
        </w:rPr>
        <w:t xml:space="preserve"> настоящего Порядка</w:t>
      </w:r>
      <w:r w:rsidRPr="004E0A3D">
        <w:rPr>
          <w:rFonts w:ascii="Times New Roman" w:hAnsi="Times New Roman" w:cs="Times New Roman"/>
          <w:sz w:val="28"/>
          <w:szCs w:val="28"/>
        </w:rPr>
        <w:t xml:space="preserve"> из областного бюджета, источником финансового обеспечения которого, в том числе, являются средства федерального бюджета;</w:t>
      </w:r>
    </w:p>
    <w:p w:rsidR="00255088" w:rsidRPr="004E0A3D" w:rsidRDefault="00255088" w:rsidP="00255088">
      <w:pPr>
        <w:autoSpaceDE w:val="0"/>
        <w:autoSpaceDN w:val="0"/>
        <w:adjustRightInd w:val="0"/>
        <w:spacing w:after="0" w:line="240" w:lineRule="auto"/>
        <w:ind w:firstLine="540"/>
        <w:jc w:val="both"/>
        <w:rPr>
          <w:rFonts w:ascii="Times New Roman" w:hAnsi="Times New Roman" w:cs="Times New Roman"/>
          <w:sz w:val="28"/>
          <w:szCs w:val="28"/>
        </w:rPr>
      </w:pPr>
      <w:r w:rsidRPr="004E0A3D">
        <w:rPr>
          <w:rFonts w:ascii="Times New Roman" w:hAnsi="Times New Roman" w:cs="Times New Roman"/>
          <w:sz w:val="28"/>
          <w:szCs w:val="28"/>
        </w:rPr>
        <w:t>∑</w:t>
      </w:r>
      <w:r w:rsidRPr="004E0A3D">
        <w:rPr>
          <w:rFonts w:ascii="Times New Roman" w:hAnsi="Times New Roman" w:cs="Times New Roman"/>
          <w:sz w:val="28"/>
          <w:szCs w:val="28"/>
          <w:lang w:val="en-US"/>
        </w:rPr>
        <w:t>n</w:t>
      </w:r>
      <w:proofErr w:type="spellStart"/>
      <w:r w:rsidRPr="004E0A3D">
        <w:rPr>
          <w:rFonts w:ascii="Times New Roman" w:hAnsi="Times New Roman" w:cs="Times New Roman"/>
          <w:sz w:val="28"/>
          <w:szCs w:val="28"/>
          <w:vertAlign w:val="subscript"/>
        </w:rPr>
        <w:t>субс</w:t>
      </w:r>
      <w:proofErr w:type="spellEnd"/>
      <w:r w:rsidR="00AC4FC0" w:rsidRPr="004E0A3D">
        <w:rPr>
          <w:rFonts w:ascii="Times New Roman" w:hAnsi="Times New Roman" w:cs="Times New Roman"/>
          <w:sz w:val="28"/>
          <w:szCs w:val="28"/>
        </w:rPr>
        <w:t xml:space="preserve"> -</w:t>
      </w:r>
      <w:r w:rsidRPr="004E0A3D">
        <w:rPr>
          <w:rFonts w:ascii="Times New Roman" w:hAnsi="Times New Roman" w:cs="Times New Roman"/>
          <w:sz w:val="28"/>
          <w:szCs w:val="28"/>
        </w:rPr>
        <w:t xml:space="preserve"> предельные объемы лимитов бюджетных обязательств, установленные Министерству по одному из направлений, предусмотренному </w:t>
      </w:r>
      <w:r w:rsidR="009E7B1D" w:rsidRPr="004E0A3D">
        <w:rPr>
          <w:rFonts w:ascii="Times New Roman" w:hAnsi="Times New Roman" w:cs="Times New Roman"/>
          <w:sz w:val="28"/>
          <w:szCs w:val="28"/>
        </w:rPr>
        <w:t>абзацем д) подпункта 2 пункта 3</w:t>
      </w:r>
      <w:r w:rsidR="002252BB" w:rsidRPr="004E0A3D">
        <w:rPr>
          <w:rFonts w:ascii="Times New Roman" w:hAnsi="Times New Roman" w:cs="Times New Roman"/>
          <w:sz w:val="28"/>
          <w:szCs w:val="28"/>
        </w:rPr>
        <w:t xml:space="preserve"> настоящего Порядка</w:t>
      </w:r>
      <w:r w:rsidRPr="004E0A3D">
        <w:rPr>
          <w:rFonts w:ascii="Times New Roman" w:hAnsi="Times New Roman" w:cs="Times New Roman"/>
          <w:sz w:val="28"/>
          <w:szCs w:val="28"/>
        </w:rPr>
        <w:t>, на текущий финансовый год за счет средств областного бюджета, в том числе, источником финансового обеспечения которых являются субсидии из федерального бюджета;</w:t>
      </w:r>
    </w:p>
    <w:p w:rsidR="00255088" w:rsidRPr="004E0A3D" w:rsidRDefault="00255088" w:rsidP="00255088">
      <w:pPr>
        <w:autoSpaceDE w:val="0"/>
        <w:autoSpaceDN w:val="0"/>
        <w:adjustRightInd w:val="0"/>
        <w:spacing w:after="0" w:line="240" w:lineRule="auto"/>
        <w:ind w:firstLine="540"/>
        <w:jc w:val="both"/>
        <w:rPr>
          <w:rFonts w:ascii="Times New Roman" w:hAnsi="Times New Roman" w:cs="Times New Roman"/>
          <w:sz w:val="28"/>
          <w:szCs w:val="28"/>
        </w:rPr>
      </w:pPr>
      <w:proofErr w:type="spellStart"/>
      <w:r w:rsidRPr="004E0A3D">
        <w:rPr>
          <w:rFonts w:ascii="Times New Roman" w:hAnsi="Times New Roman" w:cs="Times New Roman"/>
          <w:sz w:val="28"/>
          <w:szCs w:val="28"/>
        </w:rPr>
        <w:t>G</w:t>
      </w:r>
      <w:r w:rsidRPr="004E0A3D">
        <w:rPr>
          <w:rFonts w:ascii="Times New Roman" w:hAnsi="Times New Roman" w:cs="Times New Roman"/>
          <w:sz w:val="28"/>
          <w:szCs w:val="28"/>
          <w:vertAlign w:val="subscript"/>
        </w:rPr>
        <w:t>цп</w:t>
      </w:r>
      <w:proofErr w:type="spellEnd"/>
      <w:r w:rsidR="00AC4FC0" w:rsidRPr="004E0A3D">
        <w:rPr>
          <w:rFonts w:ascii="Times New Roman" w:hAnsi="Times New Roman" w:cs="Times New Roman"/>
          <w:sz w:val="28"/>
          <w:szCs w:val="28"/>
        </w:rPr>
        <w:t xml:space="preserve"> -</w:t>
      </w:r>
      <w:r w:rsidRPr="004E0A3D">
        <w:rPr>
          <w:rFonts w:ascii="Times New Roman" w:hAnsi="Times New Roman" w:cs="Times New Roman"/>
          <w:sz w:val="28"/>
          <w:szCs w:val="28"/>
        </w:rPr>
        <w:t xml:space="preserve"> значение показателя результативности исполнения мероприятий по развитию мелиорации земель сельскохозяйственного назначения, в соответствии с соглашением, заключенным между Минсельхозом России и Правительством Новосибирской области на год предоставления субсидии;</w:t>
      </w:r>
    </w:p>
    <w:p w:rsidR="002252BB" w:rsidRPr="004E0A3D" w:rsidRDefault="002252BB" w:rsidP="00255088">
      <w:pPr>
        <w:autoSpaceDE w:val="0"/>
        <w:autoSpaceDN w:val="0"/>
        <w:adjustRightInd w:val="0"/>
        <w:spacing w:after="0" w:line="240" w:lineRule="auto"/>
        <w:ind w:firstLine="540"/>
        <w:jc w:val="both"/>
        <w:rPr>
          <w:rFonts w:ascii="Times New Roman" w:hAnsi="Times New Roman" w:cs="Times New Roman"/>
          <w:sz w:val="28"/>
          <w:szCs w:val="28"/>
        </w:rPr>
      </w:pPr>
      <w:proofErr w:type="spellStart"/>
      <w:r w:rsidRPr="004E0A3D">
        <w:rPr>
          <w:rFonts w:ascii="Times New Roman" w:hAnsi="Times New Roman" w:cs="Times New Roman"/>
          <w:sz w:val="28"/>
          <w:szCs w:val="28"/>
        </w:rPr>
        <w:t>G</w:t>
      </w:r>
      <w:r w:rsidRPr="004E0A3D">
        <w:rPr>
          <w:rFonts w:ascii="Times New Roman" w:hAnsi="Times New Roman" w:cs="Times New Roman"/>
          <w:sz w:val="28"/>
          <w:szCs w:val="28"/>
          <w:vertAlign w:val="subscript"/>
        </w:rPr>
        <w:t>заявок</w:t>
      </w:r>
      <w:proofErr w:type="spellEnd"/>
      <w:r w:rsidRPr="004E0A3D">
        <w:rPr>
          <w:rFonts w:ascii="Times New Roman" w:hAnsi="Times New Roman" w:cs="Times New Roman"/>
          <w:sz w:val="28"/>
          <w:szCs w:val="28"/>
          <w:vertAlign w:val="subscript"/>
        </w:rPr>
        <w:t xml:space="preserve"> </w:t>
      </w:r>
      <w:r w:rsidR="00AC4FC0" w:rsidRPr="004E0A3D">
        <w:rPr>
          <w:rFonts w:ascii="Times New Roman" w:hAnsi="Times New Roman" w:cs="Times New Roman"/>
          <w:sz w:val="28"/>
          <w:szCs w:val="28"/>
        </w:rPr>
        <w:t>-</w:t>
      </w:r>
      <w:r w:rsidRPr="004E0A3D">
        <w:rPr>
          <w:rFonts w:ascii="Times New Roman" w:hAnsi="Times New Roman" w:cs="Times New Roman"/>
          <w:sz w:val="28"/>
          <w:szCs w:val="28"/>
        </w:rPr>
        <w:t xml:space="preserve"> значение показателя результативности исполнения мероприятий по развитию мелиорации земель сельскохозяйственного назначения, в соответствии с соглашением, заключенным между Министерством и субъектом государственной поддержки на год предоставления субсидии;</w:t>
      </w:r>
    </w:p>
    <w:p w:rsidR="00255088" w:rsidRPr="004E0A3D" w:rsidRDefault="00255088" w:rsidP="00255088">
      <w:pPr>
        <w:autoSpaceDE w:val="0"/>
        <w:autoSpaceDN w:val="0"/>
        <w:adjustRightInd w:val="0"/>
        <w:spacing w:after="0" w:line="240" w:lineRule="auto"/>
        <w:ind w:firstLine="540"/>
        <w:jc w:val="both"/>
        <w:rPr>
          <w:rFonts w:ascii="Times New Roman" w:hAnsi="Times New Roman" w:cs="Times New Roman"/>
          <w:sz w:val="28"/>
          <w:szCs w:val="28"/>
        </w:rPr>
      </w:pPr>
      <w:proofErr w:type="spellStart"/>
      <w:r w:rsidRPr="004E0A3D">
        <w:rPr>
          <w:rFonts w:ascii="Times New Roman" w:hAnsi="Times New Roman" w:cs="Times New Roman"/>
          <w:sz w:val="28"/>
          <w:szCs w:val="28"/>
        </w:rPr>
        <w:t>G</w:t>
      </w:r>
      <w:r w:rsidRPr="004E0A3D">
        <w:rPr>
          <w:rFonts w:ascii="Times New Roman" w:hAnsi="Times New Roman" w:cs="Times New Roman"/>
          <w:sz w:val="28"/>
          <w:szCs w:val="28"/>
          <w:vertAlign w:val="subscript"/>
        </w:rPr>
        <w:t>ввод</w:t>
      </w:r>
      <w:proofErr w:type="spellEnd"/>
      <w:r w:rsidR="00AC4FC0" w:rsidRPr="004E0A3D">
        <w:rPr>
          <w:rFonts w:ascii="Times New Roman" w:hAnsi="Times New Roman" w:cs="Times New Roman"/>
          <w:sz w:val="28"/>
          <w:szCs w:val="28"/>
        </w:rPr>
        <w:t xml:space="preserve"> -</w:t>
      </w:r>
      <w:r w:rsidRPr="004E0A3D">
        <w:rPr>
          <w:rFonts w:ascii="Times New Roman" w:hAnsi="Times New Roman" w:cs="Times New Roman"/>
          <w:sz w:val="28"/>
          <w:szCs w:val="28"/>
        </w:rPr>
        <w:t xml:space="preserve"> значение выполненного показателя результативности, предусмотренного </w:t>
      </w:r>
      <w:r w:rsidR="009E7B1D" w:rsidRPr="004E0A3D">
        <w:rPr>
          <w:rFonts w:ascii="Times New Roman" w:hAnsi="Times New Roman" w:cs="Times New Roman"/>
          <w:sz w:val="28"/>
          <w:szCs w:val="28"/>
        </w:rPr>
        <w:t>абзацем д) подпункта 2 пункта 3</w:t>
      </w:r>
      <w:r w:rsidR="002252BB" w:rsidRPr="004E0A3D">
        <w:rPr>
          <w:rFonts w:ascii="Times New Roman" w:hAnsi="Times New Roman" w:cs="Times New Roman"/>
          <w:sz w:val="28"/>
          <w:szCs w:val="28"/>
        </w:rPr>
        <w:t xml:space="preserve"> настоящего Порядка</w:t>
      </w:r>
      <w:r w:rsidRPr="004E0A3D">
        <w:rPr>
          <w:rFonts w:ascii="Times New Roman" w:hAnsi="Times New Roman" w:cs="Times New Roman"/>
          <w:sz w:val="28"/>
          <w:szCs w:val="28"/>
        </w:rPr>
        <w:t>.</w:t>
      </w:r>
    </w:p>
    <w:p w:rsidR="00255088" w:rsidRPr="004E0A3D" w:rsidRDefault="00255088" w:rsidP="00255088">
      <w:pPr>
        <w:autoSpaceDE w:val="0"/>
        <w:autoSpaceDN w:val="0"/>
        <w:adjustRightInd w:val="0"/>
        <w:spacing w:after="0" w:line="240" w:lineRule="auto"/>
        <w:ind w:firstLine="540"/>
        <w:jc w:val="both"/>
        <w:rPr>
          <w:rFonts w:ascii="Times New Roman" w:hAnsi="Times New Roman" w:cs="Times New Roman"/>
          <w:sz w:val="28"/>
          <w:szCs w:val="28"/>
        </w:rPr>
      </w:pPr>
      <w:r w:rsidRPr="004E0A3D">
        <w:rPr>
          <w:rFonts w:ascii="Times New Roman" w:hAnsi="Times New Roman" w:cs="Times New Roman"/>
          <w:sz w:val="28"/>
          <w:szCs w:val="28"/>
          <w:lang w:val="en-US"/>
        </w:rPr>
        <w:t>V</w:t>
      </w:r>
      <w:r w:rsidRPr="004E0A3D">
        <w:rPr>
          <w:rFonts w:ascii="Times New Roman" w:hAnsi="Times New Roman" w:cs="Times New Roman"/>
          <w:sz w:val="28"/>
          <w:szCs w:val="28"/>
          <w:vertAlign w:val="subscript"/>
        </w:rPr>
        <w:t>смет</w:t>
      </w:r>
      <w:r w:rsidR="00AC4FC0" w:rsidRPr="004E0A3D">
        <w:rPr>
          <w:rFonts w:ascii="Times New Roman" w:hAnsi="Times New Roman" w:cs="Times New Roman"/>
          <w:sz w:val="28"/>
          <w:szCs w:val="28"/>
        </w:rPr>
        <w:t xml:space="preserve"> -</w:t>
      </w:r>
      <w:r w:rsidRPr="004E0A3D">
        <w:rPr>
          <w:rFonts w:ascii="Times New Roman" w:hAnsi="Times New Roman" w:cs="Times New Roman"/>
          <w:sz w:val="28"/>
          <w:szCs w:val="28"/>
        </w:rPr>
        <w:t xml:space="preserve"> сметная стоимость реализации мероприятия, предусмотренного </w:t>
      </w:r>
      <w:r w:rsidR="009E7B1D" w:rsidRPr="004E0A3D">
        <w:rPr>
          <w:rFonts w:ascii="Times New Roman" w:hAnsi="Times New Roman" w:cs="Times New Roman"/>
          <w:sz w:val="28"/>
          <w:szCs w:val="28"/>
        </w:rPr>
        <w:t>абзацем д) подпункта 2 пункта 3</w:t>
      </w:r>
      <w:r w:rsidR="002252BB" w:rsidRPr="004E0A3D">
        <w:rPr>
          <w:rFonts w:ascii="Times New Roman" w:hAnsi="Times New Roman" w:cs="Times New Roman"/>
          <w:sz w:val="28"/>
          <w:szCs w:val="28"/>
        </w:rPr>
        <w:t xml:space="preserve"> настоящего Порядка</w:t>
      </w:r>
      <w:r w:rsidRPr="004E0A3D">
        <w:rPr>
          <w:rFonts w:ascii="Times New Roman" w:hAnsi="Times New Roman" w:cs="Times New Roman"/>
          <w:sz w:val="28"/>
          <w:szCs w:val="28"/>
        </w:rPr>
        <w:t xml:space="preserve"> (без НДС, за исключением затрат, связанных с проведением проектных и изыскательских работ и (или) подготовкой проектной документации).</w:t>
      </w:r>
    </w:p>
    <w:p w:rsidR="005A7DA7" w:rsidRPr="004E0A3D" w:rsidRDefault="009D5A77" w:rsidP="00F93964">
      <w:pPr>
        <w:autoSpaceDE w:val="0"/>
        <w:autoSpaceDN w:val="0"/>
        <w:adjustRightInd w:val="0"/>
        <w:spacing w:after="0" w:line="240" w:lineRule="auto"/>
        <w:ind w:firstLine="709"/>
        <w:jc w:val="both"/>
        <w:rPr>
          <w:rFonts w:ascii="Times New Roman" w:hAnsi="Times New Roman" w:cs="Times New Roman"/>
          <w:sz w:val="28"/>
          <w:szCs w:val="28"/>
        </w:rPr>
      </w:pPr>
      <w:bookmarkStart w:id="15" w:name="Par85"/>
      <w:bookmarkEnd w:id="15"/>
      <w:r w:rsidRPr="004E0A3D">
        <w:rPr>
          <w:rFonts w:ascii="Times New Roman" w:hAnsi="Times New Roman" w:cs="Times New Roman"/>
          <w:sz w:val="28"/>
          <w:szCs w:val="28"/>
        </w:rPr>
        <w:t>7</w:t>
      </w:r>
      <w:r w:rsidR="005A7DA7" w:rsidRPr="004E0A3D">
        <w:rPr>
          <w:rFonts w:ascii="Times New Roman" w:hAnsi="Times New Roman" w:cs="Times New Roman"/>
          <w:sz w:val="28"/>
          <w:szCs w:val="28"/>
        </w:rPr>
        <w:t>.</w:t>
      </w:r>
      <w:r w:rsidR="00BE3985" w:rsidRPr="004E0A3D">
        <w:rPr>
          <w:rFonts w:ascii="Times New Roman" w:hAnsi="Times New Roman" w:cs="Times New Roman"/>
          <w:sz w:val="28"/>
          <w:szCs w:val="28"/>
        </w:rPr>
        <w:t> </w:t>
      </w:r>
      <w:r w:rsidR="00A95FCC" w:rsidRPr="004E0A3D">
        <w:rPr>
          <w:rFonts w:ascii="Times New Roman" w:hAnsi="Times New Roman" w:cs="Times New Roman"/>
          <w:sz w:val="28"/>
          <w:szCs w:val="28"/>
        </w:rPr>
        <w:t xml:space="preserve">Предоставление субсидий осуществляется министерством субъектам государственной поддержки, соответствующим на 1 января - при представлении документов, предусмотренных </w:t>
      </w:r>
      <w:hyperlink w:anchor="Par185" w:history="1">
        <w:r w:rsidR="00A95FCC" w:rsidRPr="004E0A3D">
          <w:rPr>
            <w:rFonts w:ascii="Times New Roman" w:hAnsi="Times New Roman" w:cs="Times New Roman"/>
            <w:sz w:val="28"/>
            <w:szCs w:val="28"/>
          </w:rPr>
          <w:t>пунктом 15</w:t>
        </w:r>
      </w:hyperlink>
      <w:r w:rsidR="00A95FCC" w:rsidRPr="004E0A3D">
        <w:rPr>
          <w:rFonts w:ascii="Times New Roman" w:hAnsi="Times New Roman" w:cs="Times New Roman"/>
          <w:sz w:val="28"/>
          <w:szCs w:val="28"/>
        </w:rPr>
        <w:t xml:space="preserve"> настоящего Порядка, до 2</w:t>
      </w:r>
      <w:r w:rsidR="00395E02" w:rsidRPr="004E0A3D">
        <w:rPr>
          <w:rFonts w:ascii="Times New Roman" w:hAnsi="Times New Roman" w:cs="Times New Roman"/>
          <w:sz w:val="28"/>
          <w:szCs w:val="28"/>
        </w:rPr>
        <w:t>7</w:t>
      </w:r>
      <w:r w:rsidR="00A95FCC" w:rsidRPr="004E0A3D">
        <w:rPr>
          <w:rFonts w:ascii="Times New Roman" w:hAnsi="Times New Roman" w:cs="Times New Roman"/>
          <w:sz w:val="28"/>
          <w:szCs w:val="28"/>
        </w:rPr>
        <w:t xml:space="preserve"> июня текущего года</w:t>
      </w:r>
      <w:r w:rsidR="00F9675F" w:rsidRPr="004E0A3D">
        <w:rPr>
          <w:rFonts w:ascii="Times New Roman" w:hAnsi="Times New Roman" w:cs="Times New Roman"/>
          <w:sz w:val="28"/>
          <w:szCs w:val="28"/>
        </w:rPr>
        <w:t>,</w:t>
      </w:r>
      <w:r w:rsidR="00A95FCC" w:rsidRPr="004E0A3D">
        <w:rPr>
          <w:rFonts w:ascii="Times New Roman" w:hAnsi="Times New Roman" w:cs="Times New Roman"/>
          <w:sz w:val="28"/>
          <w:szCs w:val="28"/>
        </w:rPr>
        <w:t xml:space="preserve"> и на 1 июля - при представлении указанны</w:t>
      </w:r>
      <w:r w:rsidR="00395E02" w:rsidRPr="004E0A3D">
        <w:rPr>
          <w:rFonts w:ascii="Times New Roman" w:hAnsi="Times New Roman" w:cs="Times New Roman"/>
          <w:sz w:val="28"/>
          <w:szCs w:val="28"/>
        </w:rPr>
        <w:t>х документов в период с 1 июля по</w:t>
      </w:r>
      <w:r w:rsidR="00A95FCC" w:rsidRPr="004E0A3D">
        <w:rPr>
          <w:rFonts w:ascii="Times New Roman" w:hAnsi="Times New Roman" w:cs="Times New Roman"/>
          <w:sz w:val="28"/>
          <w:szCs w:val="28"/>
        </w:rPr>
        <w:t xml:space="preserve"> 15 декабря текущего года</w:t>
      </w:r>
      <w:r w:rsidR="00DE763F" w:rsidRPr="004E0A3D">
        <w:rPr>
          <w:rFonts w:ascii="Times New Roman" w:hAnsi="Times New Roman" w:cs="Times New Roman"/>
          <w:sz w:val="28"/>
          <w:szCs w:val="28"/>
        </w:rPr>
        <w:t xml:space="preserve">, </w:t>
      </w:r>
      <w:r w:rsidR="00A95FCC" w:rsidRPr="004E0A3D">
        <w:rPr>
          <w:rFonts w:ascii="Times New Roman" w:hAnsi="Times New Roman" w:cs="Times New Roman"/>
          <w:sz w:val="28"/>
          <w:szCs w:val="28"/>
        </w:rPr>
        <w:t>(кроме граждан, ведущих личное подсобное хозяйство), следующим требованиям:</w:t>
      </w:r>
    </w:p>
    <w:p w:rsidR="005A7DA7" w:rsidRPr="004E0A3D" w:rsidRDefault="005A7DA7" w:rsidP="00F93964">
      <w:pPr>
        <w:autoSpaceDE w:val="0"/>
        <w:autoSpaceDN w:val="0"/>
        <w:adjustRightInd w:val="0"/>
        <w:spacing w:after="0" w:line="240" w:lineRule="auto"/>
        <w:ind w:firstLine="709"/>
        <w:jc w:val="both"/>
        <w:rPr>
          <w:rFonts w:ascii="Times New Roman" w:hAnsi="Times New Roman" w:cs="Times New Roman"/>
          <w:sz w:val="28"/>
          <w:szCs w:val="28"/>
        </w:rPr>
      </w:pPr>
      <w:r w:rsidRPr="004E0A3D">
        <w:rPr>
          <w:rFonts w:ascii="Times New Roman" w:hAnsi="Times New Roman" w:cs="Times New Roman"/>
          <w:sz w:val="28"/>
          <w:szCs w:val="28"/>
        </w:rPr>
        <w:t>1)</w:t>
      </w:r>
      <w:r w:rsidR="00A95FCC" w:rsidRPr="004E0A3D">
        <w:rPr>
          <w:rFonts w:ascii="Times New Roman" w:hAnsi="Times New Roman" w:cs="Times New Roman"/>
          <w:sz w:val="28"/>
          <w:szCs w:val="28"/>
        </w:rPr>
        <w:t> </w:t>
      </w:r>
      <w:r w:rsidRPr="004E0A3D">
        <w:rPr>
          <w:rFonts w:ascii="Times New Roman" w:hAnsi="Times New Roman" w:cs="Times New Roman"/>
          <w:sz w:val="28"/>
          <w:szCs w:val="28"/>
        </w:rPr>
        <w:t>отсутствие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5A7DA7" w:rsidRPr="004E0A3D" w:rsidRDefault="00A95FCC" w:rsidP="00F93964">
      <w:pPr>
        <w:autoSpaceDE w:val="0"/>
        <w:autoSpaceDN w:val="0"/>
        <w:adjustRightInd w:val="0"/>
        <w:spacing w:after="0" w:line="240" w:lineRule="auto"/>
        <w:ind w:firstLine="709"/>
        <w:jc w:val="both"/>
        <w:rPr>
          <w:rFonts w:ascii="Times New Roman" w:hAnsi="Times New Roman" w:cs="Times New Roman"/>
          <w:sz w:val="28"/>
          <w:szCs w:val="28"/>
        </w:rPr>
      </w:pPr>
      <w:r w:rsidRPr="004E0A3D">
        <w:rPr>
          <w:rFonts w:ascii="Times New Roman" w:hAnsi="Times New Roman" w:cs="Times New Roman"/>
          <w:sz w:val="28"/>
          <w:szCs w:val="28"/>
        </w:rPr>
        <w:t>2) </w:t>
      </w:r>
      <w:r w:rsidR="005A7DA7" w:rsidRPr="004E0A3D">
        <w:rPr>
          <w:rFonts w:ascii="Times New Roman" w:hAnsi="Times New Roman" w:cs="Times New Roman"/>
          <w:sz w:val="28"/>
          <w:szCs w:val="28"/>
        </w:rPr>
        <w:t>отсутствие просроченной задолженности по возврату в областной бюджет Новосибирской области субсидий, бюджетных инвестиций, предоставленных в том числе в соответствии с иными правовыми актами, и иная просроченная задолженность перед областным бюджетом Новосибирской области;</w:t>
      </w:r>
    </w:p>
    <w:p w:rsidR="005A7DA7" w:rsidRPr="004E0A3D" w:rsidRDefault="00A95FCC" w:rsidP="00F93964">
      <w:pPr>
        <w:autoSpaceDE w:val="0"/>
        <w:autoSpaceDN w:val="0"/>
        <w:adjustRightInd w:val="0"/>
        <w:spacing w:after="0" w:line="240" w:lineRule="auto"/>
        <w:ind w:firstLine="709"/>
        <w:jc w:val="both"/>
        <w:rPr>
          <w:rFonts w:ascii="Times New Roman" w:hAnsi="Times New Roman" w:cs="Times New Roman"/>
          <w:sz w:val="28"/>
          <w:szCs w:val="28"/>
        </w:rPr>
      </w:pPr>
      <w:r w:rsidRPr="004E0A3D">
        <w:rPr>
          <w:rFonts w:ascii="Times New Roman" w:hAnsi="Times New Roman" w:cs="Times New Roman"/>
          <w:sz w:val="28"/>
          <w:szCs w:val="28"/>
        </w:rPr>
        <w:t>3</w:t>
      </w:r>
      <w:r w:rsidR="005A7DA7" w:rsidRPr="004E0A3D">
        <w:rPr>
          <w:rFonts w:ascii="Times New Roman" w:hAnsi="Times New Roman" w:cs="Times New Roman"/>
          <w:sz w:val="28"/>
          <w:szCs w:val="28"/>
        </w:rPr>
        <w:t>)</w:t>
      </w:r>
      <w:r w:rsidRPr="004E0A3D">
        <w:rPr>
          <w:rFonts w:ascii="Times New Roman" w:hAnsi="Times New Roman" w:cs="Times New Roman"/>
          <w:sz w:val="28"/>
          <w:szCs w:val="28"/>
        </w:rPr>
        <w:t> </w:t>
      </w:r>
      <w:r w:rsidR="005A7DA7" w:rsidRPr="004E0A3D">
        <w:rPr>
          <w:rFonts w:ascii="Times New Roman" w:hAnsi="Times New Roman" w:cs="Times New Roman"/>
          <w:sz w:val="28"/>
          <w:szCs w:val="28"/>
        </w:rPr>
        <w:t>субъекты государственной поддержки - юридические лица не должны находиться в процессе реорганизации, ликвидации, банкротства, а субъекты государственной поддержки - индивидуальные предприниматели не должны прекратить деятельность в качестве индивидуального предпринимателя;</w:t>
      </w:r>
    </w:p>
    <w:p w:rsidR="005A7DA7" w:rsidRPr="004E0A3D" w:rsidRDefault="00A95FCC" w:rsidP="00F93964">
      <w:pPr>
        <w:autoSpaceDE w:val="0"/>
        <w:autoSpaceDN w:val="0"/>
        <w:adjustRightInd w:val="0"/>
        <w:spacing w:after="0" w:line="240" w:lineRule="auto"/>
        <w:ind w:firstLine="709"/>
        <w:jc w:val="both"/>
        <w:rPr>
          <w:rFonts w:ascii="Times New Roman" w:hAnsi="Times New Roman" w:cs="Times New Roman"/>
          <w:sz w:val="28"/>
          <w:szCs w:val="28"/>
        </w:rPr>
      </w:pPr>
      <w:r w:rsidRPr="004E0A3D">
        <w:rPr>
          <w:rFonts w:ascii="Times New Roman" w:hAnsi="Times New Roman" w:cs="Times New Roman"/>
          <w:sz w:val="28"/>
          <w:szCs w:val="28"/>
        </w:rPr>
        <w:t>4) </w:t>
      </w:r>
      <w:r w:rsidR="005A7DA7" w:rsidRPr="004E0A3D">
        <w:rPr>
          <w:rFonts w:ascii="Times New Roman" w:hAnsi="Times New Roman" w:cs="Times New Roman"/>
          <w:sz w:val="28"/>
          <w:szCs w:val="28"/>
        </w:rPr>
        <w:t xml:space="preserve">субъекты государственной поддержки не должны являться иностранными юридическими лицами, а также российскими юридическими лицами, в уставном (складочном) капитале которых доля участия иностранных юридических лиц, </w:t>
      </w:r>
      <w:r w:rsidR="005A7DA7" w:rsidRPr="004E0A3D">
        <w:rPr>
          <w:rFonts w:ascii="Times New Roman" w:hAnsi="Times New Roman" w:cs="Times New Roman"/>
          <w:sz w:val="28"/>
          <w:szCs w:val="28"/>
        </w:rPr>
        <w:lastRenderedPageBreak/>
        <w:t>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таких юридических лиц, в совокупности превышает 50 процентов;</w:t>
      </w:r>
    </w:p>
    <w:p w:rsidR="005A7DA7" w:rsidRPr="004E0A3D" w:rsidRDefault="00A95FCC" w:rsidP="00F93964">
      <w:pPr>
        <w:autoSpaceDE w:val="0"/>
        <w:autoSpaceDN w:val="0"/>
        <w:adjustRightInd w:val="0"/>
        <w:spacing w:after="0" w:line="240" w:lineRule="auto"/>
        <w:ind w:firstLine="709"/>
        <w:jc w:val="both"/>
        <w:rPr>
          <w:rFonts w:ascii="Times New Roman" w:hAnsi="Times New Roman" w:cs="Times New Roman"/>
          <w:sz w:val="28"/>
          <w:szCs w:val="28"/>
        </w:rPr>
      </w:pPr>
      <w:r w:rsidRPr="004E0A3D">
        <w:rPr>
          <w:rFonts w:ascii="Times New Roman" w:hAnsi="Times New Roman" w:cs="Times New Roman"/>
          <w:sz w:val="28"/>
          <w:szCs w:val="28"/>
        </w:rPr>
        <w:t>5</w:t>
      </w:r>
      <w:r w:rsidR="005A7DA7" w:rsidRPr="004E0A3D">
        <w:rPr>
          <w:rFonts w:ascii="Times New Roman" w:hAnsi="Times New Roman" w:cs="Times New Roman"/>
          <w:sz w:val="28"/>
          <w:szCs w:val="28"/>
        </w:rPr>
        <w:t>)</w:t>
      </w:r>
      <w:r w:rsidRPr="004E0A3D">
        <w:rPr>
          <w:rFonts w:ascii="Times New Roman" w:hAnsi="Times New Roman" w:cs="Times New Roman"/>
          <w:sz w:val="28"/>
          <w:szCs w:val="28"/>
        </w:rPr>
        <w:t> </w:t>
      </w:r>
      <w:r w:rsidR="005A7DA7" w:rsidRPr="004E0A3D">
        <w:rPr>
          <w:rFonts w:ascii="Times New Roman" w:hAnsi="Times New Roman" w:cs="Times New Roman"/>
          <w:sz w:val="28"/>
          <w:szCs w:val="28"/>
        </w:rPr>
        <w:t xml:space="preserve">субъекты государственной поддержки не должны получать средства из областного бюджета Новосибирской области на основании иных нормативных правовых актов Новосибирской области на цели, указанные в </w:t>
      </w:r>
      <w:hyperlink w:anchor="Par17" w:history="1">
        <w:r w:rsidR="005A7DA7" w:rsidRPr="004E0A3D">
          <w:rPr>
            <w:rFonts w:ascii="Times New Roman" w:hAnsi="Times New Roman" w:cs="Times New Roman"/>
            <w:color w:val="0000FF"/>
            <w:sz w:val="28"/>
            <w:szCs w:val="28"/>
          </w:rPr>
          <w:t>пункте 2</w:t>
        </w:r>
      </w:hyperlink>
      <w:r w:rsidR="005A7DA7" w:rsidRPr="004E0A3D">
        <w:rPr>
          <w:rFonts w:ascii="Times New Roman" w:hAnsi="Times New Roman" w:cs="Times New Roman"/>
          <w:sz w:val="28"/>
          <w:szCs w:val="28"/>
        </w:rPr>
        <w:t xml:space="preserve"> настоящего Порядка.</w:t>
      </w:r>
    </w:p>
    <w:p w:rsidR="004B46AC" w:rsidRPr="004E0A3D" w:rsidRDefault="004B46AC" w:rsidP="004B46AC">
      <w:pPr>
        <w:autoSpaceDE w:val="0"/>
        <w:autoSpaceDN w:val="0"/>
        <w:adjustRightInd w:val="0"/>
        <w:spacing w:after="0" w:line="240" w:lineRule="auto"/>
        <w:ind w:firstLine="709"/>
        <w:jc w:val="both"/>
        <w:rPr>
          <w:rFonts w:ascii="Times New Roman" w:hAnsi="Times New Roman" w:cs="Times New Roman"/>
          <w:sz w:val="28"/>
          <w:szCs w:val="28"/>
        </w:rPr>
      </w:pPr>
      <w:r w:rsidRPr="004E0A3D">
        <w:rPr>
          <w:rFonts w:ascii="Times New Roman" w:hAnsi="Times New Roman" w:cs="Times New Roman"/>
          <w:sz w:val="28"/>
          <w:szCs w:val="28"/>
        </w:rPr>
        <w:t>8. Предоставление субсидии осуществляется на основании соглашения о предоставлении субсидии, заключаемого между министерством и субъектом государственной поддержки, в соответствии с типовой формой, утвержденной министерством финансов и налоговой политики Новосибирской области (далее – соглашение), в случае принятия министерством решения о предоставлении субсидии.</w:t>
      </w:r>
    </w:p>
    <w:p w:rsidR="004B46AC" w:rsidRPr="004E0A3D" w:rsidRDefault="004B46AC" w:rsidP="004B46AC">
      <w:pPr>
        <w:autoSpaceDE w:val="0"/>
        <w:autoSpaceDN w:val="0"/>
        <w:adjustRightInd w:val="0"/>
        <w:spacing w:after="0" w:line="240" w:lineRule="auto"/>
        <w:ind w:firstLine="709"/>
        <w:jc w:val="both"/>
        <w:rPr>
          <w:rFonts w:ascii="Times New Roman" w:hAnsi="Times New Roman" w:cs="Times New Roman"/>
          <w:sz w:val="28"/>
          <w:szCs w:val="28"/>
        </w:rPr>
      </w:pPr>
      <w:r w:rsidRPr="004E0A3D">
        <w:rPr>
          <w:rFonts w:ascii="Times New Roman" w:hAnsi="Times New Roman" w:cs="Times New Roman"/>
          <w:sz w:val="28"/>
          <w:szCs w:val="28"/>
        </w:rPr>
        <w:t>Соглашение заключается на текущий финансовый год, при первом обращении субъекта государственной поддержки за получением субсидий в году предоставления субсидий, с указанием размера субсидии.</w:t>
      </w:r>
    </w:p>
    <w:p w:rsidR="004B46AC" w:rsidRPr="004E0A3D" w:rsidRDefault="004B46AC" w:rsidP="004B46AC">
      <w:pPr>
        <w:autoSpaceDE w:val="0"/>
        <w:autoSpaceDN w:val="0"/>
        <w:adjustRightInd w:val="0"/>
        <w:spacing w:after="0" w:line="240" w:lineRule="auto"/>
        <w:ind w:firstLine="709"/>
        <w:jc w:val="both"/>
        <w:rPr>
          <w:rFonts w:ascii="Times New Roman" w:hAnsi="Times New Roman" w:cs="Times New Roman"/>
          <w:sz w:val="28"/>
          <w:szCs w:val="28"/>
        </w:rPr>
      </w:pPr>
      <w:r w:rsidRPr="004E0A3D">
        <w:rPr>
          <w:rFonts w:ascii="Times New Roman" w:hAnsi="Times New Roman" w:cs="Times New Roman"/>
          <w:sz w:val="28"/>
          <w:szCs w:val="28"/>
        </w:rPr>
        <w:t>Проект соглашения, заполненный и подписанный со стороны субъекта государственный поддержки, представляется в министерство. При представлении документов для получения субсидии субъектом государственной поддержки лично проект соглашения дополнительно заверяется печатью (при наличии) и представляется на бумажном носителе в двух экземплярах.</w:t>
      </w:r>
    </w:p>
    <w:p w:rsidR="004B46AC" w:rsidRPr="004E0A3D" w:rsidRDefault="004B46AC" w:rsidP="004B46AC">
      <w:pPr>
        <w:autoSpaceDE w:val="0"/>
        <w:autoSpaceDN w:val="0"/>
        <w:adjustRightInd w:val="0"/>
        <w:spacing w:after="0" w:line="240" w:lineRule="auto"/>
        <w:ind w:firstLine="709"/>
        <w:jc w:val="both"/>
        <w:rPr>
          <w:rFonts w:ascii="Times New Roman" w:hAnsi="Times New Roman" w:cs="Times New Roman"/>
          <w:sz w:val="28"/>
          <w:szCs w:val="28"/>
        </w:rPr>
      </w:pPr>
      <w:r w:rsidRPr="004E0A3D">
        <w:rPr>
          <w:rFonts w:ascii="Times New Roman" w:hAnsi="Times New Roman" w:cs="Times New Roman"/>
          <w:sz w:val="28"/>
          <w:szCs w:val="28"/>
        </w:rPr>
        <w:t>В соглашение включается согласие субъекта государственной поддержки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а также коммерческих организаций с участием таких товариществ и обществ в их уставных (складочных) капиталах) на осуществление министерством и органами государственного финансового контроля проверок соблюдения субъектом условий, целей и порядка предоставления субсидий.</w:t>
      </w:r>
    </w:p>
    <w:p w:rsidR="004B46AC" w:rsidRPr="004E0A3D" w:rsidRDefault="004B46AC" w:rsidP="004B46AC">
      <w:pPr>
        <w:autoSpaceDE w:val="0"/>
        <w:autoSpaceDN w:val="0"/>
        <w:adjustRightInd w:val="0"/>
        <w:spacing w:after="0" w:line="240" w:lineRule="auto"/>
        <w:ind w:firstLine="709"/>
        <w:jc w:val="both"/>
        <w:rPr>
          <w:rFonts w:ascii="Times New Roman" w:hAnsi="Times New Roman" w:cs="Times New Roman"/>
          <w:sz w:val="28"/>
          <w:szCs w:val="28"/>
        </w:rPr>
      </w:pPr>
      <w:r w:rsidRPr="004E0A3D">
        <w:rPr>
          <w:rFonts w:ascii="Times New Roman" w:hAnsi="Times New Roman" w:cs="Times New Roman"/>
          <w:sz w:val="28"/>
          <w:szCs w:val="28"/>
        </w:rPr>
        <w:t>В соглашении министерство устанавливает конкретные показатели результативности в соот</w:t>
      </w:r>
      <w:r w:rsidR="00B01DB2" w:rsidRPr="004E0A3D">
        <w:rPr>
          <w:rFonts w:ascii="Times New Roman" w:hAnsi="Times New Roman" w:cs="Times New Roman"/>
          <w:sz w:val="28"/>
          <w:szCs w:val="28"/>
        </w:rPr>
        <w:t>ветствии с настоящим Положением</w:t>
      </w:r>
      <w:r w:rsidRPr="004E0A3D">
        <w:rPr>
          <w:rFonts w:ascii="Times New Roman" w:hAnsi="Times New Roman" w:cs="Times New Roman"/>
          <w:sz w:val="28"/>
          <w:szCs w:val="28"/>
        </w:rPr>
        <w:t>.</w:t>
      </w:r>
    </w:p>
    <w:p w:rsidR="004B46AC" w:rsidRPr="004E0A3D" w:rsidRDefault="004B46AC" w:rsidP="004B46AC">
      <w:pPr>
        <w:autoSpaceDE w:val="0"/>
        <w:autoSpaceDN w:val="0"/>
        <w:adjustRightInd w:val="0"/>
        <w:spacing w:after="0" w:line="240" w:lineRule="auto"/>
        <w:ind w:firstLine="709"/>
        <w:jc w:val="both"/>
        <w:rPr>
          <w:rFonts w:ascii="Times New Roman" w:hAnsi="Times New Roman" w:cs="Times New Roman"/>
          <w:sz w:val="28"/>
          <w:szCs w:val="28"/>
        </w:rPr>
      </w:pPr>
      <w:r w:rsidRPr="004E0A3D">
        <w:rPr>
          <w:rFonts w:ascii="Times New Roman" w:hAnsi="Times New Roman" w:cs="Times New Roman"/>
          <w:sz w:val="28"/>
          <w:szCs w:val="28"/>
        </w:rPr>
        <w:t>Субъекты государственной поддержки представляют в министерство отчетность о достижении показателей результативности в сроки и по формам, установленным министерством в соглашении.</w:t>
      </w:r>
    </w:p>
    <w:p w:rsidR="005A7DA7" w:rsidRPr="004E0A3D" w:rsidRDefault="00BB3ACA" w:rsidP="004B46AC">
      <w:pPr>
        <w:autoSpaceDE w:val="0"/>
        <w:autoSpaceDN w:val="0"/>
        <w:adjustRightInd w:val="0"/>
        <w:spacing w:after="0" w:line="240" w:lineRule="auto"/>
        <w:ind w:firstLine="709"/>
        <w:jc w:val="both"/>
        <w:rPr>
          <w:rFonts w:ascii="Times New Roman" w:hAnsi="Times New Roman" w:cs="Times New Roman"/>
          <w:sz w:val="28"/>
          <w:szCs w:val="28"/>
        </w:rPr>
      </w:pPr>
      <w:r w:rsidRPr="004E0A3D">
        <w:rPr>
          <w:rFonts w:ascii="Times New Roman" w:hAnsi="Times New Roman" w:cs="Times New Roman"/>
          <w:sz w:val="28"/>
          <w:szCs w:val="28"/>
        </w:rPr>
        <w:t>9</w:t>
      </w:r>
      <w:r w:rsidR="00E02BE2" w:rsidRPr="004E0A3D">
        <w:rPr>
          <w:rFonts w:ascii="Times New Roman" w:hAnsi="Times New Roman" w:cs="Times New Roman"/>
          <w:sz w:val="28"/>
          <w:szCs w:val="28"/>
        </w:rPr>
        <w:t>. </w:t>
      </w:r>
      <w:r w:rsidR="005A7DA7" w:rsidRPr="004E0A3D">
        <w:rPr>
          <w:rFonts w:ascii="Times New Roman" w:hAnsi="Times New Roman" w:cs="Times New Roman"/>
          <w:sz w:val="28"/>
          <w:szCs w:val="28"/>
        </w:rPr>
        <w:t>Субсидии по направлени</w:t>
      </w:r>
      <w:r w:rsidR="00E24448" w:rsidRPr="004E0A3D">
        <w:rPr>
          <w:rFonts w:ascii="Times New Roman" w:hAnsi="Times New Roman" w:cs="Times New Roman"/>
          <w:sz w:val="28"/>
          <w:szCs w:val="28"/>
        </w:rPr>
        <w:t>ям</w:t>
      </w:r>
      <w:r w:rsidR="005A7DA7" w:rsidRPr="004E0A3D">
        <w:rPr>
          <w:rFonts w:ascii="Times New Roman" w:hAnsi="Times New Roman" w:cs="Times New Roman"/>
          <w:sz w:val="28"/>
          <w:szCs w:val="28"/>
        </w:rPr>
        <w:t xml:space="preserve"> государственной поддержки, предусмотренн</w:t>
      </w:r>
      <w:r w:rsidR="00E24448" w:rsidRPr="004E0A3D">
        <w:rPr>
          <w:rFonts w:ascii="Times New Roman" w:hAnsi="Times New Roman" w:cs="Times New Roman"/>
          <w:sz w:val="28"/>
          <w:szCs w:val="28"/>
        </w:rPr>
        <w:t>ым</w:t>
      </w:r>
      <w:r w:rsidR="005A7DA7" w:rsidRPr="004E0A3D">
        <w:rPr>
          <w:rFonts w:ascii="Times New Roman" w:hAnsi="Times New Roman" w:cs="Times New Roman"/>
          <w:sz w:val="28"/>
          <w:szCs w:val="28"/>
        </w:rPr>
        <w:t xml:space="preserve"> </w:t>
      </w:r>
      <w:hyperlink w:anchor="Par26" w:history="1">
        <w:r w:rsidR="00E02BE2" w:rsidRPr="004E0A3D">
          <w:rPr>
            <w:rFonts w:ascii="Times New Roman" w:hAnsi="Times New Roman" w:cs="Times New Roman"/>
            <w:color w:val="0000FF"/>
            <w:sz w:val="28"/>
            <w:szCs w:val="28"/>
          </w:rPr>
          <w:t>абзацем</w:t>
        </w:r>
      </w:hyperlink>
      <w:r w:rsidR="005A7DA7" w:rsidRPr="004E0A3D">
        <w:rPr>
          <w:rFonts w:ascii="Times New Roman" w:hAnsi="Times New Roman" w:cs="Times New Roman"/>
          <w:sz w:val="28"/>
          <w:szCs w:val="28"/>
        </w:rPr>
        <w:t xml:space="preserve"> </w:t>
      </w:r>
      <w:hyperlink w:anchor="Par27" w:history="1">
        <w:r w:rsidR="00E24448" w:rsidRPr="004E0A3D">
          <w:rPr>
            <w:rFonts w:ascii="Times New Roman" w:hAnsi="Times New Roman" w:cs="Times New Roman"/>
            <w:color w:val="0000FF"/>
            <w:sz w:val="28"/>
            <w:szCs w:val="28"/>
          </w:rPr>
          <w:t>а</w:t>
        </w:r>
        <w:r w:rsidR="005A7DA7" w:rsidRPr="004E0A3D">
          <w:rPr>
            <w:rFonts w:ascii="Times New Roman" w:hAnsi="Times New Roman" w:cs="Times New Roman"/>
            <w:color w:val="0000FF"/>
            <w:sz w:val="28"/>
            <w:szCs w:val="28"/>
          </w:rPr>
          <w:t>) подпункта 1</w:t>
        </w:r>
      </w:hyperlink>
      <w:r w:rsidR="005A7DA7" w:rsidRPr="004E0A3D">
        <w:rPr>
          <w:rFonts w:ascii="Times New Roman" w:hAnsi="Times New Roman" w:cs="Times New Roman"/>
          <w:sz w:val="28"/>
          <w:szCs w:val="28"/>
        </w:rPr>
        <w:t xml:space="preserve">, </w:t>
      </w:r>
      <w:hyperlink w:anchor="Par35" w:history="1">
        <w:r w:rsidR="005A7DA7" w:rsidRPr="004E0A3D">
          <w:rPr>
            <w:rFonts w:ascii="Times New Roman" w:hAnsi="Times New Roman" w:cs="Times New Roman"/>
            <w:color w:val="0000FF"/>
            <w:sz w:val="28"/>
            <w:szCs w:val="28"/>
          </w:rPr>
          <w:t>абзацем а) подпункта 2 пункта 3</w:t>
        </w:r>
      </w:hyperlink>
      <w:r w:rsidR="005A7DA7" w:rsidRPr="004E0A3D">
        <w:rPr>
          <w:rFonts w:ascii="Times New Roman" w:hAnsi="Times New Roman" w:cs="Times New Roman"/>
          <w:sz w:val="28"/>
          <w:szCs w:val="28"/>
        </w:rPr>
        <w:t xml:space="preserve"> настоящего Порядка, не должны превышать фактические затраты заемщиков на уплату процентов по кредитам (займам).</w:t>
      </w:r>
    </w:p>
    <w:p w:rsidR="005A7DA7" w:rsidRPr="004E0A3D" w:rsidRDefault="005A7DA7" w:rsidP="00F93964">
      <w:pPr>
        <w:autoSpaceDE w:val="0"/>
        <w:autoSpaceDN w:val="0"/>
        <w:adjustRightInd w:val="0"/>
        <w:spacing w:after="0" w:line="240" w:lineRule="auto"/>
        <w:ind w:firstLine="709"/>
        <w:jc w:val="both"/>
        <w:rPr>
          <w:rFonts w:ascii="Times New Roman" w:hAnsi="Times New Roman" w:cs="Times New Roman"/>
          <w:sz w:val="28"/>
          <w:szCs w:val="28"/>
        </w:rPr>
      </w:pPr>
      <w:r w:rsidRPr="004E0A3D">
        <w:rPr>
          <w:rFonts w:ascii="Times New Roman" w:hAnsi="Times New Roman" w:cs="Times New Roman"/>
          <w:sz w:val="28"/>
          <w:szCs w:val="28"/>
        </w:rPr>
        <w:t xml:space="preserve">Субсидии на возмещение части затрат на уплату процентов предоставляются заемщикам при условии выполнения ими обязательств по погашению основного долга и уплаты начисленных процентов. Средства на возмещение части затрат на уплату процентов, начисленных и уплаченных вследствие нарушения обязательств </w:t>
      </w:r>
      <w:r w:rsidRPr="004E0A3D">
        <w:rPr>
          <w:rFonts w:ascii="Times New Roman" w:hAnsi="Times New Roman" w:cs="Times New Roman"/>
          <w:sz w:val="28"/>
          <w:szCs w:val="28"/>
        </w:rPr>
        <w:lastRenderedPageBreak/>
        <w:t>по погашению основного долга и уплаты начисленных процентов, не предоставляются.</w:t>
      </w:r>
    </w:p>
    <w:p w:rsidR="005A7DA7" w:rsidRPr="004E0A3D" w:rsidRDefault="005A7DA7" w:rsidP="00F93964">
      <w:pPr>
        <w:autoSpaceDE w:val="0"/>
        <w:autoSpaceDN w:val="0"/>
        <w:adjustRightInd w:val="0"/>
        <w:spacing w:after="0" w:line="240" w:lineRule="auto"/>
        <w:ind w:firstLine="709"/>
        <w:jc w:val="both"/>
        <w:rPr>
          <w:rFonts w:ascii="Times New Roman" w:hAnsi="Times New Roman" w:cs="Times New Roman"/>
          <w:sz w:val="28"/>
          <w:szCs w:val="28"/>
        </w:rPr>
      </w:pPr>
      <w:r w:rsidRPr="004E0A3D">
        <w:rPr>
          <w:rFonts w:ascii="Times New Roman" w:hAnsi="Times New Roman" w:cs="Times New Roman"/>
          <w:sz w:val="28"/>
          <w:szCs w:val="28"/>
        </w:rPr>
        <w:t>Субсидии на возмещение части затрат на уплату процентов сельскохозяйственным товаропроизводителям (за исключением граждан, ведущих личное подсобное хозяйство, и сельскохозяйственных потребительских кооперативов), занимающимся производством молока и (или) мяса крупного рогатого скота, развитием мясного скотоводства, предоставляются при наличии поголовья крупного рогатого скота, подтвержденного информацией администрации муниципального района Новосибирской области об основных показателях по животноводству на 1 число каждого месяца по сельскохозяйственным товаропроизводителям муниципального района по форме, утвержд</w:t>
      </w:r>
      <w:r w:rsidR="00F949F6" w:rsidRPr="004E0A3D">
        <w:rPr>
          <w:rFonts w:ascii="Times New Roman" w:hAnsi="Times New Roman" w:cs="Times New Roman"/>
          <w:sz w:val="28"/>
          <w:szCs w:val="28"/>
        </w:rPr>
        <w:t>аемой</w:t>
      </w:r>
      <w:r w:rsidRPr="004E0A3D">
        <w:rPr>
          <w:rFonts w:ascii="Times New Roman" w:hAnsi="Times New Roman" w:cs="Times New Roman"/>
          <w:sz w:val="28"/>
          <w:szCs w:val="28"/>
        </w:rPr>
        <w:t xml:space="preserve"> приказом министерства.</w:t>
      </w:r>
    </w:p>
    <w:p w:rsidR="005A7DA7" w:rsidRPr="004E0A3D" w:rsidRDefault="00BB3ACA" w:rsidP="00F93964">
      <w:pPr>
        <w:autoSpaceDE w:val="0"/>
        <w:autoSpaceDN w:val="0"/>
        <w:adjustRightInd w:val="0"/>
        <w:spacing w:after="0" w:line="240" w:lineRule="auto"/>
        <w:ind w:firstLine="709"/>
        <w:jc w:val="both"/>
        <w:rPr>
          <w:rFonts w:ascii="Times New Roman" w:hAnsi="Times New Roman" w:cs="Times New Roman"/>
          <w:sz w:val="28"/>
          <w:szCs w:val="28"/>
        </w:rPr>
      </w:pPr>
      <w:r w:rsidRPr="004E0A3D">
        <w:rPr>
          <w:rFonts w:ascii="Times New Roman" w:hAnsi="Times New Roman" w:cs="Times New Roman"/>
          <w:sz w:val="28"/>
          <w:szCs w:val="28"/>
        </w:rPr>
        <w:t>10</w:t>
      </w:r>
      <w:r w:rsidR="00E02BE2" w:rsidRPr="004E0A3D">
        <w:rPr>
          <w:rFonts w:ascii="Times New Roman" w:hAnsi="Times New Roman" w:cs="Times New Roman"/>
          <w:sz w:val="28"/>
          <w:szCs w:val="28"/>
        </w:rPr>
        <w:t>. </w:t>
      </w:r>
      <w:r w:rsidR="005A7DA7" w:rsidRPr="004E0A3D">
        <w:rPr>
          <w:rFonts w:ascii="Times New Roman" w:hAnsi="Times New Roman" w:cs="Times New Roman"/>
          <w:sz w:val="28"/>
          <w:szCs w:val="28"/>
        </w:rPr>
        <w:t xml:space="preserve">Субсидии по направлениям государственной поддержки, предусмотренным </w:t>
      </w:r>
      <w:hyperlink w:anchor="Par24" w:history="1">
        <w:r w:rsidR="005A7DA7" w:rsidRPr="004E0A3D">
          <w:rPr>
            <w:rFonts w:ascii="Times New Roman" w:hAnsi="Times New Roman" w:cs="Times New Roman"/>
            <w:color w:val="0000FF"/>
            <w:sz w:val="28"/>
            <w:szCs w:val="28"/>
          </w:rPr>
          <w:t>пунктом 3</w:t>
        </w:r>
      </w:hyperlink>
      <w:r w:rsidR="005A7DA7" w:rsidRPr="004E0A3D">
        <w:rPr>
          <w:rFonts w:ascii="Times New Roman" w:hAnsi="Times New Roman" w:cs="Times New Roman"/>
          <w:sz w:val="28"/>
          <w:szCs w:val="28"/>
        </w:rPr>
        <w:t xml:space="preserve"> настоящего Порядка, предоставляются субъектам государственной поддержки (кроме граждан, ведущих личное подсобное хозяйство) на основании информации об отсутствии у субъектов государственной поддержки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r w:rsidR="00E02BE2" w:rsidRPr="004E0A3D">
        <w:rPr>
          <w:rFonts w:ascii="Times New Roman" w:hAnsi="Times New Roman" w:cs="Times New Roman"/>
          <w:sz w:val="28"/>
          <w:szCs w:val="28"/>
        </w:rPr>
        <w:t xml:space="preserve">: на 1 января - при представлении документов, предусмотренных </w:t>
      </w:r>
      <w:hyperlink w:anchor="Par185" w:history="1">
        <w:r w:rsidR="00E02BE2" w:rsidRPr="004E0A3D">
          <w:rPr>
            <w:rFonts w:ascii="Times New Roman" w:hAnsi="Times New Roman" w:cs="Times New Roman"/>
            <w:color w:val="FFFFFF" w:themeColor="background1"/>
            <w:sz w:val="28"/>
            <w:szCs w:val="28"/>
          </w:rPr>
          <w:t>пунктом 1</w:t>
        </w:r>
        <w:r w:rsidR="000466D6" w:rsidRPr="004E0A3D">
          <w:rPr>
            <w:rFonts w:ascii="Times New Roman" w:hAnsi="Times New Roman" w:cs="Times New Roman"/>
            <w:color w:val="FFFFFF" w:themeColor="background1"/>
            <w:sz w:val="28"/>
            <w:szCs w:val="28"/>
          </w:rPr>
          <w:t>6</w:t>
        </w:r>
      </w:hyperlink>
      <w:r w:rsidR="00E02BE2" w:rsidRPr="004E0A3D">
        <w:rPr>
          <w:rFonts w:ascii="Times New Roman" w:hAnsi="Times New Roman" w:cs="Times New Roman"/>
          <w:color w:val="FFFFFF" w:themeColor="background1"/>
          <w:sz w:val="28"/>
          <w:szCs w:val="28"/>
        </w:rPr>
        <w:t xml:space="preserve"> </w:t>
      </w:r>
      <w:r w:rsidR="00E02BE2" w:rsidRPr="004E0A3D">
        <w:rPr>
          <w:rFonts w:ascii="Times New Roman" w:hAnsi="Times New Roman" w:cs="Times New Roman"/>
          <w:sz w:val="28"/>
          <w:szCs w:val="28"/>
        </w:rPr>
        <w:t>настоящего Порядка, до 2</w:t>
      </w:r>
      <w:r w:rsidR="004B46AC" w:rsidRPr="004E0A3D">
        <w:rPr>
          <w:rFonts w:ascii="Times New Roman" w:hAnsi="Times New Roman" w:cs="Times New Roman"/>
          <w:sz w:val="28"/>
          <w:szCs w:val="28"/>
        </w:rPr>
        <w:t>7</w:t>
      </w:r>
      <w:r w:rsidR="00E02BE2" w:rsidRPr="004E0A3D">
        <w:rPr>
          <w:rFonts w:ascii="Times New Roman" w:hAnsi="Times New Roman" w:cs="Times New Roman"/>
          <w:sz w:val="28"/>
          <w:szCs w:val="28"/>
        </w:rPr>
        <w:t xml:space="preserve"> июня текущего года</w:t>
      </w:r>
      <w:r w:rsidR="00BA57C4" w:rsidRPr="004E0A3D">
        <w:rPr>
          <w:rFonts w:ascii="Times New Roman" w:hAnsi="Times New Roman" w:cs="Times New Roman"/>
          <w:sz w:val="28"/>
          <w:szCs w:val="28"/>
        </w:rPr>
        <w:t>,</w:t>
      </w:r>
      <w:r w:rsidR="00E02BE2" w:rsidRPr="004E0A3D">
        <w:rPr>
          <w:rFonts w:ascii="Times New Roman" w:hAnsi="Times New Roman" w:cs="Times New Roman"/>
          <w:sz w:val="28"/>
          <w:szCs w:val="28"/>
        </w:rPr>
        <w:t xml:space="preserve"> и на 1 июля - при представлении указанны</w:t>
      </w:r>
      <w:r w:rsidR="004B46AC" w:rsidRPr="004E0A3D">
        <w:rPr>
          <w:rFonts w:ascii="Times New Roman" w:hAnsi="Times New Roman" w:cs="Times New Roman"/>
          <w:sz w:val="28"/>
          <w:szCs w:val="28"/>
        </w:rPr>
        <w:t>х документов в период с 1 июля п</w:t>
      </w:r>
      <w:r w:rsidR="00E02BE2" w:rsidRPr="004E0A3D">
        <w:rPr>
          <w:rFonts w:ascii="Times New Roman" w:hAnsi="Times New Roman" w:cs="Times New Roman"/>
          <w:sz w:val="28"/>
          <w:szCs w:val="28"/>
        </w:rPr>
        <w:t>о 15 декабря текущего года</w:t>
      </w:r>
      <w:r w:rsidR="005A7DA7" w:rsidRPr="004E0A3D">
        <w:rPr>
          <w:rFonts w:ascii="Times New Roman" w:hAnsi="Times New Roman" w:cs="Times New Roman"/>
          <w:sz w:val="28"/>
          <w:szCs w:val="28"/>
        </w:rPr>
        <w:t>.</w:t>
      </w:r>
    </w:p>
    <w:p w:rsidR="005A7DA7" w:rsidRPr="004E0A3D" w:rsidRDefault="005A7DA7" w:rsidP="00F93964">
      <w:pPr>
        <w:autoSpaceDE w:val="0"/>
        <w:autoSpaceDN w:val="0"/>
        <w:adjustRightInd w:val="0"/>
        <w:spacing w:after="0" w:line="240" w:lineRule="auto"/>
        <w:ind w:firstLine="709"/>
        <w:jc w:val="both"/>
        <w:rPr>
          <w:rFonts w:ascii="Times New Roman" w:hAnsi="Times New Roman" w:cs="Times New Roman"/>
          <w:sz w:val="28"/>
          <w:szCs w:val="28"/>
        </w:rPr>
      </w:pPr>
      <w:r w:rsidRPr="004E0A3D">
        <w:rPr>
          <w:rFonts w:ascii="Times New Roman" w:hAnsi="Times New Roman" w:cs="Times New Roman"/>
          <w:sz w:val="28"/>
          <w:szCs w:val="28"/>
        </w:rPr>
        <w:t>В случае наличия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r w:rsidR="00F23D97" w:rsidRPr="004E0A3D">
        <w:rPr>
          <w:rFonts w:ascii="Times New Roman" w:hAnsi="Times New Roman" w:cs="Times New Roman"/>
          <w:sz w:val="28"/>
          <w:szCs w:val="28"/>
        </w:rPr>
        <w:t xml:space="preserve"> на 1 января - при представлении документов, предусмотренных </w:t>
      </w:r>
      <w:hyperlink w:anchor="Par185" w:history="1">
        <w:r w:rsidR="00F23D97" w:rsidRPr="004E0A3D">
          <w:rPr>
            <w:rFonts w:ascii="Times New Roman" w:hAnsi="Times New Roman" w:cs="Times New Roman"/>
            <w:color w:val="FFFFFF" w:themeColor="background1"/>
            <w:sz w:val="28"/>
            <w:szCs w:val="28"/>
          </w:rPr>
          <w:t>пунктом 1</w:t>
        </w:r>
      </w:hyperlink>
      <w:r w:rsidR="000466D6" w:rsidRPr="004E0A3D">
        <w:rPr>
          <w:rFonts w:ascii="Times New Roman" w:hAnsi="Times New Roman" w:cs="Times New Roman"/>
          <w:color w:val="FFFFFF" w:themeColor="background1"/>
          <w:sz w:val="28"/>
          <w:szCs w:val="28"/>
        </w:rPr>
        <w:t>6</w:t>
      </w:r>
      <w:r w:rsidR="00F23D97" w:rsidRPr="004E0A3D">
        <w:rPr>
          <w:rFonts w:ascii="Times New Roman" w:hAnsi="Times New Roman" w:cs="Times New Roman"/>
          <w:color w:val="FFFFFF" w:themeColor="background1"/>
          <w:sz w:val="28"/>
          <w:szCs w:val="28"/>
        </w:rPr>
        <w:t xml:space="preserve"> </w:t>
      </w:r>
      <w:r w:rsidR="00F23D97" w:rsidRPr="004E0A3D">
        <w:rPr>
          <w:rFonts w:ascii="Times New Roman" w:hAnsi="Times New Roman" w:cs="Times New Roman"/>
          <w:sz w:val="28"/>
          <w:szCs w:val="28"/>
        </w:rPr>
        <w:t>настоящего Порядка, до 2</w:t>
      </w:r>
      <w:r w:rsidR="005D581B" w:rsidRPr="004E0A3D">
        <w:rPr>
          <w:rFonts w:ascii="Times New Roman" w:hAnsi="Times New Roman" w:cs="Times New Roman"/>
          <w:sz w:val="28"/>
          <w:szCs w:val="28"/>
        </w:rPr>
        <w:t>7</w:t>
      </w:r>
      <w:r w:rsidR="00F23D97" w:rsidRPr="004E0A3D">
        <w:rPr>
          <w:rFonts w:ascii="Times New Roman" w:hAnsi="Times New Roman" w:cs="Times New Roman"/>
          <w:sz w:val="28"/>
          <w:szCs w:val="28"/>
        </w:rPr>
        <w:t xml:space="preserve"> июня текущего года</w:t>
      </w:r>
      <w:r w:rsidR="00BA57C4" w:rsidRPr="004E0A3D">
        <w:rPr>
          <w:rFonts w:ascii="Times New Roman" w:hAnsi="Times New Roman" w:cs="Times New Roman"/>
          <w:sz w:val="28"/>
          <w:szCs w:val="28"/>
        </w:rPr>
        <w:t>,</w:t>
      </w:r>
      <w:r w:rsidR="00F23D97" w:rsidRPr="004E0A3D">
        <w:rPr>
          <w:rFonts w:ascii="Times New Roman" w:hAnsi="Times New Roman" w:cs="Times New Roman"/>
          <w:sz w:val="28"/>
          <w:szCs w:val="28"/>
        </w:rPr>
        <w:t xml:space="preserve"> и на 1 июля - при представлении указанных документов в период с 1 июля </w:t>
      </w:r>
      <w:r w:rsidR="005D581B" w:rsidRPr="004E0A3D">
        <w:rPr>
          <w:rFonts w:ascii="Times New Roman" w:hAnsi="Times New Roman" w:cs="Times New Roman"/>
          <w:sz w:val="28"/>
          <w:szCs w:val="28"/>
        </w:rPr>
        <w:t>п</w:t>
      </w:r>
      <w:r w:rsidR="00F23D97" w:rsidRPr="004E0A3D">
        <w:rPr>
          <w:rFonts w:ascii="Times New Roman" w:hAnsi="Times New Roman" w:cs="Times New Roman"/>
          <w:sz w:val="28"/>
          <w:szCs w:val="28"/>
        </w:rPr>
        <w:t>о 15 декабря текущего года</w:t>
      </w:r>
      <w:r w:rsidRPr="004E0A3D">
        <w:rPr>
          <w:rFonts w:ascii="Times New Roman" w:hAnsi="Times New Roman" w:cs="Times New Roman"/>
          <w:sz w:val="28"/>
          <w:szCs w:val="28"/>
        </w:rPr>
        <w:t>, субъекту государственной поддержки не предоставляются субсидии до момента исполнения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5A7DA7" w:rsidRPr="004E0A3D" w:rsidRDefault="005A7DA7" w:rsidP="00F93964">
      <w:pPr>
        <w:autoSpaceDE w:val="0"/>
        <w:autoSpaceDN w:val="0"/>
        <w:adjustRightInd w:val="0"/>
        <w:spacing w:after="0" w:line="240" w:lineRule="auto"/>
        <w:ind w:firstLine="709"/>
        <w:jc w:val="both"/>
        <w:rPr>
          <w:rFonts w:ascii="Times New Roman" w:hAnsi="Times New Roman" w:cs="Times New Roman"/>
          <w:sz w:val="28"/>
          <w:szCs w:val="28"/>
        </w:rPr>
      </w:pPr>
      <w:r w:rsidRPr="004E0A3D">
        <w:rPr>
          <w:rFonts w:ascii="Times New Roman" w:hAnsi="Times New Roman" w:cs="Times New Roman"/>
          <w:sz w:val="28"/>
          <w:szCs w:val="28"/>
        </w:rPr>
        <w:t>С момента исполнения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право субъекта государственной поддержки на получение субсидии по правилам, установленным настоящим Порядком, возобновляется.</w:t>
      </w:r>
    </w:p>
    <w:p w:rsidR="005A7DA7" w:rsidRPr="004E0A3D" w:rsidRDefault="005A7DA7" w:rsidP="00F93964">
      <w:pPr>
        <w:autoSpaceDE w:val="0"/>
        <w:autoSpaceDN w:val="0"/>
        <w:adjustRightInd w:val="0"/>
        <w:spacing w:after="0" w:line="240" w:lineRule="auto"/>
        <w:ind w:firstLine="709"/>
        <w:jc w:val="both"/>
        <w:rPr>
          <w:rFonts w:ascii="Times New Roman" w:hAnsi="Times New Roman" w:cs="Times New Roman"/>
          <w:sz w:val="28"/>
          <w:szCs w:val="28"/>
        </w:rPr>
      </w:pPr>
      <w:r w:rsidRPr="004E0A3D">
        <w:rPr>
          <w:rFonts w:ascii="Times New Roman" w:hAnsi="Times New Roman" w:cs="Times New Roman"/>
          <w:sz w:val="28"/>
          <w:szCs w:val="28"/>
        </w:rPr>
        <w:t xml:space="preserve">Отсутствие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определяется министерством </w:t>
      </w:r>
      <w:r w:rsidR="00F23D97" w:rsidRPr="004E0A3D">
        <w:rPr>
          <w:rFonts w:ascii="Times New Roman" w:hAnsi="Times New Roman" w:cs="Times New Roman"/>
          <w:sz w:val="28"/>
          <w:szCs w:val="28"/>
        </w:rPr>
        <w:t xml:space="preserve">на 1 января - при представлении документов, предусмотренных </w:t>
      </w:r>
      <w:hyperlink w:anchor="Par185" w:history="1">
        <w:r w:rsidR="00F23D97" w:rsidRPr="004E0A3D">
          <w:rPr>
            <w:rFonts w:ascii="Times New Roman" w:hAnsi="Times New Roman" w:cs="Times New Roman"/>
            <w:color w:val="FFFFFF" w:themeColor="background1"/>
            <w:sz w:val="28"/>
            <w:szCs w:val="28"/>
          </w:rPr>
          <w:t>пунктом 1</w:t>
        </w:r>
      </w:hyperlink>
      <w:r w:rsidR="000466D6" w:rsidRPr="004E0A3D">
        <w:rPr>
          <w:rFonts w:ascii="Times New Roman" w:hAnsi="Times New Roman" w:cs="Times New Roman"/>
          <w:color w:val="FFFFFF" w:themeColor="background1"/>
          <w:sz w:val="28"/>
          <w:szCs w:val="28"/>
        </w:rPr>
        <w:t>8</w:t>
      </w:r>
      <w:r w:rsidR="00F23D97" w:rsidRPr="004E0A3D">
        <w:rPr>
          <w:rFonts w:ascii="Times New Roman" w:hAnsi="Times New Roman" w:cs="Times New Roman"/>
          <w:sz w:val="28"/>
          <w:szCs w:val="28"/>
        </w:rPr>
        <w:t xml:space="preserve"> настоящего Порядка, до 2</w:t>
      </w:r>
      <w:r w:rsidR="005D581B" w:rsidRPr="004E0A3D">
        <w:rPr>
          <w:rFonts w:ascii="Times New Roman" w:hAnsi="Times New Roman" w:cs="Times New Roman"/>
          <w:sz w:val="28"/>
          <w:szCs w:val="28"/>
        </w:rPr>
        <w:t>7</w:t>
      </w:r>
      <w:r w:rsidR="00F23D97" w:rsidRPr="004E0A3D">
        <w:rPr>
          <w:rFonts w:ascii="Times New Roman" w:hAnsi="Times New Roman" w:cs="Times New Roman"/>
          <w:sz w:val="28"/>
          <w:szCs w:val="28"/>
        </w:rPr>
        <w:t xml:space="preserve"> июня текущего года и на 1 июля - при представлении указанны</w:t>
      </w:r>
      <w:r w:rsidR="005D581B" w:rsidRPr="004E0A3D">
        <w:rPr>
          <w:rFonts w:ascii="Times New Roman" w:hAnsi="Times New Roman" w:cs="Times New Roman"/>
          <w:sz w:val="28"/>
          <w:szCs w:val="28"/>
        </w:rPr>
        <w:t>х документов в период с 1 июля п</w:t>
      </w:r>
      <w:r w:rsidR="00F23D97" w:rsidRPr="004E0A3D">
        <w:rPr>
          <w:rFonts w:ascii="Times New Roman" w:hAnsi="Times New Roman" w:cs="Times New Roman"/>
          <w:sz w:val="28"/>
          <w:szCs w:val="28"/>
        </w:rPr>
        <w:t>о 15 декабря текущего года</w:t>
      </w:r>
      <w:r w:rsidR="00D16410" w:rsidRPr="004E0A3D">
        <w:rPr>
          <w:rFonts w:ascii="Times New Roman" w:hAnsi="Times New Roman" w:cs="Times New Roman"/>
          <w:sz w:val="28"/>
          <w:szCs w:val="28"/>
        </w:rPr>
        <w:t>,</w:t>
      </w:r>
      <w:r w:rsidRPr="004E0A3D">
        <w:rPr>
          <w:rFonts w:ascii="Times New Roman" w:hAnsi="Times New Roman" w:cs="Times New Roman"/>
          <w:sz w:val="28"/>
          <w:szCs w:val="28"/>
        </w:rPr>
        <w:t xml:space="preserve"> на основании информации, запрашиваемой министерством в Управлении Федеральной налоговой службы по Новосибирской области, Пенсионном фонде </w:t>
      </w:r>
      <w:r w:rsidRPr="004E0A3D">
        <w:rPr>
          <w:rFonts w:ascii="Times New Roman" w:hAnsi="Times New Roman" w:cs="Times New Roman"/>
          <w:sz w:val="28"/>
          <w:szCs w:val="28"/>
        </w:rPr>
        <w:lastRenderedPageBreak/>
        <w:t>Российской Федерации и Фонде социального страхования Российской Федерации с использованием межведомственной автоматизированной информационной системы по межведомственному запросу.</w:t>
      </w:r>
    </w:p>
    <w:p w:rsidR="005A7DA7" w:rsidRPr="004E0A3D" w:rsidRDefault="005A7DA7" w:rsidP="00F93964">
      <w:pPr>
        <w:autoSpaceDE w:val="0"/>
        <w:autoSpaceDN w:val="0"/>
        <w:adjustRightInd w:val="0"/>
        <w:spacing w:after="0" w:line="240" w:lineRule="auto"/>
        <w:ind w:firstLine="709"/>
        <w:jc w:val="both"/>
        <w:rPr>
          <w:rFonts w:ascii="Times New Roman" w:hAnsi="Times New Roman" w:cs="Times New Roman"/>
          <w:sz w:val="28"/>
          <w:szCs w:val="28"/>
        </w:rPr>
      </w:pPr>
      <w:r w:rsidRPr="004E0A3D">
        <w:rPr>
          <w:rFonts w:ascii="Times New Roman" w:hAnsi="Times New Roman" w:cs="Times New Roman"/>
          <w:sz w:val="28"/>
          <w:szCs w:val="28"/>
        </w:rPr>
        <w:t>Субъект государственной поддержки вправе самостоятельно представить документы, подтверждающие отсутствие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2E2339" w:rsidRPr="004E0A3D" w:rsidRDefault="00BB3ACA" w:rsidP="00F93964">
      <w:pPr>
        <w:autoSpaceDE w:val="0"/>
        <w:autoSpaceDN w:val="0"/>
        <w:adjustRightInd w:val="0"/>
        <w:spacing w:after="0" w:line="240" w:lineRule="auto"/>
        <w:ind w:firstLine="709"/>
        <w:jc w:val="both"/>
        <w:rPr>
          <w:rFonts w:ascii="Times New Roman" w:hAnsi="Times New Roman" w:cs="Times New Roman"/>
          <w:sz w:val="28"/>
          <w:szCs w:val="28"/>
        </w:rPr>
      </w:pPr>
      <w:r w:rsidRPr="004E0A3D">
        <w:rPr>
          <w:rFonts w:ascii="Times New Roman" w:hAnsi="Times New Roman" w:cs="Times New Roman"/>
          <w:sz w:val="28"/>
          <w:szCs w:val="28"/>
        </w:rPr>
        <w:t>11</w:t>
      </w:r>
      <w:r w:rsidR="00F23D97" w:rsidRPr="004E0A3D">
        <w:rPr>
          <w:rFonts w:ascii="Times New Roman" w:hAnsi="Times New Roman" w:cs="Times New Roman"/>
          <w:sz w:val="28"/>
          <w:szCs w:val="28"/>
        </w:rPr>
        <w:t>. </w:t>
      </w:r>
      <w:r w:rsidR="002E2339" w:rsidRPr="004E0A3D">
        <w:rPr>
          <w:rFonts w:ascii="Times New Roman" w:hAnsi="Times New Roman" w:cs="Times New Roman"/>
          <w:sz w:val="28"/>
          <w:szCs w:val="28"/>
        </w:rPr>
        <w:t xml:space="preserve">Иные межбюджетные трансферты </w:t>
      </w:r>
      <w:r w:rsidR="005A7DA7" w:rsidRPr="004E0A3D">
        <w:rPr>
          <w:rFonts w:ascii="Times New Roman" w:hAnsi="Times New Roman" w:cs="Times New Roman"/>
          <w:sz w:val="28"/>
          <w:szCs w:val="28"/>
        </w:rPr>
        <w:t xml:space="preserve">по направлению государственной поддержки, предусмотренному </w:t>
      </w:r>
      <w:hyperlink w:anchor="Par38" w:history="1">
        <w:r w:rsidR="005A7DA7" w:rsidRPr="004E0A3D">
          <w:rPr>
            <w:rFonts w:ascii="Times New Roman" w:hAnsi="Times New Roman" w:cs="Times New Roman"/>
            <w:color w:val="0000FF"/>
            <w:sz w:val="28"/>
            <w:szCs w:val="28"/>
          </w:rPr>
          <w:t>абзацем г) подпункта 2 пункта 3</w:t>
        </w:r>
      </w:hyperlink>
      <w:r w:rsidR="005A7DA7" w:rsidRPr="004E0A3D">
        <w:rPr>
          <w:rFonts w:ascii="Times New Roman" w:hAnsi="Times New Roman" w:cs="Times New Roman"/>
          <w:sz w:val="28"/>
          <w:szCs w:val="28"/>
        </w:rPr>
        <w:t xml:space="preserve"> настоящего Порядка, предоставляются </w:t>
      </w:r>
      <w:r w:rsidR="002E2339" w:rsidRPr="004E0A3D">
        <w:rPr>
          <w:rFonts w:ascii="Times New Roman" w:hAnsi="Times New Roman" w:cs="Times New Roman"/>
          <w:sz w:val="28"/>
          <w:szCs w:val="28"/>
        </w:rPr>
        <w:t>на финансовое обеспечение расходных обязательств субъектов Российской Федерации, связанных с предоставлением средств из бюджета субъекта Российской Федерации их получателям на возмещение части прямых понесенных затрат на создание и (или) модернизацию объектов, если создание и (или) модернизация объектов начаты не ранее чем за 3 года до начала предоставления иных межбюджетных трансфертов и объекты введены в эксплуатацию не позднее дня предоставления субъектом Российской Федерации заявки на участие в отборе на соответствующий финансовый год и отобраны Министерством сельского хозяйства Российской Федерации, и не могут служить источником финансового обеспечения расходов, связанных с разработкой проектной документации и проведением инженерных изысканий, выполняемых для подготовки такой проектной документации, проведением государственной экспертизы проектной документации и результатов инженерных изысканий и проведением проверки достоверности определения сметной стоимости объектов.</w:t>
      </w:r>
    </w:p>
    <w:p w:rsidR="00746EAC" w:rsidRPr="004E0A3D" w:rsidRDefault="00746EAC" w:rsidP="00F93964">
      <w:pPr>
        <w:autoSpaceDE w:val="0"/>
        <w:autoSpaceDN w:val="0"/>
        <w:adjustRightInd w:val="0"/>
        <w:spacing w:after="0" w:line="240" w:lineRule="auto"/>
        <w:ind w:firstLine="709"/>
        <w:jc w:val="both"/>
        <w:rPr>
          <w:rFonts w:ascii="Times New Roman" w:hAnsi="Times New Roman" w:cs="Times New Roman"/>
          <w:sz w:val="28"/>
          <w:szCs w:val="28"/>
        </w:rPr>
      </w:pPr>
      <w:r w:rsidRPr="004E0A3D">
        <w:rPr>
          <w:rFonts w:ascii="Times New Roman" w:hAnsi="Times New Roman" w:cs="Times New Roman"/>
          <w:sz w:val="28"/>
          <w:szCs w:val="28"/>
        </w:rPr>
        <w:t xml:space="preserve">Субсидии по направлению государственной поддержки, предусмотренной </w:t>
      </w:r>
      <w:hyperlink w:anchor="Par38" w:history="1">
        <w:r w:rsidRPr="004E0A3D">
          <w:rPr>
            <w:rFonts w:ascii="Times New Roman" w:hAnsi="Times New Roman" w:cs="Times New Roman"/>
            <w:color w:val="0000FF"/>
            <w:sz w:val="28"/>
            <w:szCs w:val="28"/>
          </w:rPr>
          <w:t>абзацем г) подпункта 2 пункта 3</w:t>
        </w:r>
      </w:hyperlink>
      <w:r w:rsidRPr="004E0A3D">
        <w:rPr>
          <w:rFonts w:ascii="Times New Roman" w:hAnsi="Times New Roman" w:cs="Times New Roman"/>
          <w:sz w:val="28"/>
          <w:szCs w:val="28"/>
        </w:rPr>
        <w:t xml:space="preserve"> настоящего Порядка, предоставляются при наличии разрешения на ввод объекта в эксплуатацию, при модернизации - наличие акта приемки объекта и (или) документов, подтверждающих приобретение техники и (или) оборудования.</w:t>
      </w:r>
    </w:p>
    <w:p w:rsidR="00B53E60" w:rsidRPr="004E0A3D" w:rsidRDefault="00BB3ACA" w:rsidP="00B53E60">
      <w:pPr>
        <w:autoSpaceDE w:val="0"/>
        <w:autoSpaceDN w:val="0"/>
        <w:adjustRightInd w:val="0"/>
        <w:spacing w:after="0" w:line="240" w:lineRule="auto"/>
        <w:ind w:firstLine="709"/>
        <w:jc w:val="both"/>
        <w:rPr>
          <w:rFonts w:ascii="Times New Roman" w:hAnsi="Times New Roman" w:cs="Times New Roman"/>
          <w:sz w:val="28"/>
          <w:szCs w:val="28"/>
        </w:rPr>
      </w:pPr>
      <w:r w:rsidRPr="004E0A3D">
        <w:rPr>
          <w:rFonts w:ascii="Times New Roman" w:hAnsi="Times New Roman" w:cs="Times New Roman"/>
          <w:sz w:val="28"/>
          <w:szCs w:val="28"/>
        </w:rPr>
        <w:t>12</w:t>
      </w:r>
      <w:r w:rsidR="00D16410" w:rsidRPr="004E0A3D">
        <w:rPr>
          <w:rFonts w:ascii="Times New Roman" w:hAnsi="Times New Roman" w:cs="Times New Roman"/>
          <w:sz w:val="28"/>
          <w:szCs w:val="28"/>
        </w:rPr>
        <w:t>. </w:t>
      </w:r>
      <w:r w:rsidR="00B53E60" w:rsidRPr="004E0A3D">
        <w:rPr>
          <w:rFonts w:ascii="Times New Roman" w:hAnsi="Times New Roman" w:cs="Times New Roman"/>
          <w:sz w:val="28"/>
          <w:szCs w:val="28"/>
        </w:rPr>
        <w:t xml:space="preserve">Предоставление субсидии, предусмотренной абзацем д) подпункта 1 пункта 3 настоящего Порядка осуществляется субъектам государственной поддержки (за исключением граждан, ведущих личное подсобное хозяйство), научным и образовательным организациям, включенным в перечень сельскохозяйственных организаций, крестьянских фермерских хозяйств, научных организаций, профессиональных образовательных организаций и образовательных организаций высшего образования, утверждаемый </w:t>
      </w:r>
      <w:r w:rsidR="00997B3B" w:rsidRPr="004E0A3D">
        <w:rPr>
          <w:rFonts w:ascii="Times New Roman" w:hAnsi="Times New Roman" w:cs="Times New Roman"/>
          <w:sz w:val="28"/>
          <w:szCs w:val="28"/>
        </w:rPr>
        <w:t>распоряжением Правительства Новосибирской области</w:t>
      </w:r>
      <w:r w:rsidR="00B53E60" w:rsidRPr="004E0A3D">
        <w:rPr>
          <w:rFonts w:ascii="Times New Roman" w:hAnsi="Times New Roman" w:cs="Times New Roman"/>
          <w:sz w:val="28"/>
          <w:szCs w:val="28"/>
        </w:rPr>
        <w:t xml:space="preserve"> на соответствующий год по согласованию с Министерством сельского хозяйства Российской Федерации.</w:t>
      </w:r>
    </w:p>
    <w:p w:rsidR="000F53AF" w:rsidRPr="004E0A3D" w:rsidRDefault="00B53E60" w:rsidP="00B53E60">
      <w:pPr>
        <w:autoSpaceDE w:val="0"/>
        <w:autoSpaceDN w:val="0"/>
        <w:adjustRightInd w:val="0"/>
        <w:spacing w:after="0" w:line="240" w:lineRule="auto"/>
        <w:ind w:firstLine="709"/>
        <w:jc w:val="both"/>
        <w:rPr>
          <w:rFonts w:ascii="Times New Roman" w:hAnsi="Times New Roman" w:cs="Times New Roman"/>
          <w:sz w:val="28"/>
          <w:szCs w:val="28"/>
        </w:rPr>
      </w:pPr>
      <w:r w:rsidRPr="004E0A3D">
        <w:rPr>
          <w:rFonts w:ascii="Times New Roman" w:hAnsi="Times New Roman" w:cs="Times New Roman"/>
          <w:sz w:val="28"/>
          <w:szCs w:val="28"/>
        </w:rPr>
        <w:t xml:space="preserve">Субсидия предоставляется на содержание племенного маточного поголовья сельскохозяйственных животных и племенных быков производителей старше 16 месяцев, проверенных по качеству потомства или находящихся в процессе оценки этого качества, согласно </w:t>
      </w:r>
      <w:r w:rsidR="00DB285B" w:rsidRPr="004E0A3D">
        <w:rPr>
          <w:rFonts w:ascii="Times New Roman" w:hAnsi="Times New Roman" w:cs="Times New Roman"/>
          <w:sz w:val="28"/>
          <w:szCs w:val="28"/>
        </w:rPr>
        <w:t>П</w:t>
      </w:r>
      <w:r w:rsidRPr="004E0A3D">
        <w:rPr>
          <w:rFonts w:ascii="Times New Roman" w:hAnsi="Times New Roman" w:cs="Times New Roman"/>
          <w:sz w:val="28"/>
          <w:szCs w:val="28"/>
        </w:rPr>
        <w:t xml:space="preserve">равил предоставления и распределения субсидий из федерального бюджета бюджетам субъектов Российской Федерации на содействие достижению целевых показателей региональных программ развития </w:t>
      </w:r>
      <w:r w:rsidRPr="004E0A3D">
        <w:rPr>
          <w:rFonts w:ascii="Times New Roman" w:hAnsi="Times New Roman" w:cs="Times New Roman"/>
          <w:sz w:val="28"/>
          <w:szCs w:val="28"/>
        </w:rPr>
        <w:lastRenderedPageBreak/>
        <w:t>агропромышленного комплекса, утвержденных Постановлением Правительства РФ от 14.07.2012 № 717.</w:t>
      </w:r>
    </w:p>
    <w:p w:rsidR="00D16410" w:rsidRPr="004E0A3D" w:rsidRDefault="000F53AF" w:rsidP="0067592B">
      <w:pPr>
        <w:autoSpaceDE w:val="0"/>
        <w:autoSpaceDN w:val="0"/>
        <w:adjustRightInd w:val="0"/>
        <w:spacing w:after="0" w:line="240" w:lineRule="auto"/>
        <w:ind w:firstLine="709"/>
        <w:jc w:val="both"/>
        <w:rPr>
          <w:rFonts w:ascii="Times New Roman" w:hAnsi="Times New Roman" w:cs="Times New Roman"/>
          <w:sz w:val="28"/>
          <w:szCs w:val="28"/>
        </w:rPr>
      </w:pPr>
      <w:r w:rsidRPr="004E0A3D">
        <w:rPr>
          <w:rFonts w:ascii="Times New Roman" w:hAnsi="Times New Roman" w:cs="Times New Roman"/>
          <w:color w:val="FFFFFF" w:themeColor="background1"/>
          <w:sz w:val="28"/>
          <w:szCs w:val="28"/>
        </w:rPr>
        <w:t>1</w:t>
      </w:r>
      <w:r w:rsidR="00DF538C" w:rsidRPr="004E0A3D">
        <w:rPr>
          <w:rFonts w:ascii="Times New Roman" w:hAnsi="Times New Roman" w:cs="Times New Roman"/>
          <w:color w:val="FFFFFF" w:themeColor="background1"/>
          <w:sz w:val="28"/>
          <w:szCs w:val="28"/>
        </w:rPr>
        <w:t>3</w:t>
      </w:r>
      <w:r w:rsidRPr="004E0A3D">
        <w:rPr>
          <w:rFonts w:ascii="Times New Roman" w:hAnsi="Times New Roman" w:cs="Times New Roman"/>
          <w:color w:val="FFFFFF" w:themeColor="background1"/>
          <w:sz w:val="28"/>
          <w:szCs w:val="28"/>
        </w:rPr>
        <w:t>. </w:t>
      </w:r>
      <w:r w:rsidR="00D16410" w:rsidRPr="004E0A3D">
        <w:rPr>
          <w:rFonts w:ascii="Times New Roman" w:hAnsi="Times New Roman" w:cs="Times New Roman"/>
          <w:sz w:val="28"/>
          <w:szCs w:val="28"/>
        </w:rPr>
        <w:t xml:space="preserve">Предоставление субсидий, предусмотренных </w:t>
      </w:r>
      <w:r w:rsidR="00B67511" w:rsidRPr="004E0A3D">
        <w:rPr>
          <w:rFonts w:ascii="Times New Roman" w:hAnsi="Times New Roman" w:cs="Times New Roman"/>
          <w:sz w:val="28"/>
          <w:szCs w:val="28"/>
        </w:rPr>
        <w:t>абзацем д) подпункта 2 пункта 3</w:t>
      </w:r>
      <w:r w:rsidR="00D16410" w:rsidRPr="004E0A3D">
        <w:rPr>
          <w:rFonts w:ascii="Times New Roman" w:hAnsi="Times New Roman" w:cs="Times New Roman"/>
          <w:sz w:val="28"/>
          <w:szCs w:val="28"/>
        </w:rPr>
        <w:t xml:space="preserve"> настоящего Порядка осуществляется субъектам государственной поддержки, </w:t>
      </w:r>
      <w:r w:rsidR="00124BF7" w:rsidRPr="004E0A3D">
        <w:rPr>
          <w:rFonts w:ascii="Times New Roman" w:hAnsi="Times New Roman" w:cs="Times New Roman"/>
          <w:sz w:val="28"/>
          <w:szCs w:val="28"/>
        </w:rPr>
        <w:t>на объекты и работы для предоставления субсидий на мероприятия по развитию мелиорации земель сельскохозяйственного назначения,</w:t>
      </w:r>
      <w:r w:rsidR="00124BF7" w:rsidRPr="004E0A3D">
        <w:rPr>
          <w:rFonts w:ascii="Times New Roman" w:hAnsi="Times New Roman" w:cs="Times New Roman"/>
          <w:sz w:val="24"/>
          <w:szCs w:val="24"/>
        </w:rPr>
        <w:t xml:space="preserve"> </w:t>
      </w:r>
      <w:r w:rsidR="00D16410" w:rsidRPr="004E0A3D">
        <w:rPr>
          <w:rFonts w:ascii="Times New Roman" w:hAnsi="Times New Roman" w:cs="Times New Roman"/>
          <w:sz w:val="28"/>
          <w:szCs w:val="28"/>
        </w:rPr>
        <w:t xml:space="preserve">включенным в Перечень </w:t>
      </w:r>
      <w:r w:rsidR="00124BF7" w:rsidRPr="004E0A3D">
        <w:rPr>
          <w:rFonts w:ascii="Times New Roman" w:hAnsi="Times New Roman" w:cs="Times New Roman"/>
          <w:sz w:val="28"/>
          <w:szCs w:val="28"/>
        </w:rPr>
        <w:t>объектов и работ для предоставления субсидий на мероприятия по развитию мелиорации земель сельскохозяйственного назначения</w:t>
      </w:r>
      <w:r w:rsidR="00D16410" w:rsidRPr="004E0A3D">
        <w:rPr>
          <w:rFonts w:ascii="Times New Roman" w:hAnsi="Times New Roman" w:cs="Times New Roman"/>
          <w:sz w:val="28"/>
          <w:szCs w:val="28"/>
        </w:rPr>
        <w:t>, утверждаемый приказом министерства на соответствующий год.</w:t>
      </w:r>
    </w:p>
    <w:p w:rsidR="00D16410" w:rsidRPr="004E0A3D" w:rsidRDefault="00D16410" w:rsidP="00D16410">
      <w:pPr>
        <w:autoSpaceDE w:val="0"/>
        <w:autoSpaceDN w:val="0"/>
        <w:adjustRightInd w:val="0"/>
        <w:spacing w:after="0" w:line="240" w:lineRule="auto"/>
        <w:ind w:firstLine="709"/>
        <w:jc w:val="both"/>
        <w:rPr>
          <w:rFonts w:ascii="Times New Roman" w:hAnsi="Times New Roman" w:cs="Times New Roman"/>
          <w:sz w:val="28"/>
          <w:szCs w:val="28"/>
        </w:rPr>
      </w:pPr>
      <w:r w:rsidRPr="004E0A3D">
        <w:rPr>
          <w:rFonts w:ascii="Times New Roman" w:hAnsi="Times New Roman" w:cs="Times New Roman"/>
          <w:sz w:val="28"/>
          <w:szCs w:val="28"/>
        </w:rPr>
        <w:t xml:space="preserve">Субсидии, предусмотренные настоящим </w:t>
      </w:r>
      <w:r w:rsidR="00586E4D" w:rsidRPr="004E0A3D">
        <w:rPr>
          <w:rFonts w:ascii="Times New Roman" w:hAnsi="Times New Roman" w:cs="Times New Roman"/>
          <w:sz w:val="28"/>
          <w:szCs w:val="28"/>
        </w:rPr>
        <w:t>пунктом</w:t>
      </w:r>
      <w:r w:rsidRPr="004E0A3D">
        <w:rPr>
          <w:rFonts w:ascii="Times New Roman" w:hAnsi="Times New Roman" w:cs="Times New Roman"/>
          <w:sz w:val="28"/>
          <w:szCs w:val="28"/>
        </w:rPr>
        <w:t>, предоставляются в текущем финансовом году по расходам, произведенным сельскохозяйственными товаропроизводителями в текущем финансовом году и предыдущем финансовом году.</w:t>
      </w:r>
    </w:p>
    <w:p w:rsidR="00D16410" w:rsidRPr="004E0A3D" w:rsidRDefault="00D16410" w:rsidP="00D16410">
      <w:pPr>
        <w:autoSpaceDE w:val="0"/>
        <w:autoSpaceDN w:val="0"/>
        <w:adjustRightInd w:val="0"/>
        <w:spacing w:after="0" w:line="240" w:lineRule="auto"/>
        <w:ind w:firstLine="709"/>
        <w:jc w:val="both"/>
        <w:rPr>
          <w:rFonts w:ascii="Times New Roman" w:hAnsi="Times New Roman" w:cs="Times New Roman"/>
          <w:sz w:val="28"/>
          <w:szCs w:val="28"/>
        </w:rPr>
      </w:pPr>
      <w:r w:rsidRPr="004E0A3D">
        <w:rPr>
          <w:rFonts w:ascii="Times New Roman" w:hAnsi="Times New Roman" w:cs="Times New Roman"/>
          <w:sz w:val="28"/>
          <w:szCs w:val="28"/>
        </w:rPr>
        <w:t xml:space="preserve">Субсидии по направлению государственной поддержки </w:t>
      </w:r>
      <w:r w:rsidR="000C4C42" w:rsidRPr="004E0A3D">
        <w:rPr>
          <w:rFonts w:ascii="Times New Roman" w:hAnsi="Times New Roman" w:cs="Times New Roman"/>
          <w:sz w:val="28"/>
          <w:szCs w:val="28"/>
        </w:rPr>
        <w:t xml:space="preserve">проведения </w:t>
      </w:r>
      <w:proofErr w:type="spellStart"/>
      <w:r w:rsidR="000C4C42" w:rsidRPr="004E0A3D">
        <w:rPr>
          <w:rFonts w:ascii="Times New Roman" w:hAnsi="Times New Roman" w:cs="Times New Roman"/>
          <w:sz w:val="28"/>
          <w:szCs w:val="28"/>
        </w:rPr>
        <w:t>культуртехнических</w:t>
      </w:r>
      <w:proofErr w:type="spellEnd"/>
      <w:r w:rsidR="000C4C42" w:rsidRPr="004E0A3D">
        <w:rPr>
          <w:rFonts w:ascii="Times New Roman" w:hAnsi="Times New Roman" w:cs="Times New Roman"/>
          <w:sz w:val="28"/>
          <w:szCs w:val="28"/>
        </w:rPr>
        <w:t xml:space="preserve"> мероприятий на выбывших сельскохозяйственных угодьях, вовлекаемых в сельскохозяйственный оборот, </w:t>
      </w:r>
      <w:r w:rsidRPr="004E0A3D">
        <w:rPr>
          <w:rFonts w:ascii="Times New Roman" w:hAnsi="Times New Roman" w:cs="Times New Roman"/>
          <w:sz w:val="28"/>
          <w:szCs w:val="28"/>
        </w:rPr>
        <w:t>предоставляются субъектам государственной поддержки при условии увеличения площади пашни в текущем году не менее чем на предъявляемое к субсидированию количество гектаров по сравнению с предыдущим периодом.</w:t>
      </w:r>
    </w:p>
    <w:p w:rsidR="00D16410" w:rsidRPr="004E0A3D" w:rsidRDefault="00D16410" w:rsidP="00D16410">
      <w:pPr>
        <w:autoSpaceDE w:val="0"/>
        <w:autoSpaceDN w:val="0"/>
        <w:adjustRightInd w:val="0"/>
        <w:spacing w:after="0" w:line="240" w:lineRule="auto"/>
        <w:ind w:firstLine="709"/>
        <w:jc w:val="both"/>
        <w:rPr>
          <w:rFonts w:ascii="Times New Roman" w:hAnsi="Times New Roman" w:cs="Times New Roman"/>
          <w:sz w:val="28"/>
          <w:szCs w:val="28"/>
        </w:rPr>
      </w:pPr>
      <w:r w:rsidRPr="004E0A3D">
        <w:rPr>
          <w:rFonts w:ascii="Times New Roman" w:hAnsi="Times New Roman" w:cs="Times New Roman"/>
          <w:sz w:val="28"/>
          <w:szCs w:val="28"/>
        </w:rPr>
        <w:t>Субсидии по направлению государственной поддержки</w:t>
      </w:r>
      <w:r w:rsidR="000C4C42" w:rsidRPr="004E0A3D">
        <w:rPr>
          <w:rFonts w:ascii="Times New Roman" w:hAnsi="Times New Roman" w:cs="Times New Roman"/>
          <w:sz w:val="28"/>
          <w:szCs w:val="28"/>
        </w:rPr>
        <w:t xml:space="preserve"> проведения </w:t>
      </w:r>
      <w:proofErr w:type="spellStart"/>
      <w:r w:rsidR="000C4C42" w:rsidRPr="004E0A3D">
        <w:rPr>
          <w:rFonts w:ascii="Times New Roman" w:hAnsi="Times New Roman" w:cs="Times New Roman"/>
          <w:sz w:val="28"/>
          <w:szCs w:val="28"/>
        </w:rPr>
        <w:t>культуртехнических</w:t>
      </w:r>
      <w:proofErr w:type="spellEnd"/>
      <w:r w:rsidR="000C4C42" w:rsidRPr="004E0A3D">
        <w:rPr>
          <w:rFonts w:ascii="Times New Roman" w:hAnsi="Times New Roman" w:cs="Times New Roman"/>
          <w:sz w:val="28"/>
          <w:szCs w:val="28"/>
        </w:rPr>
        <w:t xml:space="preserve"> мероприятий на выбывших сельскохозяйственных угодьях, вовлекаемых в сельскохозяйственный оборот, </w:t>
      </w:r>
      <w:r w:rsidRPr="004E0A3D">
        <w:rPr>
          <w:rFonts w:ascii="Times New Roman" w:hAnsi="Times New Roman" w:cs="Times New Roman"/>
          <w:sz w:val="28"/>
          <w:szCs w:val="28"/>
        </w:rPr>
        <w:t xml:space="preserve">предоставляются при условии возникновения зарегистрированного права на земельный участок не ранее 3 лет, предшествующих году </w:t>
      </w:r>
      <w:r w:rsidR="00B659DF" w:rsidRPr="004E0A3D">
        <w:rPr>
          <w:rFonts w:ascii="Times New Roman" w:hAnsi="Times New Roman" w:cs="Times New Roman"/>
          <w:sz w:val="28"/>
          <w:szCs w:val="28"/>
        </w:rPr>
        <w:t xml:space="preserve">проведения </w:t>
      </w:r>
      <w:proofErr w:type="spellStart"/>
      <w:r w:rsidR="00B659DF" w:rsidRPr="004E0A3D">
        <w:rPr>
          <w:rFonts w:ascii="Times New Roman" w:hAnsi="Times New Roman" w:cs="Times New Roman"/>
          <w:sz w:val="28"/>
          <w:szCs w:val="28"/>
        </w:rPr>
        <w:t>культуртехнических</w:t>
      </w:r>
      <w:proofErr w:type="spellEnd"/>
      <w:r w:rsidR="00B659DF" w:rsidRPr="004E0A3D">
        <w:rPr>
          <w:rFonts w:ascii="Times New Roman" w:hAnsi="Times New Roman" w:cs="Times New Roman"/>
          <w:sz w:val="28"/>
          <w:szCs w:val="28"/>
        </w:rPr>
        <w:t xml:space="preserve"> работ</w:t>
      </w:r>
      <w:r w:rsidRPr="004E0A3D">
        <w:rPr>
          <w:rFonts w:ascii="Times New Roman" w:hAnsi="Times New Roman" w:cs="Times New Roman"/>
          <w:sz w:val="28"/>
          <w:szCs w:val="28"/>
        </w:rPr>
        <w:t>.</w:t>
      </w:r>
    </w:p>
    <w:p w:rsidR="00DF6C17" w:rsidRPr="004E0A3D" w:rsidRDefault="00DF6C17" w:rsidP="00777023">
      <w:pPr>
        <w:autoSpaceDE w:val="0"/>
        <w:autoSpaceDN w:val="0"/>
        <w:adjustRightInd w:val="0"/>
        <w:spacing w:after="0" w:line="240" w:lineRule="auto"/>
        <w:ind w:firstLine="709"/>
        <w:jc w:val="both"/>
        <w:rPr>
          <w:rFonts w:ascii="Times New Roman" w:hAnsi="Times New Roman" w:cs="Times New Roman"/>
          <w:sz w:val="28"/>
          <w:szCs w:val="28"/>
        </w:rPr>
      </w:pPr>
      <w:r w:rsidRPr="00777023">
        <w:rPr>
          <w:rFonts w:ascii="Times New Roman" w:hAnsi="Times New Roman" w:cs="Times New Roman"/>
          <w:sz w:val="28"/>
          <w:szCs w:val="28"/>
        </w:rPr>
        <w:t xml:space="preserve">Субсидии по направлению государственной поддержки проведения </w:t>
      </w:r>
      <w:proofErr w:type="spellStart"/>
      <w:r w:rsidRPr="00777023">
        <w:rPr>
          <w:rFonts w:ascii="Times New Roman" w:hAnsi="Times New Roman" w:cs="Times New Roman"/>
          <w:sz w:val="28"/>
          <w:szCs w:val="28"/>
        </w:rPr>
        <w:t>культуртехнических</w:t>
      </w:r>
      <w:proofErr w:type="spellEnd"/>
      <w:r w:rsidRPr="00777023">
        <w:rPr>
          <w:rFonts w:ascii="Times New Roman" w:hAnsi="Times New Roman" w:cs="Times New Roman"/>
          <w:sz w:val="28"/>
          <w:szCs w:val="28"/>
        </w:rPr>
        <w:t xml:space="preserve"> мероприятий на выбывших сельскохозяйственных угодьях, вовлекаемых в сельскохозяйственный оборот, предоставляются субъектам государственной поддержки при проведении работ хозяйственным способом на компенсацию части понесенных капитальных затрат по коренному улучшению земель, в том числе на приобретение нефтепродуктов и расходных материалов, пестицидов, минеральных и органических удобрений, материалов для </w:t>
      </w:r>
      <w:proofErr w:type="spellStart"/>
      <w:r w:rsidRPr="00777023">
        <w:rPr>
          <w:rFonts w:ascii="Times New Roman" w:hAnsi="Times New Roman" w:cs="Times New Roman"/>
          <w:sz w:val="28"/>
          <w:szCs w:val="28"/>
        </w:rPr>
        <w:t>пескования</w:t>
      </w:r>
      <w:proofErr w:type="spellEnd"/>
      <w:r w:rsidRPr="00777023">
        <w:rPr>
          <w:rFonts w:ascii="Times New Roman" w:hAnsi="Times New Roman" w:cs="Times New Roman"/>
          <w:sz w:val="28"/>
          <w:szCs w:val="28"/>
        </w:rPr>
        <w:t xml:space="preserve">, </w:t>
      </w:r>
      <w:proofErr w:type="spellStart"/>
      <w:r w:rsidRPr="00777023">
        <w:rPr>
          <w:rFonts w:ascii="Times New Roman" w:hAnsi="Times New Roman" w:cs="Times New Roman"/>
          <w:sz w:val="28"/>
          <w:szCs w:val="28"/>
        </w:rPr>
        <w:t>глинования</w:t>
      </w:r>
      <w:proofErr w:type="spellEnd"/>
      <w:r w:rsidRPr="00777023">
        <w:rPr>
          <w:rFonts w:ascii="Times New Roman" w:hAnsi="Times New Roman" w:cs="Times New Roman"/>
          <w:sz w:val="28"/>
          <w:szCs w:val="28"/>
        </w:rPr>
        <w:t xml:space="preserve">, землевания, </w:t>
      </w:r>
      <w:proofErr w:type="spellStart"/>
      <w:r w:rsidRPr="00777023">
        <w:rPr>
          <w:rFonts w:ascii="Times New Roman" w:hAnsi="Times New Roman" w:cs="Times New Roman"/>
          <w:sz w:val="28"/>
          <w:szCs w:val="28"/>
        </w:rPr>
        <w:t>мелиорантов</w:t>
      </w:r>
      <w:proofErr w:type="spellEnd"/>
      <w:r w:rsidRPr="00777023">
        <w:rPr>
          <w:rFonts w:ascii="Times New Roman" w:hAnsi="Times New Roman" w:cs="Times New Roman"/>
          <w:sz w:val="28"/>
          <w:szCs w:val="28"/>
        </w:rPr>
        <w:t>, понижающих кислотность почв.</w:t>
      </w:r>
    </w:p>
    <w:p w:rsidR="005A7DA7" w:rsidRPr="004E0A3D" w:rsidRDefault="005A7DA7" w:rsidP="00F93964">
      <w:pPr>
        <w:autoSpaceDE w:val="0"/>
        <w:autoSpaceDN w:val="0"/>
        <w:adjustRightInd w:val="0"/>
        <w:spacing w:after="0" w:line="240" w:lineRule="auto"/>
        <w:ind w:firstLine="709"/>
        <w:jc w:val="both"/>
        <w:rPr>
          <w:rFonts w:ascii="Times New Roman" w:hAnsi="Times New Roman" w:cs="Times New Roman"/>
          <w:sz w:val="28"/>
          <w:szCs w:val="28"/>
        </w:rPr>
      </w:pPr>
      <w:r w:rsidRPr="004E0A3D">
        <w:rPr>
          <w:rFonts w:ascii="Times New Roman" w:hAnsi="Times New Roman" w:cs="Times New Roman"/>
          <w:sz w:val="28"/>
          <w:szCs w:val="28"/>
        </w:rPr>
        <w:t>1</w:t>
      </w:r>
      <w:r w:rsidR="00DF538C" w:rsidRPr="004E0A3D">
        <w:rPr>
          <w:rFonts w:ascii="Times New Roman" w:hAnsi="Times New Roman" w:cs="Times New Roman"/>
          <w:sz w:val="28"/>
          <w:szCs w:val="28"/>
        </w:rPr>
        <w:t>4</w:t>
      </w:r>
      <w:r w:rsidRPr="004E0A3D">
        <w:rPr>
          <w:rFonts w:ascii="Times New Roman" w:hAnsi="Times New Roman" w:cs="Times New Roman"/>
          <w:sz w:val="28"/>
          <w:szCs w:val="28"/>
        </w:rPr>
        <w:t>.</w:t>
      </w:r>
      <w:r w:rsidR="004A1777" w:rsidRPr="004E0A3D">
        <w:rPr>
          <w:rFonts w:ascii="Times New Roman" w:hAnsi="Times New Roman" w:cs="Times New Roman"/>
          <w:sz w:val="28"/>
          <w:szCs w:val="28"/>
        </w:rPr>
        <w:t> </w:t>
      </w:r>
      <w:r w:rsidRPr="004E0A3D">
        <w:rPr>
          <w:rFonts w:ascii="Times New Roman" w:hAnsi="Times New Roman" w:cs="Times New Roman"/>
          <w:sz w:val="28"/>
          <w:szCs w:val="28"/>
        </w:rPr>
        <w:t xml:space="preserve">Субсидии предоставляются субъектам государственной поддержки по видам расходов, предусмотренным </w:t>
      </w:r>
      <w:hyperlink w:anchor="Par24" w:history="1">
        <w:r w:rsidRPr="004E0A3D">
          <w:rPr>
            <w:rFonts w:ascii="Times New Roman" w:hAnsi="Times New Roman" w:cs="Times New Roman"/>
            <w:color w:val="0000FF"/>
            <w:sz w:val="28"/>
            <w:szCs w:val="28"/>
          </w:rPr>
          <w:t>пунктом 3</w:t>
        </w:r>
      </w:hyperlink>
      <w:r w:rsidRPr="004E0A3D">
        <w:rPr>
          <w:rFonts w:ascii="Times New Roman" w:hAnsi="Times New Roman" w:cs="Times New Roman"/>
          <w:sz w:val="28"/>
          <w:szCs w:val="28"/>
        </w:rPr>
        <w:t xml:space="preserve"> настоящего Порядка, в соответствии с перечнем документов согласно </w:t>
      </w:r>
      <w:hyperlink w:anchor="Par226" w:history="1">
        <w:r w:rsidRPr="004E0A3D">
          <w:rPr>
            <w:rFonts w:ascii="Times New Roman" w:hAnsi="Times New Roman" w:cs="Times New Roman"/>
            <w:color w:val="0000FF"/>
            <w:sz w:val="28"/>
            <w:szCs w:val="28"/>
          </w:rPr>
          <w:t>приложению</w:t>
        </w:r>
      </w:hyperlink>
      <w:r w:rsidRPr="004E0A3D">
        <w:rPr>
          <w:rFonts w:ascii="Times New Roman" w:hAnsi="Times New Roman" w:cs="Times New Roman"/>
          <w:sz w:val="28"/>
          <w:szCs w:val="28"/>
        </w:rPr>
        <w:t xml:space="preserve"> к настоящему Порядку и в пределах лимитов бюджетных обязательств федерального бюджета, доведенных бюджету Новосибирской области Министерством сельского хозяйства Российской Федерации.</w:t>
      </w:r>
    </w:p>
    <w:p w:rsidR="005A7DA7" w:rsidRPr="004E0A3D" w:rsidRDefault="005A7DA7" w:rsidP="00F93964">
      <w:pPr>
        <w:autoSpaceDE w:val="0"/>
        <w:autoSpaceDN w:val="0"/>
        <w:adjustRightInd w:val="0"/>
        <w:spacing w:after="0" w:line="240" w:lineRule="auto"/>
        <w:ind w:firstLine="709"/>
        <w:jc w:val="both"/>
        <w:rPr>
          <w:rFonts w:ascii="Times New Roman" w:hAnsi="Times New Roman" w:cs="Times New Roman"/>
          <w:sz w:val="28"/>
          <w:szCs w:val="28"/>
        </w:rPr>
      </w:pPr>
      <w:r w:rsidRPr="004E0A3D">
        <w:rPr>
          <w:rFonts w:ascii="Times New Roman" w:hAnsi="Times New Roman" w:cs="Times New Roman"/>
          <w:sz w:val="28"/>
          <w:szCs w:val="28"/>
        </w:rPr>
        <w:t>Формы заявлений на предоставление субсидии и справок-расчетов размера субсидии разрабатываются и утверждаются приказом министерства.</w:t>
      </w:r>
    </w:p>
    <w:p w:rsidR="005A7DA7" w:rsidRPr="004E0A3D" w:rsidRDefault="005A7DA7" w:rsidP="00F93964">
      <w:pPr>
        <w:autoSpaceDE w:val="0"/>
        <w:autoSpaceDN w:val="0"/>
        <w:adjustRightInd w:val="0"/>
        <w:spacing w:after="0" w:line="240" w:lineRule="auto"/>
        <w:ind w:firstLine="709"/>
        <w:jc w:val="both"/>
        <w:rPr>
          <w:rFonts w:ascii="Times New Roman" w:hAnsi="Times New Roman" w:cs="Times New Roman"/>
          <w:sz w:val="28"/>
          <w:szCs w:val="28"/>
        </w:rPr>
      </w:pPr>
      <w:r w:rsidRPr="004E0A3D">
        <w:rPr>
          <w:rFonts w:ascii="Times New Roman" w:hAnsi="Times New Roman" w:cs="Times New Roman"/>
          <w:sz w:val="28"/>
          <w:szCs w:val="28"/>
        </w:rPr>
        <w:t xml:space="preserve">Субсидии по видам расходов, предусмотренным </w:t>
      </w:r>
      <w:hyperlink w:anchor="Par32" w:history="1">
        <w:r w:rsidRPr="004E0A3D">
          <w:rPr>
            <w:rFonts w:ascii="Times New Roman" w:hAnsi="Times New Roman" w:cs="Times New Roman"/>
            <w:color w:val="0000FF"/>
            <w:sz w:val="28"/>
            <w:szCs w:val="28"/>
          </w:rPr>
          <w:t xml:space="preserve">абзацами </w:t>
        </w:r>
      </w:hyperlink>
      <w:r w:rsidR="00F85DE2" w:rsidRPr="004E0A3D">
        <w:rPr>
          <w:rFonts w:ascii="Times New Roman" w:hAnsi="Times New Roman" w:cs="Times New Roman"/>
          <w:color w:val="0000FF"/>
          <w:sz w:val="28"/>
          <w:szCs w:val="28"/>
        </w:rPr>
        <w:t>д</w:t>
      </w:r>
      <w:r w:rsidRPr="004E0A3D">
        <w:rPr>
          <w:rFonts w:ascii="Times New Roman" w:hAnsi="Times New Roman" w:cs="Times New Roman"/>
          <w:sz w:val="28"/>
          <w:szCs w:val="28"/>
        </w:rPr>
        <w:t xml:space="preserve">), </w:t>
      </w:r>
      <w:hyperlink w:anchor="Par33" w:history="1">
        <w:r w:rsidR="00DF538C" w:rsidRPr="004E0A3D">
          <w:rPr>
            <w:rFonts w:ascii="Times New Roman" w:hAnsi="Times New Roman" w:cs="Times New Roman"/>
            <w:color w:val="FFFFFF" w:themeColor="background1"/>
            <w:sz w:val="28"/>
            <w:szCs w:val="28"/>
          </w:rPr>
          <w:t>е</w:t>
        </w:r>
        <w:r w:rsidRPr="004E0A3D">
          <w:rPr>
            <w:rFonts w:ascii="Times New Roman" w:hAnsi="Times New Roman" w:cs="Times New Roman"/>
            <w:color w:val="FFFFFF" w:themeColor="background1"/>
            <w:sz w:val="28"/>
            <w:szCs w:val="28"/>
          </w:rPr>
          <w:t xml:space="preserve">) </w:t>
        </w:r>
        <w:r w:rsidRPr="004E0A3D">
          <w:rPr>
            <w:rFonts w:ascii="Times New Roman" w:hAnsi="Times New Roman" w:cs="Times New Roman"/>
            <w:color w:val="0000FF"/>
            <w:sz w:val="28"/>
            <w:szCs w:val="28"/>
          </w:rPr>
          <w:t>подпункта 1</w:t>
        </w:r>
      </w:hyperlink>
      <w:r w:rsidRPr="004E0A3D">
        <w:rPr>
          <w:rFonts w:ascii="Times New Roman" w:hAnsi="Times New Roman" w:cs="Times New Roman"/>
          <w:sz w:val="28"/>
          <w:szCs w:val="28"/>
        </w:rPr>
        <w:t xml:space="preserve">, </w:t>
      </w:r>
      <w:hyperlink w:anchor="Par36" w:history="1">
        <w:r w:rsidRPr="004E0A3D">
          <w:rPr>
            <w:rFonts w:ascii="Times New Roman" w:hAnsi="Times New Roman" w:cs="Times New Roman"/>
            <w:color w:val="0000FF"/>
            <w:sz w:val="28"/>
            <w:szCs w:val="28"/>
          </w:rPr>
          <w:t>абзацами б</w:t>
        </w:r>
      </w:hyperlink>
      <w:r w:rsidRPr="004E0A3D">
        <w:rPr>
          <w:rFonts w:ascii="Times New Roman" w:hAnsi="Times New Roman" w:cs="Times New Roman"/>
          <w:sz w:val="28"/>
          <w:szCs w:val="28"/>
        </w:rPr>
        <w:t xml:space="preserve">), </w:t>
      </w:r>
      <w:hyperlink w:anchor="Par37" w:history="1">
        <w:r w:rsidRPr="004E0A3D">
          <w:rPr>
            <w:rFonts w:ascii="Times New Roman" w:hAnsi="Times New Roman" w:cs="Times New Roman"/>
            <w:color w:val="0000FF"/>
            <w:sz w:val="28"/>
            <w:szCs w:val="28"/>
          </w:rPr>
          <w:t>в) подпункта 2 пункта 3</w:t>
        </w:r>
      </w:hyperlink>
      <w:r w:rsidRPr="004E0A3D">
        <w:rPr>
          <w:rFonts w:ascii="Times New Roman" w:hAnsi="Times New Roman" w:cs="Times New Roman"/>
          <w:sz w:val="28"/>
          <w:szCs w:val="28"/>
        </w:rPr>
        <w:t xml:space="preserve"> настоящего Порядка, предоставляются субъектам государственной поддержки по ставкам, определяемым приказом министерства.</w:t>
      </w:r>
    </w:p>
    <w:p w:rsidR="005A7DA7" w:rsidRPr="004E0A3D" w:rsidRDefault="005A7DA7" w:rsidP="00F93964">
      <w:pPr>
        <w:autoSpaceDE w:val="0"/>
        <w:autoSpaceDN w:val="0"/>
        <w:adjustRightInd w:val="0"/>
        <w:spacing w:after="0" w:line="240" w:lineRule="auto"/>
        <w:ind w:firstLine="709"/>
        <w:jc w:val="both"/>
        <w:rPr>
          <w:rFonts w:ascii="Times New Roman" w:hAnsi="Times New Roman" w:cs="Times New Roman"/>
          <w:sz w:val="28"/>
          <w:szCs w:val="28"/>
        </w:rPr>
      </w:pPr>
      <w:r w:rsidRPr="004E0A3D">
        <w:rPr>
          <w:rFonts w:ascii="Times New Roman" w:hAnsi="Times New Roman" w:cs="Times New Roman"/>
          <w:sz w:val="28"/>
          <w:szCs w:val="28"/>
        </w:rPr>
        <w:lastRenderedPageBreak/>
        <w:t>1</w:t>
      </w:r>
      <w:r w:rsidR="00DF538C" w:rsidRPr="004E0A3D">
        <w:rPr>
          <w:rFonts w:ascii="Times New Roman" w:hAnsi="Times New Roman" w:cs="Times New Roman"/>
          <w:sz w:val="28"/>
          <w:szCs w:val="28"/>
        </w:rPr>
        <w:t>5</w:t>
      </w:r>
      <w:r w:rsidRPr="004E0A3D">
        <w:rPr>
          <w:rFonts w:ascii="Times New Roman" w:hAnsi="Times New Roman" w:cs="Times New Roman"/>
          <w:sz w:val="28"/>
          <w:szCs w:val="28"/>
        </w:rPr>
        <w:t>.</w:t>
      </w:r>
      <w:r w:rsidR="004A1777" w:rsidRPr="004E0A3D">
        <w:rPr>
          <w:rFonts w:ascii="Times New Roman" w:hAnsi="Times New Roman" w:cs="Times New Roman"/>
          <w:sz w:val="28"/>
          <w:szCs w:val="28"/>
        </w:rPr>
        <w:t> </w:t>
      </w:r>
      <w:r w:rsidRPr="004E0A3D">
        <w:rPr>
          <w:rFonts w:ascii="Times New Roman" w:hAnsi="Times New Roman" w:cs="Times New Roman"/>
          <w:sz w:val="28"/>
          <w:szCs w:val="28"/>
        </w:rPr>
        <w:t>Порядок распределения средств, предусмотренных в бюджете Новосибирской области, включая средства, предоставляемые бюджету Новосибирской области на содействие достижению целевых показателей, определяется в соответствии с Методикой распределения субсидии на содействие достижению целевых показателей региональных программ развития агропромышленного комплекса в Новосибирской области по направлениям предоставления субсидий.</w:t>
      </w:r>
    </w:p>
    <w:p w:rsidR="0078747B" w:rsidRPr="004E0A3D" w:rsidRDefault="005A7DA7" w:rsidP="0078747B">
      <w:pPr>
        <w:autoSpaceDE w:val="0"/>
        <w:autoSpaceDN w:val="0"/>
        <w:adjustRightInd w:val="0"/>
        <w:spacing w:after="0" w:line="240" w:lineRule="auto"/>
        <w:ind w:firstLine="709"/>
        <w:jc w:val="both"/>
        <w:rPr>
          <w:rFonts w:ascii="Times New Roman" w:hAnsi="Times New Roman" w:cs="Times New Roman"/>
          <w:sz w:val="28"/>
          <w:szCs w:val="28"/>
        </w:rPr>
      </w:pPr>
      <w:r w:rsidRPr="004E0A3D">
        <w:rPr>
          <w:rFonts w:ascii="Times New Roman" w:hAnsi="Times New Roman" w:cs="Times New Roman"/>
          <w:sz w:val="28"/>
          <w:szCs w:val="28"/>
        </w:rPr>
        <w:t>1</w:t>
      </w:r>
      <w:r w:rsidR="00DF538C" w:rsidRPr="004E0A3D">
        <w:rPr>
          <w:rFonts w:ascii="Times New Roman" w:hAnsi="Times New Roman" w:cs="Times New Roman"/>
          <w:sz w:val="28"/>
          <w:szCs w:val="28"/>
        </w:rPr>
        <w:t>6</w:t>
      </w:r>
      <w:r w:rsidRPr="004E0A3D">
        <w:rPr>
          <w:rFonts w:ascii="Times New Roman" w:hAnsi="Times New Roman" w:cs="Times New Roman"/>
          <w:sz w:val="28"/>
          <w:szCs w:val="28"/>
        </w:rPr>
        <w:t>.</w:t>
      </w:r>
      <w:r w:rsidR="004A1777" w:rsidRPr="004E0A3D">
        <w:rPr>
          <w:rFonts w:ascii="Times New Roman" w:hAnsi="Times New Roman" w:cs="Times New Roman"/>
          <w:sz w:val="28"/>
          <w:szCs w:val="28"/>
        </w:rPr>
        <w:t> </w:t>
      </w:r>
      <w:r w:rsidR="0078747B" w:rsidRPr="004E0A3D">
        <w:rPr>
          <w:rFonts w:ascii="Times New Roman" w:hAnsi="Times New Roman" w:cs="Times New Roman"/>
          <w:sz w:val="28"/>
          <w:szCs w:val="28"/>
        </w:rPr>
        <w:t xml:space="preserve">Субсидия по направлению государственной поддержки, предусмотренному </w:t>
      </w:r>
      <w:hyperlink w:anchor="Par36" w:history="1">
        <w:r w:rsidR="0078747B" w:rsidRPr="004E0A3D">
          <w:rPr>
            <w:rFonts w:ascii="Times New Roman" w:hAnsi="Times New Roman" w:cs="Times New Roman"/>
            <w:color w:val="0000FF"/>
            <w:sz w:val="28"/>
            <w:szCs w:val="28"/>
          </w:rPr>
          <w:t>абзацем в) подпункта 1 пункта 3</w:t>
        </w:r>
      </w:hyperlink>
      <w:r w:rsidR="0078747B" w:rsidRPr="004E0A3D">
        <w:rPr>
          <w:rFonts w:ascii="Times New Roman" w:hAnsi="Times New Roman" w:cs="Times New Roman"/>
          <w:sz w:val="28"/>
          <w:szCs w:val="28"/>
        </w:rPr>
        <w:t xml:space="preserve"> настоящего Порядка, предоставляется субъектам государственной поддержки при условии, что приобретенные сельскохозяйственными товаропроизводителями элитные семена сельскохозяйственных культур относятся к сортам и гибридам, включенным в Государственный реестр селекционных достижений, допущенных к использованию на территории Западно-Сибирского региона.</w:t>
      </w:r>
    </w:p>
    <w:p w:rsidR="005A7DA7" w:rsidRPr="004E0A3D" w:rsidRDefault="005A7DA7" w:rsidP="00F93964">
      <w:pPr>
        <w:autoSpaceDE w:val="0"/>
        <w:autoSpaceDN w:val="0"/>
        <w:adjustRightInd w:val="0"/>
        <w:spacing w:after="0" w:line="240" w:lineRule="auto"/>
        <w:ind w:firstLine="709"/>
        <w:jc w:val="both"/>
        <w:rPr>
          <w:rFonts w:ascii="Times New Roman" w:hAnsi="Times New Roman" w:cs="Times New Roman"/>
          <w:sz w:val="28"/>
          <w:szCs w:val="28"/>
        </w:rPr>
      </w:pPr>
      <w:r w:rsidRPr="004E0A3D">
        <w:rPr>
          <w:rFonts w:ascii="Times New Roman" w:hAnsi="Times New Roman" w:cs="Times New Roman"/>
          <w:sz w:val="28"/>
          <w:szCs w:val="28"/>
        </w:rPr>
        <w:t xml:space="preserve">Субсидии по направлению государственной поддержки, предусмотренному </w:t>
      </w:r>
      <w:hyperlink w:anchor="Par36" w:history="1">
        <w:r w:rsidRPr="004E0A3D">
          <w:rPr>
            <w:rFonts w:ascii="Times New Roman" w:hAnsi="Times New Roman" w:cs="Times New Roman"/>
            <w:color w:val="0000FF"/>
            <w:sz w:val="28"/>
            <w:szCs w:val="28"/>
          </w:rPr>
          <w:t>абзацем б) подпункта 2 пункта 3</w:t>
        </w:r>
      </w:hyperlink>
      <w:r w:rsidRPr="004E0A3D">
        <w:rPr>
          <w:rFonts w:ascii="Times New Roman" w:hAnsi="Times New Roman" w:cs="Times New Roman"/>
          <w:sz w:val="28"/>
          <w:szCs w:val="28"/>
        </w:rPr>
        <w:t xml:space="preserve"> настоящего Порядка, предоставляются субъектам государственной поддержки на возмещение части затрат на проведение комплекса агротехнологических работ, обеспечивающих увеличение производства овощей открытого грунта, семенного картофеля, семян овощных культур открытого грунта, льна-долгунца, технической конопли в соответствии с перечнем и ставкой, утвержд</w:t>
      </w:r>
      <w:r w:rsidR="00546EF5" w:rsidRPr="004E0A3D">
        <w:rPr>
          <w:rFonts w:ascii="Times New Roman" w:hAnsi="Times New Roman" w:cs="Times New Roman"/>
          <w:sz w:val="28"/>
          <w:szCs w:val="28"/>
        </w:rPr>
        <w:t>аемыми</w:t>
      </w:r>
      <w:r w:rsidRPr="004E0A3D">
        <w:rPr>
          <w:rFonts w:ascii="Times New Roman" w:hAnsi="Times New Roman" w:cs="Times New Roman"/>
          <w:sz w:val="28"/>
          <w:szCs w:val="28"/>
        </w:rPr>
        <w:t xml:space="preserve"> Министерством сельского хозяйства Российской Федерации, в расчете на 1 гектар посевной площади.</w:t>
      </w:r>
    </w:p>
    <w:p w:rsidR="00C909F1" w:rsidRPr="004E0A3D" w:rsidRDefault="005A7DA7" w:rsidP="00C22617">
      <w:pPr>
        <w:autoSpaceDE w:val="0"/>
        <w:autoSpaceDN w:val="0"/>
        <w:adjustRightInd w:val="0"/>
        <w:spacing w:after="0" w:line="240" w:lineRule="auto"/>
        <w:ind w:firstLine="709"/>
        <w:jc w:val="both"/>
        <w:rPr>
          <w:rFonts w:ascii="Times New Roman" w:hAnsi="Times New Roman" w:cs="Times New Roman"/>
          <w:sz w:val="28"/>
          <w:szCs w:val="28"/>
        </w:rPr>
      </w:pPr>
      <w:r w:rsidRPr="004E0A3D">
        <w:rPr>
          <w:rFonts w:ascii="Times New Roman" w:hAnsi="Times New Roman" w:cs="Times New Roman"/>
          <w:sz w:val="28"/>
          <w:szCs w:val="28"/>
        </w:rPr>
        <w:t xml:space="preserve">Субсидии по направлению государственной поддержки, предусмотренному </w:t>
      </w:r>
      <w:hyperlink w:anchor="Par36" w:history="1">
        <w:r w:rsidRPr="004E0A3D">
          <w:rPr>
            <w:rFonts w:ascii="Times New Roman" w:hAnsi="Times New Roman" w:cs="Times New Roman"/>
            <w:color w:val="0000FF"/>
            <w:sz w:val="28"/>
            <w:szCs w:val="28"/>
          </w:rPr>
          <w:t>абзацем б) подпункта 2 пункта 3</w:t>
        </w:r>
      </w:hyperlink>
      <w:r w:rsidRPr="004E0A3D">
        <w:rPr>
          <w:rFonts w:ascii="Times New Roman" w:hAnsi="Times New Roman" w:cs="Times New Roman"/>
          <w:sz w:val="28"/>
          <w:szCs w:val="28"/>
        </w:rPr>
        <w:t xml:space="preserve"> настоящего Порядка, предоставляются субъектам государственной поддержки (кроме граждан, ведущих личное подсобное хозяйство) </w:t>
      </w:r>
      <w:r w:rsidR="00C909F1" w:rsidRPr="004E0A3D">
        <w:rPr>
          <w:rFonts w:ascii="Times New Roman" w:hAnsi="Times New Roman" w:cs="Times New Roman"/>
          <w:sz w:val="28"/>
          <w:szCs w:val="28"/>
        </w:rPr>
        <w:t xml:space="preserve">при условии, что на посев при проведении агротехнологических работ использовались семена сельскохозяйственных культур, сорта или гибриды которых включены в Государственный реестр селекционных достижений, допущенных к использованию на территории Западно-Сибирского региона, а также при условии, что сортовые и посевные качества таких семян соответствуют </w:t>
      </w:r>
      <w:hyperlink r:id="rId11" w:history="1">
        <w:r w:rsidR="00C909F1" w:rsidRPr="004E0A3D">
          <w:rPr>
            <w:rFonts w:ascii="Times New Roman" w:hAnsi="Times New Roman" w:cs="Times New Roman"/>
            <w:color w:val="0000FF"/>
            <w:sz w:val="28"/>
            <w:szCs w:val="28"/>
          </w:rPr>
          <w:t>ГОСТ Р 52325-2005</w:t>
        </w:r>
      </w:hyperlink>
      <w:r w:rsidR="00C909F1" w:rsidRPr="004E0A3D">
        <w:rPr>
          <w:rFonts w:ascii="Times New Roman" w:hAnsi="Times New Roman" w:cs="Times New Roman"/>
          <w:sz w:val="28"/>
          <w:szCs w:val="28"/>
        </w:rPr>
        <w:t>.</w:t>
      </w:r>
    </w:p>
    <w:p w:rsidR="005A7DA7" w:rsidRPr="004E0A3D" w:rsidRDefault="005A7DA7" w:rsidP="00F93964">
      <w:pPr>
        <w:autoSpaceDE w:val="0"/>
        <w:autoSpaceDN w:val="0"/>
        <w:adjustRightInd w:val="0"/>
        <w:spacing w:after="0" w:line="240" w:lineRule="auto"/>
        <w:ind w:firstLine="709"/>
        <w:jc w:val="both"/>
        <w:rPr>
          <w:rFonts w:ascii="Times New Roman" w:hAnsi="Times New Roman" w:cs="Times New Roman"/>
          <w:sz w:val="28"/>
          <w:szCs w:val="28"/>
        </w:rPr>
      </w:pPr>
      <w:r w:rsidRPr="004E0A3D">
        <w:rPr>
          <w:rFonts w:ascii="Times New Roman" w:hAnsi="Times New Roman" w:cs="Times New Roman"/>
          <w:sz w:val="28"/>
          <w:szCs w:val="28"/>
        </w:rPr>
        <w:t xml:space="preserve">Субсидии по направлению государственной поддержки, предусмотренному </w:t>
      </w:r>
      <w:hyperlink w:anchor="Par36" w:history="1">
        <w:r w:rsidRPr="004E0A3D">
          <w:rPr>
            <w:rFonts w:ascii="Times New Roman" w:hAnsi="Times New Roman" w:cs="Times New Roman"/>
            <w:color w:val="0000FF"/>
            <w:sz w:val="28"/>
            <w:szCs w:val="28"/>
          </w:rPr>
          <w:t>абзацем б) подпункта 2 пункта 3</w:t>
        </w:r>
      </w:hyperlink>
      <w:r w:rsidRPr="004E0A3D">
        <w:rPr>
          <w:rFonts w:ascii="Times New Roman" w:hAnsi="Times New Roman" w:cs="Times New Roman"/>
          <w:sz w:val="28"/>
          <w:szCs w:val="28"/>
        </w:rPr>
        <w:t xml:space="preserve"> настоящего Порядка, на возмещение части затрат на проведение комплекса агротехнологических работ в расчете на 1 гектар посевной площади, занятой зерновыми, зернобобовыми и кормовыми сельскохозяйственными культурами, рассчитываются по ставкам на 1 гектар посевной площади сельскохозяйстве</w:t>
      </w:r>
      <w:bookmarkStart w:id="16" w:name="_GoBack"/>
      <w:bookmarkEnd w:id="16"/>
      <w:r w:rsidRPr="004E0A3D">
        <w:rPr>
          <w:rFonts w:ascii="Times New Roman" w:hAnsi="Times New Roman" w:cs="Times New Roman"/>
          <w:sz w:val="28"/>
          <w:szCs w:val="28"/>
        </w:rPr>
        <w:t>нных культур для каждого муниципального района Новосибирской области &lt;*&gt;.</w:t>
      </w:r>
    </w:p>
    <w:p w:rsidR="005A7DA7" w:rsidRPr="004E0A3D" w:rsidRDefault="005A7DA7" w:rsidP="00F93964">
      <w:pPr>
        <w:autoSpaceDE w:val="0"/>
        <w:autoSpaceDN w:val="0"/>
        <w:adjustRightInd w:val="0"/>
        <w:spacing w:after="0" w:line="240" w:lineRule="auto"/>
        <w:ind w:firstLine="709"/>
        <w:jc w:val="both"/>
        <w:rPr>
          <w:rFonts w:ascii="Times New Roman" w:hAnsi="Times New Roman" w:cs="Times New Roman"/>
          <w:sz w:val="28"/>
          <w:szCs w:val="28"/>
        </w:rPr>
      </w:pPr>
      <w:r w:rsidRPr="004E0A3D">
        <w:rPr>
          <w:rFonts w:ascii="Times New Roman" w:hAnsi="Times New Roman" w:cs="Times New Roman"/>
          <w:sz w:val="28"/>
          <w:szCs w:val="28"/>
        </w:rPr>
        <w:t xml:space="preserve">При условии сохранения </w:t>
      </w:r>
      <w:r w:rsidR="00C938F5" w:rsidRPr="004E0A3D">
        <w:rPr>
          <w:rFonts w:ascii="Times New Roman" w:hAnsi="Times New Roman" w:cs="Times New Roman"/>
          <w:sz w:val="28"/>
          <w:szCs w:val="28"/>
        </w:rPr>
        <w:t>всей</w:t>
      </w:r>
      <w:r w:rsidR="00873447" w:rsidRPr="004E0A3D">
        <w:rPr>
          <w:rFonts w:ascii="Times New Roman" w:hAnsi="Times New Roman" w:cs="Times New Roman"/>
          <w:sz w:val="28"/>
          <w:szCs w:val="28"/>
        </w:rPr>
        <w:t xml:space="preserve"> </w:t>
      </w:r>
      <w:r w:rsidRPr="004E0A3D">
        <w:rPr>
          <w:rFonts w:ascii="Times New Roman" w:hAnsi="Times New Roman" w:cs="Times New Roman"/>
          <w:sz w:val="28"/>
          <w:szCs w:val="28"/>
        </w:rPr>
        <w:t>посевн</w:t>
      </w:r>
      <w:r w:rsidR="00873447" w:rsidRPr="004E0A3D">
        <w:rPr>
          <w:rFonts w:ascii="Times New Roman" w:hAnsi="Times New Roman" w:cs="Times New Roman"/>
          <w:sz w:val="28"/>
          <w:szCs w:val="28"/>
        </w:rPr>
        <w:t>ой</w:t>
      </w:r>
      <w:r w:rsidRPr="004E0A3D">
        <w:rPr>
          <w:rFonts w:ascii="Times New Roman" w:hAnsi="Times New Roman" w:cs="Times New Roman"/>
          <w:sz w:val="28"/>
          <w:szCs w:val="28"/>
        </w:rPr>
        <w:t xml:space="preserve"> площад</w:t>
      </w:r>
      <w:r w:rsidR="00873447" w:rsidRPr="004E0A3D">
        <w:rPr>
          <w:rFonts w:ascii="Times New Roman" w:hAnsi="Times New Roman" w:cs="Times New Roman"/>
          <w:sz w:val="28"/>
          <w:szCs w:val="28"/>
        </w:rPr>
        <w:t>и</w:t>
      </w:r>
      <w:r w:rsidRPr="004E0A3D">
        <w:rPr>
          <w:rFonts w:ascii="Times New Roman" w:hAnsi="Times New Roman" w:cs="Times New Roman"/>
          <w:sz w:val="28"/>
          <w:szCs w:val="28"/>
        </w:rPr>
        <w:t xml:space="preserve"> в текущем году не менее уровня предыдущего периода.</w:t>
      </w:r>
    </w:p>
    <w:p w:rsidR="00F6511E" w:rsidRDefault="00F6511E" w:rsidP="00F93964">
      <w:pPr>
        <w:autoSpaceDE w:val="0"/>
        <w:autoSpaceDN w:val="0"/>
        <w:adjustRightInd w:val="0"/>
        <w:spacing w:after="0" w:line="240" w:lineRule="auto"/>
        <w:ind w:firstLine="709"/>
        <w:jc w:val="both"/>
        <w:rPr>
          <w:rFonts w:ascii="Times New Roman" w:hAnsi="Times New Roman" w:cs="Times New Roman"/>
          <w:sz w:val="28"/>
          <w:szCs w:val="28"/>
        </w:rPr>
      </w:pPr>
      <w:r w:rsidRPr="00F6511E">
        <w:rPr>
          <w:rFonts w:ascii="Times New Roman" w:hAnsi="Times New Roman" w:cs="Times New Roman"/>
          <w:sz w:val="28"/>
          <w:szCs w:val="28"/>
        </w:rPr>
        <w:t>В случае, если сельскохозяйственный товаропроизводитель не имел посевов занятых зерновыми, зернобобовыми и кормовыми сельскохозяйственными культурами в предыдущем году, расчет осуществляется по площадям, планируемым к посеву в текущем году.</w:t>
      </w:r>
    </w:p>
    <w:p w:rsidR="005A7DA7" w:rsidRPr="004E0A3D" w:rsidRDefault="005A7DA7" w:rsidP="00F93964">
      <w:pPr>
        <w:autoSpaceDE w:val="0"/>
        <w:autoSpaceDN w:val="0"/>
        <w:adjustRightInd w:val="0"/>
        <w:spacing w:after="0" w:line="240" w:lineRule="auto"/>
        <w:ind w:firstLine="709"/>
        <w:jc w:val="both"/>
        <w:rPr>
          <w:rFonts w:ascii="Times New Roman" w:hAnsi="Times New Roman" w:cs="Times New Roman"/>
          <w:sz w:val="28"/>
          <w:szCs w:val="28"/>
        </w:rPr>
      </w:pPr>
      <w:r w:rsidRPr="004E0A3D">
        <w:rPr>
          <w:rFonts w:ascii="Times New Roman" w:hAnsi="Times New Roman" w:cs="Times New Roman"/>
          <w:sz w:val="28"/>
          <w:szCs w:val="28"/>
        </w:rPr>
        <w:lastRenderedPageBreak/>
        <w:t xml:space="preserve">Субсидии по направлению государственной поддержки, предусмотренному </w:t>
      </w:r>
      <w:hyperlink w:anchor="Par36" w:history="1">
        <w:r w:rsidRPr="004E0A3D">
          <w:rPr>
            <w:rFonts w:ascii="Times New Roman" w:hAnsi="Times New Roman" w:cs="Times New Roman"/>
            <w:color w:val="0000FF"/>
            <w:sz w:val="28"/>
            <w:szCs w:val="28"/>
          </w:rPr>
          <w:t>абзацем б) подпункта 2 пункта 3</w:t>
        </w:r>
      </w:hyperlink>
      <w:r w:rsidRPr="004E0A3D">
        <w:rPr>
          <w:rFonts w:ascii="Times New Roman" w:hAnsi="Times New Roman" w:cs="Times New Roman"/>
          <w:sz w:val="28"/>
          <w:szCs w:val="28"/>
        </w:rPr>
        <w:t xml:space="preserve"> настоящего Порядка, на 1 гектар посевной площади кормовых культур предоставляются при условии наличия у сельскохозяйственных товаропроизводителей</w:t>
      </w:r>
      <w:r w:rsidR="006A1F7D" w:rsidRPr="004E0A3D">
        <w:rPr>
          <w:rFonts w:ascii="Times New Roman" w:hAnsi="Times New Roman" w:cs="Times New Roman"/>
          <w:sz w:val="28"/>
          <w:szCs w:val="28"/>
        </w:rPr>
        <w:t>, за исключением семеноводческих предприятий,</w:t>
      </w:r>
      <w:r w:rsidRPr="004E0A3D">
        <w:rPr>
          <w:rFonts w:ascii="Times New Roman" w:hAnsi="Times New Roman" w:cs="Times New Roman"/>
          <w:sz w:val="28"/>
          <w:szCs w:val="28"/>
        </w:rPr>
        <w:t xml:space="preserve"> поголовья крупного рогатого скота и (или) мелкого рогатого скота и (или) лошадей на первое число месяца предоставления государственной поддержки из расчета не более 5 гектар кормовых культур на 1 условную голову (крупного рогатого скота и (или) мелкого рогатого скота и (или) лошадей).</w:t>
      </w:r>
    </w:p>
    <w:p w:rsidR="005A7DA7" w:rsidRPr="004E0A3D" w:rsidRDefault="005A7DA7" w:rsidP="00F93964">
      <w:pPr>
        <w:autoSpaceDE w:val="0"/>
        <w:autoSpaceDN w:val="0"/>
        <w:adjustRightInd w:val="0"/>
        <w:spacing w:after="0" w:line="240" w:lineRule="auto"/>
        <w:ind w:firstLine="709"/>
        <w:jc w:val="both"/>
        <w:rPr>
          <w:rFonts w:ascii="Times New Roman" w:hAnsi="Times New Roman" w:cs="Times New Roman"/>
          <w:sz w:val="28"/>
          <w:szCs w:val="28"/>
        </w:rPr>
      </w:pPr>
      <w:r w:rsidRPr="004E0A3D">
        <w:rPr>
          <w:rFonts w:ascii="Times New Roman" w:hAnsi="Times New Roman" w:cs="Times New Roman"/>
          <w:sz w:val="28"/>
          <w:szCs w:val="28"/>
        </w:rPr>
        <w:t>Перерасчет поголовья крупного рогатого скота, мелкого рогатого скота, лошадей в условные головы крупного рогатого скота осуществляется в соответствии с коэффициентами, утверждаемыми приказом министерства, по согласованию с профильным комитетом Законодательного Собрания Новосибирской области.</w:t>
      </w:r>
    </w:p>
    <w:p w:rsidR="005A7DA7" w:rsidRPr="004E0A3D" w:rsidRDefault="005A7DA7" w:rsidP="00F93964">
      <w:pPr>
        <w:autoSpaceDE w:val="0"/>
        <w:autoSpaceDN w:val="0"/>
        <w:adjustRightInd w:val="0"/>
        <w:spacing w:after="0" w:line="240" w:lineRule="auto"/>
        <w:ind w:firstLine="709"/>
        <w:jc w:val="both"/>
        <w:rPr>
          <w:rFonts w:ascii="Times New Roman" w:hAnsi="Times New Roman" w:cs="Times New Roman"/>
          <w:sz w:val="28"/>
          <w:szCs w:val="28"/>
        </w:rPr>
      </w:pPr>
      <w:r w:rsidRPr="004E0A3D">
        <w:rPr>
          <w:rFonts w:ascii="Times New Roman" w:hAnsi="Times New Roman" w:cs="Times New Roman"/>
          <w:sz w:val="28"/>
          <w:szCs w:val="28"/>
        </w:rPr>
        <w:t>1</w:t>
      </w:r>
      <w:r w:rsidR="000466D6" w:rsidRPr="004E0A3D">
        <w:rPr>
          <w:rFonts w:ascii="Times New Roman" w:hAnsi="Times New Roman" w:cs="Times New Roman"/>
          <w:sz w:val="28"/>
          <w:szCs w:val="28"/>
        </w:rPr>
        <w:t>7</w:t>
      </w:r>
      <w:r w:rsidRPr="004E0A3D">
        <w:rPr>
          <w:rFonts w:ascii="Times New Roman" w:hAnsi="Times New Roman" w:cs="Times New Roman"/>
          <w:sz w:val="28"/>
          <w:szCs w:val="28"/>
        </w:rPr>
        <w:t>.</w:t>
      </w:r>
      <w:r w:rsidR="004A1777" w:rsidRPr="004E0A3D">
        <w:rPr>
          <w:rFonts w:ascii="Times New Roman" w:hAnsi="Times New Roman" w:cs="Times New Roman"/>
          <w:sz w:val="28"/>
          <w:szCs w:val="28"/>
        </w:rPr>
        <w:t> </w:t>
      </w:r>
      <w:r w:rsidRPr="004E0A3D">
        <w:rPr>
          <w:rFonts w:ascii="Times New Roman" w:hAnsi="Times New Roman" w:cs="Times New Roman"/>
          <w:sz w:val="28"/>
          <w:szCs w:val="28"/>
        </w:rPr>
        <w:t xml:space="preserve">Субсидия по направлению государственной поддержки, предусмотренному </w:t>
      </w:r>
      <w:hyperlink w:anchor="Par37" w:history="1">
        <w:r w:rsidRPr="004E0A3D">
          <w:rPr>
            <w:rFonts w:ascii="Times New Roman" w:hAnsi="Times New Roman" w:cs="Times New Roman"/>
            <w:color w:val="0000FF"/>
            <w:sz w:val="28"/>
            <w:szCs w:val="28"/>
          </w:rPr>
          <w:t>абзацем в</w:t>
        </w:r>
        <w:r w:rsidR="004A1777" w:rsidRPr="004E0A3D">
          <w:rPr>
            <w:rFonts w:ascii="Times New Roman" w:hAnsi="Times New Roman" w:cs="Times New Roman"/>
            <w:color w:val="0000FF"/>
            <w:sz w:val="28"/>
            <w:szCs w:val="28"/>
          </w:rPr>
          <w:t>)</w:t>
        </w:r>
        <w:r w:rsidRPr="004E0A3D">
          <w:rPr>
            <w:rFonts w:ascii="Times New Roman" w:hAnsi="Times New Roman" w:cs="Times New Roman"/>
            <w:color w:val="0000FF"/>
            <w:sz w:val="28"/>
            <w:szCs w:val="28"/>
          </w:rPr>
          <w:t xml:space="preserve"> подпункта 2 пункта 3</w:t>
        </w:r>
      </w:hyperlink>
      <w:r w:rsidRPr="004E0A3D">
        <w:rPr>
          <w:rFonts w:ascii="Times New Roman" w:hAnsi="Times New Roman" w:cs="Times New Roman"/>
          <w:sz w:val="28"/>
          <w:szCs w:val="28"/>
        </w:rPr>
        <w:t xml:space="preserve"> настоящего Порядка, предоставляется субъектам государственной поддержки при условии обеспечения сохранности поголовья коров в отчетном финансовом году по отношению к уровню года, предшествующего отчетному финансовому году, за исключением сельскохозяйственных товаропроизводителей, которые начали хозяйственную деятельность по производству молока в отчетном финансовом году, а также за исключением сельскохозяйстве</w:t>
      </w:r>
      <w:r w:rsidR="00FB30A7" w:rsidRPr="004E0A3D">
        <w:rPr>
          <w:rFonts w:ascii="Times New Roman" w:hAnsi="Times New Roman" w:cs="Times New Roman"/>
          <w:sz w:val="28"/>
          <w:szCs w:val="28"/>
        </w:rPr>
        <w:t>нных товаропроизводителей, пред</w:t>
      </w:r>
      <w:r w:rsidRPr="004E0A3D">
        <w:rPr>
          <w:rFonts w:ascii="Times New Roman" w:hAnsi="Times New Roman" w:cs="Times New Roman"/>
          <w:sz w:val="28"/>
          <w:szCs w:val="28"/>
        </w:rPr>
        <w:t>ставивших документы, подтверждающие наступление обстоятельств непреодолимой силы в отчетном финансовом году.</w:t>
      </w:r>
    </w:p>
    <w:p w:rsidR="005A7DA7" w:rsidRPr="004E0A3D" w:rsidRDefault="005A7DA7" w:rsidP="00F93964">
      <w:pPr>
        <w:autoSpaceDE w:val="0"/>
        <w:autoSpaceDN w:val="0"/>
        <w:adjustRightInd w:val="0"/>
        <w:spacing w:after="0" w:line="240" w:lineRule="auto"/>
        <w:ind w:firstLine="709"/>
        <w:jc w:val="both"/>
        <w:rPr>
          <w:rFonts w:ascii="Times New Roman" w:hAnsi="Times New Roman" w:cs="Times New Roman"/>
          <w:sz w:val="28"/>
          <w:szCs w:val="28"/>
        </w:rPr>
      </w:pPr>
      <w:bookmarkStart w:id="17" w:name="Par147"/>
      <w:bookmarkEnd w:id="17"/>
      <w:r w:rsidRPr="004E0A3D">
        <w:rPr>
          <w:rFonts w:ascii="Times New Roman" w:hAnsi="Times New Roman" w:cs="Times New Roman"/>
          <w:sz w:val="28"/>
          <w:szCs w:val="28"/>
        </w:rPr>
        <w:t>1</w:t>
      </w:r>
      <w:r w:rsidR="000466D6" w:rsidRPr="004E0A3D">
        <w:rPr>
          <w:rFonts w:ascii="Times New Roman" w:hAnsi="Times New Roman" w:cs="Times New Roman"/>
          <w:sz w:val="28"/>
          <w:szCs w:val="28"/>
        </w:rPr>
        <w:t>8</w:t>
      </w:r>
      <w:r w:rsidRPr="004E0A3D">
        <w:rPr>
          <w:rFonts w:ascii="Times New Roman" w:hAnsi="Times New Roman" w:cs="Times New Roman"/>
          <w:sz w:val="28"/>
          <w:szCs w:val="28"/>
        </w:rPr>
        <w:t>.</w:t>
      </w:r>
      <w:r w:rsidR="004A1777" w:rsidRPr="004E0A3D">
        <w:rPr>
          <w:rFonts w:ascii="Times New Roman" w:hAnsi="Times New Roman" w:cs="Times New Roman"/>
          <w:sz w:val="28"/>
          <w:szCs w:val="28"/>
        </w:rPr>
        <w:t> </w:t>
      </w:r>
      <w:r w:rsidRPr="004E0A3D">
        <w:rPr>
          <w:rFonts w:ascii="Times New Roman" w:hAnsi="Times New Roman" w:cs="Times New Roman"/>
          <w:sz w:val="28"/>
          <w:szCs w:val="28"/>
        </w:rPr>
        <w:t xml:space="preserve">Для получения субсидий субъектами государственной поддержки по направлениям, предусмотренным </w:t>
      </w:r>
      <w:hyperlink w:anchor="Par24" w:history="1">
        <w:r w:rsidRPr="004E0A3D">
          <w:rPr>
            <w:rFonts w:ascii="Times New Roman" w:hAnsi="Times New Roman" w:cs="Times New Roman"/>
            <w:color w:val="0000FF"/>
            <w:sz w:val="28"/>
            <w:szCs w:val="28"/>
          </w:rPr>
          <w:t>пунктом 3</w:t>
        </w:r>
      </w:hyperlink>
      <w:r w:rsidRPr="004E0A3D">
        <w:rPr>
          <w:rFonts w:ascii="Times New Roman" w:hAnsi="Times New Roman" w:cs="Times New Roman"/>
          <w:sz w:val="28"/>
          <w:szCs w:val="28"/>
        </w:rPr>
        <w:t xml:space="preserve"> настоящего Порядка, представляются в министерство лично либо посредством государственной информационной системы Новос</w:t>
      </w:r>
      <w:r w:rsidR="0062469F" w:rsidRPr="004E0A3D">
        <w:rPr>
          <w:rFonts w:ascii="Times New Roman" w:hAnsi="Times New Roman" w:cs="Times New Roman"/>
          <w:sz w:val="28"/>
          <w:szCs w:val="28"/>
        </w:rPr>
        <w:t>ибирской области «</w:t>
      </w:r>
      <w:r w:rsidRPr="004E0A3D">
        <w:rPr>
          <w:rFonts w:ascii="Times New Roman" w:hAnsi="Times New Roman" w:cs="Times New Roman"/>
          <w:sz w:val="28"/>
          <w:szCs w:val="28"/>
        </w:rPr>
        <w:t>Государственная поддержка агропромышленного комплекса Новосибир</w:t>
      </w:r>
      <w:r w:rsidR="004A1777" w:rsidRPr="004E0A3D">
        <w:rPr>
          <w:rFonts w:ascii="Times New Roman" w:hAnsi="Times New Roman" w:cs="Times New Roman"/>
          <w:sz w:val="28"/>
          <w:szCs w:val="28"/>
        </w:rPr>
        <w:t>ской области</w:t>
      </w:r>
      <w:r w:rsidR="0062469F" w:rsidRPr="004E0A3D">
        <w:rPr>
          <w:rFonts w:ascii="Times New Roman" w:hAnsi="Times New Roman" w:cs="Times New Roman"/>
          <w:sz w:val="28"/>
          <w:szCs w:val="28"/>
        </w:rPr>
        <w:t>»</w:t>
      </w:r>
      <w:r w:rsidR="004A1777" w:rsidRPr="004E0A3D">
        <w:rPr>
          <w:rFonts w:ascii="Times New Roman" w:hAnsi="Times New Roman" w:cs="Times New Roman"/>
          <w:sz w:val="28"/>
          <w:szCs w:val="28"/>
        </w:rPr>
        <w:t xml:space="preserve"> (далее - ГИС НСО «</w:t>
      </w:r>
      <w:r w:rsidRPr="004E0A3D">
        <w:rPr>
          <w:rFonts w:ascii="Times New Roman" w:hAnsi="Times New Roman" w:cs="Times New Roman"/>
          <w:sz w:val="28"/>
          <w:szCs w:val="28"/>
        </w:rPr>
        <w:t>Господдержка АПК НСО</w:t>
      </w:r>
      <w:r w:rsidR="004A1777" w:rsidRPr="004E0A3D">
        <w:rPr>
          <w:rFonts w:ascii="Times New Roman" w:hAnsi="Times New Roman" w:cs="Times New Roman"/>
          <w:sz w:val="28"/>
          <w:szCs w:val="28"/>
        </w:rPr>
        <w:t>»</w:t>
      </w:r>
      <w:r w:rsidRPr="004E0A3D">
        <w:rPr>
          <w:rFonts w:ascii="Times New Roman" w:hAnsi="Times New Roman" w:cs="Times New Roman"/>
          <w:sz w:val="28"/>
          <w:szCs w:val="28"/>
        </w:rPr>
        <w:t xml:space="preserve"> документы в соответствии с </w:t>
      </w:r>
      <w:hyperlink w:anchor="Par226" w:history="1">
        <w:r w:rsidRPr="004E0A3D">
          <w:rPr>
            <w:rFonts w:ascii="Times New Roman" w:hAnsi="Times New Roman" w:cs="Times New Roman"/>
            <w:color w:val="0000FF"/>
            <w:sz w:val="28"/>
            <w:szCs w:val="28"/>
          </w:rPr>
          <w:t>перечнем</w:t>
        </w:r>
      </w:hyperlink>
      <w:r w:rsidRPr="004E0A3D">
        <w:rPr>
          <w:rFonts w:ascii="Times New Roman" w:hAnsi="Times New Roman" w:cs="Times New Roman"/>
          <w:sz w:val="28"/>
          <w:szCs w:val="28"/>
        </w:rPr>
        <w:t xml:space="preserve"> согласно приложению к настоящему Порядку (далее - документы для установления права на получение субсидий):</w:t>
      </w:r>
    </w:p>
    <w:p w:rsidR="005A7DA7" w:rsidRPr="004E0A3D" w:rsidRDefault="005A7DA7" w:rsidP="00F93964">
      <w:pPr>
        <w:autoSpaceDE w:val="0"/>
        <w:autoSpaceDN w:val="0"/>
        <w:adjustRightInd w:val="0"/>
        <w:spacing w:after="0" w:line="240" w:lineRule="auto"/>
        <w:ind w:firstLine="709"/>
        <w:jc w:val="both"/>
        <w:rPr>
          <w:rFonts w:ascii="Times New Roman" w:hAnsi="Times New Roman" w:cs="Times New Roman"/>
          <w:sz w:val="28"/>
          <w:szCs w:val="28"/>
        </w:rPr>
      </w:pPr>
      <w:r w:rsidRPr="004E0A3D">
        <w:rPr>
          <w:rFonts w:ascii="Times New Roman" w:hAnsi="Times New Roman" w:cs="Times New Roman"/>
          <w:sz w:val="28"/>
          <w:szCs w:val="28"/>
        </w:rPr>
        <w:t xml:space="preserve">до 27 числа каждого месяца - по направлению государственной поддержки, определенному </w:t>
      </w:r>
      <w:hyperlink w:anchor="Par26" w:history="1">
        <w:r w:rsidR="00EE6FB0" w:rsidRPr="004E0A3D">
          <w:rPr>
            <w:rFonts w:ascii="Times New Roman" w:hAnsi="Times New Roman" w:cs="Times New Roman"/>
            <w:color w:val="0000FF"/>
            <w:sz w:val="28"/>
            <w:szCs w:val="28"/>
          </w:rPr>
          <w:t>абзаце</w:t>
        </w:r>
        <w:r w:rsidRPr="004E0A3D">
          <w:rPr>
            <w:rFonts w:ascii="Times New Roman" w:hAnsi="Times New Roman" w:cs="Times New Roman"/>
            <w:color w:val="0000FF"/>
            <w:sz w:val="28"/>
            <w:szCs w:val="28"/>
          </w:rPr>
          <w:t>м а</w:t>
        </w:r>
      </w:hyperlink>
      <w:r w:rsidRPr="004E0A3D">
        <w:rPr>
          <w:rFonts w:ascii="Times New Roman" w:hAnsi="Times New Roman" w:cs="Times New Roman"/>
          <w:sz w:val="28"/>
          <w:szCs w:val="28"/>
        </w:rPr>
        <w:t>)</w:t>
      </w:r>
      <w:hyperlink w:anchor="Par27" w:history="1">
        <w:r w:rsidRPr="004E0A3D">
          <w:rPr>
            <w:rFonts w:ascii="Times New Roman" w:hAnsi="Times New Roman" w:cs="Times New Roman"/>
            <w:color w:val="0000FF"/>
            <w:sz w:val="28"/>
            <w:szCs w:val="28"/>
          </w:rPr>
          <w:t xml:space="preserve"> подпункта 1</w:t>
        </w:r>
      </w:hyperlink>
      <w:r w:rsidRPr="004E0A3D">
        <w:rPr>
          <w:rFonts w:ascii="Times New Roman" w:hAnsi="Times New Roman" w:cs="Times New Roman"/>
          <w:sz w:val="28"/>
          <w:szCs w:val="28"/>
        </w:rPr>
        <w:t xml:space="preserve">, </w:t>
      </w:r>
      <w:hyperlink w:anchor="Par35" w:history="1">
        <w:r w:rsidRPr="004E0A3D">
          <w:rPr>
            <w:rFonts w:ascii="Times New Roman" w:hAnsi="Times New Roman" w:cs="Times New Roman"/>
            <w:color w:val="0000FF"/>
            <w:sz w:val="28"/>
            <w:szCs w:val="28"/>
          </w:rPr>
          <w:t>абзацем а) подпункта 2 пункта 3</w:t>
        </w:r>
      </w:hyperlink>
      <w:r w:rsidRPr="004E0A3D">
        <w:rPr>
          <w:rFonts w:ascii="Times New Roman" w:hAnsi="Times New Roman" w:cs="Times New Roman"/>
          <w:sz w:val="28"/>
          <w:szCs w:val="28"/>
        </w:rPr>
        <w:t xml:space="preserve"> настоящего Порядка;</w:t>
      </w:r>
    </w:p>
    <w:p w:rsidR="00CB039F" w:rsidRPr="004E0A3D" w:rsidRDefault="00CB039F" w:rsidP="00CB039F">
      <w:pPr>
        <w:autoSpaceDE w:val="0"/>
        <w:autoSpaceDN w:val="0"/>
        <w:adjustRightInd w:val="0"/>
        <w:spacing w:after="0" w:line="240" w:lineRule="auto"/>
        <w:ind w:firstLine="709"/>
        <w:jc w:val="both"/>
        <w:rPr>
          <w:rFonts w:ascii="Times New Roman" w:hAnsi="Times New Roman" w:cs="Times New Roman"/>
          <w:sz w:val="28"/>
          <w:szCs w:val="28"/>
        </w:rPr>
      </w:pPr>
      <w:r w:rsidRPr="004E0A3D">
        <w:rPr>
          <w:rFonts w:ascii="Times New Roman" w:hAnsi="Times New Roman" w:cs="Times New Roman"/>
          <w:sz w:val="28"/>
          <w:szCs w:val="28"/>
        </w:rPr>
        <w:t xml:space="preserve">до 01 </w:t>
      </w:r>
      <w:r w:rsidR="00D43D30" w:rsidRPr="004E0A3D">
        <w:rPr>
          <w:rFonts w:ascii="Times New Roman" w:hAnsi="Times New Roman" w:cs="Times New Roman"/>
          <w:sz w:val="28"/>
          <w:szCs w:val="28"/>
        </w:rPr>
        <w:t>мая</w:t>
      </w:r>
      <w:r w:rsidRPr="004E0A3D">
        <w:rPr>
          <w:rFonts w:ascii="Times New Roman" w:hAnsi="Times New Roman" w:cs="Times New Roman"/>
          <w:sz w:val="28"/>
          <w:szCs w:val="28"/>
        </w:rPr>
        <w:t xml:space="preserve"> текущего года - по направлению государственной поддержки, определенному </w:t>
      </w:r>
      <w:hyperlink w:anchor="Par36" w:history="1">
        <w:r w:rsidRPr="004E0A3D">
          <w:rPr>
            <w:rFonts w:ascii="Times New Roman" w:hAnsi="Times New Roman" w:cs="Times New Roman"/>
            <w:color w:val="0000FF"/>
            <w:sz w:val="28"/>
            <w:szCs w:val="28"/>
          </w:rPr>
          <w:t xml:space="preserve">абзацем </w:t>
        </w:r>
        <w:r w:rsidR="00D43D30" w:rsidRPr="004E0A3D">
          <w:rPr>
            <w:rFonts w:ascii="Times New Roman" w:hAnsi="Times New Roman" w:cs="Times New Roman"/>
            <w:color w:val="0000FF"/>
            <w:sz w:val="28"/>
            <w:szCs w:val="28"/>
          </w:rPr>
          <w:t>в</w:t>
        </w:r>
        <w:r w:rsidRPr="004E0A3D">
          <w:rPr>
            <w:rFonts w:ascii="Times New Roman" w:hAnsi="Times New Roman" w:cs="Times New Roman"/>
            <w:color w:val="0000FF"/>
            <w:sz w:val="28"/>
            <w:szCs w:val="28"/>
          </w:rPr>
          <w:t>) подпункта 2 пункта 3</w:t>
        </w:r>
      </w:hyperlink>
      <w:r w:rsidRPr="004E0A3D">
        <w:rPr>
          <w:rFonts w:ascii="Times New Roman" w:hAnsi="Times New Roman" w:cs="Times New Roman"/>
          <w:sz w:val="28"/>
          <w:szCs w:val="28"/>
        </w:rPr>
        <w:t xml:space="preserve"> настоящего Порядка;</w:t>
      </w:r>
    </w:p>
    <w:p w:rsidR="00934E22" w:rsidRPr="004E0A3D" w:rsidRDefault="00934E22" w:rsidP="00D43D30">
      <w:pPr>
        <w:autoSpaceDE w:val="0"/>
        <w:autoSpaceDN w:val="0"/>
        <w:adjustRightInd w:val="0"/>
        <w:spacing w:after="0" w:line="240" w:lineRule="auto"/>
        <w:ind w:firstLine="709"/>
        <w:jc w:val="both"/>
        <w:rPr>
          <w:rFonts w:ascii="Times New Roman" w:hAnsi="Times New Roman" w:cs="Times New Roman"/>
          <w:sz w:val="28"/>
          <w:szCs w:val="28"/>
        </w:rPr>
      </w:pPr>
      <w:r w:rsidRPr="004E0A3D">
        <w:rPr>
          <w:rFonts w:ascii="Times New Roman" w:hAnsi="Times New Roman" w:cs="Times New Roman"/>
          <w:sz w:val="28"/>
          <w:szCs w:val="28"/>
        </w:rPr>
        <w:t xml:space="preserve">до 25 июня текущего года - по направлению государственной поддержки, определенному </w:t>
      </w:r>
      <w:hyperlink w:anchor="Par36" w:history="1">
        <w:r w:rsidRPr="004E0A3D">
          <w:rPr>
            <w:rFonts w:ascii="Times New Roman" w:hAnsi="Times New Roman" w:cs="Times New Roman"/>
            <w:color w:val="0000FF"/>
            <w:sz w:val="28"/>
            <w:szCs w:val="28"/>
          </w:rPr>
          <w:t>абзацем в) подпункта 1 пункта 3</w:t>
        </w:r>
      </w:hyperlink>
      <w:r w:rsidRPr="004E0A3D">
        <w:rPr>
          <w:rFonts w:ascii="Times New Roman" w:hAnsi="Times New Roman" w:cs="Times New Roman"/>
          <w:sz w:val="28"/>
          <w:szCs w:val="28"/>
        </w:rPr>
        <w:t xml:space="preserve"> настоящего Порядка</w:t>
      </w:r>
    </w:p>
    <w:p w:rsidR="00D43D30" w:rsidRPr="004E0A3D" w:rsidRDefault="00D43D30" w:rsidP="00D43D30">
      <w:pPr>
        <w:autoSpaceDE w:val="0"/>
        <w:autoSpaceDN w:val="0"/>
        <w:adjustRightInd w:val="0"/>
        <w:spacing w:after="0" w:line="240" w:lineRule="auto"/>
        <w:ind w:firstLine="709"/>
        <w:jc w:val="both"/>
        <w:rPr>
          <w:rFonts w:ascii="Times New Roman" w:hAnsi="Times New Roman" w:cs="Times New Roman"/>
          <w:sz w:val="28"/>
          <w:szCs w:val="28"/>
        </w:rPr>
      </w:pPr>
      <w:r w:rsidRPr="004E0A3D">
        <w:rPr>
          <w:rFonts w:ascii="Times New Roman" w:hAnsi="Times New Roman" w:cs="Times New Roman"/>
          <w:sz w:val="28"/>
          <w:szCs w:val="28"/>
        </w:rPr>
        <w:t>до 01 июля текущего года - по направлени</w:t>
      </w:r>
      <w:r w:rsidR="00934E22" w:rsidRPr="004E0A3D">
        <w:rPr>
          <w:rFonts w:ascii="Times New Roman" w:hAnsi="Times New Roman" w:cs="Times New Roman"/>
          <w:sz w:val="28"/>
          <w:szCs w:val="28"/>
        </w:rPr>
        <w:t>ю</w:t>
      </w:r>
      <w:r w:rsidRPr="004E0A3D">
        <w:rPr>
          <w:rFonts w:ascii="Times New Roman" w:hAnsi="Times New Roman" w:cs="Times New Roman"/>
          <w:sz w:val="28"/>
          <w:szCs w:val="28"/>
        </w:rPr>
        <w:t xml:space="preserve"> государственной поддержки, определенному </w:t>
      </w:r>
      <w:hyperlink w:anchor="Par36" w:history="1">
        <w:r w:rsidRPr="004E0A3D">
          <w:rPr>
            <w:rFonts w:ascii="Times New Roman" w:hAnsi="Times New Roman" w:cs="Times New Roman"/>
            <w:color w:val="0000FF"/>
            <w:sz w:val="28"/>
            <w:szCs w:val="28"/>
          </w:rPr>
          <w:t>абзацем б) подпункта 2 пункта 3</w:t>
        </w:r>
      </w:hyperlink>
      <w:r w:rsidRPr="004E0A3D">
        <w:rPr>
          <w:rFonts w:ascii="Times New Roman" w:hAnsi="Times New Roman" w:cs="Times New Roman"/>
          <w:sz w:val="28"/>
          <w:szCs w:val="28"/>
        </w:rPr>
        <w:t xml:space="preserve"> настоящего Порядка;</w:t>
      </w:r>
    </w:p>
    <w:p w:rsidR="002E3C3A" w:rsidRPr="004E0A3D" w:rsidRDefault="002E3C3A" w:rsidP="00CB039F">
      <w:pPr>
        <w:autoSpaceDE w:val="0"/>
        <w:autoSpaceDN w:val="0"/>
        <w:adjustRightInd w:val="0"/>
        <w:spacing w:after="0" w:line="240" w:lineRule="auto"/>
        <w:ind w:firstLine="709"/>
        <w:jc w:val="both"/>
        <w:rPr>
          <w:rFonts w:ascii="Times New Roman" w:hAnsi="Times New Roman" w:cs="Times New Roman"/>
          <w:sz w:val="28"/>
          <w:szCs w:val="28"/>
        </w:rPr>
      </w:pPr>
      <w:r w:rsidRPr="004E0A3D">
        <w:rPr>
          <w:rFonts w:ascii="Times New Roman" w:hAnsi="Times New Roman" w:cs="Times New Roman"/>
          <w:color w:val="0000FF"/>
          <w:sz w:val="28"/>
          <w:szCs w:val="28"/>
        </w:rPr>
        <w:t xml:space="preserve">до 01 ноября текущего года - </w:t>
      </w:r>
      <w:r w:rsidR="00C87C7C" w:rsidRPr="004E0A3D">
        <w:rPr>
          <w:rFonts w:ascii="Times New Roman" w:hAnsi="Times New Roman" w:cs="Times New Roman"/>
          <w:sz w:val="28"/>
          <w:szCs w:val="28"/>
        </w:rPr>
        <w:t>по направлени</w:t>
      </w:r>
      <w:r w:rsidR="00934E22" w:rsidRPr="004E0A3D">
        <w:rPr>
          <w:rFonts w:ascii="Times New Roman" w:hAnsi="Times New Roman" w:cs="Times New Roman"/>
          <w:sz w:val="28"/>
          <w:szCs w:val="28"/>
        </w:rPr>
        <w:t>ям</w:t>
      </w:r>
      <w:r w:rsidR="00C87C7C" w:rsidRPr="004E0A3D">
        <w:rPr>
          <w:rFonts w:ascii="Times New Roman" w:hAnsi="Times New Roman" w:cs="Times New Roman"/>
          <w:sz w:val="28"/>
          <w:szCs w:val="28"/>
        </w:rPr>
        <w:t xml:space="preserve"> государственной поддержки, определенн</w:t>
      </w:r>
      <w:r w:rsidR="00934E22" w:rsidRPr="004E0A3D">
        <w:rPr>
          <w:rFonts w:ascii="Times New Roman" w:hAnsi="Times New Roman" w:cs="Times New Roman"/>
          <w:sz w:val="28"/>
          <w:szCs w:val="28"/>
        </w:rPr>
        <w:t>ым</w:t>
      </w:r>
      <w:r w:rsidR="00C87C7C" w:rsidRPr="004E0A3D">
        <w:rPr>
          <w:rFonts w:ascii="Times New Roman" w:hAnsi="Times New Roman" w:cs="Times New Roman"/>
          <w:color w:val="0000FF"/>
          <w:sz w:val="28"/>
          <w:szCs w:val="28"/>
        </w:rPr>
        <w:t xml:space="preserve"> </w:t>
      </w:r>
      <w:r w:rsidR="00934E22" w:rsidRPr="004E0A3D">
        <w:rPr>
          <w:rFonts w:ascii="Times New Roman" w:hAnsi="Times New Roman" w:cs="Times New Roman"/>
          <w:sz w:val="28"/>
          <w:szCs w:val="28"/>
        </w:rPr>
        <w:t xml:space="preserve">абзацем г) подпункта 1, </w:t>
      </w:r>
      <w:hyperlink w:anchor="Par36" w:history="1">
        <w:r w:rsidRPr="004E0A3D">
          <w:rPr>
            <w:rFonts w:ascii="Times New Roman" w:hAnsi="Times New Roman" w:cs="Times New Roman"/>
            <w:color w:val="0000FF"/>
            <w:sz w:val="28"/>
            <w:szCs w:val="28"/>
          </w:rPr>
          <w:t xml:space="preserve">абзацем д) подпункта </w:t>
        </w:r>
        <w:r w:rsidR="00F85DE2" w:rsidRPr="004E0A3D">
          <w:rPr>
            <w:rFonts w:ascii="Times New Roman" w:hAnsi="Times New Roman" w:cs="Times New Roman"/>
            <w:color w:val="0000FF"/>
            <w:sz w:val="28"/>
            <w:szCs w:val="28"/>
          </w:rPr>
          <w:t>2</w:t>
        </w:r>
        <w:r w:rsidRPr="004E0A3D">
          <w:rPr>
            <w:rFonts w:ascii="Times New Roman" w:hAnsi="Times New Roman" w:cs="Times New Roman"/>
            <w:color w:val="0000FF"/>
            <w:sz w:val="28"/>
            <w:szCs w:val="28"/>
          </w:rPr>
          <w:t xml:space="preserve"> пункта 3</w:t>
        </w:r>
      </w:hyperlink>
      <w:r w:rsidRPr="004E0A3D">
        <w:rPr>
          <w:rFonts w:ascii="Times New Roman" w:hAnsi="Times New Roman" w:cs="Times New Roman"/>
          <w:sz w:val="28"/>
          <w:szCs w:val="28"/>
        </w:rPr>
        <w:t xml:space="preserve"> настоящего Порядка;</w:t>
      </w:r>
    </w:p>
    <w:p w:rsidR="005A7DA7" w:rsidRPr="004E0A3D" w:rsidRDefault="005A7DA7" w:rsidP="00F93964">
      <w:pPr>
        <w:autoSpaceDE w:val="0"/>
        <w:autoSpaceDN w:val="0"/>
        <w:adjustRightInd w:val="0"/>
        <w:spacing w:after="0" w:line="240" w:lineRule="auto"/>
        <w:ind w:firstLine="709"/>
        <w:jc w:val="both"/>
        <w:rPr>
          <w:rFonts w:ascii="Times New Roman" w:hAnsi="Times New Roman" w:cs="Times New Roman"/>
          <w:sz w:val="28"/>
          <w:szCs w:val="28"/>
        </w:rPr>
      </w:pPr>
      <w:r w:rsidRPr="004E0A3D">
        <w:rPr>
          <w:rFonts w:ascii="Times New Roman" w:hAnsi="Times New Roman" w:cs="Times New Roman"/>
          <w:sz w:val="28"/>
          <w:szCs w:val="28"/>
        </w:rPr>
        <w:t>до 25 числа каждого месяца, а в декабре - не позднее 15 декабря текущего года - по остальным видам расходов.</w:t>
      </w:r>
    </w:p>
    <w:p w:rsidR="00B71E79" w:rsidRPr="004E0A3D" w:rsidRDefault="005A7DA7" w:rsidP="00B71E79">
      <w:pPr>
        <w:tabs>
          <w:tab w:val="left" w:pos="5954"/>
        </w:tabs>
        <w:autoSpaceDE w:val="0"/>
        <w:autoSpaceDN w:val="0"/>
        <w:adjustRightInd w:val="0"/>
        <w:spacing w:after="0"/>
        <w:ind w:firstLine="709"/>
        <w:jc w:val="both"/>
        <w:rPr>
          <w:rFonts w:ascii="Times New Roman" w:eastAsia="Times New Roman" w:hAnsi="Times New Roman" w:cs="Times New Roman"/>
          <w:sz w:val="28"/>
          <w:szCs w:val="28"/>
          <w:lang w:eastAsia="ru-RU"/>
        </w:rPr>
      </w:pPr>
      <w:bookmarkStart w:id="18" w:name="Par152"/>
      <w:bookmarkEnd w:id="18"/>
      <w:r w:rsidRPr="004E0A3D">
        <w:rPr>
          <w:rFonts w:ascii="Times New Roman" w:hAnsi="Times New Roman" w:cs="Times New Roman"/>
          <w:sz w:val="28"/>
          <w:szCs w:val="28"/>
        </w:rPr>
        <w:lastRenderedPageBreak/>
        <w:t>1</w:t>
      </w:r>
      <w:r w:rsidR="000466D6" w:rsidRPr="004E0A3D">
        <w:rPr>
          <w:rFonts w:ascii="Times New Roman" w:hAnsi="Times New Roman" w:cs="Times New Roman"/>
          <w:sz w:val="28"/>
          <w:szCs w:val="28"/>
        </w:rPr>
        <w:t>9</w:t>
      </w:r>
      <w:r w:rsidRPr="004E0A3D">
        <w:rPr>
          <w:rFonts w:ascii="Times New Roman" w:hAnsi="Times New Roman" w:cs="Times New Roman"/>
          <w:sz w:val="28"/>
          <w:szCs w:val="28"/>
        </w:rPr>
        <w:t>.</w:t>
      </w:r>
      <w:r w:rsidR="003C5DAF" w:rsidRPr="004E0A3D">
        <w:rPr>
          <w:rFonts w:ascii="Times New Roman" w:hAnsi="Times New Roman" w:cs="Times New Roman"/>
          <w:sz w:val="28"/>
          <w:szCs w:val="28"/>
        </w:rPr>
        <w:t> </w:t>
      </w:r>
      <w:bookmarkStart w:id="19" w:name="Par175"/>
      <w:bookmarkEnd w:id="19"/>
      <w:r w:rsidR="00B71E79" w:rsidRPr="004E0A3D">
        <w:rPr>
          <w:rFonts w:ascii="Times New Roman" w:eastAsia="Times New Roman" w:hAnsi="Times New Roman" w:cs="Times New Roman"/>
          <w:sz w:val="28"/>
          <w:szCs w:val="28"/>
          <w:lang w:eastAsia="ru-RU"/>
        </w:rPr>
        <w:t>Рассмотрение министерством документов для установления права на получение субсидий осуществляется по направлению государственной поддержки, предусмотренному абзацем а) подпункта 2 пункта 3 настоящего Порядка, в течение 10 рабочих дней, по остальным направлениям государственной поддержки, предусмотренных пунктом 3 настоящего Порядка, - в течение 15 рабочих дней со дня представления субъектами государственной поддержки документов для установления права на получение субсидий лично либо посредством ГИС НСО «Господдержка АПК НСО».</w:t>
      </w:r>
    </w:p>
    <w:p w:rsidR="00B71E79" w:rsidRPr="004E0A3D" w:rsidRDefault="00B71E79" w:rsidP="00B71E79">
      <w:pPr>
        <w:tabs>
          <w:tab w:val="left" w:pos="5954"/>
        </w:tabs>
        <w:autoSpaceDE w:val="0"/>
        <w:autoSpaceDN w:val="0"/>
        <w:adjustRightInd w:val="0"/>
        <w:snapToGrid w:val="0"/>
        <w:spacing w:after="0" w:line="240" w:lineRule="auto"/>
        <w:ind w:firstLine="709"/>
        <w:jc w:val="both"/>
        <w:rPr>
          <w:rFonts w:ascii="Times New Roman" w:eastAsia="Times New Roman" w:hAnsi="Times New Roman" w:cs="Times New Roman"/>
          <w:sz w:val="28"/>
          <w:szCs w:val="28"/>
          <w:lang w:eastAsia="ru-RU"/>
        </w:rPr>
      </w:pPr>
      <w:r w:rsidRPr="004E0A3D">
        <w:rPr>
          <w:rFonts w:ascii="Times New Roman" w:eastAsia="Times New Roman" w:hAnsi="Times New Roman" w:cs="Times New Roman"/>
          <w:sz w:val="28"/>
          <w:szCs w:val="28"/>
          <w:lang w:eastAsia="ru-RU"/>
        </w:rPr>
        <w:t xml:space="preserve">По результатам рассмотрения документов по направлениям государственной поддержки, предусмотренным в </w:t>
      </w:r>
      <w:hyperlink w:anchor="Par9" w:history="1">
        <w:r w:rsidRPr="004E0A3D">
          <w:rPr>
            <w:rFonts w:ascii="Times New Roman" w:eastAsia="Times New Roman" w:hAnsi="Times New Roman" w:cs="Times New Roman"/>
            <w:sz w:val="28"/>
            <w:szCs w:val="28"/>
            <w:lang w:eastAsia="ru-RU"/>
          </w:rPr>
          <w:t>пункте 3</w:t>
        </w:r>
      </w:hyperlink>
      <w:r w:rsidRPr="004E0A3D">
        <w:rPr>
          <w:rFonts w:ascii="Times New Roman" w:eastAsia="Times New Roman" w:hAnsi="Times New Roman" w:cs="Times New Roman"/>
          <w:sz w:val="28"/>
          <w:szCs w:val="28"/>
          <w:lang w:eastAsia="ru-RU"/>
        </w:rPr>
        <w:t xml:space="preserve"> настоящего Порядка, для установления права на получение субсидий министерством принимается решение о предоставлении субсидии путем включения заявителя в реестр заявителей, имеющих право на получение субсидий, формирующийся в ГИС НСО «Господдержка АПК НСО», либо об отказе в предоставлении субсидий с указанием причин отказа.</w:t>
      </w:r>
    </w:p>
    <w:p w:rsidR="00B71E79" w:rsidRPr="004E0A3D" w:rsidRDefault="00B71E79" w:rsidP="00B71E79">
      <w:pPr>
        <w:tabs>
          <w:tab w:val="left" w:pos="5954"/>
        </w:tabs>
        <w:autoSpaceDE w:val="0"/>
        <w:autoSpaceDN w:val="0"/>
        <w:adjustRightInd w:val="0"/>
        <w:snapToGrid w:val="0"/>
        <w:spacing w:after="0" w:line="240" w:lineRule="auto"/>
        <w:ind w:firstLine="709"/>
        <w:jc w:val="both"/>
        <w:rPr>
          <w:rFonts w:ascii="Times New Roman" w:eastAsia="Times New Roman" w:hAnsi="Times New Roman" w:cs="Times New Roman"/>
          <w:sz w:val="28"/>
          <w:szCs w:val="28"/>
          <w:lang w:eastAsia="ru-RU"/>
        </w:rPr>
      </w:pPr>
      <w:r w:rsidRPr="004E0A3D">
        <w:rPr>
          <w:rFonts w:ascii="Times New Roman" w:eastAsia="Times New Roman" w:hAnsi="Times New Roman" w:cs="Times New Roman"/>
          <w:sz w:val="28"/>
          <w:szCs w:val="28"/>
          <w:lang w:eastAsia="ru-RU"/>
        </w:rPr>
        <w:t>Форму реестра заявителей, имеющих право на получение субсидий, разрабатывает и утверждает министерство.</w:t>
      </w:r>
    </w:p>
    <w:p w:rsidR="00B71E79" w:rsidRPr="004E0A3D" w:rsidRDefault="00B71E79" w:rsidP="00B71E79">
      <w:pPr>
        <w:tabs>
          <w:tab w:val="left" w:pos="5954"/>
        </w:tabs>
        <w:autoSpaceDE w:val="0"/>
        <w:autoSpaceDN w:val="0"/>
        <w:adjustRightInd w:val="0"/>
        <w:snapToGrid w:val="0"/>
        <w:spacing w:after="0" w:line="240" w:lineRule="auto"/>
        <w:ind w:firstLine="709"/>
        <w:jc w:val="both"/>
        <w:rPr>
          <w:rFonts w:ascii="Times New Roman" w:eastAsia="Times New Roman" w:hAnsi="Times New Roman" w:cs="Times New Roman"/>
          <w:sz w:val="28"/>
          <w:szCs w:val="28"/>
          <w:lang w:eastAsia="ru-RU"/>
        </w:rPr>
      </w:pPr>
      <w:r w:rsidRPr="004E0A3D">
        <w:rPr>
          <w:rFonts w:ascii="Times New Roman" w:eastAsia="Times New Roman" w:hAnsi="Times New Roman" w:cs="Times New Roman"/>
          <w:sz w:val="28"/>
          <w:szCs w:val="28"/>
          <w:lang w:eastAsia="ru-RU"/>
        </w:rPr>
        <w:t>Министерство в срок, не превышающий 2 рабочих дней со дня принятия решения о предоставлении субсидии направляет субъекту государственной поддержки заказным почтовым отправлением с уведомлением о вручении либо посредством ГИС НСО «Господдержка АПК НСО» уведомление о принятии решения о предоставлении субсидии или об отказе в предоставлении субсидии.</w:t>
      </w:r>
    </w:p>
    <w:p w:rsidR="00B71E79" w:rsidRPr="004E0A3D" w:rsidRDefault="00B71E79" w:rsidP="00B71E79">
      <w:pPr>
        <w:tabs>
          <w:tab w:val="left" w:pos="5954"/>
        </w:tabs>
        <w:autoSpaceDE w:val="0"/>
        <w:autoSpaceDN w:val="0"/>
        <w:adjustRightInd w:val="0"/>
        <w:snapToGrid w:val="0"/>
        <w:spacing w:after="0" w:line="240" w:lineRule="auto"/>
        <w:ind w:firstLine="709"/>
        <w:jc w:val="both"/>
        <w:rPr>
          <w:rFonts w:ascii="Times New Roman" w:eastAsia="Times New Roman" w:hAnsi="Times New Roman" w:cs="Times New Roman"/>
          <w:sz w:val="28"/>
          <w:szCs w:val="28"/>
          <w:lang w:eastAsia="ru-RU"/>
        </w:rPr>
      </w:pPr>
      <w:r w:rsidRPr="004E0A3D">
        <w:rPr>
          <w:rFonts w:ascii="Times New Roman" w:eastAsia="Times New Roman" w:hAnsi="Times New Roman" w:cs="Times New Roman"/>
          <w:sz w:val="28"/>
          <w:szCs w:val="28"/>
          <w:lang w:eastAsia="ru-RU"/>
        </w:rPr>
        <w:t>Министерство в течени</w:t>
      </w:r>
      <w:r w:rsidR="004C1BF8" w:rsidRPr="004E0A3D">
        <w:rPr>
          <w:rFonts w:ascii="Times New Roman" w:eastAsia="Times New Roman" w:hAnsi="Times New Roman" w:cs="Times New Roman"/>
          <w:sz w:val="28"/>
          <w:szCs w:val="28"/>
          <w:lang w:eastAsia="ru-RU"/>
        </w:rPr>
        <w:t>е</w:t>
      </w:r>
      <w:r w:rsidRPr="004E0A3D">
        <w:rPr>
          <w:rFonts w:ascii="Times New Roman" w:eastAsia="Times New Roman" w:hAnsi="Times New Roman" w:cs="Times New Roman"/>
          <w:sz w:val="28"/>
          <w:szCs w:val="28"/>
          <w:lang w:eastAsia="ru-RU"/>
        </w:rPr>
        <w:t xml:space="preserve"> 2 рабочих дней после направления уведомления о принятии решения о предоставлении субсидии подписывает, регистрирует соглашение в реестре соглашений о предоставлении субсидий и направляет один экземпляр соглашения субъекту государственной поддержки заказным почтовым отправлением с уведомлением о вручении либо посредством ГИС НСО «Господдержка АПК НСО».</w:t>
      </w:r>
    </w:p>
    <w:p w:rsidR="00B71E79" w:rsidRPr="004E0A3D" w:rsidRDefault="00B71E79" w:rsidP="00B71E79">
      <w:pPr>
        <w:tabs>
          <w:tab w:val="left" w:pos="5954"/>
        </w:tabs>
        <w:autoSpaceDE w:val="0"/>
        <w:autoSpaceDN w:val="0"/>
        <w:adjustRightInd w:val="0"/>
        <w:snapToGrid w:val="0"/>
        <w:spacing w:after="0" w:line="240" w:lineRule="auto"/>
        <w:ind w:firstLine="709"/>
        <w:jc w:val="both"/>
        <w:rPr>
          <w:rFonts w:ascii="Times New Roman" w:eastAsia="Times New Roman" w:hAnsi="Times New Roman" w:cs="Times New Roman"/>
          <w:sz w:val="28"/>
          <w:szCs w:val="28"/>
          <w:lang w:eastAsia="ru-RU"/>
        </w:rPr>
      </w:pPr>
      <w:r w:rsidRPr="004E0A3D">
        <w:rPr>
          <w:rFonts w:ascii="Times New Roman" w:eastAsia="Times New Roman" w:hAnsi="Times New Roman" w:cs="Times New Roman"/>
          <w:sz w:val="28"/>
          <w:szCs w:val="28"/>
          <w:lang w:eastAsia="ru-RU"/>
        </w:rPr>
        <w:t xml:space="preserve">Основаниями для отказа в предоставлении субсидий по направлениям государственной поддержки, предусмотренным в </w:t>
      </w:r>
      <w:hyperlink w:anchor="Par9" w:history="1">
        <w:r w:rsidRPr="004E0A3D">
          <w:rPr>
            <w:rFonts w:ascii="Times New Roman" w:eastAsia="Times New Roman" w:hAnsi="Times New Roman" w:cs="Times New Roman"/>
            <w:sz w:val="28"/>
            <w:szCs w:val="28"/>
            <w:lang w:eastAsia="ru-RU"/>
          </w:rPr>
          <w:t>пункте 3</w:t>
        </w:r>
      </w:hyperlink>
      <w:r w:rsidRPr="004E0A3D">
        <w:rPr>
          <w:rFonts w:ascii="Times New Roman" w:eastAsia="Times New Roman" w:hAnsi="Times New Roman" w:cs="Times New Roman"/>
          <w:sz w:val="28"/>
          <w:szCs w:val="28"/>
          <w:lang w:eastAsia="ru-RU"/>
        </w:rPr>
        <w:t xml:space="preserve"> настоящего Положения, являются:</w:t>
      </w:r>
    </w:p>
    <w:p w:rsidR="00B71E79" w:rsidRPr="004E0A3D" w:rsidRDefault="00B71E79" w:rsidP="00B71E79">
      <w:pPr>
        <w:tabs>
          <w:tab w:val="left" w:pos="5954"/>
        </w:tabs>
        <w:autoSpaceDE w:val="0"/>
        <w:autoSpaceDN w:val="0"/>
        <w:adjustRightInd w:val="0"/>
        <w:snapToGrid w:val="0"/>
        <w:spacing w:after="0" w:line="240" w:lineRule="auto"/>
        <w:ind w:firstLine="709"/>
        <w:jc w:val="both"/>
        <w:rPr>
          <w:rFonts w:ascii="Times New Roman" w:eastAsia="Times New Roman" w:hAnsi="Times New Roman" w:cs="Times New Roman"/>
          <w:sz w:val="28"/>
          <w:szCs w:val="28"/>
          <w:lang w:eastAsia="ru-RU"/>
        </w:rPr>
      </w:pPr>
      <w:r w:rsidRPr="004E0A3D">
        <w:rPr>
          <w:rFonts w:ascii="Times New Roman" w:eastAsia="Times New Roman" w:hAnsi="Times New Roman" w:cs="Times New Roman"/>
          <w:sz w:val="28"/>
          <w:szCs w:val="28"/>
          <w:lang w:eastAsia="ru-RU"/>
        </w:rPr>
        <w:t>представление неполного пакета документов;</w:t>
      </w:r>
    </w:p>
    <w:p w:rsidR="00B71E79" w:rsidRPr="004E0A3D" w:rsidRDefault="00B71E79" w:rsidP="00B71E79">
      <w:pPr>
        <w:tabs>
          <w:tab w:val="left" w:pos="5954"/>
        </w:tabs>
        <w:autoSpaceDE w:val="0"/>
        <w:autoSpaceDN w:val="0"/>
        <w:adjustRightInd w:val="0"/>
        <w:snapToGrid w:val="0"/>
        <w:spacing w:after="0" w:line="240" w:lineRule="auto"/>
        <w:ind w:firstLine="709"/>
        <w:jc w:val="both"/>
        <w:rPr>
          <w:rFonts w:ascii="Times New Roman" w:eastAsia="Times New Roman" w:hAnsi="Times New Roman" w:cs="Times New Roman"/>
          <w:sz w:val="28"/>
          <w:szCs w:val="28"/>
          <w:lang w:eastAsia="ru-RU"/>
        </w:rPr>
      </w:pPr>
      <w:r w:rsidRPr="004E0A3D">
        <w:rPr>
          <w:rFonts w:ascii="Times New Roman" w:eastAsia="Times New Roman" w:hAnsi="Times New Roman" w:cs="Times New Roman"/>
          <w:sz w:val="28"/>
          <w:szCs w:val="28"/>
          <w:lang w:eastAsia="ru-RU"/>
        </w:rPr>
        <w:t xml:space="preserve">несоответствие представленных субъектом государственной поддержки документов требованиям, определенным перечнем документов согласно </w:t>
      </w:r>
      <w:hyperlink r:id="rId12" w:history="1">
        <w:r w:rsidRPr="004E0A3D">
          <w:rPr>
            <w:rFonts w:ascii="Times New Roman" w:eastAsia="Times New Roman" w:hAnsi="Times New Roman" w:cs="Times New Roman"/>
            <w:sz w:val="28"/>
            <w:szCs w:val="28"/>
            <w:lang w:eastAsia="ru-RU"/>
          </w:rPr>
          <w:t>приложению</w:t>
        </w:r>
      </w:hyperlink>
      <w:r w:rsidRPr="004E0A3D">
        <w:rPr>
          <w:rFonts w:ascii="Times New Roman" w:eastAsia="Times New Roman" w:hAnsi="Times New Roman" w:cs="Times New Roman"/>
          <w:sz w:val="28"/>
          <w:szCs w:val="28"/>
          <w:lang w:eastAsia="ru-RU"/>
        </w:rPr>
        <w:t xml:space="preserve"> к настоящему Положению, или непредставление (представление не в полном объеме) указанных документов;</w:t>
      </w:r>
    </w:p>
    <w:p w:rsidR="00B71E79" w:rsidRPr="004E0A3D" w:rsidRDefault="00B71E79" w:rsidP="00B71E79">
      <w:pPr>
        <w:tabs>
          <w:tab w:val="left" w:pos="5954"/>
        </w:tabs>
        <w:autoSpaceDE w:val="0"/>
        <w:autoSpaceDN w:val="0"/>
        <w:adjustRightInd w:val="0"/>
        <w:snapToGrid w:val="0"/>
        <w:spacing w:after="0" w:line="240" w:lineRule="auto"/>
        <w:ind w:firstLine="709"/>
        <w:jc w:val="both"/>
        <w:rPr>
          <w:rFonts w:ascii="Times New Roman" w:eastAsia="Times New Roman" w:hAnsi="Times New Roman" w:cs="Times New Roman"/>
          <w:sz w:val="28"/>
          <w:szCs w:val="28"/>
          <w:lang w:eastAsia="ru-RU"/>
        </w:rPr>
      </w:pPr>
      <w:r w:rsidRPr="004E0A3D">
        <w:rPr>
          <w:rFonts w:ascii="Times New Roman" w:eastAsia="Times New Roman" w:hAnsi="Times New Roman" w:cs="Times New Roman"/>
          <w:sz w:val="28"/>
          <w:szCs w:val="28"/>
          <w:lang w:eastAsia="ru-RU"/>
        </w:rPr>
        <w:t>отсутствие в представленных документах информации</w:t>
      </w:r>
      <w:r w:rsidR="00D8333A" w:rsidRPr="004E0A3D">
        <w:rPr>
          <w:rFonts w:ascii="Times New Roman" w:eastAsia="Times New Roman" w:hAnsi="Times New Roman" w:cs="Times New Roman"/>
          <w:sz w:val="28"/>
          <w:szCs w:val="28"/>
          <w:lang w:eastAsia="ru-RU"/>
        </w:rPr>
        <w:t xml:space="preserve"> в полном объеме</w:t>
      </w:r>
      <w:r w:rsidRPr="004E0A3D">
        <w:rPr>
          <w:rFonts w:ascii="Times New Roman" w:eastAsia="Times New Roman" w:hAnsi="Times New Roman" w:cs="Times New Roman"/>
          <w:sz w:val="28"/>
          <w:szCs w:val="28"/>
          <w:lang w:eastAsia="ru-RU"/>
        </w:rPr>
        <w:t xml:space="preserve"> либо недостоверность представленной субъектом государственной поддержки информации;</w:t>
      </w:r>
    </w:p>
    <w:p w:rsidR="00B71E79" w:rsidRPr="004E0A3D" w:rsidRDefault="00B71E79" w:rsidP="00B71E79">
      <w:pPr>
        <w:tabs>
          <w:tab w:val="left" w:pos="5954"/>
        </w:tabs>
        <w:autoSpaceDE w:val="0"/>
        <w:autoSpaceDN w:val="0"/>
        <w:adjustRightInd w:val="0"/>
        <w:snapToGrid w:val="0"/>
        <w:spacing w:after="0" w:line="240" w:lineRule="auto"/>
        <w:ind w:firstLine="709"/>
        <w:jc w:val="both"/>
        <w:rPr>
          <w:rFonts w:ascii="Times New Roman" w:eastAsia="Times New Roman" w:hAnsi="Times New Roman" w:cs="Times New Roman"/>
          <w:sz w:val="28"/>
          <w:szCs w:val="28"/>
          <w:lang w:eastAsia="ru-RU"/>
        </w:rPr>
      </w:pPr>
      <w:r w:rsidRPr="004E0A3D">
        <w:rPr>
          <w:rFonts w:ascii="Times New Roman" w:eastAsia="Times New Roman" w:hAnsi="Times New Roman" w:cs="Times New Roman"/>
          <w:sz w:val="28"/>
          <w:szCs w:val="28"/>
          <w:lang w:eastAsia="ru-RU"/>
        </w:rPr>
        <w:t xml:space="preserve">несоответствие субъекта государственной поддержки требованиям, предусмотренным </w:t>
      </w:r>
      <w:hyperlink w:anchor="Par95" w:history="1">
        <w:r w:rsidRPr="004E0A3D">
          <w:rPr>
            <w:rFonts w:ascii="Times New Roman" w:eastAsia="Times New Roman" w:hAnsi="Times New Roman" w:cs="Times New Roman"/>
            <w:sz w:val="28"/>
            <w:szCs w:val="28"/>
            <w:lang w:eastAsia="ru-RU"/>
          </w:rPr>
          <w:t xml:space="preserve">пунктом </w:t>
        </w:r>
      </w:hyperlink>
      <w:r w:rsidR="00D8333A" w:rsidRPr="004E0A3D">
        <w:rPr>
          <w:rFonts w:ascii="Times New Roman" w:eastAsia="Times New Roman" w:hAnsi="Times New Roman" w:cs="Times New Roman"/>
          <w:sz w:val="28"/>
          <w:szCs w:val="28"/>
          <w:lang w:eastAsia="ru-RU"/>
        </w:rPr>
        <w:t>7</w:t>
      </w:r>
      <w:r w:rsidRPr="004E0A3D">
        <w:rPr>
          <w:rFonts w:ascii="Times New Roman" w:eastAsia="Times New Roman" w:hAnsi="Times New Roman" w:cs="Times New Roman"/>
          <w:sz w:val="28"/>
          <w:szCs w:val="28"/>
          <w:lang w:eastAsia="ru-RU"/>
        </w:rPr>
        <w:t xml:space="preserve"> настоящего Порядка;</w:t>
      </w:r>
    </w:p>
    <w:p w:rsidR="003E7AC5" w:rsidRPr="004E0A3D" w:rsidRDefault="00B71E79" w:rsidP="003E7AC5">
      <w:pPr>
        <w:autoSpaceDE w:val="0"/>
        <w:autoSpaceDN w:val="0"/>
        <w:adjustRightInd w:val="0"/>
        <w:spacing w:after="0" w:line="240" w:lineRule="auto"/>
        <w:ind w:firstLine="709"/>
        <w:jc w:val="both"/>
        <w:rPr>
          <w:rFonts w:ascii="Times New Roman" w:eastAsia="Calibri" w:hAnsi="Times New Roman" w:cs="Times New Roman"/>
          <w:sz w:val="28"/>
          <w:szCs w:val="28"/>
        </w:rPr>
      </w:pPr>
      <w:proofErr w:type="spellStart"/>
      <w:r w:rsidRPr="004E0A3D">
        <w:rPr>
          <w:rFonts w:ascii="Times New Roman" w:eastAsia="Calibri" w:hAnsi="Times New Roman" w:cs="Times New Roman"/>
          <w:sz w:val="28"/>
          <w:szCs w:val="28"/>
        </w:rPr>
        <w:t>непрохождение</w:t>
      </w:r>
      <w:proofErr w:type="spellEnd"/>
      <w:r w:rsidRPr="004E0A3D">
        <w:rPr>
          <w:rFonts w:ascii="Times New Roman" w:eastAsia="Calibri" w:hAnsi="Times New Roman" w:cs="Times New Roman"/>
          <w:sz w:val="28"/>
          <w:szCs w:val="28"/>
        </w:rPr>
        <w:t xml:space="preserve"> процедуры отбора инвестиционных проектов, предусмотренной </w:t>
      </w:r>
      <w:hyperlink r:id="rId13" w:history="1">
        <w:r w:rsidRPr="004E0A3D">
          <w:rPr>
            <w:rFonts w:ascii="Times New Roman" w:eastAsia="Calibri" w:hAnsi="Times New Roman" w:cs="Times New Roman"/>
            <w:sz w:val="28"/>
            <w:szCs w:val="28"/>
          </w:rPr>
          <w:t>постановлением</w:t>
        </w:r>
      </w:hyperlink>
      <w:r w:rsidRPr="004E0A3D">
        <w:rPr>
          <w:rFonts w:ascii="Times New Roman" w:eastAsia="Calibri" w:hAnsi="Times New Roman" w:cs="Times New Roman"/>
          <w:sz w:val="28"/>
          <w:szCs w:val="28"/>
        </w:rPr>
        <w:t xml:space="preserve"> Правительства Российской Федерации от 14.07.2012 № 717 «О Государственной программе развития сельского хозяйства </w:t>
      </w:r>
      <w:r w:rsidRPr="004E0A3D">
        <w:rPr>
          <w:rFonts w:ascii="Times New Roman" w:eastAsia="Calibri" w:hAnsi="Times New Roman" w:cs="Times New Roman"/>
          <w:sz w:val="28"/>
          <w:szCs w:val="28"/>
        </w:rPr>
        <w:lastRenderedPageBreak/>
        <w:t xml:space="preserve">и регулирования рынков сельскохозяйственной продукции, сырья и продовольствия на 2013 - 2020 годы», по направлению государственной поддержки, предусмотренному </w:t>
      </w:r>
      <w:hyperlink r:id="rId14" w:history="1">
        <w:r w:rsidRPr="004E0A3D">
          <w:rPr>
            <w:rFonts w:ascii="Times New Roman" w:eastAsia="Calibri" w:hAnsi="Times New Roman" w:cs="Times New Roman"/>
            <w:sz w:val="28"/>
            <w:szCs w:val="28"/>
          </w:rPr>
          <w:t>абзацем г) подпункта 2 пункта 3</w:t>
        </w:r>
      </w:hyperlink>
      <w:r w:rsidRPr="004E0A3D">
        <w:rPr>
          <w:rFonts w:ascii="Times New Roman" w:eastAsia="Calibri" w:hAnsi="Times New Roman" w:cs="Times New Roman"/>
          <w:sz w:val="28"/>
          <w:szCs w:val="28"/>
        </w:rPr>
        <w:t xml:space="preserve"> настоящего Порядка;</w:t>
      </w:r>
    </w:p>
    <w:p w:rsidR="003E7AC5" w:rsidRPr="004E0A3D" w:rsidRDefault="003E7AC5" w:rsidP="003E7AC5">
      <w:pPr>
        <w:autoSpaceDE w:val="0"/>
        <w:autoSpaceDN w:val="0"/>
        <w:adjustRightInd w:val="0"/>
        <w:spacing w:after="0" w:line="240" w:lineRule="auto"/>
        <w:ind w:firstLine="709"/>
        <w:jc w:val="both"/>
        <w:rPr>
          <w:rFonts w:ascii="Times New Roman" w:eastAsia="Calibri" w:hAnsi="Times New Roman" w:cs="Times New Roman"/>
          <w:sz w:val="28"/>
          <w:szCs w:val="28"/>
        </w:rPr>
      </w:pPr>
      <w:r w:rsidRPr="004E0A3D">
        <w:rPr>
          <w:rFonts w:ascii="Times New Roman" w:eastAsia="Calibri" w:hAnsi="Times New Roman" w:cs="Times New Roman"/>
          <w:sz w:val="28"/>
          <w:szCs w:val="28"/>
        </w:rPr>
        <w:t>отсутствие объекта</w:t>
      </w:r>
      <w:r w:rsidR="00124BF7" w:rsidRPr="004E0A3D">
        <w:rPr>
          <w:rFonts w:ascii="Times New Roman" w:eastAsia="Calibri" w:hAnsi="Times New Roman" w:cs="Times New Roman"/>
          <w:sz w:val="28"/>
          <w:szCs w:val="28"/>
        </w:rPr>
        <w:t xml:space="preserve"> и работ</w:t>
      </w:r>
      <w:r w:rsidRPr="004E0A3D">
        <w:rPr>
          <w:rFonts w:ascii="Times New Roman" w:eastAsia="Calibri" w:hAnsi="Times New Roman" w:cs="Times New Roman"/>
          <w:sz w:val="28"/>
          <w:szCs w:val="28"/>
        </w:rPr>
        <w:t xml:space="preserve"> мероприятий по развитию мелиорации земель сельскохозяйственного назначения в Перечне объектов и работ для предоставления субсидий за счет средств областного бюджета Новосибирской области, в том числе источником финансового обеспечения которых являются субсидии из федерального бюджета, на компенсацию части понесенных затрат на мероприятия по развитию мелиорации земель сельскохозяйственного назначения, утверждаемом приказом министерства на соответствующий год, по направлению государственной поддержки, предусмотренному </w:t>
      </w:r>
      <w:hyperlink r:id="rId15" w:history="1">
        <w:r w:rsidRPr="004E0A3D">
          <w:rPr>
            <w:rFonts w:ascii="Times New Roman" w:eastAsia="Calibri" w:hAnsi="Times New Roman" w:cs="Times New Roman"/>
            <w:sz w:val="28"/>
            <w:szCs w:val="28"/>
          </w:rPr>
          <w:t>абзацем д) подпункта 2 пункта 3</w:t>
        </w:r>
      </w:hyperlink>
      <w:r w:rsidRPr="004E0A3D">
        <w:rPr>
          <w:rFonts w:ascii="Times New Roman" w:eastAsia="Calibri" w:hAnsi="Times New Roman" w:cs="Times New Roman"/>
          <w:sz w:val="28"/>
          <w:szCs w:val="28"/>
        </w:rPr>
        <w:t xml:space="preserve"> настоящего Порядка;</w:t>
      </w:r>
    </w:p>
    <w:p w:rsidR="00B71E79" w:rsidRPr="004E0A3D" w:rsidRDefault="00B71E79" w:rsidP="00B71E79">
      <w:pPr>
        <w:tabs>
          <w:tab w:val="left" w:pos="5954"/>
        </w:tabs>
        <w:autoSpaceDE w:val="0"/>
        <w:autoSpaceDN w:val="0"/>
        <w:adjustRightInd w:val="0"/>
        <w:snapToGrid w:val="0"/>
        <w:spacing w:after="0" w:line="240" w:lineRule="auto"/>
        <w:ind w:firstLine="709"/>
        <w:jc w:val="both"/>
        <w:rPr>
          <w:rFonts w:ascii="Times New Roman" w:eastAsia="Times New Roman" w:hAnsi="Times New Roman" w:cs="Times New Roman"/>
          <w:sz w:val="28"/>
          <w:szCs w:val="28"/>
          <w:lang w:eastAsia="ru-RU"/>
        </w:rPr>
      </w:pPr>
      <w:r w:rsidRPr="004E0A3D">
        <w:rPr>
          <w:rFonts w:ascii="Times New Roman" w:eastAsia="Times New Roman" w:hAnsi="Times New Roman" w:cs="Times New Roman"/>
          <w:sz w:val="28"/>
          <w:szCs w:val="28"/>
          <w:lang w:eastAsia="ru-RU"/>
        </w:rPr>
        <w:t>несоблюдение заявителем сроков представления документов;</w:t>
      </w:r>
    </w:p>
    <w:p w:rsidR="00B71E79" w:rsidRPr="004E0A3D" w:rsidRDefault="00B71E79" w:rsidP="00B71E7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E0A3D">
        <w:rPr>
          <w:rFonts w:ascii="Times New Roman" w:eastAsia="Times New Roman" w:hAnsi="Times New Roman" w:cs="Times New Roman"/>
          <w:sz w:val="28"/>
          <w:szCs w:val="28"/>
          <w:lang w:eastAsia="ru-RU"/>
        </w:rPr>
        <w:t>письменное заявление субъекта государственной поддержки об отказе в предоставлении субсидий.</w:t>
      </w:r>
    </w:p>
    <w:p w:rsidR="009A2759" w:rsidRPr="004E0A3D" w:rsidRDefault="009A2759" w:rsidP="009A2759">
      <w:pPr>
        <w:autoSpaceDE w:val="0"/>
        <w:autoSpaceDN w:val="0"/>
        <w:adjustRightInd w:val="0"/>
        <w:spacing w:after="0" w:line="240" w:lineRule="auto"/>
        <w:ind w:firstLine="709"/>
        <w:jc w:val="both"/>
        <w:rPr>
          <w:rFonts w:ascii="Times New Roman" w:hAnsi="Times New Roman" w:cs="Times New Roman"/>
          <w:sz w:val="28"/>
          <w:szCs w:val="28"/>
        </w:rPr>
      </w:pPr>
      <w:r w:rsidRPr="004E0A3D">
        <w:rPr>
          <w:rFonts w:ascii="Times New Roman" w:hAnsi="Times New Roman" w:cs="Times New Roman"/>
          <w:sz w:val="28"/>
          <w:szCs w:val="28"/>
        </w:rPr>
        <w:t xml:space="preserve">В случае принятия министерством решения о предоставлении субсидии, предоставление субсидии субъекту государственной поддержки осуществляется в соответствии с требованиями, предусмотренными </w:t>
      </w:r>
      <w:hyperlink w:anchor="Par229" w:history="1">
        <w:r w:rsidRPr="004E0A3D">
          <w:rPr>
            <w:rFonts w:ascii="Times New Roman" w:hAnsi="Times New Roman" w:cs="Times New Roman"/>
            <w:sz w:val="28"/>
            <w:szCs w:val="28"/>
          </w:rPr>
          <w:t>пунктом 1</w:t>
        </w:r>
      </w:hyperlink>
      <w:r w:rsidRPr="004E0A3D">
        <w:rPr>
          <w:rFonts w:ascii="Times New Roman" w:hAnsi="Times New Roman" w:cs="Times New Roman"/>
          <w:sz w:val="28"/>
          <w:szCs w:val="28"/>
        </w:rPr>
        <w:t>9 настоящего Порядка.</w:t>
      </w:r>
    </w:p>
    <w:p w:rsidR="005A7DA7" w:rsidRPr="004E0A3D" w:rsidRDefault="000466D6" w:rsidP="00B71E79">
      <w:pPr>
        <w:autoSpaceDE w:val="0"/>
        <w:autoSpaceDN w:val="0"/>
        <w:adjustRightInd w:val="0"/>
        <w:spacing w:after="0" w:line="240" w:lineRule="auto"/>
        <w:ind w:firstLine="709"/>
        <w:jc w:val="both"/>
        <w:rPr>
          <w:rFonts w:ascii="Times New Roman" w:hAnsi="Times New Roman" w:cs="Times New Roman"/>
          <w:sz w:val="28"/>
          <w:szCs w:val="28"/>
        </w:rPr>
      </w:pPr>
      <w:r w:rsidRPr="004E0A3D">
        <w:rPr>
          <w:rFonts w:ascii="Times New Roman" w:hAnsi="Times New Roman" w:cs="Times New Roman"/>
          <w:sz w:val="28"/>
          <w:szCs w:val="28"/>
        </w:rPr>
        <w:t>20</w:t>
      </w:r>
      <w:r w:rsidR="005A7DA7" w:rsidRPr="004E0A3D">
        <w:rPr>
          <w:rFonts w:ascii="Times New Roman" w:hAnsi="Times New Roman" w:cs="Times New Roman"/>
          <w:sz w:val="28"/>
          <w:szCs w:val="28"/>
        </w:rPr>
        <w:t>.</w:t>
      </w:r>
      <w:r w:rsidR="00CB0B9A" w:rsidRPr="004E0A3D">
        <w:rPr>
          <w:rFonts w:ascii="Times New Roman" w:hAnsi="Times New Roman" w:cs="Times New Roman"/>
          <w:sz w:val="28"/>
          <w:szCs w:val="28"/>
        </w:rPr>
        <w:t> </w:t>
      </w:r>
      <w:r w:rsidR="005A7DA7" w:rsidRPr="004E0A3D">
        <w:rPr>
          <w:rFonts w:ascii="Times New Roman" w:hAnsi="Times New Roman" w:cs="Times New Roman"/>
          <w:sz w:val="28"/>
          <w:szCs w:val="28"/>
        </w:rPr>
        <w:t xml:space="preserve">Предоставление субсидий осуществляется в пределах лимитов бюджетных обязательств, установленных министерству на соответствующий финансовый год и плановый период по видам расходов, предусмотренным </w:t>
      </w:r>
      <w:hyperlink w:anchor="Par24" w:history="1">
        <w:r w:rsidR="005A7DA7" w:rsidRPr="004E0A3D">
          <w:rPr>
            <w:rFonts w:ascii="Times New Roman" w:hAnsi="Times New Roman" w:cs="Times New Roman"/>
            <w:color w:val="0000FF"/>
            <w:sz w:val="28"/>
            <w:szCs w:val="28"/>
          </w:rPr>
          <w:t>пунктом 3</w:t>
        </w:r>
      </w:hyperlink>
      <w:r w:rsidR="005A7DA7" w:rsidRPr="004E0A3D">
        <w:rPr>
          <w:rFonts w:ascii="Times New Roman" w:hAnsi="Times New Roman" w:cs="Times New Roman"/>
          <w:sz w:val="28"/>
          <w:szCs w:val="28"/>
        </w:rPr>
        <w:t xml:space="preserve"> настоящего Порядка, за счет средств федерального бюджета.</w:t>
      </w:r>
    </w:p>
    <w:p w:rsidR="005A7DA7" w:rsidRPr="004E0A3D" w:rsidRDefault="00C50BD5" w:rsidP="00F93964">
      <w:pPr>
        <w:autoSpaceDE w:val="0"/>
        <w:autoSpaceDN w:val="0"/>
        <w:adjustRightInd w:val="0"/>
        <w:spacing w:after="0" w:line="240" w:lineRule="auto"/>
        <w:ind w:firstLine="709"/>
        <w:jc w:val="both"/>
        <w:rPr>
          <w:rFonts w:ascii="Times New Roman" w:hAnsi="Times New Roman" w:cs="Times New Roman"/>
          <w:sz w:val="28"/>
          <w:szCs w:val="28"/>
        </w:rPr>
      </w:pPr>
      <w:r w:rsidRPr="004E0A3D">
        <w:rPr>
          <w:rFonts w:ascii="Times New Roman" w:hAnsi="Times New Roman" w:cs="Times New Roman"/>
          <w:sz w:val="28"/>
          <w:szCs w:val="28"/>
        </w:rPr>
        <w:t>2</w:t>
      </w:r>
      <w:r w:rsidR="000466D6" w:rsidRPr="004E0A3D">
        <w:rPr>
          <w:rFonts w:ascii="Times New Roman" w:hAnsi="Times New Roman" w:cs="Times New Roman"/>
          <w:sz w:val="28"/>
          <w:szCs w:val="28"/>
        </w:rPr>
        <w:t>1</w:t>
      </w:r>
      <w:r w:rsidR="00CB0B9A" w:rsidRPr="004E0A3D">
        <w:rPr>
          <w:rFonts w:ascii="Times New Roman" w:hAnsi="Times New Roman" w:cs="Times New Roman"/>
          <w:sz w:val="28"/>
          <w:szCs w:val="28"/>
        </w:rPr>
        <w:t>. </w:t>
      </w:r>
      <w:r w:rsidR="005A7DA7" w:rsidRPr="004E0A3D">
        <w:rPr>
          <w:rFonts w:ascii="Times New Roman" w:hAnsi="Times New Roman" w:cs="Times New Roman"/>
          <w:sz w:val="28"/>
          <w:szCs w:val="28"/>
        </w:rPr>
        <w:t>Перечисление субсидии на возмещение части затрат сельскохозяйственных товаропроизводителей на уплату страховой премии осуществляется министерством на расчетный счет страховой организации на основании заявления сельскохозяйственного товаропроизводителя.</w:t>
      </w:r>
    </w:p>
    <w:p w:rsidR="005A7DA7" w:rsidRPr="004E0A3D" w:rsidRDefault="005A7DA7" w:rsidP="00F93964">
      <w:pPr>
        <w:autoSpaceDE w:val="0"/>
        <w:autoSpaceDN w:val="0"/>
        <w:adjustRightInd w:val="0"/>
        <w:spacing w:after="0" w:line="240" w:lineRule="auto"/>
        <w:ind w:firstLine="709"/>
        <w:jc w:val="both"/>
        <w:rPr>
          <w:rFonts w:ascii="Times New Roman" w:hAnsi="Times New Roman" w:cs="Times New Roman"/>
          <w:sz w:val="28"/>
          <w:szCs w:val="28"/>
        </w:rPr>
      </w:pPr>
      <w:r w:rsidRPr="004E0A3D">
        <w:rPr>
          <w:rFonts w:ascii="Times New Roman" w:hAnsi="Times New Roman" w:cs="Times New Roman"/>
          <w:sz w:val="28"/>
          <w:szCs w:val="28"/>
        </w:rPr>
        <w:t xml:space="preserve">Перечисление субсидий по другим направлениям государственной поддержки, предусмотренным </w:t>
      </w:r>
      <w:hyperlink w:anchor="Par24" w:history="1">
        <w:r w:rsidRPr="004E0A3D">
          <w:rPr>
            <w:rFonts w:ascii="Times New Roman" w:hAnsi="Times New Roman" w:cs="Times New Roman"/>
            <w:color w:val="0000FF"/>
            <w:sz w:val="28"/>
            <w:szCs w:val="28"/>
          </w:rPr>
          <w:t>пунктом 3</w:t>
        </w:r>
      </w:hyperlink>
      <w:r w:rsidRPr="004E0A3D">
        <w:rPr>
          <w:rFonts w:ascii="Times New Roman" w:hAnsi="Times New Roman" w:cs="Times New Roman"/>
          <w:sz w:val="28"/>
          <w:szCs w:val="28"/>
        </w:rPr>
        <w:t xml:space="preserve"> настоящего Порядка, осуществляется министерством путем перечисления денежных средств с лицевого счета министерства, открытого в Управлении Федерального казначейства по Новосибирской области, на расчетный счет субъекта государственной поддержки, открытый в учреждениях Центрального банка Российской Федерации или российских кредитных организациях.</w:t>
      </w:r>
    </w:p>
    <w:p w:rsidR="005A7DA7" w:rsidRPr="004E0A3D" w:rsidRDefault="005A7DA7" w:rsidP="00F93964">
      <w:pPr>
        <w:autoSpaceDE w:val="0"/>
        <w:autoSpaceDN w:val="0"/>
        <w:adjustRightInd w:val="0"/>
        <w:spacing w:after="0" w:line="240" w:lineRule="auto"/>
        <w:ind w:firstLine="709"/>
        <w:jc w:val="both"/>
        <w:rPr>
          <w:rFonts w:ascii="Times New Roman" w:hAnsi="Times New Roman" w:cs="Times New Roman"/>
          <w:sz w:val="28"/>
          <w:szCs w:val="28"/>
        </w:rPr>
      </w:pPr>
      <w:r w:rsidRPr="004E0A3D">
        <w:rPr>
          <w:rFonts w:ascii="Times New Roman" w:hAnsi="Times New Roman" w:cs="Times New Roman"/>
          <w:sz w:val="28"/>
          <w:szCs w:val="28"/>
        </w:rPr>
        <w:t xml:space="preserve">Предоставление субсидий по направлению государственной поддержки, предусмотренному </w:t>
      </w:r>
      <w:hyperlink w:anchor="Par27" w:history="1">
        <w:r w:rsidR="00B03233" w:rsidRPr="004E0A3D">
          <w:rPr>
            <w:rFonts w:ascii="Times New Roman" w:hAnsi="Times New Roman" w:cs="Times New Roman"/>
            <w:color w:val="0000FF"/>
            <w:sz w:val="28"/>
            <w:szCs w:val="28"/>
          </w:rPr>
          <w:t>абзацем а</w:t>
        </w:r>
        <w:r w:rsidRPr="004E0A3D">
          <w:rPr>
            <w:rFonts w:ascii="Times New Roman" w:hAnsi="Times New Roman" w:cs="Times New Roman"/>
            <w:color w:val="0000FF"/>
            <w:sz w:val="28"/>
            <w:szCs w:val="28"/>
          </w:rPr>
          <w:t>) подпункта 1 пункта 3</w:t>
        </w:r>
      </w:hyperlink>
      <w:r w:rsidRPr="004E0A3D">
        <w:rPr>
          <w:rFonts w:ascii="Times New Roman" w:hAnsi="Times New Roman" w:cs="Times New Roman"/>
          <w:sz w:val="28"/>
          <w:szCs w:val="28"/>
        </w:rPr>
        <w:t xml:space="preserve"> настоящего Порядка, осуществляется министерством через кредитные организации при наличии соглашений, заключенных между министерством и кредитными организациями.</w:t>
      </w:r>
    </w:p>
    <w:p w:rsidR="004F3E82" w:rsidRPr="004E0A3D" w:rsidRDefault="004F3E82" w:rsidP="00F93964">
      <w:pPr>
        <w:autoSpaceDE w:val="0"/>
        <w:autoSpaceDN w:val="0"/>
        <w:adjustRightInd w:val="0"/>
        <w:spacing w:after="0" w:line="240" w:lineRule="auto"/>
        <w:ind w:firstLine="709"/>
        <w:jc w:val="both"/>
        <w:rPr>
          <w:rFonts w:ascii="Times New Roman" w:hAnsi="Times New Roman" w:cs="Times New Roman"/>
          <w:sz w:val="28"/>
          <w:szCs w:val="28"/>
        </w:rPr>
      </w:pPr>
      <w:r w:rsidRPr="004E0A3D">
        <w:rPr>
          <w:rFonts w:ascii="Times New Roman" w:hAnsi="Times New Roman" w:cs="Times New Roman"/>
          <w:sz w:val="28"/>
          <w:szCs w:val="28"/>
        </w:rPr>
        <w:t xml:space="preserve">Перечисление субсидии министерством осуществляется </w:t>
      </w:r>
      <w:r w:rsidR="009A0086" w:rsidRPr="004E0A3D">
        <w:rPr>
          <w:rFonts w:ascii="Times New Roman" w:hAnsi="Times New Roman" w:cs="Times New Roman"/>
          <w:sz w:val="28"/>
          <w:szCs w:val="28"/>
        </w:rPr>
        <w:t>в течение 10 рабочих дней</w:t>
      </w:r>
      <w:r w:rsidRPr="004E0A3D">
        <w:rPr>
          <w:rFonts w:ascii="Times New Roman" w:hAnsi="Times New Roman" w:cs="Times New Roman"/>
          <w:sz w:val="28"/>
          <w:szCs w:val="28"/>
        </w:rPr>
        <w:t xml:space="preserve"> со дня принятия министерством решения о предоставлении субсидии, по результатам рассмотрения им документов, указанных в </w:t>
      </w:r>
      <w:hyperlink w:anchor="Par185" w:history="1">
        <w:r w:rsidRPr="004E0A3D">
          <w:rPr>
            <w:rFonts w:ascii="Times New Roman" w:hAnsi="Times New Roman" w:cs="Times New Roman"/>
            <w:color w:val="FFFFFF" w:themeColor="background1"/>
            <w:sz w:val="28"/>
            <w:szCs w:val="28"/>
          </w:rPr>
          <w:t>пункте 1</w:t>
        </w:r>
      </w:hyperlink>
      <w:r w:rsidR="000466D6" w:rsidRPr="004E0A3D">
        <w:rPr>
          <w:rFonts w:ascii="Times New Roman" w:hAnsi="Times New Roman" w:cs="Times New Roman"/>
          <w:color w:val="FFFFFF" w:themeColor="background1"/>
          <w:sz w:val="28"/>
          <w:szCs w:val="28"/>
        </w:rPr>
        <w:t>8</w:t>
      </w:r>
      <w:r w:rsidRPr="004E0A3D">
        <w:rPr>
          <w:rFonts w:ascii="Times New Roman" w:hAnsi="Times New Roman" w:cs="Times New Roman"/>
          <w:sz w:val="28"/>
          <w:szCs w:val="28"/>
        </w:rPr>
        <w:t xml:space="preserve"> настоящего Положения, в сроки, установленные </w:t>
      </w:r>
      <w:hyperlink w:anchor="Par202" w:history="1">
        <w:r w:rsidRPr="004E0A3D">
          <w:rPr>
            <w:rFonts w:ascii="Times New Roman" w:hAnsi="Times New Roman" w:cs="Times New Roman"/>
            <w:color w:val="FFFFFF" w:themeColor="background1"/>
            <w:sz w:val="28"/>
            <w:szCs w:val="28"/>
          </w:rPr>
          <w:t>пунктом 1</w:t>
        </w:r>
      </w:hyperlink>
      <w:r w:rsidR="000466D6" w:rsidRPr="004E0A3D">
        <w:rPr>
          <w:rFonts w:ascii="Times New Roman" w:hAnsi="Times New Roman" w:cs="Times New Roman"/>
          <w:color w:val="FFFFFF" w:themeColor="background1"/>
          <w:sz w:val="28"/>
          <w:szCs w:val="28"/>
        </w:rPr>
        <w:t>9</w:t>
      </w:r>
      <w:r w:rsidRPr="004E0A3D">
        <w:rPr>
          <w:rFonts w:ascii="Times New Roman" w:hAnsi="Times New Roman" w:cs="Times New Roman"/>
          <w:color w:val="FFFFFF" w:themeColor="background1"/>
          <w:sz w:val="28"/>
          <w:szCs w:val="28"/>
        </w:rPr>
        <w:t xml:space="preserve"> </w:t>
      </w:r>
      <w:r w:rsidRPr="004E0A3D">
        <w:rPr>
          <w:rFonts w:ascii="Times New Roman" w:hAnsi="Times New Roman" w:cs="Times New Roman"/>
          <w:sz w:val="28"/>
          <w:szCs w:val="28"/>
        </w:rPr>
        <w:t>настоящего Положения.</w:t>
      </w:r>
    </w:p>
    <w:p w:rsidR="005A7DA7" w:rsidRPr="004E0A3D" w:rsidRDefault="005A7DA7" w:rsidP="00F93964">
      <w:pPr>
        <w:autoSpaceDE w:val="0"/>
        <w:autoSpaceDN w:val="0"/>
        <w:adjustRightInd w:val="0"/>
        <w:spacing w:after="0" w:line="240" w:lineRule="auto"/>
        <w:ind w:firstLine="709"/>
        <w:jc w:val="both"/>
        <w:rPr>
          <w:rFonts w:ascii="Times New Roman" w:hAnsi="Times New Roman" w:cs="Times New Roman"/>
          <w:sz w:val="28"/>
          <w:szCs w:val="28"/>
        </w:rPr>
      </w:pPr>
      <w:r w:rsidRPr="004E0A3D">
        <w:rPr>
          <w:rFonts w:ascii="Times New Roman" w:hAnsi="Times New Roman" w:cs="Times New Roman"/>
          <w:sz w:val="28"/>
          <w:szCs w:val="28"/>
        </w:rPr>
        <w:lastRenderedPageBreak/>
        <w:t xml:space="preserve">Перечисление субсидии министерством осуществляется не позднее десятого рабочего дня после принятия министерством по результатам рассмотрения им документов, указанных в </w:t>
      </w:r>
      <w:hyperlink w:anchor="Par147" w:history="1">
        <w:r w:rsidRPr="004E0A3D">
          <w:rPr>
            <w:rFonts w:ascii="Times New Roman" w:hAnsi="Times New Roman" w:cs="Times New Roman"/>
            <w:color w:val="FFFFFF" w:themeColor="background1"/>
            <w:sz w:val="28"/>
            <w:szCs w:val="28"/>
          </w:rPr>
          <w:t>пункте 1</w:t>
        </w:r>
      </w:hyperlink>
      <w:r w:rsidR="000466D6" w:rsidRPr="004E0A3D">
        <w:rPr>
          <w:rFonts w:ascii="Times New Roman" w:hAnsi="Times New Roman" w:cs="Times New Roman"/>
          <w:color w:val="FFFFFF" w:themeColor="background1"/>
          <w:sz w:val="28"/>
          <w:szCs w:val="28"/>
        </w:rPr>
        <w:t>8</w:t>
      </w:r>
      <w:r w:rsidRPr="004E0A3D">
        <w:rPr>
          <w:rFonts w:ascii="Times New Roman" w:hAnsi="Times New Roman" w:cs="Times New Roman"/>
          <w:color w:val="FFFFFF" w:themeColor="background1"/>
          <w:sz w:val="28"/>
          <w:szCs w:val="28"/>
        </w:rPr>
        <w:t xml:space="preserve"> </w:t>
      </w:r>
      <w:r w:rsidRPr="004E0A3D">
        <w:rPr>
          <w:rFonts w:ascii="Times New Roman" w:hAnsi="Times New Roman" w:cs="Times New Roman"/>
          <w:sz w:val="28"/>
          <w:szCs w:val="28"/>
        </w:rPr>
        <w:t xml:space="preserve">настоящего Порядка, в сроки, установленные </w:t>
      </w:r>
      <w:hyperlink w:anchor="Par152" w:history="1">
        <w:r w:rsidRPr="004E0A3D">
          <w:rPr>
            <w:rFonts w:ascii="Times New Roman" w:hAnsi="Times New Roman" w:cs="Times New Roman"/>
            <w:color w:val="FFFFFF" w:themeColor="background1"/>
            <w:sz w:val="28"/>
            <w:szCs w:val="28"/>
          </w:rPr>
          <w:t>пунктом 1</w:t>
        </w:r>
      </w:hyperlink>
      <w:r w:rsidR="000466D6" w:rsidRPr="004E0A3D">
        <w:rPr>
          <w:rFonts w:ascii="Times New Roman" w:hAnsi="Times New Roman" w:cs="Times New Roman"/>
          <w:color w:val="FFFFFF" w:themeColor="background1"/>
          <w:sz w:val="28"/>
          <w:szCs w:val="28"/>
        </w:rPr>
        <w:t>9</w:t>
      </w:r>
      <w:r w:rsidRPr="004E0A3D">
        <w:rPr>
          <w:rFonts w:ascii="Times New Roman" w:hAnsi="Times New Roman" w:cs="Times New Roman"/>
          <w:sz w:val="28"/>
          <w:szCs w:val="28"/>
        </w:rPr>
        <w:t xml:space="preserve"> настоящего Порядка, решения.</w:t>
      </w:r>
    </w:p>
    <w:p w:rsidR="005A7DA7" w:rsidRPr="004E0A3D" w:rsidRDefault="00C50BD5" w:rsidP="00F93964">
      <w:pPr>
        <w:autoSpaceDE w:val="0"/>
        <w:autoSpaceDN w:val="0"/>
        <w:adjustRightInd w:val="0"/>
        <w:spacing w:after="0" w:line="240" w:lineRule="auto"/>
        <w:ind w:firstLine="709"/>
        <w:jc w:val="both"/>
        <w:rPr>
          <w:rFonts w:ascii="Times New Roman" w:hAnsi="Times New Roman" w:cs="Times New Roman"/>
          <w:sz w:val="28"/>
          <w:szCs w:val="28"/>
        </w:rPr>
      </w:pPr>
      <w:r w:rsidRPr="004E0A3D">
        <w:rPr>
          <w:rFonts w:ascii="Times New Roman" w:hAnsi="Times New Roman" w:cs="Times New Roman"/>
          <w:sz w:val="28"/>
          <w:szCs w:val="28"/>
        </w:rPr>
        <w:t>2</w:t>
      </w:r>
      <w:r w:rsidR="000466D6" w:rsidRPr="004E0A3D">
        <w:rPr>
          <w:rFonts w:ascii="Times New Roman" w:hAnsi="Times New Roman" w:cs="Times New Roman"/>
          <w:sz w:val="28"/>
          <w:szCs w:val="28"/>
        </w:rPr>
        <w:t>2</w:t>
      </w:r>
      <w:r w:rsidR="005A7DA7" w:rsidRPr="004E0A3D">
        <w:rPr>
          <w:rFonts w:ascii="Times New Roman" w:hAnsi="Times New Roman" w:cs="Times New Roman"/>
          <w:sz w:val="28"/>
          <w:szCs w:val="28"/>
        </w:rPr>
        <w:t>.</w:t>
      </w:r>
      <w:r w:rsidR="00CB0B9A" w:rsidRPr="004E0A3D">
        <w:rPr>
          <w:rFonts w:ascii="Times New Roman" w:hAnsi="Times New Roman" w:cs="Times New Roman"/>
          <w:sz w:val="28"/>
          <w:szCs w:val="28"/>
        </w:rPr>
        <w:t> </w:t>
      </w:r>
      <w:r w:rsidR="005A7DA7" w:rsidRPr="004E0A3D">
        <w:rPr>
          <w:rFonts w:ascii="Times New Roman" w:hAnsi="Times New Roman" w:cs="Times New Roman"/>
          <w:sz w:val="28"/>
          <w:szCs w:val="28"/>
        </w:rPr>
        <w:t>Министерство ежеквартально до 15 числа месяца, следующего за отчетным кварталом, представляет отчеты об использовании субсидий:</w:t>
      </w:r>
    </w:p>
    <w:p w:rsidR="005A7DA7" w:rsidRPr="004E0A3D" w:rsidRDefault="005A7DA7" w:rsidP="00F93964">
      <w:pPr>
        <w:autoSpaceDE w:val="0"/>
        <w:autoSpaceDN w:val="0"/>
        <w:adjustRightInd w:val="0"/>
        <w:spacing w:after="0" w:line="240" w:lineRule="auto"/>
        <w:ind w:firstLine="709"/>
        <w:jc w:val="both"/>
        <w:rPr>
          <w:rFonts w:ascii="Times New Roman" w:hAnsi="Times New Roman" w:cs="Times New Roman"/>
          <w:sz w:val="28"/>
          <w:szCs w:val="28"/>
        </w:rPr>
      </w:pPr>
      <w:r w:rsidRPr="004E0A3D">
        <w:rPr>
          <w:rFonts w:ascii="Times New Roman" w:hAnsi="Times New Roman" w:cs="Times New Roman"/>
          <w:sz w:val="28"/>
          <w:szCs w:val="28"/>
        </w:rPr>
        <w:t>1)</w:t>
      </w:r>
      <w:r w:rsidR="00CB0B9A" w:rsidRPr="004E0A3D">
        <w:rPr>
          <w:rFonts w:ascii="Times New Roman" w:hAnsi="Times New Roman" w:cs="Times New Roman"/>
          <w:sz w:val="28"/>
          <w:szCs w:val="28"/>
        </w:rPr>
        <w:t> </w:t>
      </w:r>
      <w:r w:rsidRPr="004E0A3D">
        <w:rPr>
          <w:rFonts w:ascii="Times New Roman" w:hAnsi="Times New Roman" w:cs="Times New Roman"/>
          <w:sz w:val="28"/>
          <w:szCs w:val="28"/>
        </w:rPr>
        <w:t>Министерству сельского хозяйства Российской Федерации по формам, устанавливаемым</w:t>
      </w:r>
      <w:r w:rsidR="00546EF5" w:rsidRPr="004E0A3D">
        <w:rPr>
          <w:rFonts w:ascii="Times New Roman" w:hAnsi="Times New Roman" w:cs="Times New Roman"/>
          <w:sz w:val="28"/>
          <w:szCs w:val="28"/>
        </w:rPr>
        <w:t>и</w:t>
      </w:r>
      <w:r w:rsidRPr="004E0A3D">
        <w:rPr>
          <w:rFonts w:ascii="Times New Roman" w:hAnsi="Times New Roman" w:cs="Times New Roman"/>
          <w:sz w:val="28"/>
          <w:szCs w:val="28"/>
        </w:rPr>
        <w:t xml:space="preserve"> Министерством сельского хозяйства Российской Федерации;</w:t>
      </w:r>
    </w:p>
    <w:p w:rsidR="005A7DA7" w:rsidRPr="004E0A3D" w:rsidRDefault="005A7DA7" w:rsidP="00F93964">
      <w:pPr>
        <w:autoSpaceDE w:val="0"/>
        <w:autoSpaceDN w:val="0"/>
        <w:adjustRightInd w:val="0"/>
        <w:spacing w:after="0" w:line="240" w:lineRule="auto"/>
        <w:ind w:firstLine="709"/>
        <w:jc w:val="both"/>
        <w:rPr>
          <w:rFonts w:ascii="Times New Roman" w:hAnsi="Times New Roman" w:cs="Times New Roman"/>
          <w:sz w:val="28"/>
          <w:szCs w:val="28"/>
        </w:rPr>
      </w:pPr>
      <w:r w:rsidRPr="004E0A3D">
        <w:rPr>
          <w:rFonts w:ascii="Times New Roman" w:hAnsi="Times New Roman" w:cs="Times New Roman"/>
          <w:sz w:val="28"/>
          <w:szCs w:val="28"/>
        </w:rPr>
        <w:t>2)</w:t>
      </w:r>
      <w:r w:rsidR="00CB0B9A" w:rsidRPr="004E0A3D">
        <w:rPr>
          <w:rFonts w:ascii="Times New Roman" w:hAnsi="Times New Roman" w:cs="Times New Roman"/>
          <w:sz w:val="28"/>
          <w:szCs w:val="28"/>
        </w:rPr>
        <w:t> </w:t>
      </w:r>
      <w:r w:rsidRPr="004E0A3D">
        <w:rPr>
          <w:rFonts w:ascii="Times New Roman" w:hAnsi="Times New Roman" w:cs="Times New Roman"/>
          <w:sz w:val="28"/>
          <w:szCs w:val="28"/>
        </w:rPr>
        <w:t>министерству финансов и налоговой политики Новосибирской области по форме, согласованной с министерством финансов и налоговой политики Новосибирской области.</w:t>
      </w:r>
    </w:p>
    <w:p w:rsidR="005A7DA7" w:rsidRPr="004E0A3D" w:rsidRDefault="005A7DA7" w:rsidP="00F93964">
      <w:pPr>
        <w:autoSpaceDE w:val="0"/>
        <w:autoSpaceDN w:val="0"/>
        <w:adjustRightInd w:val="0"/>
        <w:spacing w:after="0" w:line="240" w:lineRule="auto"/>
        <w:ind w:firstLine="709"/>
        <w:jc w:val="both"/>
        <w:rPr>
          <w:rFonts w:ascii="Times New Roman" w:hAnsi="Times New Roman" w:cs="Times New Roman"/>
          <w:sz w:val="28"/>
          <w:szCs w:val="28"/>
        </w:rPr>
      </w:pPr>
      <w:r w:rsidRPr="004E0A3D">
        <w:rPr>
          <w:rFonts w:ascii="Times New Roman" w:hAnsi="Times New Roman" w:cs="Times New Roman"/>
          <w:sz w:val="28"/>
          <w:szCs w:val="28"/>
        </w:rPr>
        <w:t>2</w:t>
      </w:r>
      <w:r w:rsidR="00C50BD5" w:rsidRPr="004E0A3D">
        <w:rPr>
          <w:rFonts w:ascii="Times New Roman" w:hAnsi="Times New Roman" w:cs="Times New Roman"/>
          <w:sz w:val="28"/>
          <w:szCs w:val="28"/>
        </w:rPr>
        <w:t>2</w:t>
      </w:r>
      <w:r w:rsidRPr="004E0A3D">
        <w:rPr>
          <w:rFonts w:ascii="Times New Roman" w:hAnsi="Times New Roman" w:cs="Times New Roman"/>
          <w:sz w:val="28"/>
          <w:szCs w:val="28"/>
        </w:rPr>
        <w:t>.</w:t>
      </w:r>
      <w:r w:rsidR="00CB0B9A" w:rsidRPr="004E0A3D">
        <w:rPr>
          <w:rFonts w:ascii="Times New Roman" w:hAnsi="Times New Roman" w:cs="Times New Roman"/>
          <w:sz w:val="28"/>
          <w:szCs w:val="28"/>
        </w:rPr>
        <w:t> </w:t>
      </w:r>
      <w:r w:rsidRPr="004E0A3D">
        <w:rPr>
          <w:rFonts w:ascii="Times New Roman" w:hAnsi="Times New Roman" w:cs="Times New Roman"/>
          <w:sz w:val="28"/>
          <w:szCs w:val="28"/>
        </w:rPr>
        <w:t>Министерство и органы государственного финансового контроля осуществляют контроль соблюдения условий, целей и порядка предоставления субсидий субъектами государственной поддержки.</w:t>
      </w:r>
    </w:p>
    <w:p w:rsidR="005A7DA7" w:rsidRPr="004E0A3D" w:rsidRDefault="00CB0B9A" w:rsidP="00F93964">
      <w:pPr>
        <w:autoSpaceDE w:val="0"/>
        <w:autoSpaceDN w:val="0"/>
        <w:adjustRightInd w:val="0"/>
        <w:spacing w:after="0" w:line="240" w:lineRule="auto"/>
        <w:ind w:firstLine="709"/>
        <w:jc w:val="both"/>
        <w:rPr>
          <w:rFonts w:ascii="Times New Roman" w:hAnsi="Times New Roman" w:cs="Times New Roman"/>
          <w:sz w:val="28"/>
          <w:szCs w:val="28"/>
        </w:rPr>
      </w:pPr>
      <w:r w:rsidRPr="004E0A3D">
        <w:rPr>
          <w:rFonts w:ascii="Times New Roman" w:hAnsi="Times New Roman" w:cs="Times New Roman"/>
          <w:sz w:val="28"/>
          <w:szCs w:val="28"/>
        </w:rPr>
        <w:t>2</w:t>
      </w:r>
      <w:r w:rsidR="00C50BD5" w:rsidRPr="004E0A3D">
        <w:rPr>
          <w:rFonts w:ascii="Times New Roman" w:hAnsi="Times New Roman" w:cs="Times New Roman"/>
          <w:sz w:val="28"/>
          <w:szCs w:val="28"/>
        </w:rPr>
        <w:t>3</w:t>
      </w:r>
      <w:r w:rsidRPr="004E0A3D">
        <w:rPr>
          <w:rFonts w:ascii="Times New Roman" w:hAnsi="Times New Roman" w:cs="Times New Roman"/>
          <w:sz w:val="28"/>
          <w:szCs w:val="28"/>
        </w:rPr>
        <w:t>. </w:t>
      </w:r>
      <w:r w:rsidR="005A7DA7" w:rsidRPr="004E0A3D">
        <w:rPr>
          <w:rFonts w:ascii="Times New Roman" w:hAnsi="Times New Roman" w:cs="Times New Roman"/>
          <w:sz w:val="28"/>
          <w:szCs w:val="28"/>
        </w:rPr>
        <w:t>Субъект государственной поддержки несет ответственность за предоставление недостоверных сведений в соответствии с действующим законодательством Российской Федерации.</w:t>
      </w:r>
    </w:p>
    <w:p w:rsidR="005A7DA7" w:rsidRPr="004E0A3D" w:rsidRDefault="00CB0B9A" w:rsidP="00F93964">
      <w:pPr>
        <w:autoSpaceDE w:val="0"/>
        <w:autoSpaceDN w:val="0"/>
        <w:adjustRightInd w:val="0"/>
        <w:spacing w:after="0" w:line="240" w:lineRule="auto"/>
        <w:ind w:firstLine="709"/>
        <w:jc w:val="both"/>
        <w:rPr>
          <w:rFonts w:ascii="Times New Roman" w:hAnsi="Times New Roman" w:cs="Times New Roman"/>
          <w:sz w:val="28"/>
          <w:szCs w:val="28"/>
        </w:rPr>
      </w:pPr>
      <w:r w:rsidRPr="004E0A3D">
        <w:rPr>
          <w:rFonts w:ascii="Times New Roman" w:hAnsi="Times New Roman" w:cs="Times New Roman"/>
          <w:sz w:val="28"/>
          <w:szCs w:val="28"/>
        </w:rPr>
        <w:t>2</w:t>
      </w:r>
      <w:r w:rsidR="000466D6" w:rsidRPr="004E0A3D">
        <w:rPr>
          <w:rFonts w:ascii="Times New Roman" w:hAnsi="Times New Roman" w:cs="Times New Roman"/>
          <w:sz w:val="28"/>
          <w:szCs w:val="28"/>
        </w:rPr>
        <w:t>3</w:t>
      </w:r>
      <w:r w:rsidRPr="004E0A3D">
        <w:rPr>
          <w:rFonts w:ascii="Times New Roman" w:hAnsi="Times New Roman" w:cs="Times New Roman"/>
          <w:sz w:val="28"/>
          <w:szCs w:val="28"/>
        </w:rPr>
        <w:t>. </w:t>
      </w:r>
      <w:r w:rsidR="005A7DA7" w:rsidRPr="004E0A3D">
        <w:rPr>
          <w:rFonts w:ascii="Times New Roman" w:hAnsi="Times New Roman" w:cs="Times New Roman"/>
          <w:sz w:val="28"/>
          <w:szCs w:val="28"/>
        </w:rPr>
        <w:t>Министерство и органы государственного финансового контроля осуществляют обязательную проверку соблюдения условий, целей и порядка предоставления субсидий субъектами государственной поддержки.</w:t>
      </w:r>
    </w:p>
    <w:p w:rsidR="005A7DA7" w:rsidRPr="004E0A3D" w:rsidRDefault="005A7DA7" w:rsidP="00F93964">
      <w:pPr>
        <w:autoSpaceDE w:val="0"/>
        <w:autoSpaceDN w:val="0"/>
        <w:adjustRightInd w:val="0"/>
        <w:spacing w:after="0" w:line="240" w:lineRule="auto"/>
        <w:ind w:firstLine="709"/>
        <w:jc w:val="both"/>
        <w:rPr>
          <w:rFonts w:ascii="Times New Roman" w:hAnsi="Times New Roman" w:cs="Times New Roman"/>
          <w:sz w:val="28"/>
          <w:szCs w:val="28"/>
        </w:rPr>
      </w:pPr>
      <w:r w:rsidRPr="004E0A3D">
        <w:rPr>
          <w:rFonts w:ascii="Times New Roman" w:hAnsi="Times New Roman" w:cs="Times New Roman"/>
          <w:sz w:val="28"/>
          <w:szCs w:val="28"/>
        </w:rPr>
        <w:t>За нарушение условий, целей, порядка предоставления субсидий, выявленных по фактам проверок, к субъекту государственной поддержки применяются следующие меры ответственности:</w:t>
      </w:r>
    </w:p>
    <w:p w:rsidR="005A7DA7" w:rsidRPr="004E0A3D" w:rsidRDefault="005A7DA7" w:rsidP="00F93964">
      <w:pPr>
        <w:autoSpaceDE w:val="0"/>
        <w:autoSpaceDN w:val="0"/>
        <w:adjustRightInd w:val="0"/>
        <w:spacing w:after="0" w:line="240" w:lineRule="auto"/>
        <w:ind w:firstLine="709"/>
        <w:jc w:val="both"/>
        <w:rPr>
          <w:rFonts w:ascii="Times New Roman" w:hAnsi="Times New Roman" w:cs="Times New Roman"/>
          <w:sz w:val="28"/>
          <w:szCs w:val="28"/>
        </w:rPr>
      </w:pPr>
      <w:r w:rsidRPr="004E0A3D">
        <w:rPr>
          <w:rFonts w:ascii="Times New Roman" w:hAnsi="Times New Roman" w:cs="Times New Roman"/>
          <w:sz w:val="28"/>
          <w:szCs w:val="28"/>
        </w:rPr>
        <w:t>1)</w:t>
      </w:r>
      <w:r w:rsidR="00CB0B9A" w:rsidRPr="004E0A3D">
        <w:rPr>
          <w:rFonts w:ascii="Times New Roman" w:hAnsi="Times New Roman" w:cs="Times New Roman"/>
          <w:sz w:val="28"/>
          <w:szCs w:val="28"/>
        </w:rPr>
        <w:t> </w:t>
      </w:r>
      <w:r w:rsidRPr="004E0A3D">
        <w:rPr>
          <w:rFonts w:ascii="Times New Roman" w:hAnsi="Times New Roman" w:cs="Times New Roman"/>
          <w:sz w:val="28"/>
          <w:szCs w:val="28"/>
        </w:rPr>
        <w:t>в случае нарушения субъектом государственной поддержки условий, установленных при их предоставлении, субъект государственной поддержки возвращает денежные средства, полученные в счет субсидии, в полном объеме в бюджет Новосибирской области;</w:t>
      </w:r>
    </w:p>
    <w:p w:rsidR="005A7DA7" w:rsidRPr="004E0A3D" w:rsidRDefault="00CB0B9A" w:rsidP="00F93964">
      <w:pPr>
        <w:autoSpaceDE w:val="0"/>
        <w:autoSpaceDN w:val="0"/>
        <w:adjustRightInd w:val="0"/>
        <w:spacing w:after="0" w:line="240" w:lineRule="auto"/>
        <w:ind w:firstLine="709"/>
        <w:jc w:val="both"/>
        <w:rPr>
          <w:rFonts w:ascii="Times New Roman" w:hAnsi="Times New Roman" w:cs="Times New Roman"/>
          <w:sz w:val="28"/>
          <w:szCs w:val="28"/>
        </w:rPr>
      </w:pPr>
      <w:r w:rsidRPr="004E0A3D">
        <w:rPr>
          <w:rFonts w:ascii="Times New Roman" w:hAnsi="Times New Roman" w:cs="Times New Roman"/>
          <w:sz w:val="28"/>
          <w:szCs w:val="28"/>
        </w:rPr>
        <w:t>2) </w:t>
      </w:r>
      <w:r w:rsidR="005A7DA7" w:rsidRPr="004E0A3D">
        <w:rPr>
          <w:rFonts w:ascii="Times New Roman" w:hAnsi="Times New Roman" w:cs="Times New Roman"/>
          <w:sz w:val="28"/>
          <w:szCs w:val="28"/>
        </w:rPr>
        <w:t xml:space="preserve">в случае </w:t>
      </w:r>
      <w:proofErr w:type="spellStart"/>
      <w:r w:rsidR="005A7DA7" w:rsidRPr="004E0A3D">
        <w:rPr>
          <w:rFonts w:ascii="Times New Roman" w:hAnsi="Times New Roman" w:cs="Times New Roman"/>
          <w:sz w:val="28"/>
          <w:szCs w:val="28"/>
        </w:rPr>
        <w:t>недостижения</w:t>
      </w:r>
      <w:proofErr w:type="spellEnd"/>
      <w:r w:rsidR="005A7DA7" w:rsidRPr="004E0A3D">
        <w:rPr>
          <w:rFonts w:ascii="Times New Roman" w:hAnsi="Times New Roman" w:cs="Times New Roman"/>
          <w:sz w:val="28"/>
          <w:szCs w:val="28"/>
        </w:rPr>
        <w:t xml:space="preserve"> конкретных показателей результативности, установленных соглашением, объем средств, подлежащих возврату в бюджет Новосибирской области, по каждому направлению государственной поддержки, предусмотренному </w:t>
      </w:r>
      <w:hyperlink w:anchor="Par24" w:history="1">
        <w:r w:rsidR="005A7DA7" w:rsidRPr="004E0A3D">
          <w:rPr>
            <w:rFonts w:ascii="Times New Roman" w:hAnsi="Times New Roman" w:cs="Times New Roman"/>
            <w:color w:val="0000FF"/>
            <w:sz w:val="28"/>
            <w:szCs w:val="28"/>
          </w:rPr>
          <w:t>пунктом 3</w:t>
        </w:r>
      </w:hyperlink>
      <w:r w:rsidR="005A7DA7" w:rsidRPr="004E0A3D">
        <w:rPr>
          <w:rFonts w:ascii="Times New Roman" w:hAnsi="Times New Roman" w:cs="Times New Roman"/>
          <w:sz w:val="28"/>
          <w:szCs w:val="28"/>
        </w:rPr>
        <w:t xml:space="preserve"> настоящего Порядка, рассчитывается по следующей формуле:</w:t>
      </w:r>
    </w:p>
    <w:p w:rsidR="005A7DA7" w:rsidRPr="004E0A3D" w:rsidRDefault="005A7DA7" w:rsidP="004A5BA3">
      <w:pPr>
        <w:autoSpaceDE w:val="0"/>
        <w:autoSpaceDN w:val="0"/>
        <w:adjustRightInd w:val="0"/>
        <w:spacing w:after="0" w:line="240" w:lineRule="auto"/>
        <w:ind w:firstLine="540"/>
        <w:jc w:val="both"/>
        <w:rPr>
          <w:rFonts w:ascii="Times New Roman" w:hAnsi="Times New Roman" w:cs="Times New Roman"/>
          <w:sz w:val="28"/>
          <w:szCs w:val="28"/>
        </w:rPr>
      </w:pPr>
    </w:p>
    <w:p w:rsidR="005A7DA7" w:rsidRPr="004E0A3D" w:rsidRDefault="005A7DA7" w:rsidP="004A5BA3">
      <w:pPr>
        <w:autoSpaceDE w:val="0"/>
        <w:autoSpaceDN w:val="0"/>
        <w:adjustRightInd w:val="0"/>
        <w:spacing w:after="0" w:line="240" w:lineRule="auto"/>
        <w:jc w:val="center"/>
        <w:rPr>
          <w:rFonts w:ascii="Times New Roman" w:hAnsi="Times New Roman" w:cs="Times New Roman"/>
          <w:sz w:val="28"/>
          <w:szCs w:val="28"/>
        </w:rPr>
      </w:pPr>
      <w:proofErr w:type="spellStart"/>
      <w:r w:rsidRPr="004E0A3D">
        <w:rPr>
          <w:rFonts w:ascii="Times New Roman" w:hAnsi="Times New Roman" w:cs="Times New Roman"/>
          <w:sz w:val="28"/>
          <w:szCs w:val="28"/>
        </w:rPr>
        <w:t>V</w:t>
      </w:r>
      <w:r w:rsidRPr="004E0A3D">
        <w:rPr>
          <w:rFonts w:ascii="Times New Roman" w:hAnsi="Times New Roman" w:cs="Times New Roman"/>
          <w:sz w:val="28"/>
          <w:szCs w:val="28"/>
          <w:vertAlign w:val="subscript"/>
        </w:rPr>
        <w:t>возврата</w:t>
      </w:r>
      <w:proofErr w:type="spellEnd"/>
      <w:r w:rsidRPr="004E0A3D">
        <w:rPr>
          <w:rFonts w:ascii="Times New Roman" w:hAnsi="Times New Roman" w:cs="Times New Roman"/>
          <w:sz w:val="28"/>
          <w:szCs w:val="28"/>
        </w:rPr>
        <w:t xml:space="preserve"> = </w:t>
      </w:r>
      <w:proofErr w:type="spellStart"/>
      <w:r w:rsidRPr="004E0A3D">
        <w:rPr>
          <w:rFonts w:ascii="Times New Roman" w:hAnsi="Times New Roman" w:cs="Times New Roman"/>
          <w:sz w:val="28"/>
          <w:szCs w:val="28"/>
        </w:rPr>
        <w:t>V</w:t>
      </w:r>
      <w:r w:rsidRPr="004E0A3D">
        <w:rPr>
          <w:rFonts w:ascii="Times New Roman" w:hAnsi="Times New Roman" w:cs="Times New Roman"/>
          <w:sz w:val="28"/>
          <w:szCs w:val="28"/>
          <w:vertAlign w:val="subscript"/>
        </w:rPr>
        <w:t>субсидии</w:t>
      </w:r>
      <w:proofErr w:type="spellEnd"/>
      <w:r w:rsidRPr="004E0A3D">
        <w:rPr>
          <w:rFonts w:ascii="Times New Roman" w:hAnsi="Times New Roman" w:cs="Times New Roman"/>
          <w:sz w:val="28"/>
          <w:szCs w:val="28"/>
        </w:rPr>
        <w:t xml:space="preserve"> x (1 - </w:t>
      </w:r>
      <w:proofErr w:type="spellStart"/>
      <w:r w:rsidRPr="004E0A3D">
        <w:rPr>
          <w:rFonts w:ascii="Times New Roman" w:hAnsi="Times New Roman" w:cs="Times New Roman"/>
          <w:sz w:val="28"/>
          <w:szCs w:val="28"/>
        </w:rPr>
        <w:t>Т</w:t>
      </w:r>
      <w:r w:rsidRPr="004E0A3D">
        <w:rPr>
          <w:rFonts w:ascii="Times New Roman" w:hAnsi="Times New Roman" w:cs="Times New Roman"/>
          <w:sz w:val="28"/>
          <w:szCs w:val="28"/>
          <w:vertAlign w:val="subscript"/>
        </w:rPr>
        <w:t>i</w:t>
      </w:r>
      <w:proofErr w:type="spellEnd"/>
      <w:r w:rsidRPr="004E0A3D">
        <w:rPr>
          <w:rFonts w:ascii="Times New Roman" w:hAnsi="Times New Roman" w:cs="Times New Roman"/>
          <w:sz w:val="28"/>
          <w:szCs w:val="28"/>
        </w:rPr>
        <w:t xml:space="preserve"> / </w:t>
      </w:r>
      <w:proofErr w:type="spellStart"/>
      <w:r w:rsidRPr="004E0A3D">
        <w:rPr>
          <w:rFonts w:ascii="Times New Roman" w:hAnsi="Times New Roman" w:cs="Times New Roman"/>
          <w:sz w:val="28"/>
          <w:szCs w:val="28"/>
        </w:rPr>
        <w:t>S</w:t>
      </w:r>
      <w:r w:rsidRPr="004E0A3D">
        <w:rPr>
          <w:rFonts w:ascii="Times New Roman" w:hAnsi="Times New Roman" w:cs="Times New Roman"/>
          <w:sz w:val="28"/>
          <w:szCs w:val="28"/>
          <w:vertAlign w:val="subscript"/>
        </w:rPr>
        <w:t>i</w:t>
      </w:r>
      <w:proofErr w:type="spellEnd"/>
      <w:r w:rsidRPr="004E0A3D">
        <w:rPr>
          <w:rFonts w:ascii="Times New Roman" w:hAnsi="Times New Roman" w:cs="Times New Roman"/>
          <w:sz w:val="28"/>
          <w:szCs w:val="28"/>
        </w:rPr>
        <w:t>),</w:t>
      </w:r>
    </w:p>
    <w:p w:rsidR="005A7DA7" w:rsidRPr="004E0A3D" w:rsidRDefault="005A7DA7" w:rsidP="004A5BA3">
      <w:pPr>
        <w:autoSpaceDE w:val="0"/>
        <w:autoSpaceDN w:val="0"/>
        <w:adjustRightInd w:val="0"/>
        <w:spacing w:after="0" w:line="240" w:lineRule="auto"/>
        <w:ind w:firstLine="540"/>
        <w:jc w:val="both"/>
        <w:rPr>
          <w:rFonts w:ascii="Times New Roman" w:hAnsi="Times New Roman" w:cs="Times New Roman"/>
          <w:sz w:val="28"/>
          <w:szCs w:val="28"/>
        </w:rPr>
      </w:pPr>
    </w:p>
    <w:p w:rsidR="005A7DA7" w:rsidRPr="004E0A3D" w:rsidRDefault="005A7DA7" w:rsidP="00F93964">
      <w:pPr>
        <w:autoSpaceDE w:val="0"/>
        <w:autoSpaceDN w:val="0"/>
        <w:adjustRightInd w:val="0"/>
        <w:spacing w:after="0" w:line="240" w:lineRule="auto"/>
        <w:ind w:firstLine="709"/>
        <w:jc w:val="both"/>
        <w:rPr>
          <w:rFonts w:ascii="Times New Roman" w:hAnsi="Times New Roman" w:cs="Times New Roman"/>
          <w:sz w:val="28"/>
          <w:szCs w:val="28"/>
        </w:rPr>
      </w:pPr>
      <w:r w:rsidRPr="004E0A3D">
        <w:rPr>
          <w:rFonts w:ascii="Times New Roman" w:hAnsi="Times New Roman" w:cs="Times New Roman"/>
          <w:sz w:val="28"/>
          <w:szCs w:val="28"/>
        </w:rPr>
        <w:t>где:</w:t>
      </w:r>
    </w:p>
    <w:p w:rsidR="005A7DA7" w:rsidRPr="004E0A3D" w:rsidRDefault="005A7DA7" w:rsidP="00F93964">
      <w:pPr>
        <w:autoSpaceDE w:val="0"/>
        <w:autoSpaceDN w:val="0"/>
        <w:adjustRightInd w:val="0"/>
        <w:spacing w:after="0" w:line="240" w:lineRule="auto"/>
        <w:ind w:firstLine="709"/>
        <w:jc w:val="both"/>
        <w:rPr>
          <w:rFonts w:ascii="Times New Roman" w:hAnsi="Times New Roman" w:cs="Times New Roman"/>
          <w:sz w:val="28"/>
          <w:szCs w:val="28"/>
        </w:rPr>
      </w:pPr>
      <w:proofErr w:type="spellStart"/>
      <w:r w:rsidRPr="004E0A3D">
        <w:rPr>
          <w:rFonts w:ascii="Times New Roman" w:hAnsi="Times New Roman" w:cs="Times New Roman"/>
          <w:sz w:val="28"/>
          <w:szCs w:val="28"/>
        </w:rPr>
        <w:t>V</w:t>
      </w:r>
      <w:r w:rsidRPr="004E0A3D">
        <w:rPr>
          <w:rFonts w:ascii="Times New Roman" w:hAnsi="Times New Roman" w:cs="Times New Roman"/>
          <w:sz w:val="28"/>
          <w:szCs w:val="28"/>
          <w:vertAlign w:val="subscript"/>
        </w:rPr>
        <w:t>возврата</w:t>
      </w:r>
      <w:proofErr w:type="spellEnd"/>
      <w:r w:rsidRPr="004E0A3D">
        <w:rPr>
          <w:rFonts w:ascii="Times New Roman" w:hAnsi="Times New Roman" w:cs="Times New Roman"/>
          <w:sz w:val="28"/>
          <w:szCs w:val="28"/>
        </w:rPr>
        <w:t xml:space="preserve"> - сумма субсидии, подлежащая возврату;</w:t>
      </w:r>
    </w:p>
    <w:p w:rsidR="005A7DA7" w:rsidRPr="004E0A3D" w:rsidRDefault="005A7DA7" w:rsidP="00F93964">
      <w:pPr>
        <w:autoSpaceDE w:val="0"/>
        <w:autoSpaceDN w:val="0"/>
        <w:adjustRightInd w:val="0"/>
        <w:spacing w:after="0" w:line="240" w:lineRule="auto"/>
        <w:ind w:firstLine="709"/>
        <w:jc w:val="both"/>
        <w:rPr>
          <w:rFonts w:ascii="Times New Roman" w:hAnsi="Times New Roman" w:cs="Times New Roman"/>
          <w:sz w:val="28"/>
          <w:szCs w:val="28"/>
        </w:rPr>
      </w:pPr>
      <w:proofErr w:type="spellStart"/>
      <w:r w:rsidRPr="004E0A3D">
        <w:rPr>
          <w:rFonts w:ascii="Times New Roman" w:hAnsi="Times New Roman" w:cs="Times New Roman"/>
          <w:sz w:val="28"/>
          <w:szCs w:val="28"/>
        </w:rPr>
        <w:t>V</w:t>
      </w:r>
      <w:r w:rsidRPr="004E0A3D">
        <w:rPr>
          <w:rFonts w:ascii="Times New Roman" w:hAnsi="Times New Roman" w:cs="Times New Roman"/>
          <w:sz w:val="28"/>
          <w:szCs w:val="28"/>
          <w:vertAlign w:val="subscript"/>
        </w:rPr>
        <w:t>субсидии</w:t>
      </w:r>
      <w:proofErr w:type="spellEnd"/>
      <w:r w:rsidRPr="004E0A3D">
        <w:rPr>
          <w:rFonts w:ascii="Times New Roman" w:hAnsi="Times New Roman" w:cs="Times New Roman"/>
          <w:sz w:val="28"/>
          <w:szCs w:val="28"/>
        </w:rPr>
        <w:t xml:space="preserve"> - размер субсидии, предоставленной субъекту государственной поддержки в отчетном финансовом году;</w:t>
      </w:r>
    </w:p>
    <w:p w:rsidR="005A7DA7" w:rsidRPr="004E0A3D" w:rsidRDefault="005A7DA7" w:rsidP="00F93964">
      <w:pPr>
        <w:autoSpaceDE w:val="0"/>
        <w:autoSpaceDN w:val="0"/>
        <w:adjustRightInd w:val="0"/>
        <w:spacing w:after="0" w:line="240" w:lineRule="auto"/>
        <w:ind w:firstLine="709"/>
        <w:jc w:val="both"/>
        <w:rPr>
          <w:rFonts w:ascii="Times New Roman" w:hAnsi="Times New Roman" w:cs="Times New Roman"/>
          <w:sz w:val="28"/>
          <w:szCs w:val="28"/>
        </w:rPr>
      </w:pPr>
      <w:proofErr w:type="spellStart"/>
      <w:r w:rsidRPr="004E0A3D">
        <w:rPr>
          <w:rFonts w:ascii="Times New Roman" w:hAnsi="Times New Roman" w:cs="Times New Roman"/>
          <w:sz w:val="28"/>
          <w:szCs w:val="28"/>
        </w:rPr>
        <w:t>Т</w:t>
      </w:r>
      <w:r w:rsidRPr="004E0A3D">
        <w:rPr>
          <w:rFonts w:ascii="Times New Roman" w:hAnsi="Times New Roman" w:cs="Times New Roman"/>
          <w:sz w:val="28"/>
          <w:szCs w:val="28"/>
          <w:vertAlign w:val="subscript"/>
        </w:rPr>
        <w:t>i</w:t>
      </w:r>
      <w:proofErr w:type="spellEnd"/>
      <w:r w:rsidRPr="004E0A3D">
        <w:rPr>
          <w:rFonts w:ascii="Times New Roman" w:hAnsi="Times New Roman" w:cs="Times New Roman"/>
          <w:sz w:val="28"/>
          <w:szCs w:val="28"/>
        </w:rPr>
        <w:t xml:space="preserve"> - фактически достигнутое значение конкретного i-</w:t>
      </w:r>
      <w:proofErr w:type="spellStart"/>
      <w:r w:rsidRPr="004E0A3D">
        <w:rPr>
          <w:rFonts w:ascii="Times New Roman" w:hAnsi="Times New Roman" w:cs="Times New Roman"/>
          <w:sz w:val="28"/>
          <w:szCs w:val="28"/>
        </w:rPr>
        <w:t>го</w:t>
      </w:r>
      <w:proofErr w:type="spellEnd"/>
      <w:r w:rsidRPr="004E0A3D">
        <w:rPr>
          <w:rFonts w:ascii="Times New Roman" w:hAnsi="Times New Roman" w:cs="Times New Roman"/>
          <w:sz w:val="28"/>
          <w:szCs w:val="28"/>
        </w:rPr>
        <w:t xml:space="preserve"> показателя результативности использования субсидии на отчетную дату;</w:t>
      </w:r>
    </w:p>
    <w:p w:rsidR="005A7DA7" w:rsidRPr="004E0A3D" w:rsidRDefault="005A7DA7" w:rsidP="00F93964">
      <w:pPr>
        <w:autoSpaceDE w:val="0"/>
        <w:autoSpaceDN w:val="0"/>
        <w:adjustRightInd w:val="0"/>
        <w:spacing w:after="0" w:line="240" w:lineRule="auto"/>
        <w:ind w:firstLine="709"/>
        <w:jc w:val="both"/>
        <w:rPr>
          <w:rFonts w:ascii="Times New Roman" w:hAnsi="Times New Roman" w:cs="Times New Roman"/>
          <w:sz w:val="28"/>
          <w:szCs w:val="28"/>
        </w:rPr>
      </w:pPr>
      <w:proofErr w:type="spellStart"/>
      <w:r w:rsidRPr="004E0A3D">
        <w:rPr>
          <w:rFonts w:ascii="Times New Roman" w:hAnsi="Times New Roman" w:cs="Times New Roman"/>
          <w:sz w:val="28"/>
          <w:szCs w:val="28"/>
        </w:rPr>
        <w:t>S</w:t>
      </w:r>
      <w:r w:rsidRPr="004E0A3D">
        <w:rPr>
          <w:rFonts w:ascii="Times New Roman" w:hAnsi="Times New Roman" w:cs="Times New Roman"/>
          <w:sz w:val="28"/>
          <w:szCs w:val="28"/>
          <w:vertAlign w:val="subscript"/>
        </w:rPr>
        <w:t>i</w:t>
      </w:r>
      <w:proofErr w:type="spellEnd"/>
      <w:r w:rsidRPr="004E0A3D">
        <w:rPr>
          <w:rFonts w:ascii="Times New Roman" w:hAnsi="Times New Roman" w:cs="Times New Roman"/>
          <w:sz w:val="28"/>
          <w:szCs w:val="28"/>
        </w:rPr>
        <w:t xml:space="preserve"> - плановое значение конкретного i-</w:t>
      </w:r>
      <w:proofErr w:type="spellStart"/>
      <w:r w:rsidRPr="004E0A3D">
        <w:rPr>
          <w:rFonts w:ascii="Times New Roman" w:hAnsi="Times New Roman" w:cs="Times New Roman"/>
          <w:sz w:val="28"/>
          <w:szCs w:val="28"/>
        </w:rPr>
        <w:t>го</w:t>
      </w:r>
      <w:proofErr w:type="spellEnd"/>
      <w:r w:rsidRPr="004E0A3D">
        <w:rPr>
          <w:rFonts w:ascii="Times New Roman" w:hAnsi="Times New Roman" w:cs="Times New Roman"/>
          <w:sz w:val="28"/>
          <w:szCs w:val="28"/>
        </w:rPr>
        <w:t xml:space="preserve"> показателя результативности использования субсидии, установленное соглашением на текущий год.</w:t>
      </w:r>
    </w:p>
    <w:p w:rsidR="005A7DA7" w:rsidRPr="004E0A3D" w:rsidRDefault="005A7DA7" w:rsidP="00F93964">
      <w:pPr>
        <w:autoSpaceDE w:val="0"/>
        <w:autoSpaceDN w:val="0"/>
        <w:adjustRightInd w:val="0"/>
        <w:spacing w:after="0" w:line="240" w:lineRule="auto"/>
        <w:ind w:firstLine="709"/>
        <w:jc w:val="both"/>
        <w:rPr>
          <w:rFonts w:ascii="Times New Roman" w:hAnsi="Times New Roman" w:cs="Times New Roman"/>
          <w:sz w:val="28"/>
          <w:szCs w:val="28"/>
        </w:rPr>
      </w:pPr>
      <w:r w:rsidRPr="004E0A3D">
        <w:rPr>
          <w:rFonts w:ascii="Times New Roman" w:hAnsi="Times New Roman" w:cs="Times New Roman"/>
          <w:sz w:val="28"/>
          <w:szCs w:val="28"/>
        </w:rPr>
        <w:lastRenderedPageBreak/>
        <w:t xml:space="preserve">Общий объем средств, подлежащих возврату в бюджет Новосибирской области определяется как сумма средств к возврату по каждому направлению государственной поддержки, предусмотренному </w:t>
      </w:r>
      <w:hyperlink w:anchor="Par24" w:history="1">
        <w:r w:rsidRPr="004E0A3D">
          <w:rPr>
            <w:rFonts w:ascii="Times New Roman" w:hAnsi="Times New Roman" w:cs="Times New Roman"/>
            <w:color w:val="0000FF"/>
            <w:sz w:val="28"/>
            <w:szCs w:val="28"/>
          </w:rPr>
          <w:t>пунктом 3</w:t>
        </w:r>
      </w:hyperlink>
      <w:r w:rsidRPr="004E0A3D">
        <w:rPr>
          <w:rFonts w:ascii="Times New Roman" w:hAnsi="Times New Roman" w:cs="Times New Roman"/>
          <w:sz w:val="28"/>
          <w:szCs w:val="28"/>
        </w:rPr>
        <w:t xml:space="preserve"> настоящего Порядка.</w:t>
      </w:r>
    </w:p>
    <w:p w:rsidR="005A7DA7" w:rsidRPr="004E0A3D" w:rsidRDefault="005A7DA7" w:rsidP="00F93964">
      <w:pPr>
        <w:autoSpaceDE w:val="0"/>
        <w:autoSpaceDN w:val="0"/>
        <w:adjustRightInd w:val="0"/>
        <w:spacing w:after="0" w:line="240" w:lineRule="auto"/>
        <w:ind w:firstLine="709"/>
        <w:jc w:val="both"/>
        <w:rPr>
          <w:rFonts w:ascii="Times New Roman" w:hAnsi="Times New Roman" w:cs="Times New Roman"/>
          <w:sz w:val="28"/>
          <w:szCs w:val="28"/>
        </w:rPr>
      </w:pPr>
      <w:r w:rsidRPr="004E0A3D">
        <w:rPr>
          <w:rFonts w:ascii="Times New Roman" w:hAnsi="Times New Roman" w:cs="Times New Roman"/>
          <w:sz w:val="28"/>
          <w:szCs w:val="28"/>
        </w:rPr>
        <w:t xml:space="preserve">В случае установления в соглашении конкретных показателей результативности за </w:t>
      </w:r>
      <w:proofErr w:type="spellStart"/>
      <w:r w:rsidRPr="004E0A3D">
        <w:rPr>
          <w:rFonts w:ascii="Times New Roman" w:hAnsi="Times New Roman" w:cs="Times New Roman"/>
          <w:sz w:val="28"/>
          <w:szCs w:val="28"/>
        </w:rPr>
        <w:t>недостижение</w:t>
      </w:r>
      <w:proofErr w:type="spellEnd"/>
      <w:r w:rsidRPr="004E0A3D">
        <w:rPr>
          <w:rFonts w:ascii="Times New Roman" w:hAnsi="Times New Roman" w:cs="Times New Roman"/>
          <w:sz w:val="28"/>
          <w:szCs w:val="28"/>
        </w:rPr>
        <w:t xml:space="preserve"> указанных показателей к субъектам государственной поддержки применяются штрафные санкции, размер которых определяется соглашением, за исключением случаев, когда конкретные показатели результативности не достигнуты вследствие чрезвычайных ситуаций природного или техногенного характера, действия обстоятельств непреодолимой силы.</w:t>
      </w:r>
    </w:p>
    <w:p w:rsidR="005A7DA7" w:rsidRPr="004E0A3D" w:rsidRDefault="005A7DA7" w:rsidP="00F93964">
      <w:pPr>
        <w:autoSpaceDE w:val="0"/>
        <w:autoSpaceDN w:val="0"/>
        <w:adjustRightInd w:val="0"/>
        <w:spacing w:after="0" w:line="240" w:lineRule="auto"/>
        <w:ind w:firstLine="709"/>
        <w:jc w:val="both"/>
        <w:rPr>
          <w:rFonts w:ascii="Times New Roman" w:hAnsi="Times New Roman" w:cs="Times New Roman"/>
          <w:sz w:val="28"/>
          <w:szCs w:val="28"/>
        </w:rPr>
      </w:pPr>
      <w:r w:rsidRPr="004E0A3D">
        <w:rPr>
          <w:rFonts w:ascii="Times New Roman" w:hAnsi="Times New Roman" w:cs="Times New Roman"/>
          <w:sz w:val="28"/>
          <w:szCs w:val="28"/>
        </w:rPr>
        <w:t>Министерство в течение 10 рабочих дней со дня выявления указанных в настоящем пункте нарушений направляет субъекту государственной поддержки уведомление о возврате полученных денежных средств и (или) уведомление о выплате штрафа.</w:t>
      </w:r>
    </w:p>
    <w:p w:rsidR="005A7DA7" w:rsidRPr="004E0A3D" w:rsidRDefault="005A7DA7" w:rsidP="00F93964">
      <w:pPr>
        <w:autoSpaceDE w:val="0"/>
        <w:autoSpaceDN w:val="0"/>
        <w:adjustRightInd w:val="0"/>
        <w:spacing w:after="0" w:line="240" w:lineRule="auto"/>
        <w:ind w:firstLine="709"/>
        <w:jc w:val="both"/>
        <w:rPr>
          <w:rFonts w:ascii="Times New Roman" w:hAnsi="Times New Roman" w:cs="Times New Roman"/>
          <w:sz w:val="28"/>
          <w:szCs w:val="28"/>
        </w:rPr>
      </w:pPr>
      <w:r w:rsidRPr="004E0A3D">
        <w:rPr>
          <w:rFonts w:ascii="Times New Roman" w:hAnsi="Times New Roman" w:cs="Times New Roman"/>
          <w:sz w:val="28"/>
          <w:szCs w:val="28"/>
        </w:rPr>
        <w:t>Субъект государственной поддержки обязан в течение 30 календарных дней со дня получения уведомления о возврате полученных денежных средств и (или) уведомления о выплате штрафа перечислить указанные средства в областной бюджет Новосибирской области. В случае отказа от добровольного возврата денежных средств их взыскание осуществляется в соответствии с действующим законодательством Российской Федерации.</w:t>
      </w:r>
    </w:p>
    <w:p w:rsidR="005A7DA7" w:rsidRPr="004E0A3D" w:rsidRDefault="00CB0B9A" w:rsidP="00F93964">
      <w:pPr>
        <w:autoSpaceDE w:val="0"/>
        <w:autoSpaceDN w:val="0"/>
        <w:adjustRightInd w:val="0"/>
        <w:spacing w:after="0" w:line="240" w:lineRule="auto"/>
        <w:ind w:firstLine="709"/>
        <w:jc w:val="both"/>
        <w:rPr>
          <w:rFonts w:ascii="Times New Roman" w:hAnsi="Times New Roman" w:cs="Times New Roman"/>
          <w:sz w:val="28"/>
          <w:szCs w:val="28"/>
        </w:rPr>
      </w:pPr>
      <w:r w:rsidRPr="004E0A3D">
        <w:rPr>
          <w:rFonts w:ascii="Times New Roman" w:hAnsi="Times New Roman" w:cs="Times New Roman"/>
          <w:sz w:val="28"/>
          <w:szCs w:val="28"/>
        </w:rPr>
        <w:t>2</w:t>
      </w:r>
      <w:r w:rsidR="000466D6" w:rsidRPr="004E0A3D">
        <w:rPr>
          <w:rFonts w:ascii="Times New Roman" w:hAnsi="Times New Roman" w:cs="Times New Roman"/>
          <w:sz w:val="28"/>
          <w:szCs w:val="28"/>
        </w:rPr>
        <w:t>4</w:t>
      </w:r>
      <w:r w:rsidRPr="004E0A3D">
        <w:rPr>
          <w:rFonts w:ascii="Times New Roman" w:hAnsi="Times New Roman" w:cs="Times New Roman"/>
          <w:sz w:val="28"/>
          <w:szCs w:val="28"/>
        </w:rPr>
        <w:t>. </w:t>
      </w:r>
      <w:r w:rsidR="005A7DA7" w:rsidRPr="004E0A3D">
        <w:rPr>
          <w:rFonts w:ascii="Times New Roman" w:hAnsi="Times New Roman" w:cs="Times New Roman"/>
          <w:sz w:val="28"/>
          <w:szCs w:val="28"/>
        </w:rPr>
        <w:t>Министерство несет ответственность за нецелевое использование субсидий в соответствии с бюджетным законодательством Российской Федерации.</w:t>
      </w:r>
    </w:p>
    <w:p w:rsidR="005A7DA7" w:rsidRPr="004E0A3D" w:rsidRDefault="005A7DA7" w:rsidP="00F93964">
      <w:pPr>
        <w:autoSpaceDE w:val="0"/>
        <w:autoSpaceDN w:val="0"/>
        <w:adjustRightInd w:val="0"/>
        <w:spacing w:after="0" w:line="240" w:lineRule="auto"/>
        <w:ind w:firstLine="709"/>
        <w:jc w:val="both"/>
        <w:rPr>
          <w:rFonts w:ascii="Times New Roman" w:hAnsi="Times New Roman" w:cs="Times New Roman"/>
          <w:sz w:val="28"/>
          <w:szCs w:val="28"/>
        </w:rPr>
      </w:pPr>
      <w:r w:rsidRPr="004E0A3D">
        <w:rPr>
          <w:rFonts w:ascii="Times New Roman" w:hAnsi="Times New Roman" w:cs="Times New Roman"/>
          <w:sz w:val="28"/>
          <w:szCs w:val="28"/>
        </w:rPr>
        <w:t>В случае использования субсидий не по целевому назначению соответствующие средства подлежат взысканию в соответствии с бюджетным законодательством Российской Федерации.</w:t>
      </w:r>
    </w:p>
    <w:p w:rsidR="005A7DA7" w:rsidRPr="004E0A3D" w:rsidRDefault="005A7DA7" w:rsidP="0038697B">
      <w:pPr>
        <w:autoSpaceDE w:val="0"/>
        <w:autoSpaceDN w:val="0"/>
        <w:adjustRightInd w:val="0"/>
        <w:spacing w:after="0" w:line="240" w:lineRule="auto"/>
        <w:ind w:firstLine="709"/>
        <w:jc w:val="both"/>
        <w:rPr>
          <w:rFonts w:ascii="Times New Roman" w:hAnsi="Times New Roman" w:cs="Times New Roman"/>
          <w:sz w:val="28"/>
          <w:szCs w:val="28"/>
        </w:rPr>
      </w:pPr>
    </w:p>
    <w:p w:rsidR="005A7DA7" w:rsidRPr="004E0A3D" w:rsidRDefault="005A7DA7" w:rsidP="0038697B">
      <w:pPr>
        <w:autoSpaceDE w:val="0"/>
        <w:autoSpaceDN w:val="0"/>
        <w:adjustRightInd w:val="0"/>
        <w:spacing w:after="0" w:line="240" w:lineRule="auto"/>
        <w:ind w:firstLine="709"/>
        <w:jc w:val="both"/>
        <w:rPr>
          <w:rFonts w:ascii="Times New Roman" w:hAnsi="Times New Roman" w:cs="Times New Roman"/>
          <w:sz w:val="28"/>
          <w:szCs w:val="28"/>
        </w:rPr>
      </w:pPr>
    </w:p>
    <w:p w:rsidR="005A7DA7" w:rsidRPr="004E0A3D" w:rsidRDefault="005A7DA7" w:rsidP="0038697B">
      <w:pPr>
        <w:autoSpaceDE w:val="0"/>
        <w:autoSpaceDN w:val="0"/>
        <w:adjustRightInd w:val="0"/>
        <w:spacing w:after="0" w:line="240" w:lineRule="auto"/>
        <w:ind w:firstLine="709"/>
        <w:jc w:val="both"/>
        <w:rPr>
          <w:rFonts w:ascii="Times New Roman" w:hAnsi="Times New Roman" w:cs="Times New Roman"/>
          <w:sz w:val="28"/>
          <w:szCs w:val="28"/>
        </w:rPr>
      </w:pPr>
    </w:p>
    <w:p w:rsidR="005A7DA7" w:rsidRPr="004E0A3D" w:rsidRDefault="00CE6854" w:rsidP="00CE6854">
      <w:pPr>
        <w:autoSpaceDE w:val="0"/>
        <w:autoSpaceDN w:val="0"/>
        <w:adjustRightInd w:val="0"/>
        <w:spacing w:after="0" w:line="240" w:lineRule="auto"/>
        <w:jc w:val="center"/>
        <w:rPr>
          <w:rFonts w:ascii="Times New Roman" w:hAnsi="Times New Roman" w:cs="Times New Roman"/>
          <w:sz w:val="28"/>
          <w:szCs w:val="28"/>
        </w:rPr>
      </w:pPr>
      <w:r w:rsidRPr="004E0A3D">
        <w:rPr>
          <w:rFonts w:ascii="Times New Roman" w:hAnsi="Times New Roman" w:cs="Times New Roman"/>
          <w:sz w:val="28"/>
          <w:szCs w:val="28"/>
        </w:rPr>
        <w:t>_________».</w:t>
      </w:r>
    </w:p>
    <w:sectPr w:rsidR="005A7DA7" w:rsidRPr="004E0A3D" w:rsidSect="00977625">
      <w:headerReference w:type="default" r:id="rId16"/>
      <w:pgSz w:w="11909" w:h="16834"/>
      <w:pgMar w:top="1134" w:right="567" w:bottom="1134" w:left="1418" w:header="0" w:footer="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7989" w:rsidRDefault="009A7989" w:rsidP="004D0ED1">
      <w:pPr>
        <w:spacing w:after="0" w:line="240" w:lineRule="auto"/>
      </w:pPr>
      <w:r>
        <w:separator/>
      </w:r>
    </w:p>
  </w:endnote>
  <w:endnote w:type="continuationSeparator" w:id="0">
    <w:p w:rsidR="009A7989" w:rsidRDefault="009A7989" w:rsidP="004D0E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7989" w:rsidRDefault="009A7989" w:rsidP="004D0ED1">
      <w:pPr>
        <w:spacing w:after="0" w:line="240" w:lineRule="auto"/>
      </w:pPr>
      <w:r>
        <w:separator/>
      </w:r>
    </w:p>
  </w:footnote>
  <w:footnote w:type="continuationSeparator" w:id="0">
    <w:p w:rsidR="009A7989" w:rsidRDefault="009A7989" w:rsidP="004D0E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6199967"/>
      <w:docPartObj>
        <w:docPartGallery w:val="Page Numbers (Top of Page)"/>
        <w:docPartUnique/>
      </w:docPartObj>
    </w:sdtPr>
    <w:sdtEndPr/>
    <w:sdtContent>
      <w:p w:rsidR="00FE3872" w:rsidRDefault="00FE3872">
        <w:pPr>
          <w:pStyle w:val="aa"/>
          <w:jc w:val="center"/>
        </w:pPr>
      </w:p>
      <w:p w:rsidR="00FE3872" w:rsidRDefault="00FE3872">
        <w:pPr>
          <w:pStyle w:val="aa"/>
          <w:jc w:val="center"/>
        </w:pPr>
        <w:r w:rsidRPr="00FE3872">
          <w:rPr>
            <w:rFonts w:ascii="Times New Roman" w:hAnsi="Times New Roman" w:cs="Times New Roman"/>
            <w:sz w:val="20"/>
            <w:szCs w:val="20"/>
          </w:rPr>
          <w:fldChar w:fldCharType="begin"/>
        </w:r>
        <w:r w:rsidRPr="00FE3872">
          <w:rPr>
            <w:rFonts w:ascii="Times New Roman" w:hAnsi="Times New Roman" w:cs="Times New Roman"/>
            <w:sz w:val="20"/>
            <w:szCs w:val="20"/>
          </w:rPr>
          <w:instrText>PAGE   \* MERGEFORMAT</w:instrText>
        </w:r>
        <w:r w:rsidRPr="00FE3872">
          <w:rPr>
            <w:rFonts w:ascii="Times New Roman" w:hAnsi="Times New Roman" w:cs="Times New Roman"/>
            <w:sz w:val="20"/>
            <w:szCs w:val="20"/>
          </w:rPr>
          <w:fldChar w:fldCharType="separate"/>
        </w:r>
        <w:r w:rsidR="00F6511E">
          <w:rPr>
            <w:rFonts w:ascii="Times New Roman" w:hAnsi="Times New Roman" w:cs="Times New Roman"/>
            <w:noProof/>
            <w:sz w:val="20"/>
            <w:szCs w:val="20"/>
          </w:rPr>
          <w:t>16</w:t>
        </w:r>
        <w:r w:rsidRPr="00FE3872">
          <w:rPr>
            <w:rFonts w:ascii="Times New Roman" w:hAnsi="Times New Roman" w:cs="Times New Roman"/>
            <w:sz w:val="20"/>
            <w:szCs w:val="20"/>
          </w:rPr>
          <w:fldChar w:fldCharType="end"/>
        </w:r>
      </w:p>
    </w:sdtContent>
  </w:sdt>
  <w:p w:rsidR="00FE3872" w:rsidRDefault="00FE3872">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3434"/>
    <w:rsid w:val="00010115"/>
    <w:rsid w:val="00021CF0"/>
    <w:rsid w:val="0002213E"/>
    <w:rsid w:val="00032999"/>
    <w:rsid w:val="00040959"/>
    <w:rsid w:val="00041895"/>
    <w:rsid w:val="00042DCC"/>
    <w:rsid w:val="000466D6"/>
    <w:rsid w:val="00047C30"/>
    <w:rsid w:val="0006152F"/>
    <w:rsid w:val="00076049"/>
    <w:rsid w:val="00084876"/>
    <w:rsid w:val="000848EF"/>
    <w:rsid w:val="0009035D"/>
    <w:rsid w:val="000A084F"/>
    <w:rsid w:val="000B16CE"/>
    <w:rsid w:val="000B252B"/>
    <w:rsid w:val="000C0D49"/>
    <w:rsid w:val="000C4C42"/>
    <w:rsid w:val="000F0247"/>
    <w:rsid w:val="000F53AF"/>
    <w:rsid w:val="000F5E71"/>
    <w:rsid w:val="00106321"/>
    <w:rsid w:val="001115FC"/>
    <w:rsid w:val="001151EA"/>
    <w:rsid w:val="00117AB7"/>
    <w:rsid w:val="00124BF7"/>
    <w:rsid w:val="001273DF"/>
    <w:rsid w:val="001434A9"/>
    <w:rsid w:val="00151778"/>
    <w:rsid w:val="00152499"/>
    <w:rsid w:val="00160856"/>
    <w:rsid w:val="00166E79"/>
    <w:rsid w:val="0017422D"/>
    <w:rsid w:val="001819C7"/>
    <w:rsid w:val="00187682"/>
    <w:rsid w:val="001B7136"/>
    <w:rsid w:val="001F1F98"/>
    <w:rsid w:val="001F49D1"/>
    <w:rsid w:val="00201401"/>
    <w:rsid w:val="002039C7"/>
    <w:rsid w:val="0021635A"/>
    <w:rsid w:val="00217CDF"/>
    <w:rsid w:val="002252BB"/>
    <w:rsid w:val="00227BAE"/>
    <w:rsid w:val="00243437"/>
    <w:rsid w:val="0024386E"/>
    <w:rsid w:val="00255088"/>
    <w:rsid w:val="0027640B"/>
    <w:rsid w:val="00290792"/>
    <w:rsid w:val="002947E7"/>
    <w:rsid w:val="002A49EC"/>
    <w:rsid w:val="002A7CDA"/>
    <w:rsid w:val="002C038D"/>
    <w:rsid w:val="002D01D1"/>
    <w:rsid w:val="002D77BA"/>
    <w:rsid w:val="002E0476"/>
    <w:rsid w:val="002E0802"/>
    <w:rsid w:val="002E2339"/>
    <w:rsid w:val="002E3C3A"/>
    <w:rsid w:val="002F0CE4"/>
    <w:rsid w:val="00303393"/>
    <w:rsid w:val="003040C7"/>
    <w:rsid w:val="00306756"/>
    <w:rsid w:val="00341B0C"/>
    <w:rsid w:val="0034207F"/>
    <w:rsid w:val="003446D9"/>
    <w:rsid w:val="00363C83"/>
    <w:rsid w:val="003717FA"/>
    <w:rsid w:val="003749ED"/>
    <w:rsid w:val="003808ED"/>
    <w:rsid w:val="0038697B"/>
    <w:rsid w:val="00387EB4"/>
    <w:rsid w:val="00391978"/>
    <w:rsid w:val="00395E02"/>
    <w:rsid w:val="003A24A3"/>
    <w:rsid w:val="003A4651"/>
    <w:rsid w:val="003A4FAB"/>
    <w:rsid w:val="003B7871"/>
    <w:rsid w:val="003C5DAF"/>
    <w:rsid w:val="003D2D74"/>
    <w:rsid w:val="003E7AC5"/>
    <w:rsid w:val="004012E0"/>
    <w:rsid w:val="004035E6"/>
    <w:rsid w:val="00420186"/>
    <w:rsid w:val="00421552"/>
    <w:rsid w:val="00421F90"/>
    <w:rsid w:val="00453C9C"/>
    <w:rsid w:val="004551E9"/>
    <w:rsid w:val="00456286"/>
    <w:rsid w:val="00465A1D"/>
    <w:rsid w:val="00486F56"/>
    <w:rsid w:val="004A1777"/>
    <w:rsid w:val="004A5BA3"/>
    <w:rsid w:val="004B110E"/>
    <w:rsid w:val="004B16E3"/>
    <w:rsid w:val="004B46AC"/>
    <w:rsid w:val="004B7CE8"/>
    <w:rsid w:val="004C1BF8"/>
    <w:rsid w:val="004C72E8"/>
    <w:rsid w:val="004D0ED1"/>
    <w:rsid w:val="004E0A3D"/>
    <w:rsid w:val="004E76BB"/>
    <w:rsid w:val="004F228C"/>
    <w:rsid w:val="004F2C23"/>
    <w:rsid w:val="004F3E82"/>
    <w:rsid w:val="004F7B2C"/>
    <w:rsid w:val="005139C6"/>
    <w:rsid w:val="005209B3"/>
    <w:rsid w:val="00520A5F"/>
    <w:rsid w:val="00537D11"/>
    <w:rsid w:val="005401C6"/>
    <w:rsid w:val="00542999"/>
    <w:rsid w:val="00543197"/>
    <w:rsid w:val="00546A63"/>
    <w:rsid w:val="00546EF5"/>
    <w:rsid w:val="0055657B"/>
    <w:rsid w:val="00573C27"/>
    <w:rsid w:val="00575D8D"/>
    <w:rsid w:val="00583F55"/>
    <w:rsid w:val="005867CB"/>
    <w:rsid w:val="00586E4D"/>
    <w:rsid w:val="00591E10"/>
    <w:rsid w:val="005A1002"/>
    <w:rsid w:val="005A42F2"/>
    <w:rsid w:val="005A4F70"/>
    <w:rsid w:val="005A7DA7"/>
    <w:rsid w:val="005B4B2A"/>
    <w:rsid w:val="005D581B"/>
    <w:rsid w:val="005D5B3E"/>
    <w:rsid w:val="0062469F"/>
    <w:rsid w:val="00655333"/>
    <w:rsid w:val="00671F9C"/>
    <w:rsid w:val="006728E6"/>
    <w:rsid w:val="00673853"/>
    <w:rsid w:val="0067592B"/>
    <w:rsid w:val="006A1F7D"/>
    <w:rsid w:val="006C7022"/>
    <w:rsid w:val="006E52F8"/>
    <w:rsid w:val="006F2AB2"/>
    <w:rsid w:val="006F74B3"/>
    <w:rsid w:val="007168C9"/>
    <w:rsid w:val="0072111F"/>
    <w:rsid w:val="00723725"/>
    <w:rsid w:val="00746EAC"/>
    <w:rsid w:val="00774A57"/>
    <w:rsid w:val="00776CA8"/>
    <w:rsid w:val="00777023"/>
    <w:rsid w:val="0078747B"/>
    <w:rsid w:val="007A21D1"/>
    <w:rsid w:val="007A3189"/>
    <w:rsid w:val="007A61C4"/>
    <w:rsid w:val="007B48BD"/>
    <w:rsid w:val="007C7AF8"/>
    <w:rsid w:val="007D0A7B"/>
    <w:rsid w:val="007E2C50"/>
    <w:rsid w:val="007E46D5"/>
    <w:rsid w:val="007F45C5"/>
    <w:rsid w:val="007F631D"/>
    <w:rsid w:val="00803036"/>
    <w:rsid w:val="00807363"/>
    <w:rsid w:val="008266CA"/>
    <w:rsid w:val="008424F5"/>
    <w:rsid w:val="00851698"/>
    <w:rsid w:val="00873447"/>
    <w:rsid w:val="0088116F"/>
    <w:rsid w:val="00885DEE"/>
    <w:rsid w:val="00892CA4"/>
    <w:rsid w:val="008A0B45"/>
    <w:rsid w:val="008C6B07"/>
    <w:rsid w:val="008D305E"/>
    <w:rsid w:val="008D3586"/>
    <w:rsid w:val="008E59E2"/>
    <w:rsid w:val="008F3C8F"/>
    <w:rsid w:val="00901813"/>
    <w:rsid w:val="00902CEC"/>
    <w:rsid w:val="00903625"/>
    <w:rsid w:val="00914ED1"/>
    <w:rsid w:val="0092497E"/>
    <w:rsid w:val="009302AE"/>
    <w:rsid w:val="00934E22"/>
    <w:rsid w:val="009355CD"/>
    <w:rsid w:val="00943824"/>
    <w:rsid w:val="00946B5E"/>
    <w:rsid w:val="00952D3D"/>
    <w:rsid w:val="0095787D"/>
    <w:rsid w:val="00975A99"/>
    <w:rsid w:val="00977625"/>
    <w:rsid w:val="00995A94"/>
    <w:rsid w:val="00997B3B"/>
    <w:rsid w:val="009A0086"/>
    <w:rsid w:val="009A010D"/>
    <w:rsid w:val="009A2759"/>
    <w:rsid w:val="009A7989"/>
    <w:rsid w:val="009B49C9"/>
    <w:rsid w:val="009B5D6B"/>
    <w:rsid w:val="009D5A77"/>
    <w:rsid w:val="009E587A"/>
    <w:rsid w:val="009E7B1D"/>
    <w:rsid w:val="009F2A2F"/>
    <w:rsid w:val="009F4C7F"/>
    <w:rsid w:val="00A047F5"/>
    <w:rsid w:val="00A05962"/>
    <w:rsid w:val="00A1016D"/>
    <w:rsid w:val="00A14C5E"/>
    <w:rsid w:val="00A2383C"/>
    <w:rsid w:val="00A4363A"/>
    <w:rsid w:val="00A464C1"/>
    <w:rsid w:val="00A5645A"/>
    <w:rsid w:val="00A60BCA"/>
    <w:rsid w:val="00A76162"/>
    <w:rsid w:val="00A902E0"/>
    <w:rsid w:val="00A95941"/>
    <w:rsid w:val="00A95FCC"/>
    <w:rsid w:val="00A96631"/>
    <w:rsid w:val="00AC4FC0"/>
    <w:rsid w:val="00AF1461"/>
    <w:rsid w:val="00AF4095"/>
    <w:rsid w:val="00AF69B4"/>
    <w:rsid w:val="00B01DB2"/>
    <w:rsid w:val="00B03233"/>
    <w:rsid w:val="00B06AE4"/>
    <w:rsid w:val="00B34646"/>
    <w:rsid w:val="00B42CBC"/>
    <w:rsid w:val="00B45440"/>
    <w:rsid w:val="00B53E60"/>
    <w:rsid w:val="00B641C3"/>
    <w:rsid w:val="00B659DF"/>
    <w:rsid w:val="00B663B9"/>
    <w:rsid w:val="00B67511"/>
    <w:rsid w:val="00B71E79"/>
    <w:rsid w:val="00B73F43"/>
    <w:rsid w:val="00B7704A"/>
    <w:rsid w:val="00B857B1"/>
    <w:rsid w:val="00B86AFD"/>
    <w:rsid w:val="00BA2FE2"/>
    <w:rsid w:val="00BA57C4"/>
    <w:rsid w:val="00BA73E4"/>
    <w:rsid w:val="00BB3ACA"/>
    <w:rsid w:val="00BC4036"/>
    <w:rsid w:val="00BE3985"/>
    <w:rsid w:val="00BF2755"/>
    <w:rsid w:val="00BF33AC"/>
    <w:rsid w:val="00BF368E"/>
    <w:rsid w:val="00C016EB"/>
    <w:rsid w:val="00C04BA5"/>
    <w:rsid w:val="00C135AF"/>
    <w:rsid w:val="00C17639"/>
    <w:rsid w:val="00C22617"/>
    <w:rsid w:val="00C43434"/>
    <w:rsid w:val="00C47786"/>
    <w:rsid w:val="00C50BD5"/>
    <w:rsid w:val="00C557D7"/>
    <w:rsid w:val="00C621CF"/>
    <w:rsid w:val="00C63465"/>
    <w:rsid w:val="00C71BB1"/>
    <w:rsid w:val="00C820A5"/>
    <w:rsid w:val="00C87C7C"/>
    <w:rsid w:val="00C909F1"/>
    <w:rsid w:val="00C90E36"/>
    <w:rsid w:val="00C91981"/>
    <w:rsid w:val="00C91F56"/>
    <w:rsid w:val="00C938F5"/>
    <w:rsid w:val="00C94699"/>
    <w:rsid w:val="00CA0105"/>
    <w:rsid w:val="00CA7BD1"/>
    <w:rsid w:val="00CB039F"/>
    <w:rsid w:val="00CB0B9A"/>
    <w:rsid w:val="00CB6A14"/>
    <w:rsid w:val="00CC671B"/>
    <w:rsid w:val="00CD3E4D"/>
    <w:rsid w:val="00CE085C"/>
    <w:rsid w:val="00CE13FF"/>
    <w:rsid w:val="00CE6854"/>
    <w:rsid w:val="00CF26BC"/>
    <w:rsid w:val="00D015B9"/>
    <w:rsid w:val="00D03435"/>
    <w:rsid w:val="00D16410"/>
    <w:rsid w:val="00D166F4"/>
    <w:rsid w:val="00D24BBF"/>
    <w:rsid w:val="00D4244D"/>
    <w:rsid w:val="00D426D0"/>
    <w:rsid w:val="00D43256"/>
    <w:rsid w:val="00D43D30"/>
    <w:rsid w:val="00D46AF5"/>
    <w:rsid w:val="00D53372"/>
    <w:rsid w:val="00D57C25"/>
    <w:rsid w:val="00D64279"/>
    <w:rsid w:val="00D72FB5"/>
    <w:rsid w:val="00D769FF"/>
    <w:rsid w:val="00D8333A"/>
    <w:rsid w:val="00D84C18"/>
    <w:rsid w:val="00D93999"/>
    <w:rsid w:val="00DA4A88"/>
    <w:rsid w:val="00DA60C2"/>
    <w:rsid w:val="00DB285B"/>
    <w:rsid w:val="00DB705B"/>
    <w:rsid w:val="00DD7663"/>
    <w:rsid w:val="00DE47CD"/>
    <w:rsid w:val="00DE763F"/>
    <w:rsid w:val="00DF538C"/>
    <w:rsid w:val="00DF6C17"/>
    <w:rsid w:val="00DF6C77"/>
    <w:rsid w:val="00DF7B5A"/>
    <w:rsid w:val="00E021FE"/>
    <w:rsid w:val="00E02BE2"/>
    <w:rsid w:val="00E14980"/>
    <w:rsid w:val="00E24448"/>
    <w:rsid w:val="00E24BE7"/>
    <w:rsid w:val="00E2628B"/>
    <w:rsid w:val="00E26FDE"/>
    <w:rsid w:val="00E52484"/>
    <w:rsid w:val="00E5358B"/>
    <w:rsid w:val="00E747F8"/>
    <w:rsid w:val="00E82598"/>
    <w:rsid w:val="00E83B35"/>
    <w:rsid w:val="00E86EA9"/>
    <w:rsid w:val="00EA309B"/>
    <w:rsid w:val="00EC3B05"/>
    <w:rsid w:val="00EE6FB0"/>
    <w:rsid w:val="00F04D6E"/>
    <w:rsid w:val="00F07FF9"/>
    <w:rsid w:val="00F14AB1"/>
    <w:rsid w:val="00F214C7"/>
    <w:rsid w:val="00F23D97"/>
    <w:rsid w:val="00F404B9"/>
    <w:rsid w:val="00F4506F"/>
    <w:rsid w:val="00F5508D"/>
    <w:rsid w:val="00F61BD1"/>
    <w:rsid w:val="00F6511E"/>
    <w:rsid w:val="00F80DA9"/>
    <w:rsid w:val="00F85DE2"/>
    <w:rsid w:val="00F92BF9"/>
    <w:rsid w:val="00F93964"/>
    <w:rsid w:val="00F949F6"/>
    <w:rsid w:val="00F9675F"/>
    <w:rsid w:val="00FA070D"/>
    <w:rsid w:val="00FB30A7"/>
    <w:rsid w:val="00FC00C7"/>
    <w:rsid w:val="00FC2884"/>
    <w:rsid w:val="00FC73CA"/>
    <w:rsid w:val="00FD1010"/>
    <w:rsid w:val="00FE3872"/>
    <w:rsid w:val="00FF303F"/>
    <w:rsid w:val="00FF51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2534CA"/>
  <w15:chartTrackingRefBased/>
  <w15:docId w15:val="{C1675148-4488-4ADE-9368-D16BA5CC6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E82598"/>
    <w:rPr>
      <w:sz w:val="16"/>
      <w:szCs w:val="16"/>
    </w:rPr>
  </w:style>
  <w:style w:type="paragraph" w:styleId="a4">
    <w:name w:val="annotation text"/>
    <w:basedOn w:val="a"/>
    <w:link w:val="a5"/>
    <w:uiPriority w:val="99"/>
    <w:semiHidden/>
    <w:unhideWhenUsed/>
    <w:rsid w:val="00E82598"/>
    <w:pPr>
      <w:spacing w:line="240" w:lineRule="auto"/>
    </w:pPr>
    <w:rPr>
      <w:sz w:val="20"/>
      <w:szCs w:val="20"/>
    </w:rPr>
  </w:style>
  <w:style w:type="character" w:customStyle="1" w:styleId="a5">
    <w:name w:val="Текст примечания Знак"/>
    <w:basedOn w:val="a0"/>
    <w:link w:val="a4"/>
    <w:uiPriority w:val="99"/>
    <w:semiHidden/>
    <w:rsid w:val="00E82598"/>
    <w:rPr>
      <w:sz w:val="20"/>
      <w:szCs w:val="20"/>
    </w:rPr>
  </w:style>
  <w:style w:type="paragraph" w:styleId="a6">
    <w:name w:val="annotation subject"/>
    <w:basedOn w:val="a4"/>
    <w:next w:val="a4"/>
    <w:link w:val="a7"/>
    <w:uiPriority w:val="99"/>
    <w:semiHidden/>
    <w:unhideWhenUsed/>
    <w:rsid w:val="00E82598"/>
    <w:rPr>
      <w:b/>
      <w:bCs/>
    </w:rPr>
  </w:style>
  <w:style w:type="character" w:customStyle="1" w:styleId="a7">
    <w:name w:val="Тема примечания Знак"/>
    <w:basedOn w:val="a5"/>
    <w:link w:val="a6"/>
    <w:uiPriority w:val="99"/>
    <w:semiHidden/>
    <w:rsid w:val="00E82598"/>
    <w:rPr>
      <w:b/>
      <w:bCs/>
      <w:sz w:val="20"/>
      <w:szCs w:val="20"/>
    </w:rPr>
  </w:style>
  <w:style w:type="paragraph" w:styleId="a8">
    <w:name w:val="Balloon Text"/>
    <w:basedOn w:val="a"/>
    <w:link w:val="a9"/>
    <w:uiPriority w:val="99"/>
    <w:semiHidden/>
    <w:unhideWhenUsed/>
    <w:rsid w:val="00E82598"/>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E82598"/>
    <w:rPr>
      <w:rFonts w:ascii="Segoe UI" w:hAnsi="Segoe UI" w:cs="Segoe UI"/>
      <w:sz w:val="18"/>
      <w:szCs w:val="18"/>
    </w:rPr>
  </w:style>
  <w:style w:type="paragraph" w:styleId="aa">
    <w:name w:val="header"/>
    <w:basedOn w:val="a"/>
    <w:link w:val="ab"/>
    <w:uiPriority w:val="99"/>
    <w:unhideWhenUsed/>
    <w:rsid w:val="004D0ED1"/>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4D0ED1"/>
  </w:style>
  <w:style w:type="paragraph" w:styleId="ac">
    <w:name w:val="footer"/>
    <w:basedOn w:val="a"/>
    <w:link w:val="ad"/>
    <w:uiPriority w:val="99"/>
    <w:unhideWhenUsed/>
    <w:rsid w:val="004D0ED1"/>
    <w:pPr>
      <w:tabs>
        <w:tab w:val="center" w:pos="4677"/>
        <w:tab w:val="right" w:pos="9355"/>
      </w:tabs>
      <w:spacing w:after="0" w:line="240" w:lineRule="auto"/>
    </w:pPr>
  </w:style>
  <w:style w:type="character" w:customStyle="1" w:styleId="ad">
    <w:name w:val="Нижний колонтитул Знак"/>
    <w:basedOn w:val="a0"/>
    <w:link w:val="ac"/>
    <w:uiPriority w:val="99"/>
    <w:rsid w:val="004D0ED1"/>
  </w:style>
  <w:style w:type="character" w:styleId="ae">
    <w:name w:val="Hyperlink"/>
    <w:basedOn w:val="a0"/>
    <w:uiPriority w:val="99"/>
    <w:unhideWhenUsed/>
    <w:rsid w:val="004B16E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1544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D4767BD5309805654736588D5B640B8839E93EE988B5093FED217522A82020C63B7670C56D490981E0C79F2C4131C49901616663CC37E90B5DC61CDuFI9I" TargetMode="External"/><Relationship Id="rId13" Type="http://schemas.openxmlformats.org/officeDocument/2006/relationships/hyperlink" Target="consultantplus://offline/ref=5670975F0CCAB8888C8F035B22E232D86370DCFC74505F286AA97EF6E6D77F493988789650B59AA0E57FD32340R8VAN"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consultantplus://offline/ref=73DC71031DAD61C9DC5E7C5D500CA932FFA1081D110570414A6C268A732352E3DEFA77FF662CA9F1EBEEB5688CF85F7095AC7B9CC1AA0EBFED4D7A94h4W4G" TargetMode="External"/><Relationship Id="rId12" Type="http://schemas.openxmlformats.org/officeDocument/2006/relationships/hyperlink" Target="consultantplus://offline/ref=24C9F94B721A7DF51C8B67F3231EF9866956C232364C7596769AB3663078E53AE56BB5E7C11975C8C607C1824896CDF00F94BB51C656B1BF655853BA2DiFI"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consultantplus://offline/ref=F8FE5FA61E4C53034CDB234842F728782BA141A17E1AF42EF75EB24B147E2431C212E125C22D1E9337CC18ZEn1K" TargetMode="External"/><Relationship Id="rId5" Type="http://schemas.openxmlformats.org/officeDocument/2006/relationships/footnotes" Target="footnotes.xml"/><Relationship Id="rId15" Type="http://schemas.openxmlformats.org/officeDocument/2006/relationships/hyperlink" Target="consultantplus://offline/ref=624D366D137B84A39011D1173B63693063EAF628DCBBCDEA90FB8369C7CE57872048BB7277508FF12771D62847C0B9EF5035FC02556F773C7CCEABDE34UBN" TargetMode="External"/><Relationship Id="rId10" Type="http://schemas.openxmlformats.org/officeDocument/2006/relationships/image" Target="media/image1.wmf"/><Relationship Id="rId4" Type="http://schemas.openxmlformats.org/officeDocument/2006/relationships/webSettings" Target="webSettings.xml"/><Relationship Id="rId9" Type="http://schemas.openxmlformats.org/officeDocument/2006/relationships/hyperlink" Target="consultantplus://offline/ref=AD4767BD5309805654736588D5B640B8839E93EE988B5093FED217522A82020C63B7670C56D490981E0D7EF7C1131C49901616663CC37E90B5DC61CDuFI9I" TargetMode="External"/><Relationship Id="rId14" Type="http://schemas.openxmlformats.org/officeDocument/2006/relationships/hyperlink" Target="consultantplus://offline/ref=5670975F0CCAB8888C8F1D56348E6CD1697A80F67558517B30FE78A1B987791C6BC826CF12F989A1E669D922448824A50F7EDA6B02BF20DCD80AB1D3R5VB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014053-4757-4DB2-9E93-FE9E1E31E1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16</Pages>
  <Words>6687</Words>
  <Characters>38117</Characters>
  <Application>Microsoft Office Word</Application>
  <DocSecurity>0</DocSecurity>
  <Lines>317</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Правительство Новосибирской области</Company>
  <LinksUpToDate>false</LinksUpToDate>
  <CharactersWithSpaces>44715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Сухинина Екатерина Валерьевна</dc:creator>
  <cp:keywords/>
  <dc:description/>
  <cp:lastModifiedBy>Сухинина Екатерина Валерьевна</cp:lastModifiedBy>
  <cp:revision>22</cp:revision>
  <cp:lastPrinted>2019-04-30T04:21:00Z</cp:lastPrinted>
  <dcterms:created xsi:type="dcterms:W3CDTF">2019-04-19T08:35:00Z</dcterms:created>
  <dcterms:modified xsi:type="dcterms:W3CDTF">2019-04-30T04:54:00Z</dcterms:modified>
</cp:coreProperties>
</file>