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DA" w:rsidRPr="00B47B93" w:rsidRDefault="001860DA" w:rsidP="001860DA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60DA" w:rsidRPr="00622710" w:rsidRDefault="001860DA" w:rsidP="001860D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1860DA" w:rsidRPr="00622710" w:rsidRDefault="001860DA" w:rsidP="001860DA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 xml:space="preserve">к порядку проведения министерством </w:t>
      </w:r>
    </w:p>
    <w:p w:rsidR="001860DA" w:rsidRPr="00622710" w:rsidRDefault="001860DA" w:rsidP="001860DA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 xml:space="preserve">экономического развития Новосибирской </w:t>
      </w:r>
    </w:p>
    <w:p w:rsidR="001860DA" w:rsidRPr="00622710" w:rsidRDefault="001860DA" w:rsidP="001860DA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>области мониторинга качества финансового</w:t>
      </w:r>
    </w:p>
    <w:p w:rsidR="001860DA" w:rsidRPr="00622710" w:rsidRDefault="001860DA" w:rsidP="001860DA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>менеджмента в отношении подведомственных</w:t>
      </w:r>
    </w:p>
    <w:p w:rsidR="001860DA" w:rsidRDefault="001860DA" w:rsidP="001860DA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>получателей бюджетных средств областного</w:t>
      </w:r>
    </w:p>
    <w:p w:rsidR="001860DA" w:rsidRPr="00ED6222" w:rsidRDefault="001860DA" w:rsidP="001860DA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 xml:space="preserve"> бюджета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860DA" w:rsidRDefault="001860DA" w:rsidP="001860DA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60DA" w:rsidRPr="00622710" w:rsidRDefault="001860DA" w:rsidP="001860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0DA" w:rsidRPr="00622710" w:rsidRDefault="001860DA" w:rsidP="001860DA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>Рейтинг учреждений по результатам</w:t>
      </w:r>
    </w:p>
    <w:p w:rsidR="001860DA" w:rsidRPr="00622710" w:rsidRDefault="001860DA" w:rsidP="001860DA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 за</w:t>
      </w:r>
    </w:p>
    <w:p w:rsidR="001860DA" w:rsidRPr="00622710" w:rsidRDefault="001860DA" w:rsidP="001860DA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>_________________</w:t>
      </w:r>
    </w:p>
    <w:p w:rsidR="001860DA" w:rsidRPr="00622710" w:rsidRDefault="001860DA" w:rsidP="001860DA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2710">
        <w:rPr>
          <w:rFonts w:ascii="Times New Roman" w:hAnsi="Times New Roman" w:cs="Times New Roman"/>
          <w:sz w:val="28"/>
          <w:szCs w:val="28"/>
        </w:rPr>
        <w:t>(отчетный период)</w:t>
      </w:r>
    </w:p>
    <w:p w:rsidR="001860DA" w:rsidRPr="00622710" w:rsidRDefault="001860DA" w:rsidP="001860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008"/>
        <w:gridCol w:w="1811"/>
        <w:gridCol w:w="2270"/>
      </w:tblGrid>
      <w:tr w:rsidR="001860DA" w:rsidRPr="00622710" w:rsidTr="00415AB8">
        <w:tc>
          <w:tcPr>
            <w:tcW w:w="1980" w:type="dxa"/>
          </w:tcPr>
          <w:p w:rsidR="001860DA" w:rsidRPr="00622710" w:rsidRDefault="001860DA" w:rsidP="004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1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008" w:type="dxa"/>
          </w:tcPr>
          <w:p w:rsidR="001860DA" w:rsidRPr="00622710" w:rsidRDefault="001860DA" w:rsidP="004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10">
              <w:rPr>
                <w:rFonts w:ascii="Times New Roman" w:hAnsi="Times New Roman" w:cs="Times New Roman"/>
                <w:sz w:val="28"/>
                <w:szCs w:val="28"/>
              </w:rPr>
              <w:t>Значение оценки качества финансового менеджмента</w:t>
            </w:r>
          </w:p>
        </w:tc>
        <w:tc>
          <w:tcPr>
            <w:tcW w:w="1811" w:type="dxa"/>
          </w:tcPr>
          <w:p w:rsidR="001860DA" w:rsidRPr="00622710" w:rsidRDefault="001860DA" w:rsidP="004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10">
              <w:rPr>
                <w:rFonts w:ascii="Times New Roman" w:hAnsi="Times New Roman" w:cs="Times New Roman"/>
                <w:sz w:val="28"/>
                <w:szCs w:val="28"/>
              </w:rPr>
              <w:t>Коэффициент сложности</w:t>
            </w:r>
          </w:p>
        </w:tc>
        <w:tc>
          <w:tcPr>
            <w:tcW w:w="2270" w:type="dxa"/>
          </w:tcPr>
          <w:p w:rsidR="001860DA" w:rsidRPr="00622710" w:rsidRDefault="001860DA" w:rsidP="004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710">
              <w:rPr>
                <w:rFonts w:ascii="Times New Roman" w:hAnsi="Times New Roman" w:cs="Times New Roman"/>
                <w:sz w:val="28"/>
                <w:szCs w:val="28"/>
              </w:rPr>
              <w:t>Рейтинговая оценка</w:t>
            </w:r>
          </w:p>
        </w:tc>
      </w:tr>
      <w:tr w:rsidR="001860DA" w:rsidRPr="00622710" w:rsidTr="00415AB8">
        <w:tc>
          <w:tcPr>
            <w:tcW w:w="9069" w:type="dxa"/>
            <w:gridSpan w:val="4"/>
            <w:vAlign w:val="center"/>
          </w:tcPr>
          <w:p w:rsidR="001860DA" w:rsidRPr="00622710" w:rsidRDefault="001860DA" w:rsidP="00415AB8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22710">
              <w:rPr>
                <w:rFonts w:ascii="Times New Roman" w:hAnsi="Times New Roman" w:cs="Times New Roman"/>
                <w:sz w:val="28"/>
                <w:szCs w:val="28"/>
              </w:rPr>
              <w:t>Высокие рейтинговые оценки</w:t>
            </w:r>
          </w:p>
        </w:tc>
      </w:tr>
      <w:tr w:rsidR="001860DA" w:rsidRPr="00622710" w:rsidTr="00415AB8">
        <w:tc>
          <w:tcPr>
            <w:tcW w:w="1980" w:type="dxa"/>
          </w:tcPr>
          <w:p w:rsidR="001860DA" w:rsidRPr="00622710" w:rsidRDefault="001860DA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860DA" w:rsidRPr="00622710" w:rsidRDefault="001860DA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860DA" w:rsidRPr="00622710" w:rsidRDefault="001860DA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1860DA" w:rsidRPr="00622710" w:rsidRDefault="001860DA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DA" w:rsidRPr="00622710" w:rsidTr="00415AB8">
        <w:tc>
          <w:tcPr>
            <w:tcW w:w="9069" w:type="dxa"/>
            <w:gridSpan w:val="4"/>
            <w:vAlign w:val="center"/>
          </w:tcPr>
          <w:p w:rsidR="001860DA" w:rsidRPr="00622710" w:rsidRDefault="001860DA" w:rsidP="00415AB8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22710">
              <w:rPr>
                <w:rFonts w:ascii="Times New Roman" w:hAnsi="Times New Roman" w:cs="Times New Roman"/>
                <w:sz w:val="28"/>
                <w:szCs w:val="28"/>
              </w:rPr>
              <w:t>Средние рейтинговые оценки</w:t>
            </w:r>
          </w:p>
        </w:tc>
      </w:tr>
      <w:tr w:rsidR="001860DA" w:rsidRPr="00622710" w:rsidTr="00415AB8">
        <w:tc>
          <w:tcPr>
            <w:tcW w:w="1980" w:type="dxa"/>
          </w:tcPr>
          <w:p w:rsidR="001860DA" w:rsidRPr="00622710" w:rsidRDefault="001860DA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860DA" w:rsidRPr="00622710" w:rsidRDefault="001860DA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860DA" w:rsidRPr="00622710" w:rsidRDefault="001860DA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1860DA" w:rsidRPr="00622710" w:rsidRDefault="001860DA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DA" w:rsidRPr="00622710" w:rsidTr="00415AB8">
        <w:tc>
          <w:tcPr>
            <w:tcW w:w="9069" w:type="dxa"/>
            <w:gridSpan w:val="4"/>
            <w:vAlign w:val="center"/>
          </w:tcPr>
          <w:p w:rsidR="001860DA" w:rsidRPr="00622710" w:rsidRDefault="001860DA" w:rsidP="00415AB8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22710">
              <w:rPr>
                <w:rFonts w:ascii="Times New Roman" w:hAnsi="Times New Roman" w:cs="Times New Roman"/>
                <w:sz w:val="28"/>
                <w:szCs w:val="28"/>
              </w:rPr>
              <w:t>Низкие рейтинговые оценки</w:t>
            </w:r>
          </w:p>
        </w:tc>
      </w:tr>
      <w:tr w:rsidR="001860DA" w:rsidRPr="00622710" w:rsidTr="00415AB8">
        <w:tc>
          <w:tcPr>
            <w:tcW w:w="1980" w:type="dxa"/>
          </w:tcPr>
          <w:p w:rsidR="001860DA" w:rsidRPr="00622710" w:rsidRDefault="001860DA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860DA" w:rsidRPr="00622710" w:rsidRDefault="001860DA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860DA" w:rsidRPr="00622710" w:rsidRDefault="001860DA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1860DA" w:rsidRPr="00622710" w:rsidRDefault="001860DA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60DA" w:rsidRPr="00622710" w:rsidRDefault="001860DA" w:rsidP="001860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0DA" w:rsidRPr="00622710" w:rsidRDefault="001860DA" w:rsidP="001860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0DA" w:rsidRPr="002F382C" w:rsidRDefault="001860DA" w:rsidP="001860D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____________</w:t>
      </w:r>
    </w:p>
    <w:p w:rsidR="001860DA" w:rsidRPr="002F382C" w:rsidRDefault="001860DA" w:rsidP="001860D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60DA" w:rsidRPr="00622710" w:rsidRDefault="001860DA" w:rsidP="001860D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60DA" w:rsidRPr="00473157" w:rsidRDefault="001860DA" w:rsidP="001860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CEC" w:rsidRDefault="00273CEC">
      <w:bookmarkStart w:id="0" w:name="_GoBack"/>
      <w:bookmarkEnd w:id="0"/>
    </w:p>
    <w:sectPr w:rsidR="0027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BF"/>
    <w:rsid w:val="001860DA"/>
    <w:rsid w:val="00273CEC"/>
    <w:rsid w:val="00C4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93F65-4B19-4DD6-8C13-A54ED3CA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60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FA78-D997-4B90-8745-3FAB1336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PNO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Николаевна</dc:creator>
  <cp:keywords/>
  <dc:description/>
  <cp:lastModifiedBy>Яровая Юлия Николаевна</cp:lastModifiedBy>
  <cp:revision>2</cp:revision>
  <dcterms:created xsi:type="dcterms:W3CDTF">2021-07-23T04:46:00Z</dcterms:created>
  <dcterms:modified xsi:type="dcterms:W3CDTF">2021-07-23T04:46:00Z</dcterms:modified>
</cp:coreProperties>
</file>