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197E2D" w:rsidTr="00822D9C">
        <w:tc>
          <w:tcPr>
            <w:tcW w:w="1101" w:type="dxa"/>
          </w:tcPr>
          <w:p w:rsidR="00197E2D" w:rsidRDefault="00197E2D" w:rsidP="0092251E">
            <w:bookmarkStart w:id="0" w:name="_GoBack"/>
            <w:bookmarkEnd w:id="0"/>
          </w:p>
        </w:tc>
        <w:tc>
          <w:tcPr>
            <w:tcW w:w="8505" w:type="dxa"/>
          </w:tcPr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4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A3608A" w:rsidRDefault="00822D9C" w:rsidP="00A3608A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608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3608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</w:t>
            </w:r>
            <w:r w:rsidR="00197E2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  <w:p w:rsidR="00A3608A" w:rsidRDefault="00A3608A" w:rsidP="00A360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</w:p>
          <w:p w:rsidR="00A3608A" w:rsidRDefault="00A3608A" w:rsidP="00A360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или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08A" w:rsidRDefault="00A3608A" w:rsidP="00A360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осуществлялись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более муниципальных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(муниципальных районов, городских округов)»</w:t>
            </w:r>
          </w:p>
          <w:p w:rsidR="00197E2D" w:rsidRPr="00AF04EC" w:rsidRDefault="00197E2D" w:rsidP="00A3608A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2D" w:rsidTr="00822D9C">
        <w:tc>
          <w:tcPr>
            <w:tcW w:w="1101" w:type="dxa"/>
          </w:tcPr>
          <w:p w:rsidR="00197E2D" w:rsidRDefault="00197E2D" w:rsidP="0092251E"/>
        </w:tc>
        <w:tc>
          <w:tcPr>
            <w:tcW w:w="8505" w:type="dxa"/>
          </w:tcPr>
          <w:p w:rsidR="00197E2D" w:rsidRDefault="00197E2D" w:rsidP="00922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97E2D" w:rsidRDefault="00197E2D" w:rsidP="0092251E">
            <w:pPr>
              <w:jc w:val="right"/>
              <w:rPr>
                <w:rFonts w:ascii="Times New Roman" w:hAnsi="Times New Roman" w:cs="Times New Roman"/>
              </w:rPr>
            </w:pPr>
          </w:p>
          <w:p w:rsidR="005853F8" w:rsidRPr="00454063" w:rsidRDefault="005853F8" w:rsidP="0092251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97E2D" w:rsidRPr="00325DE3" w:rsidRDefault="00197E2D" w:rsidP="00197E2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="000F36C2">
        <w:rPr>
          <w:rFonts w:ascii="Times New Roman" w:hAnsi="Times New Roman"/>
          <w:sz w:val="27"/>
          <w:szCs w:val="27"/>
        </w:rPr>
        <w:t xml:space="preserve"> </w:t>
      </w:r>
      <w:r w:rsidRPr="00325DE3">
        <w:rPr>
          <w:rFonts w:ascii="Times New Roman" w:hAnsi="Times New Roman"/>
          <w:sz w:val="27"/>
          <w:szCs w:val="27"/>
        </w:rPr>
        <w:t>_________________________________</w:t>
      </w:r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="000F36C2">
        <w:rPr>
          <w:rFonts w:ascii="Times New Roman" w:hAnsi="Times New Roman"/>
          <w:sz w:val="28"/>
          <w:szCs w:val="28"/>
        </w:rPr>
        <w:t xml:space="preserve">&gt; </w:t>
      </w:r>
      <w:proofErr w:type="gramEnd"/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застройщика, ОГРНИП</w:t>
      </w:r>
    </w:p>
    <w:p w:rsidR="00197E2D" w:rsidRPr="00DB2767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B2767">
        <w:rPr>
          <w:rFonts w:ascii="Times New Roman" w:hAnsi="Times New Roman"/>
          <w:sz w:val="28"/>
          <w:szCs w:val="28"/>
        </w:rPr>
        <w:t xml:space="preserve">(для физического лица, зарегистрированного в качестве индивидуального предпринимателя) – для физического лица, полное </w:t>
      </w:r>
      <w:r w:rsidRPr="000F36C2">
        <w:rPr>
          <w:rFonts w:ascii="Times New Roman" w:hAnsi="Times New Roman" w:cs="Times New Roman"/>
          <w:sz w:val="28"/>
          <w:szCs w:val="28"/>
        </w:rPr>
        <w:t>наименование застройщика, ИНН,</w:t>
      </w:r>
      <w:r w:rsidRPr="00DB2767">
        <w:rPr>
          <w:rFonts w:ascii="Times New Roman" w:hAnsi="Times New Roman"/>
          <w:sz w:val="28"/>
          <w:szCs w:val="28"/>
        </w:rPr>
        <w:t xml:space="preserve"> ОГРН – для юридического лица,</w:t>
      </w:r>
      <w:proofErr w:type="gramEnd"/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3D3DB1" w:rsidRDefault="003D3DB1" w:rsidP="00B9395D">
      <w:pPr>
        <w:spacing w:after="0" w:line="240" w:lineRule="auto"/>
      </w:pPr>
    </w:p>
    <w:p w:rsidR="00B9395D" w:rsidRDefault="00B9395D" w:rsidP="00B9395D">
      <w:pPr>
        <w:spacing w:after="0" w:line="240" w:lineRule="auto"/>
      </w:pPr>
    </w:p>
    <w:p w:rsidR="00B9395D" w:rsidRPr="00B9395D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9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9395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751CB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395D">
        <w:rPr>
          <w:rFonts w:ascii="Times New Roman" w:hAnsi="Times New Roman" w:cs="Times New Roman"/>
          <w:b/>
          <w:sz w:val="28"/>
          <w:szCs w:val="28"/>
        </w:rPr>
        <w:t>б отказе в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FD1DAE">
        <w:rPr>
          <w:rFonts w:ascii="Times New Roman" w:hAnsi="Times New Roman" w:cs="Times New Roman"/>
          <w:b/>
          <w:sz w:val="28"/>
          <w:szCs w:val="28"/>
        </w:rPr>
        <w:t xml:space="preserve">исправлений в разрешение на </w:t>
      </w:r>
      <w:r w:rsidR="003751CB">
        <w:rPr>
          <w:rFonts w:ascii="Times New Roman" w:hAnsi="Times New Roman" w:cs="Times New Roman"/>
          <w:b/>
          <w:sz w:val="28"/>
          <w:szCs w:val="28"/>
        </w:rPr>
        <w:t>ввод объекта</w:t>
      </w:r>
    </w:p>
    <w:p w:rsidR="00B9395D" w:rsidRPr="00B9395D" w:rsidRDefault="003751CB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эксплуатацию</w:t>
      </w:r>
    </w:p>
    <w:p w:rsidR="00683C2C" w:rsidRPr="00683C2C" w:rsidRDefault="00683C2C" w:rsidP="006601D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601D1" w:rsidRPr="00FD1DAE" w:rsidRDefault="00197E2D" w:rsidP="001722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5D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9395D">
        <w:rPr>
          <w:rFonts w:ascii="Times New Roman" w:hAnsi="Times New Roman" w:cs="Times New Roman"/>
          <w:sz w:val="28"/>
          <w:szCs w:val="28"/>
        </w:rPr>
        <w:t>по результа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там </w:t>
      </w:r>
      <w:r w:rsidRPr="00B9395D">
        <w:rPr>
          <w:rFonts w:ascii="Times New Roman" w:hAnsi="Times New Roman" w:cs="Times New Roman"/>
          <w:sz w:val="28"/>
          <w:szCs w:val="28"/>
        </w:rPr>
        <w:t>рассмот</w:t>
      </w:r>
      <w:r w:rsidR="00B9395D" w:rsidRPr="00B9395D">
        <w:rPr>
          <w:rFonts w:ascii="Times New Roman" w:hAnsi="Times New Roman" w:cs="Times New Roman"/>
          <w:sz w:val="28"/>
          <w:szCs w:val="28"/>
        </w:rPr>
        <w:t>р</w:t>
      </w:r>
      <w:r w:rsidRPr="00B9395D">
        <w:rPr>
          <w:rFonts w:ascii="Times New Roman" w:hAnsi="Times New Roman" w:cs="Times New Roman"/>
          <w:sz w:val="28"/>
          <w:szCs w:val="28"/>
        </w:rPr>
        <w:t>е</w:t>
      </w:r>
      <w:r w:rsidR="00B9395D">
        <w:rPr>
          <w:rFonts w:ascii="Times New Roman" w:hAnsi="Times New Roman" w:cs="Times New Roman"/>
          <w:sz w:val="28"/>
          <w:szCs w:val="28"/>
        </w:rPr>
        <w:t>ния</w:t>
      </w:r>
      <w:r w:rsidR="00FD1DAE">
        <w:rPr>
          <w:rFonts w:ascii="Times New Roman" w:hAnsi="Times New Roman"/>
          <w:sz w:val="24"/>
        </w:rPr>
        <w:t xml:space="preserve"> </w:t>
      </w:r>
      <w:r w:rsidR="00FD1DAE" w:rsidRPr="00FD1DAE">
        <w:rPr>
          <w:rFonts w:ascii="Times New Roman" w:hAnsi="Times New Roman"/>
          <w:sz w:val="28"/>
          <w:szCs w:val="28"/>
        </w:rPr>
        <w:t xml:space="preserve">заявления </w:t>
      </w:r>
      <w:r w:rsidR="00FD1DAE">
        <w:rPr>
          <w:rFonts w:ascii="Times New Roman" w:hAnsi="Times New Roman"/>
          <w:sz w:val="28"/>
          <w:szCs w:val="28"/>
        </w:rPr>
        <w:t>об исправлении допущенных опечаток</w:t>
      </w:r>
      <w:r w:rsidR="001722EE">
        <w:rPr>
          <w:rFonts w:ascii="Times New Roman" w:hAnsi="Times New Roman"/>
          <w:sz w:val="28"/>
          <w:szCs w:val="28"/>
        </w:rPr>
        <w:t xml:space="preserve"> и ошибок </w:t>
      </w:r>
      <w:r w:rsidR="001722EE">
        <w:rPr>
          <w:rFonts w:ascii="Times New Roman" w:hAnsi="Times New Roman"/>
          <w:sz w:val="28"/>
          <w:szCs w:val="28"/>
        </w:rPr>
        <w:br/>
      </w:r>
      <w:r w:rsidR="00FD1DAE">
        <w:rPr>
          <w:rFonts w:ascii="Times New Roman" w:hAnsi="Times New Roman"/>
          <w:sz w:val="28"/>
          <w:szCs w:val="28"/>
        </w:rPr>
        <w:t xml:space="preserve">в разрешении на </w:t>
      </w:r>
      <w:r w:rsidR="001722EE">
        <w:rPr>
          <w:rFonts w:ascii="Times New Roman" w:hAnsi="Times New Roman"/>
          <w:sz w:val="28"/>
          <w:szCs w:val="28"/>
        </w:rPr>
        <w:t>ввод объект</w:t>
      </w:r>
      <w:r w:rsidR="005975CC">
        <w:rPr>
          <w:rFonts w:ascii="Times New Roman" w:hAnsi="Times New Roman"/>
          <w:sz w:val="28"/>
          <w:szCs w:val="28"/>
        </w:rPr>
        <w:t>а</w:t>
      </w:r>
      <w:r w:rsidR="001722EE">
        <w:rPr>
          <w:rFonts w:ascii="Times New Roman" w:hAnsi="Times New Roman"/>
          <w:sz w:val="28"/>
          <w:szCs w:val="28"/>
        </w:rPr>
        <w:t xml:space="preserve"> в эксплуатацию</w:t>
      </w:r>
      <w:r w:rsidR="00FD1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22EE">
        <w:rPr>
          <w:rFonts w:ascii="Times New Roman" w:hAnsi="Times New Roman"/>
          <w:sz w:val="28"/>
          <w:szCs w:val="28"/>
        </w:rPr>
        <w:t>от</w:t>
      </w:r>
      <w:proofErr w:type="gramEnd"/>
      <w:r w:rsidR="001722EE">
        <w:rPr>
          <w:rFonts w:ascii="Times New Roman" w:hAnsi="Times New Roman"/>
          <w:sz w:val="28"/>
          <w:szCs w:val="28"/>
        </w:rPr>
        <w:t>____</w:t>
      </w:r>
      <w:r w:rsidR="00FD1DAE">
        <w:rPr>
          <w:rFonts w:ascii="Times New Roman" w:hAnsi="Times New Roman"/>
          <w:sz w:val="28"/>
          <w:szCs w:val="28"/>
        </w:rPr>
        <w:t>______</w:t>
      </w:r>
      <w:r w:rsidR="001722EE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>№ ______________</w:t>
      </w:r>
      <w:r w:rsidR="001722EE">
        <w:rPr>
          <w:rFonts w:ascii="Times New Roman" w:hAnsi="Times New Roman"/>
          <w:sz w:val="28"/>
          <w:szCs w:val="28"/>
        </w:rPr>
        <w:t>_______</w:t>
      </w:r>
      <w:r w:rsidRPr="00325DE3">
        <w:rPr>
          <w:rFonts w:ascii="Times New Roman" w:hAnsi="Times New Roman"/>
          <w:sz w:val="28"/>
          <w:szCs w:val="28"/>
        </w:rPr>
        <w:t xml:space="preserve">_ </w:t>
      </w:r>
    </w:p>
    <w:p w:rsidR="00F36723" w:rsidRDefault="006601D1" w:rsidP="00F367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7E2D" w:rsidRPr="006601D1">
        <w:rPr>
          <w:rFonts w:ascii="Times New Roman" w:hAnsi="Times New Roman"/>
          <w:sz w:val="28"/>
          <w:szCs w:val="28"/>
        </w:rPr>
        <w:t>(дата и номер регистрации)</w:t>
      </w:r>
      <w:r w:rsidR="00F36723">
        <w:rPr>
          <w:rFonts w:ascii="Times New Roman" w:hAnsi="Times New Roman"/>
          <w:sz w:val="28"/>
          <w:szCs w:val="28"/>
        </w:rPr>
        <w:t xml:space="preserve"> </w:t>
      </w:r>
    </w:p>
    <w:p w:rsidR="00197E2D" w:rsidRDefault="006601D1" w:rsidP="00F367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принято </w:t>
      </w:r>
      <w:r w:rsidR="00197E2D" w:rsidRPr="00325DE3">
        <w:rPr>
          <w:rFonts w:ascii="Times New Roman" w:hAnsi="Times New Roman"/>
          <w:sz w:val="28"/>
          <w:szCs w:val="28"/>
        </w:rPr>
        <w:t>решение об отказе в</w:t>
      </w:r>
      <w:r>
        <w:rPr>
          <w:rFonts w:ascii="Times New Roman" w:hAnsi="Times New Roman"/>
          <w:sz w:val="28"/>
          <w:szCs w:val="28"/>
        </w:rPr>
        <w:t xml:space="preserve">о внесении </w:t>
      </w:r>
      <w:r w:rsidR="00FD1DAE">
        <w:rPr>
          <w:rFonts w:ascii="Times New Roman" w:hAnsi="Times New Roman"/>
          <w:sz w:val="28"/>
          <w:szCs w:val="28"/>
        </w:rPr>
        <w:t>исправлений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97E2D" w:rsidRPr="00325DE3">
        <w:rPr>
          <w:rFonts w:ascii="Times New Roman" w:hAnsi="Times New Roman"/>
          <w:sz w:val="28"/>
          <w:szCs w:val="28"/>
        </w:rPr>
        <w:t>разрешени</w:t>
      </w:r>
      <w:r>
        <w:rPr>
          <w:rFonts w:ascii="Times New Roman" w:hAnsi="Times New Roman"/>
          <w:sz w:val="28"/>
          <w:szCs w:val="28"/>
        </w:rPr>
        <w:t>е</w:t>
      </w:r>
      <w:r w:rsidR="00197E2D" w:rsidRPr="00325DE3">
        <w:rPr>
          <w:rFonts w:ascii="Times New Roman" w:hAnsi="Times New Roman"/>
          <w:sz w:val="28"/>
          <w:szCs w:val="28"/>
        </w:rPr>
        <w:t xml:space="preserve"> на </w:t>
      </w:r>
      <w:r w:rsidR="00384625">
        <w:rPr>
          <w:rFonts w:ascii="Times New Roman" w:hAnsi="Times New Roman"/>
          <w:sz w:val="28"/>
          <w:szCs w:val="28"/>
        </w:rPr>
        <w:t>ввод объект</w:t>
      </w:r>
      <w:r w:rsidR="005975CC">
        <w:rPr>
          <w:rFonts w:ascii="Times New Roman" w:hAnsi="Times New Roman"/>
          <w:sz w:val="28"/>
          <w:szCs w:val="28"/>
        </w:rPr>
        <w:t>а</w:t>
      </w:r>
      <w:r w:rsidR="00384625">
        <w:rPr>
          <w:rFonts w:ascii="Times New Roman" w:hAnsi="Times New Roman"/>
          <w:sz w:val="28"/>
          <w:szCs w:val="28"/>
        </w:rPr>
        <w:t xml:space="preserve"> в эксплуатацию</w:t>
      </w:r>
      <w:r w:rsidR="00197E2D" w:rsidRPr="00325DE3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5"/>
        <w:gridCol w:w="4394"/>
        <w:gridCol w:w="3827"/>
      </w:tblGrid>
      <w:tr w:rsidR="00197E2D" w:rsidRPr="00325DE3" w:rsidTr="005853F8">
        <w:trPr>
          <w:trHeight w:val="871"/>
        </w:trPr>
        <w:tc>
          <w:tcPr>
            <w:tcW w:w="1485" w:type="dxa"/>
          </w:tcPr>
          <w:p w:rsidR="005853F8" w:rsidRDefault="00197E2D" w:rsidP="00683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 xml:space="preserve">№ пункта </w:t>
            </w:r>
            <w:proofErr w:type="spellStart"/>
            <w:r w:rsidRPr="005853F8">
              <w:rPr>
                <w:rFonts w:ascii="Times New Roman" w:hAnsi="Times New Roman"/>
                <w:sz w:val="28"/>
                <w:szCs w:val="28"/>
              </w:rPr>
              <w:t>Админи-стратив</w:t>
            </w:r>
            <w:proofErr w:type="spellEnd"/>
          </w:p>
          <w:p w:rsidR="00197E2D" w:rsidRPr="005853F8" w:rsidRDefault="00197E2D" w:rsidP="005853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53F8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5853F8">
              <w:rPr>
                <w:rFonts w:ascii="Times New Roman" w:hAnsi="Times New Roman"/>
                <w:sz w:val="28"/>
                <w:szCs w:val="28"/>
              </w:rPr>
              <w:t xml:space="preserve"> регламента</w:t>
            </w:r>
          </w:p>
        </w:tc>
        <w:tc>
          <w:tcPr>
            <w:tcW w:w="4394" w:type="dxa"/>
          </w:tcPr>
          <w:p w:rsidR="00197E2D" w:rsidRPr="005853F8" w:rsidRDefault="00197E2D" w:rsidP="00597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о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 xml:space="preserve">внесении исправлений </w:t>
            </w:r>
            <w:r w:rsidR="005853F8">
              <w:rPr>
                <w:rFonts w:ascii="Times New Roman" w:hAnsi="Times New Roman"/>
                <w:sz w:val="28"/>
                <w:szCs w:val="28"/>
              </w:rPr>
              <w:br/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в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 w:rsidR="00FD1DAE" w:rsidRPr="005853F8">
              <w:rPr>
                <w:rFonts w:ascii="Times New Roman" w:hAnsi="Times New Roman"/>
                <w:sz w:val="28"/>
                <w:szCs w:val="28"/>
              </w:rPr>
              <w:t>е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462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384625">
              <w:rPr>
                <w:rFonts w:ascii="Times New Roman" w:hAnsi="Times New Roman"/>
                <w:sz w:val="28"/>
                <w:szCs w:val="28"/>
              </w:rPr>
              <w:t>ввод объект</w:t>
            </w:r>
            <w:r w:rsidR="005975CC">
              <w:rPr>
                <w:rFonts w:ascii="Times New Roman" w:hAnsi="Times New Roman"/>
                <w:sz w:val="28"/>
                <w:szCs w:val="28"/>
              </w:rPr>
              <w:t>а</w:t>
            </w:r>
            <w:r w:rsidR="00384625">
              <w:rPr>
                <w:rFonts w:ascii="Times New Roman" w:hAnsi="Times New Roman"/>
                <w:sz w:val="28"/>
                <w:szCs w:val="28"/>
              </w:rPr>
              <w:br/>
              <w:t xml:space="preserve"> в эксплуатацию 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:rsidR="005975CC" w:rsidRDefault="00197E2D" w:rsidP="00597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3F8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</w:t>
            </w:r>
            <w:r w:rsidR="0009332D">
              <w:rPr>
                <w:rFonts w:ascii="Times New Roman" w:hAnsi="Times New Roman"/>
                <w:sz w:val="28"/>
                <w:szCs w:val="28"/>
              </w:rPr>
              <w:br/>
            </w:r>
            <w:r w:rsidRPr="005853F8">
              <w:rPr>
                <w:rFonts w:ascii="Times New Roman" w:hAnsi="Times New Roman"/>
                <w:sz w:val="28"/>
                <w:szCs w:val="28"/>
              </w:rPr>
              <w:t>в</w:t>
            </w:r>
            <w:r w:rsidR="0009332D">
              <w:rPr>
                <w:rFonts w:ascii="Times New Roman" w:hAnsi="Times New Roman"/>
                <w:sz w:val="28"/>
                <w:szCs w:val="28"/>
              </w:rPr>
              <w:t xml:space="preserve">о внесении исправлений в 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>разрешени</w:t>
            </w:r>
            <w:r w:rsidR="0009332D">
              <w:rPr>
                <w:rFonts w:ascii="Times New Roman" w:hAnsi="Times New Roman"/>
                <w:sz w:val="28"/>
                <w:szCs w:val="28"/>
              </w:rPr>
              <w:t>е</w:t>
            </w:r>
            <w:r w:rsidRPr="005853F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384625">
              <w:rPr>
                <w:rFonts w:ascii="Times New Roman" w:hAnsi="Times New Roman"/>
                <w:sz w:val="28"/>
                <w:szCs w:val="28"/>
              </w:rPr>
              <w:t>ввод объект</w:t>
            </w:r>
            <w:r w:rsidR="005975CC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197E2D" w:rsidRPr="005853F8" w:rsidRDefault="00384625" w:rsidP="005975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эксплуатацию</w:t>
            </w:r>
          </w:p>
        </w:tc>
      </w:tr>
      <w:tr w:rsidR="00197E2D" w:rsidRPr="00325DE3" w:rsidTr="005853F8">
        <w:trPr>
          <w:trHeight w:val="273"/>
        </w:trPr>
        <w:tc>
          <w:tcPr>
            <w:tcW w:w="1485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F36723" w:rsidRPr="00325DE3" w:rsidRDefault="00F36723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7E2D" w:rsidRPr="00325DE3" w:rsidRDefault="00197E2D" w:rsidP="00683C2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197E2D" w:rsidRPr="00325DE3" w:rsidRDefault="00197E2D" w:rsidP="00FD1D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</w:t>
      </w:r>
      <w:r w:rsidR="00FD1DAE">
        <w:rPr>
          <w:rFonts w:ascii="Times New Roman" w:hAnsi="Times New Roman" w:cs="Times New Roman"/>
          <w:sz w:val="28"/>
          <w:szCs w:val="28"/>
        </w:rPr>
        <w:t xml:space="preserve">заявлением об исправлении допущенных опечаток и ошибок в разрешении на </w:t>
      </w:r>
      <w:r w:rsidR="001722EE">
        <w:rPr>
          <w:rFonts w:ascii="Times New Roman" w:hAnsi="Times New Roman" w:cs="Times New Roman"/>
          <w:sz w:val="28"/>
          <w:szCs w:val="28"/>
        </w:rPr>
        <w:t xml:space="preserve">ввод объекта </w:t>
      </w:r>
      <w:r w:rsidR="001722EE">
        <w:rPr>
          <w:rFonts w:ascii="Times New Roman" w:hAnsi="Times New Roman" w:cs="Times New Roman"/>
          <w:sz w:val="28"/>
          <w:szCs w:val="28"/>
        </w:rPr>
        <w:br/>
        <w:t>в эксплуатацию</w:t>
      </w:r>
      <w:r w:rsidR="00FD1DAE">
        <w:rPr>
          <w:rFonts w:ascii="Times New Roman" w:hAnsi="Times New Roman" w:cs="Times New Roman"/>
          <w:sz w:val="28"/>
          <w:szCs w:val="28"/>
        </w:rPr>
        <w:t xml:space="preserve"> после устранения </w:t>
      </w:r>
      <w:r w:rsidRPr="00325DE3">
        <w:rPr>
          <w:rFonts w:ascii="Times New Roman" w:hAnsi="Times New Roman" w:cs="Times New Roman"/>
          <w:sz w:val="28"/>
          <w:szCs w:val="28"/>
        </w:rPr>
        <w:t>указанн</w:t>
      </w:r>
      <w:r w:rsidR="006601D1">
        <w:rPr>
          <w:rFonts w:ascii="Times New Roman" w:hAnsi="Times New Roman" w:cs="Times New Roman"/>
          <w:sz w:val="28"/>
          <w:szCs w:val="28"/>
        </w:rPr>
        <w:t>ых</w:t>
      </w:r>
      <w:r w:rsidRPr="00325DE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601D1">
        <w:rPr>
          <w:rFonts w:ascii="Times New Roman" w:hAnsi="Times New Roman" w:cs="Times New Roman"/>
          <w:sz w:val="28"/>
          <w:szCs w:val="28"/>
        </w:rPr>
        <w:t>й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197E2D" w:rsidRPr="00325DE3" w:rsidRDefault="00197E2D" w:rsidP="001F41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proofErr w:type="gramStart"/>
      <w:r w:rsidRPr="00325DE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25DE3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>направления жалобы в _____________</w:t>
      </w:r>
      <w:r w:rsidR="001F414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t>_____, а также в судебном порядке.</w:t>
      </w:r>
    </w:p>
    <w:p w:rsidR="00197E2D" w:rsidRPr="00325DE3" w:rsidRDefault="001F4145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97E2D" w:rsidRPr="00325DE3">
        <w:rPr>
          <w:rFonts w:ascii="Times New Roman" w:hAnsi="Times New Roman" w:cs="Times New Roman"/>
          <w:sz w:val="28"/>
          <w:szCs w:val="28"/>
        </w:rPr>
        <w:t>информируем:____________________________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t>.</w:t>
      </w:r>
      <w:r w:rsidR="00197E2D" w:rsidRPr="00325DE3">
        <w:rPr>
          <w:rFonts w:ascii="Times New Roman" w:hAnsi="Times New Roman" w:cs="Times New Roman"/>
          <w:sz w:val="24"/>
        </w:rPr>
        <w:t xml:space="preserve">  </w:t>
      </w:r>
    </w:p>
    <w:p w:rsidR="001F4145" w:rsidRPr="001F4145" w:rsidRDefault="00197E2D" w:rsidP="001F41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 причин отказа</w:t>
      </w:r>
      <w:r w:rsidR="001F4145">
        <w:rPr>
          <w:rFonts w:ascii="Times New Roman" w:hAnsi="Times New Roman" w:cs="Times New Roman"/>
          <w:sz w:val="28"/>
          <w:szCs w:val="28"/>
        </w:rPr>
        <w:br/>
      </w:r>
      <w:r w:rsidRPr="001F4145">
        <w:rPr>
          <w:rFonts w:ascii="Times New Roman" w:hAnsi="Times New Roman" w:cs="Times New Roman"/>
          <w:sz w:val="28"/>
          <w:szCs w:val="28"/>
        </w:rPr>
        <w:t>в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о 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="001F4145" w:rsidRPr="001F4145">
        <w:rPr>
          <w:rFonts w:ascii="Times New Roman" w:hAnsi="Times New Roman" w:cs="Times New Roman"/>
          <w:sz w:val="28"/>
          <w:szCs w:val="28"/>
        </w:rPr>
        <w:t>внесении и</w:t>
      </w:r>
      <w:r w:rsidR="00FD1DAE">
        <w:rPr>
          <w:rFonts w:ascii="Times New Roman" w:hAnsi="Times New Roman" w:cs="Times New Roman"/>
          <w:sz w:val="28"/>
          <w:szCs w:val="28"/>
        </w:rPr>
        <w:t>справлений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 в разрешение на </w:t>
      </w:r>
      <w:r w:rsidR="001722EE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F4145" w:rsidRPr="001F4145">
        <w:rPr>
          <w:rFonts w:ascii="Times New Roman" w:hAnsi="Times New Roman" w:cs="Times New Roman"/>
          <w:sz w:val="28"/>
          <w:szCs w:val="28"/>
        </w:rPr>
        <w:t>,</w:t>
      </w:r>
      <w:r w:rsidR="001722EE">
        <w:rPr>
          <w:rFonts w:ascii="Times New Roman" w:hAnsi="Times New Roman" w:cs="Times New Roman"/>
          <w:sz w:val="28"/>
          <w:szCs w:val="28"/>
        </w:rPr>
        <w:br/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 а также иная дополнительная информация при наличии)</w:t>
      </w:r>
    </w:p>
    <w:p w:rsidR="001F4145" w:rsidRDefault="001F4145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78"/>
        <w:gridCol w:w="1560"/>
        <w:gridCol w:w="397"/>
        <w:gridCol w:w="3969"/>
      </w:tblGrid>
      <w:tr w:rsidR="00197E2D" w:rsidRPr="00325DE3" w:rsidTr="00FD1DA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FD1DAE" w:rsidP="0092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97E2D" w:rsidRPr="00325DE3" w:rsidTr="005853F8">
        <w:trPr>
          <w:trHeight w:val="6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5853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5853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5853F8" w:rsidP="005853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97E2D" w:rsidRPr="00683C2C">
              <w:rPr>
                <w:rFonts w:ascii="Times New Roman" w:hAnsi="Times New Roman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767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1&gt;)</w:t>
            </w:r>
          </w:p>
        </w:tc>
      </w:tr>
    </w:tbl>
    <w:p w:rsidR="00197E2D" w:rsidRDefault="00197E2D" w:rsidP="005853F8">
      <w:pPr>
        <w:spacing w:after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5853F8" w:rsidRPr="00325DE3" w:rsidRDefault="005853F8" w:rsidP="005853F8">
      <w:pPr>
        <w:spacing w:after="0"/>
        <w:rPr>
          <w:rFonts w:ascii="Times New Roman" w:hAnsi="Times New Roman"/>
          <w:sz w:val="28"/>
          <w:szCs w:val="28"/>
        </w:rPr>
      </w:pPr>
    </w:p>
    <w:p w:rsidR="00185C07" w:rsidRDefault="00185C07">
      <w:r>
        <w:t xml:space="preserve">                               ________________________________________</w:t>
      </w:r>
    </w:p>
    <w:p w:rsidR="00185C07" w:rsidRDefault="00185C07" w:rsidP="00185C0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0C">
        <w:rPr>
          <w:rFonts w:ascii="Times New Roman" w:hAnsi="Times New Roman" w:cs="Times New Roman"/>
          <w:sz w:val="28"/>
          <w:szCs w:val="28"/>
        </w:rPr>
        <w:t>&lt;</w:t>
      </w:r>
      <w:r w:rsidRPr="00EB6DAA">
        <w:rPr>
          <w:rFonts w:ascii="Times New Roman" w:hAnsi="Times New Roman" w:cs="Times New Roman"/>
          <w:sz w:val="28"/>
          <w:szCs w:val="28"/>
        </w:rPr>
        <w:t>1</w:t>
      </w:r>
      <w:r w:rsidRPr="00AB0E0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sectPr w:rsidR="00185C07" w:rsidSect="00F36723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14" w:rsidRDefault="00646D14" w:rsidP="00F36723">
      <w:pPr>
        <w:spacing w:after="0" w:line="240" w:lineRule="auto"/>
      </w:pPr>
      <w:r>
        <w:separator/>
      </w:r>
    </w:p>
  </w:endnote>
  <w:endnote w:type="continuationSeparator" w:id="0">
    <w:p w:rsidR="00646D14" w:rsidRDefault="00646D14" w:rsidP="00F3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14" w:rsidRDefault="00646D14" w:rsidP="00F36723">
      <w:pPr>
        <w:spacing w:after="0" w:line="240" w:lineRule="auto"/>
      </w:pPr>
      <w:r>
        <w:separator/>
      </w:r>
    </w:p>
  </w:footnote>
  <w:footnote w:type="continuationSeparator" w:id="0">
    <w:p w:rsidR="00646D14" w:rsidRDefault="00646D14" w:rsidP="00F3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751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6723" w:rsidRPr="002850A0" w:rsidRDefault="00F367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50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50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50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50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50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6723" w:rsidRDefault="00F367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5B"/>
    <w:rsid w:val="0009332D"/>
    <w:rsid w:val="000F36C2"/>
    <w:rsid w:val="001722EE"/>
    <w:rsid w:val="00185C07"/>
    <w:rsid w:val="00197E2D"/>
    <w:rsid w:val="001F4145"/>
    <w:rsid w:val="00232819"/>
    <w:rsid w:val="002850A0"/>
    <w:rsid w:val="003751CB"/>
    <w:rsid w:val="00384625"/>
    <w:rsid w:val="003D3DB1"/>
    <w:rsid w:val="005853F8"/>
    <w:rsid w:val="005975CC"/>
    <w:rsid w:val="00646D14"/>
    <w:rsid w:val="006601D1"/>
    <w:rsid w:val="00683C2C"/>
    <w:rsid w:val="00822D9C"/>
    <w:rsid w:val="00944E5B"/>
    <w:rsid w:val="009748C6"/>
    <w:rsid w:val="00A3608A"/>
    <w:rsid w:val="00A73332"/>
    <w:rsid w:val="00AE1452"/>
    <w:rsid w:val="00B314F4"/>
    <w:rsid w:val="00B9395D"/>
    <w:rsid w:val="00BE30B4"/>
    <w:rsid w:val="00CC6AA4"/>
    <w:rsid w:val="00DF62B9"/>
    <w:rsid w:val="00E233A7"/>
    <w:rsid w:val="00E639FA"/>
    <w:rsid w:val="00F36723"/>
    <w:rsid w:val="00FB0664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723"/>
  </w:style>
  <w:style w:type="paragraph" w:styleId="a8">
    <w:name w:val="footer"/>
    <w:basedOn w:val="a"/>
    <w:link w:val="a9"/>
    <w:uiPriority w:val="99"/>
    <w:unhideWhenUsed/>
    <w:rsid w:val="00F3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723"/>
  </w:style>
  <w:style w:type="paragraph" w:styleId="a8">
    <w:name w:val="footer"/>
    <w:basedOn w:val="a"/>
    <w:link w:val="a9"/>
    <w:uiPriority w:val="99"/>
    <w:unhideWhenUsed/>
    <w:rsid w:val="00F3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Ткачева Татьяна Борисовна</dc:creator>
  <cp:lastModifiedBy>Ткачева Татьяна Борисовна</cp:lastModifiedBy>
  <cp:revision>14</cp:revision>
  <cp:lastPrinted>2023-02-17T04:44:00Z</cp:lastPrinted>
  <dcterms:created xsi:type="dcterms:W3CDTF">2023-02-17T03:48:00Z</dcterms:created>
  <dcterms:modified xsi:type="dcterms:W3CDTF">2023-02-17T10:21:00Z</dcterms:modified>
</cp:coreProperties>
</file>