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15"/>
        <w:gridCol w:w="4916"/>
      </w:tblGrid>
      <w:tr w:rsidR="00A97CA5" w:rsidTr="004621F1">
        <w:tc>
          <w:tcPr>
            <w:tcW w:w="4915" w:type="dxa"/>
          </w:tcPr>
          <w:p w:rsidR="00A97CA5" w:rsidRDefault="00A97CA5" w:rsidP="004621F1">
            <w:pPr>
              <w:jc w:val="right"/>
            </w:pPr>
          </w:p>
        </w:tc>
        <w:tc>
          <w:tcPr>
            <w:tcW w:w="4916" w:type="dxa"/>
          </w:tcPr>
          <w:p w:rsidR="00A97CA5" w:rsidRPr="00F75437" w:rsidRDefault="00A97CA5" w:rsidP="004621F1">
            <w:pPr>
              <w:jc w:val="center"/>
              <w:rPr>
                <w:sz w:val="28"/>
                <w:szCs w:val="28"/>
              </w:rPr>
            </w:pPr>
            <w:r w:rsidRPr="00F75437"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>2</w:t>
            </w:r>
          </w:p>
          <w:p w:rsidR="00A97CA5" w:rsidRPr="00F75437" w:rsidRDefault="00A97CA5" w:rsidP="004621F1">
            <w:pPr>
              <w:jc w:val="center"/>
              <w:rPr>
                <w:sz w:val="28"/>
                <w:szCs w:val="28"/>
              </w:rPr>
            </w:pPr>
            <w:r w:rsidRPr="00F75437">
              <w:rPr>
                <w:sz w:val="28"/>
                <w:szCs w:val="28"/>
              </w:rPr>
              <w:t>к приказу управления по государственной охране объектов культурного наследия</w:t>
            </w:r>
          </w:p>
          <w:p w:rsidR="00A97CA5" w:rsidRPr="00F75437" w:rsidRDefault="00A97CA5" w:rsidP="004621F1">
            <w:pPr>
              <w:jc w:val="center"/>
              <w:rPr>
                <w:sz w:val="28"/>
                <w:szCs w:val="28"/>
              </w:rPr>
            </w:pPr>
            <w:r w:rsidRPr="00F75437">
              <w:rPr>
                <w:sz w:val="28"/>
                <w:szCs w:val="28"/>
              </w:rPr>
              <w:t>Новосибирской области</w:t>
            </w:r>
          </w:p>
          <w:p w:rsidR="00A97CA5" w:rsidRPr="00FD63EA" w:rsidRDefault="00450EC6" w:rsidP="009C0C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45EE4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9C0C7B">
              <w:rPr>
                <w:sz w:val="28"/>
                <w:szCs w:val="28"/>
              </w:rPr>
              <w:t xml:space="preserve">             </w:t>
            </w:r>
            <w:bookmarkStart w:id="0" w:name="_GoBack"/>
            <w:bookmarkEnd w:id="0"/>
            <w:r w:rsidR="009C0C7B">
              <w:rPr>
                <w:sz w:val="28"/>
                <w:szCs w:val="28"/>
              </w:rPr>
              <w:t xml:space="preserve">       </w:t>
            </w:r>
            <w:r w:rsidRPr="00845EE4">
              <w:rPr>
                <w:color w:val="000000"/>
                <w:sz w:val="28"/>
                <w:szCs w:val="28"/>
              </w:rPr>
              <w:t xml:space="preserve"> № </w:t>
            </w:r>
            <w:r w:rsidR="009C0C7B">
              <w:rPr>
                <w:color w:val="000000"/>
                <w:sz w:val="28"/>
                <w:szCs w:val="28"/>
              </w:rPr>
              <w:t xml:space="preserve">     </w:t>
            </w:r>
          </w:p>
        </w:tc>
      </w:tr>
    </w:tbl>
    <w:p w:rsidR="00B65735" w:rsidRDefault="00B65735" w:rsidP="00A97CA5">
      <w:pPr>
        <w:tabs>
          <w:tab w:val="left" w:pos="5685"/>
        </w:tabs>
        <w:rPr>
          <w:b/>
          <w:sz w:val="28"/>
          <w:szCs w:val="28"/>
        </w:rPr>
      </w:pPr>
    </w:p>
    <w:p w:rsidR="00300118" w:rsidRDefault="00300118" w:rsidP="00A97CA5">
      <w:pPr>
        <w:tabs>
          <w:tab w:val="left" w:pos="5685"/>
        </w:tabs>
        <w:rPr>
          <w:b/>
          <w:sz w:val="28"/>
          <w:szCs w:val="28"/>
        </w:rPr>
      </w:pPr>
    </w:p>
    <w:p w:rsidR="002E56EF" w:rsidRDefault="002637BB" w:rsidP="002E56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Границы территории</w:t>
      </w:r>
      <w:r w:rsidR="0058305F">
        <w:rPr>
          <w:b/>
          <w:sz w:val="28"/>
          <w:szCs w:val="28"/>
        </w:rPr>
        <w:t xml:space="preserve"> </w:t>
      </w:r>
      <w:r w:rsidR="00A97CA5">
        <w:rPr>
          <w:b/>
          <w:sz w:val="28"/>
          <w:szCs w:val="28"/>
        </w:rPr>
        <w:t xml:space="preserve">выявленного </w:t>
      </w:r>
      <w:r w:rsidR="00EB6938" w:rsidRPr="00025082">
        <w:rPr>
          <w:b/>
          <w:sz w:val="28"/>
          <w:szCs w:val="28"/>
        </w:rPr>
        <w:t xml:space="preserve">объекта культурного наследия </w:t>
      </w:r>
    </w:p>
    <w:p w:rsidR="002E56EF" w:rsidRDefault="002E56EF" w:rsidP="002E56EF">
      <w:pPr>
        <w:jc w:val="center"/>
        <w:rPr>
          <w:b/>
          <w:sz w:val="28"/>
          <w:szCs w:val="28"/>
        </w:rPr>
      </w:pPr>
      <w:r w:rsidRPr="00D87A1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Церковь во имя Архистратига Божия Михаила</w:t>
      </w:r>
      <w:r w:rsidRPr="00D87A1B">
        <w:rPr>
          <w:b/>
          <w:sz w:val="28"/>
          <w:szCs w:val="28"/>
        </w:rPr>
        <w:t>», расположенн</w:t>
      </w:r>
      <w:r>
        <w:rPr>
          <w:b/>
          <w:sz w:val="28"/>
          <w:szCs w:val="28"/>
        </w:rPr>
        <w:t>ого</w:t>
      </w:r>
      <w:r w:rsidRPr="00D87A1B">
        <w:rPr>
          <w:b/>
          <w:sz w:val="28"/>
          <w:szCs w:val="28"/>
        </w:rPr>
        <w:t xml:space="preserve"> по адресу: </w:t>
      </w:r>
      <w:r>
        <w:rPr>
          <w:b/>
          <w:sz w:val="28"/>
          <w:szCs w:val="28"/>
        </w:rPr>
        <w:t xml:space="preserve">Новосибирская область, </w:t>
      </w:r>
      <w:proofErr w:type="spellStart"/>
      <w:r>
        <w:rPr>
          <w:b/>
          <w:sz w:val="28"/>
          <w:szCs w:val="28"/>
        </w:rPr>
        <w:t>Искитимский</w:t>
      </w:r>
      <w:proofErr w:type="spellEnd"/>
      <w:r>
        <w:rPr>
          <w:b/>
          <w:sz w:val="28"/>
          <w:szCs w:val="28"/>
        </w:rPr>
        <w:t xml:space="preserve"> район, с. Легостаево</w:t>
      </w:r>
    </w:p>
    <w:p w:rsidR="00EB6938" w:rsidRDefault="0058305F" w:rsidP="002E56EF">
      <w:pPr>
        <w:jc w:val="center"/>
        <w:rPr>
          <w:sz w:val="28"/>
          <w:szCs w:val="28"/>
        </w:rPr>
      </w:pPr>
      <w:r w:rsidRPr="00FF039D">
        <w:rPr>
          <w:sz w:val="28"/>
          <w:szCs w:val="28"/>
        </w:rPr>
        <w:t xml:space="preserve"> </w:t>
      </w:r>
      <w:r w:rsidR="00EB6938" w:rsidRPr="00FF039D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EB6938" w:rsidRPr="00FF039D">
        <w:rPr>
          <w:sz w:val="28"/>
          <w:szCs w:val="28"/>
        </w:rPr>
        <w:t>объект культурного наследия)</w:t>
      </w:r>
    </w:p>
    <w:p w:rsidR="000144AB" w:rsidRDefault="000144AB" w:rsidP="00A97CA5">
      <w:pPr>
        <w:tabs>
          <w:tab w:val="left" w:pos="5685"/>
        </w:tabs>
        <w:jc w:val="center"/>
        <w:rPr>
          <w:sz w:val="28"/>
          <w:szCs w:val="28"/>
        </w:rPr>
      </w:pPr>
    </w:p>
    <w:p w:rsidR="002637BB" w:rsidRDefault="002637BB" w:rsidP="00A97CA5">
      <w:pPr>
        <w:tabs>
          <w:tab w:val="left" w:pos="5685"/>
        </w:tabs>
        <w:jc w:val="center"/>
        <w:rPr>
          <w:sz w:val="28"/>
          <w:szCs w:val="28"/>
        </w:rPr>
      </w:pPr>
    </w:p>
    <w:p w:rsidR="000144AB" w:rsidRDefault="000144AB" w:rsidP="000144AB">
      <w:pPr>
        <w:tabs>
          <w:tab w:val="left" w:pos="567"/>
          <w:tab w:val="left" w:pos="709"/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 Карта (схема) границ территории объекта культурного наследия:</w:t>
      </w:r>
    </w:p>
    <w:p w:rsidR="002E56EF" w:rsidRDefault="002E56EF" w:rsidP="002E56EF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2190" cy="6464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22247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EF" w:rsidRDefault="002E56EF" w:rsidP="002E56EF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E56EF" w:rsidRPr="0090514A" w:rsidRDefault="002E56EF" w:rsidP="002E56EF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2. Текстовое описание границ</w:t>
      </w:r>
      <w:r w:rsidRPr="00861239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2E56EF" w:rsidRPr="00284DE5" w:rsidRDefault="002E56EF" w:rsidP="002E56E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Pr="00FE605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</w:t>
      </w:r>
      <w:r w:rsidRPr="00FE6056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проходя</w:t>
      </w:r>
      <w:r w:rsidRPr="00FE6056">
        <w:rPr>
          <w:sz w:val="28"/>
          <w:szCs w:val="28"/>
        </w:rPr>
        <w:t>т</w:t>
      </w:r>
      <w:r>
        <w:rPr>
          <w:sz w:val="28"/>
          <w:szCs w:val="28"/>
        </w:rPr>
        <w:t xml:space="preserve">: точка 1 – точка 2 вдоль столбов линии электропередачи с юго-запада на северо-восток, на расстоянии </w:t>
      </w:r>
      <w:smartTag w:uri="urn:schemas-microsoft-com:office:smarttags" w:element="metricconverter">
        <w:smartTagPr>
          <w:attr w:name="ProductID" w:val="23,3 метра"/>
        </w:smartTagPr>
        <w:r>
          <w:rPr>
            <w:sz w:val="28"/>
            <w:szCs w:val="28"/>
          </w:rPr>
          <w:t>23,3 метра</w:t>
        </w:r>
      </w:smartTag>
      <w:r>
        <w:rPr>
          <w:sz w:val="28"/>
          <w:szCs w:val="28"/>
        </w:rPr>
        <w:t xml:space="preserve"> от объекта культурного наследия; точка 2 – точка 3 вдоль кленово-березового колка с северо-запада на юго-восток, на расстоянии </w:t>
      </w:r>
      <w:smartTag w:uri="urn:schemas-microsoft-com:office:smarttags" w:element="metricconverter">
        <w:smartTagPr>
          <w:attr w:name="ProductID" w:val="22,4 метра"/>
        </w:smartTagPr>
        <w:r>
          <w:rPr>
            <w:sz w:val="28"/>
            <w:szCs w:val="28"/>
          </w:rPr>
          <w:t>22,4 метра</w:t>
        </w:r>
      </w:smartTag>
      <w:r>
        <w:rPr>
          <w:sz w:val="28"/>
          <w:szCs w:val="28"/>
        </w:rPr>
        <w:t xml:space="preserve"> от объекта культурного наследия; точка 3 – точка 4 вдоль объекта культурного наследия с северо-запада на юго-восток, на расстоянии </w:t>
      </w:r>
      <w:smartTag w:uri="urn:schemas-microsoft-com:office:smarttags" w:element="metricconverter">
        <w:smartTagPr>
          <w:attr w:name="ProductID" w:val="19,3 метра"/>
        </w:smartTagPr>
        <w:r>
          <w:rPr>
            <w:sz w:val="28"/>
            <w:szCs w:val="28"/>
          </w:rPr>
          <w:t>19,3 метра</w:t>
        </w:r>
      </w:smartTag>
      <w:r>
        <w:rPr>
          <w:sz w:val="28"/>
          <w:szCs w:val="28"/>
        </w:rPr>
        <w:t xml:space="preserve"> от объекта культурного наследия; точка 4 – точка 5 – точка 6 вдоль объекта культурного наследия с северо-востока на юго-запад, на расстоянии </w:t>
      </w:r>
      <w:smartTag w:uri="urn:schemas-microsoft-com:office:smarttags" w:element="metricconverter">
        <w:smartTagPr>
          <w:attr w:name="ProductID" w:val="15,0 метра"/>
        </w:smartTagPr>
        <w:r>
          <w:rPr>
            <w:sz w:val="28"/>
            <w:szCs w:val="28"/>
          </w:rPr>
          <w:t>15,0 метра</w:t>
        </w:r>
      </w:smartTag>
      <w:r>
        <w:rPr>
          <w:sz w:val="28"/>
          <w:szCs w:val="28"/>
        </w:rPr>
        <w:t xml:space="preserve"> от объекта культурного наследия; точка 6 – точка 7 вдоль объекта культурного наследия с юго-востока на северо-запад, на расстоянии </w:t>
      </w:r>
      <w:smartTag w:uri="urn:schemas-microsoft-com:office:smarttags" w:element="metricconverter">
        <w:smartTagPr>
          <w:attr w:name="ProductID" w:val="23,1 метра"/>
        </w:smartTagPr>
        <w:r>
          <w:rPr>
            <w:sz w:val="28"/>
            <w:szCs w:val="28"/>
          </w:rPr>
          <w:t>23,1 метра</w:t>
        </w:r>
      </w:smartTag>
      <w:r>
        <w:rPr>
          <w:sz w:val="28"/>
          <w:szCs w:val="28"/>
        </w:rPr>
        <w:t xml:space="preserve"> от объекта культурного наследия; точка 7 – точка 1 вдоль кленового колка с юго-запада на северо-восток, на расстоянии </w:t>
      </w:r>
      <w:smartTag w:uri="urn:schemas-microsoft-com:office:smarttags" w:element="metricconverter">
        <w:smartTagPr>
          <w:attr w:name="ProductID" w:val="19,0 метра"/>
        </w:smartTagPr>
        <w:r>
          <w:rPr>
            <w:sz w:val="28"/>
            <w:szCs w:val="28"/>
          </w:rPr>
          <w:t>19,0 метра</w:t>
        </w:r>
      </w:smartTag>
      <w:r>
        <w:rPr>
          <w:sz w:val="28"/>
          <w:szCs w:val="28"/>
        </w:rPr>
        <w:t xml:space="preserve"> от объекта культурного наследия.    </w:t>
      </w:r>
    </w:p>
    <w:p w:rsidR="002E56EF" w:rsidRPr="0018397E" w:rsidRDefault="002E56EF" w:rsidP="002E56EF">
      <w:pPr>
        <w:ind w:firstLine="709"/>
        <w:jc w:val="both"/>
        <w:rPr>
          <w:sz w:val="28"/>
          <w:szCs w:val="28"/>
        </w:rPr>
      </w:pPr>
      <w:r w:rsidRPr="0018397E">
        <w:rPr>
          <w:sz w:val="28"/>
          <w:szCs w:val="28"/>
        </w:rPr>
        <w:t>3. Перечень</w:t>
      </w:r>
      <w:r>
        <w:rPr>
          <w:sz w:val="28"/>
          <w:szCs w:val="28"/>
        </w:rPr>
        <w:t xml:space="preserve"> координат характерных (поворотных) точек границ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547"/>
        <w:gridCol w:w="2838"/>
      </w:tblGrid>
      <w:tr w:rsidR="002E56EF" w:rsidRPr="00B14158" w:rsidTr="008905C3">
        <w:trPr>
          <w:trHeight w:val="928"/>
        </w:trPr>
        <w:tc>
          <w:tcPr>
            <w:tcW w:w="3150" w:type="dxa"/>
            <w:vMerge w:val="restart"/>
            <w:vAlign w:val="center"/>
          </w:tcPr>
          <w:p w:rsidR="002E56EF" w:rsidRPr="00936C23" w:rsidRDefault="002E56EF" w:rsidP="008905C3">
            <w:pPr>
              <w:jc w:val="center"/>
              <w:rPr>
                <w:b/>
              </w:rPr>
            </w:pPr>
            <w:r w:rsidRPr="00936C23">
              <w:rPr>
                <w:b/>
              </w:rPr>
              <w:t xml:space="preserve">Обозначение (номер) характерной </w:t>
            </w:r>
            <w:r>
              <w:rPr>
                <w:b/>
              </w:rPr>
              <w:t>(поворотной)</w:t>
            </w:r>
          </w:p>
          <w:p w:rsidR="002E56EF" w:rsidRPr="00936C23" w:rsidRDefault="002E56EF" w:rsidP="008905C3">
            <w:pPr>
              <w:jc w:val="center"/>
              <w:rPr>
                <w:b/>
              </w:rPr>
            </w:pPr>
            <w:r w:rsidRPr="00936C23">
              <w:rPr>
                <w:b/>
              </w:rPr>
              <w:t>точки</w:t>
            </w:r>
          </w:p>
        </w:tc>
        <w:tc>
          <w:tcPr>
            <w:tcW w:w="6385" w:type="dxa"/>
            <w:gridSpan w:val="2"/>
            <w:vAlign w:val="center"/>
          </w:tcPr>
          <w:p w:rsidR="002E56EF" w:rsidRPr="00936C23" w:rsidRDefault="002E56EF" w:rsidP="008905C3">
            <w:pPr>
              <w:jc w:val="center"/>
              <w:rPr>
                <w:b/>
              </w:rPr>
            </w:pPr>
            <w:r w:rsidRPr="00936C23">
              <w:rPr>
                <w:b/>
              </w:rPr>
              <w:t xml:space="preserve">Координаты характерных </w:t>
            </w:r>
            <w:r>
              <w:rPr>
                <w:b/>
              </w:rPr>
              <w:t xml:space="preserve">(поворотных) </w:t>
            </w:r>
            <w:r w:rsidRPr="00936C23">
              <w:rPr>
                <w:b/>
              </w:rPr>
              <w:t xml:space="preserve">точек в местной системе координат </w:t>
            </w:r>
            <w:r w:rsidR="008905C3">
              <w:rPr>
                <w:b/>
              </w:rPr>
              <w:t xml:space="preserve">Новосибирской области </w:t>
            </w:r>
            <w:r w:rsidRPr="00936C23">
              <w:rPr>
                <w:b/>
              </w:rPr>
              <w:t>(</w:t>
            </w:r>
            <w:proofErr w:type="gramStart"/>
            <w:r w:rsidRPr="00936C23">
              <w:rPr>
                <w:b/>
              </w:rPr>
              <w:t>МСК</w:t>
            </w:r>
            <w:proofErr w:type="gramEnd"/>
            <w:r>
              <w:rPr>
                <w:b/>
              </w:rPr>
              <w:t xml:space="preserve"> НСО</w:t>
            </w:r>
            <w:r w:rsidRPr="00936C23">
              <w:rPr>
                <w:b/>
              </w:rPr>
              <w:t>)</w:t>
            </w:r>
          </w:p>
        </w:tc>
      </w:tr>
      <w:tr w:rsidR="002E56EF" w:rsidRPr="00B14158" w:rsidTr="008905C3">
        <w:trPr>
          <w:trHeight w:val="618"/>
        </w:trPr>
        <w:tc>
          <w:tcPr>
            <w:tcW w:w="3150" w:type="dxa"/>
            <w:vMerge/>
            <w:vAlign w:val="center"/>
          </w:tcPr>
          <w:p w:rsidR="002E56EF" w:rsidRPr="00936C23" w:rsidRDefault="002E56EF" w:rsidP="008905C3">
            <w:pPr>
              <w:jc w:val="center"/>
              <w:rPr>
                <w:b/>
              </w:rPr>
            </w:pPr>
          </w:p>
        </w:tc>
        <w:tc>
          <w:tcPr>
            <w:tcW w:w="3547" w:type="dxa"/>
            <w:vAlign w:val="center"/>
          </w:tcPr>
          <w:p w:rsidR="002E56EF" w:rsidRPr="00936C23" w:rsidRDefault="002E56EF" w:rsidP="008905C3">
            <w:pPr>
              <w:jc w:val="center"/>
              <w:rPr>
                <w:b/>
              </w:rPr>
            </w:pPr>
            <w:r w:rsidRPr="00936C23">
              <w:rPr>
                <w:b/>
              </w:rPr>
              <w:t>Х</w:t>
            </w:r>
          </w:p>
        </w:tc>
        <w:tc>
          <w:tcPr>
            <w:tcW w:w="2838" w:type="dxa"/>
            <w:vAlign w:val="center"/>
          </w:tcPr>
          <w:p w:rsidR="002E56EF" w:rsidRPr="00936C23" w:rsidRDefault="002E56EF" w:rsidP="008905C3">
            <w:pPr>
              <w:jc w:val="center"/>
              <w:rPr>
                <w:b/>
                <w:lang w:val="en-US"/>
              </w:rPr>
            </w:pPr>
            <w:r w:rsidRPr="00936C23">
              <w:rPr>
                <w:b/>
                <w:lang w:val="en-US"/>
              </w:rPr>
              <w:t>Y</w:t>
            </w:r>
          </w:p>
        </w:tc>
      </w:tr>
      <w:tr w:rsidR="002E56EF" w:rsidRPr="00936C23" w:rsidTr="008905C3">
        <w:trPr>
          <w:trHeight w:val="233"/>
        </w:trPr>
        <w:tc>
          <w:tcPr>
            <w:tcW w:w="3150" w:type="dxa"/>
          </w:tcPr>
          <w:p w:rsidR="002E56EF" w:rsidRPr="00936C23" w:rsidRDefault="002E56EF" w:rsidP="00890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  <w:vAlign w:val="bottom"/>
          </w:tcPr>
          <w:p w:rsidR="002E56EF" w:rsidRPr="00936C23" w:rsidRDefault="002E56EF" w:rsidP="00890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8" w:type="dxa"/>
            <w:vAlign w:val="bottom"/>
          </w:tcPr>
          <w:p w:rsidR="002E56EF" w:rsidRPr="00936C23" w:rsidRDefault="002E56EF" w:rsidP="00890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E56EF" w:rsidRPr="00B14158" w:rsidTr="008905C3">
        <w:trPr>
          <w:trHeight w:val="279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1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443921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20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4255202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25</w:t>
            </w:r>
          </w:p>
        </w:tc>
      </w:tr>
      <w:tr w:rsidR="002E56EF" w:rsidRPr="00B14158" w:rsidTr="008905C3">
        <w:trPr>
          <w:trHeight w:val="279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2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443936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40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4255219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90</w:t>
            </w:r>
          </w:p>
        </w:tc>
      </w:tr>
      <w:tr w:rsidR="002E56EF" w:rsidRPr="00B14158" w:rsidTr="008905C3">
        <w:trPr>
          <w:trHeight w:val="279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3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443926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45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4255256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10</w:t>
            </w:r>
          </w:p>
        </w:tc>
      </w:tr>
      <w:tr w:rsidR="002E56EF" w:rsidRPr="00B14158" w:rsidTr="008905C3">
        <w:trPr>
          <w:trHeight w:val="279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4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443889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80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4255265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50</w:t>
            </w:r>
          </w:p>
        </w:tc>
      </w:tr>
      <w:tr w:rsidR="002E56EF" w:rsidRPr="00B14158" w:rsidTr="008905C3">
        <w:trPr>
          <w:trHeight w:val="279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5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443880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80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4255228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95</w:t>
            </w:r>
          </w:p>
        </w:tc>
      </w:tr>
      <w:tr w:rsidR="002E56EF" w:rsidRPr="00B14158" w:rsidTr="008905C3">
        <w:trPr>
          <w:trHeight w:val="295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6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443872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75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4255204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80</w:t>
            </w:r>
          </w:p>
        </w:tc>
      </w:tr>
      <w:tr w:rsidR="002E56EF" w:rsidRPr="00B14158" w:rsidTr="008905C3">
        <w:trPr>
          <w:trHeight w:val="295"/>
        </w:trPr>
        <w:tc>
          <w:tcPr>
            <w:tcW w:w="3150" w:type="dxa"/>
          </w:tcPr>
          <w:p w:rsidR="002E56EF" w:rsidRPr="006E0A1B" w:rsidRDefault="002E56EF" w:rsidP="008905C3">
            <w:pPr>
              <w:jc w:val="center"/>
            </w:pPr>
            <w:r w:rsidRPr="006E0A1B">
              <w:t>7</w:t>
            </w:r>
          </w:p>
        </w:tc>
        <w:tc>
          <w:tcPr>
            <w:tcW w:w="3547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443895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75</w:t>
            </w:r>
          </w:p>
        </w:tc>
        <w:tc>
          <w:tcPr>
            <w:tcW w:w="2838" w:type="dxa"/>
            <w:vAlign w:val="bottom"/>
          </w:tcPr>
          <w:p w:rsidR="002E56EF" w:rsidRPr="000A0E19" w:rsidRDefault="002E56EF" w:rsidP="008905C3">
            <w:pPr>
              <w:jc w:val="center"/>
              <w:rPr>
                <w:color w:val="000000"/>
              </w:rPr>
            </w:pPr>
            <w:r w:rsidRPr="000A0E19">
              <w:rPr>
                <w:color w:val="000000"/>
              </w:rPr>
              <w:t>4255198</w:t>
            </w:r>
            <w:r>
              <w:rPr>
                <w:color w:val="000000"/>
              </w:rPr>
              <w:t>,</w:t>
            </w:r>
            <w:r w:rsidRPr="000A0E19">
              <w:rPr>
                <w:color w:val="000000"/>
              </w:rPr>
              <w:t>45</w:t>
            </w:r>
          </w:p>
        </w:tc>
      </w:tr>
    </w:tbl>
    <w:p w:rsidR="002E56EF" w:rsidRDefault="002E56EF" w:rsidP="002E56EF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2E56EF" w:rsidRDefault="002E56EF" w:rsidP="002E56EF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</w:t>
      </w:r>
    </w:p>
    <w:p w:rsidR="0058305F" w:rsidRPr="00B27BB3" w:rsidRDefault="0058305F" w:rsidP="002E56EF">
      <w:pPr>
        <w:tabs>
          <w:tab w:val="left" w:pos="5685"/>
        </w:tabs>
        <w:jc w:val="center"/>
      </w:pPr>
    </w:p>
    <w:sectPr w:rsidR="0058305F" w:rsidRPr="00B27BB3" w:rsidSect="002E56EF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09" w:right="567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5C3" w:rsidRDefault="008905C3">
      <w:r>
        <w:separator/>
      </w:r>
    </w:p>
  </w:endnote>
  <w:endnote w:type="continuationSeparator" w:id="0">
    <w:p w:rsidR="008905C3" w:rsidRDefault="0089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5C3" w:rsidRDefault="008905C3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8905C3" w:rsidRDefault="008905C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5C3" w:rsidRDefault="008905C3" w:rsidP="00243316">
    <w:pPr>
      <w:pStyle w:val="a4"/>
      <w:framePr w:wrap="around" w:vAnchor="text" w:hAnchor="margin" w:xAlign="center" w:y="1"/>
      <w:rPr>
        <w:rStyle w:val="a6"/>
      </w:rPr>
    </w:pPr>
  </w:p>
  <w:p w:rsidR="008905C3" w:rsidRDefault="008905C3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5C3" w:rsidRDefault="008905C3">
      <w:r>
        <w:separator/>
      </w:r>
    </w:p>
  </w:footnote>
  <w:footnote w:type="continuationSeparator" w:id="0">
    <w:p w:rsidR="008905C3" w:rsidRDefault="0089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5C3" w:rsidRDefault="008905C3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8905C3" w:rsidRDefault="008905C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5C3" w:rsidRPr="0058305F" w:rsidRDefault="008905C3">
    <w:pPr>
      <w:pStyle w:val="a7"/>
      <w:jc w:val="center"/>
      <w:rPr>
        <w:sz w:val="20"/>
      </w:rPr>
    </w:pPr>
    <w:r w:rsidRPr="0058305F">
      <w:rPr>
        <w:sz w:val="20"/>
      </w:rPr>
      <w:fldChar w:fldCharType="begin"/>
    </w:r>
    <w:r w:rsidRPr="0058305F">
      <w:rPr>
        <w:sz w:val="20"/>
      </w:rPr>
      <w:instrText>PAGE   \* MERGEFORMAT</w:instrText>
    </w:r>
    <w:r w:rsidRPr="0058305F">
      <w:rPr>
        <w:sz w:val="20"/>
      </w:rPr>
      <w:fldChar w:fldCharType="separate"/>
    </w:r>
    <w:r w:rsidR="009C0C7B">
      <w:rPr>
        <w:noProof/>
        <w:sz w:val="20"/>
      </w:rPr>
      <w:t>2</w:t>
    </w:r>
    <w:r w:rsidRPr="0058305F">
      <w:rPr>
        <w:sz w:val="20"/>
      </w:rPr>
      <w:fldChar w:fldCharType="end"/>
    </w:r>
  </w:p>
  <w:p w:rsidR="008905C3" w:rsidRDefault="008905C3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0B"/>
    <w:rsid w:val="00000157"/>
    <w:rsid w:val="000016A9"/>
    <w:rsid w:val="000020AC"/>
    <w:rsid w:val="000063D5"/>
    <w:rsid w:val="00007380"/>
    <w:rsid w:val="00011878"/>
    <w:rsid w:val="00012E7A"/>
    <w:rsid w:val="000144AB"/>
    <w:rsid w:val="00016DCF"/>
    <w:rsid w:val="00021376"/>
    <w:rsid w:val="000221CB"/>
    <w:rsid w:val="00025082"/>
    <w:rsid w:val="000357DD"/>
    <w:rsid w:val="00053746"/>
    <w:rsid w:val="0005428F"/>
    <w:rsid w:val="000570BA"/>
    <w:rsid w:val="00060BF2"/>
    <w:rsid w:val="00063AF4"/>
    <w:rsid w:val="00073DB8"/>
    <w:rsid w:val="0007473A"/>
    <w:rsid w:val="00082A30"/>
    <w:rsid w:val="00082F3D"/>
    <w:rsid w:val="0008631D"/>
    <w:rsid w:val="00087347"/>
    <w:rsid w:val="00090E6E"/>
    <w:rsid w:val="00092492"/>
    <w:rsid w:val="00093551"/>
    <w:rsid w:val="00093D29"/>
    <w:rsid w:val="000A034C"/>
    <w:rsid w:val="000A06A8"/>
    <w:rsid w:val="000A5732"/>
    <w:rsid w:val="000A5C7C"/>
    <w:rsid w:val="000A610E"/>
    <w:rsid w:val="000A7EB7"/>
    <w:rsid w:val="000B0400"/>
    <w:rsid w:val="000B55AF"/>
    <w:rsid w:val="000B5C72"/>
    <w:rsid w:val="000D7CE0"/>
    <w:rsid w:val="000E2272"/>
    <w:rsid w:val="000E5291"/>
    <w:rsid w:val="000F77F6"/>
    <w:rsid w:val="00107D51"/>
    <w:rsid w:val="0011125A"/>
    <w:rsid w:val="00120D37"/>
    <w:rsid w:val="00125720"/>
    <w:rsid w:val="0013525C"/>
    <w:rsid w:val="00140073"/>
    <w:rsid w:val="001410BD"/>
    <w:rsid w:val="00142729"/>
    <w:rsid w:val="00147834"/>
    <w:rsid w:val="00160864"/>
    <w:rsid w:val="00163916"/>
    <w:rsid w:val="00166E4C"/>
    <w:rsid w:val="00180C9A"/>
    <w:rsid w:val="001878E6"/>
    <w:rsid w:val="00190813"/>
    <w:rsid w:val="00193F4C"/>
    <w:rsid w:val="001A1A1C"/>
    <w:rsid w:val="001A6F79"/>
    <w:rsid w:val="001A773B"/>
    <w:rsid w:val="001A7B39"/>
    <w:rsid w:val="001A7D1F"/>
    <w:rsid w:val="001C40D1"/>
    <w:rsid w:val="001C44EE"/>
    <w:rsid w:val="001D170E"/>
    <w:rsid w:val="001F18D0"/>
    <w:rsid w:val="001F2E93"/>
    <w:rsid w:val="001F51ED"/>
    <w:rsid w:val="001F602F"/>
    <w:rsid w:val="001F6FA8"/>
    <w:rsid w:val="0020030C"/>
    <w:rsid w:val="00205233"/>
    <w:rsid w:val="00205C2A"/>
    <w:rsid w:val="00206528"/>
    <w:rsid w:val="00207C39"/>
    <w:rsid w:val="00211AA8"/>
    <w:rsid w:val="00213311"/>
    <w:rsid w:val="00217415"/>
    <w:rsid w:val="00222F54"/>
    <w:rsid w:val="00223F3E"/>
    <w:rsid w:val="00236D55"/>
    <w:rsid w:val="00240420"/>
    <w:rsid w:val="00240DFE"/>
    <w:rsid w:val="002422B6"/>
    <w:rsid w:val="00243316"/>
    <w:rsid w:val="00244442"/>
    <w:rsid w:val="0024668D"/>
    <w:rsid w:val="00255F27"/>
    <w:rsid w:val="00256529"/>
    <w:rsid w:val="0026310E"/>
    <w:rsid w:val="002637BB"/>
    <w:rsid w:val="00263EA5"/>
    <w:rsid w:val="00272849"/>
    <w:rsid w:val="00274C1F"/>
    <w:rsid w:val="00284A8F"/>
    <w:rsid w:val="00291835"/>
    <w:rsid w:val="0029630A"/>
    <w:rsid w:val="002A55E1"/>
    <w:rsid w:val="002A7715"/>
    <w:rsid w:val="002B03A2"/>
    <w:rsid w:val="002B2827"/>
    <w:rsid w:val="002B3EBE"/>
    <w:rsid w:val="002C0987"/>
    <w:rsid w:val="002C341A"/>
    <w:rsid w:val="002D48E3"/>
    <w:rsid w:val="002D6B7A"/>
    <w:rsid w:val="002E054B"/>
    <w:rsid w:val="002E0770"/>
    <w:rsid w:val="002E25E5"/>
    <w:rsid w:val="002E56EF"/>
    <w:rsid w:val="002F688D"/>
    <w:rsid w:val="00300118"/>
    <w:rsid w:val="0030659C"/>
    <w:rsid w:val="0031011F"/>
    <w:rsid w:val="003114F0"/>
    <w:rsid w:val="00317D6A"/>
    <w:rsid w:val="0032096D"/>
    <w:rsid w:val="00323EE7"/>
    <w:rsid w:val="00326861"/>
    <w:rsid w:val="003374A5"/>
    <w:rsid w:val="00351F69"/>
    <w:rsid w:val="00352034"/>
    <w:rsid w:val="00355880"/>
    <w:rsid w:val="003636AF"/>
    <w:rsid w:val="00366084"/>
    <w:rsid w:val="00367BC2"/>
    <w:rsid w:val="00377D80"/>
    <w:rsid w:val="00377E94"/>
    <w:rsid w:val="003803C4"/>
    <w:rsid w:val="0039599C"/>
    <w:rsid w:val="003A0362"/>
    <w:rsid w:val="003A1B0C"/>
    <w:rsid w:val="003A6DC0"/>
    <w:rsid w:val="003D04FC"/>
    <w:rsid w:val="003D301D"/>
    <w:rsid w:val="003E4809"/>
    <w:rsid w:val="003E6560"/>
    <w:rsid w:val="003F0567"/>
    <w:rsid w:val="0040472A"/>
    <w:rsid w:val="004050F9"/>
    <w:rsid w:val="004063A8"/>
    <w:rsid w:val="004264D5"/>
    <w:rsid w:val="004344CE"/>
    <w:rsid w:val="00437183"/>
    <w:rsid w:val="00440A87"/>
    <w:rsid w:val="00443E30"/>
    <w:rsid w:val="00450EC6"/>
    <w:rsid w:val="00455566"/>
    <w:rsid w:val="004621F1"/>
    <w:rsid w:val="00463A6C"/>
    <w:rsid w:val="004767E0"/>
    <w:rsid w:val="004831B9"/>
    <w:rsid w:val="004872B5"/>
    <w:rsid w:val="00490B4A"/>
    <w:rsid w:val="0049286F"/>
    <w:rsid w:val="0049420F"/>
    <w:rsid w:val="004A664B"/>
    <w:rsid w:val="004B3119"/>
    <w:rsid w:val="004C278F"/>
    <w:rsid w:val="004C6E69"/>
    <w:rsid w:val="004C797B"/>
    <w:rsid w:val="004D3751"/>
    <w:rsid w:val="004D7490"/>
    <w:rsid w:val="004E1304"/>
    <w:rsid w:val="004E2D53"/>
    <w:rsid w:val="004E5A77"/>
    <w:rsid w:val="004F6925"/>
    <w:rsid w:val="004F7E84"/>
    <w:rsid w:val="005241B6"/>
    <w:rsid w:val="00527304"/>
    <w:rsid w:val="00527FCC"/>
    <w:rsid w:val="00540865"/>
    <w:rsid w:val="0054453C"/>
    <w:rsid w:val="0054650A"/>
    <w:rsid w:val="00550AF3"/>
    <w:rsid w:val="0055305A"/>
    <w:rsid w:val="0056043B"/>
    <w:rsid w:val="00561353"/>
    <w:rsid w:val="00565F8C"/>
    <w:rsid w:val="00567C43"/>
    <w:rsid w:val="0058065A"/>
    <w:rsid w:val="0058305F"/>
    <w:rsid w:val="0058617F"/>
    <w:rsid w:val="00586CE8"/>
    <w:rsid w:val="00590BD0"/>
    <w:rsid w:val="00590E60"/>
    <w:rsid w:val="00591B9C"/>
    <w:rsid w:val="0059470B"/>
    <w:rsid w:val="005955AA"/>
    <w:rsid w:val="005E0870"/>
    <w:rsid w:val="005E2937"/>
    <w:rsid w:val="005E4182"/>
    <w:rsid w:val="005E469B"/>
    <w:rsid w:val="005F70B1"/>
    <w:rsid w:val="005F7310"/>
    <w:rsid w:val="005F7993"/>
    <w:rsid w:val="005F7EBE"/>
    <w:rsid w:val="0060140D"/>
    <w:rsid w:val="00602B7A"/>
    <w:rsid w:val="00607E72"/>
    <w:rsid w:val="006122BE"/>
    <w:rsid w:val="00616A37"/>
    <w:rsid w:val="00623964"/>
    <w:rsid w:val="006257A6"/>
    <w:rsid w:val="006260C7"/>
    <w:rsid w:val="006350F2"/>
    <w:rsid w:val="0063739F"/>
    <w:rsid w:val="00640976"/>
    <w:rsid w:val="006439F0"/>
    <w:rsid w:val="00646A8A"/>
    <w:rsid w:val="00652049"/>
    <w:rsid w:val="00663C69"/>
    <w:rsid w:val="006653B5"/>
    <w:rsid w:val="00665A7D"/>
    <w:rsid w:val="006750B7"/>
    <w:rsid w:val="006755D7"/>
    <w:rsid w:val="00681FB5"/>
    <w:rsid w:val="00685EE1"/>
    <w:rsid w:val="006B2BDF"/>
    <w:rsid w:val="006B59E4"/>
    <w:rsid w:val="006C0484"/>
    <w:rsid w:val="006C0D8F"/>
    <w:rsid w:val="006C4182"/>
    <w:rsid w:val="006C501F"/>
    <w:rsid w:val="006C5B10"/>
    <w:rsid w:val="006D32CB"/>
    <w:rsid w:val="006F2213"/>
    <w:rsid w:val="007007D8"/>
    <w:rsid w:val="00701707"/>
    <w:rsid w:val="007045FF"/>
    <w:rsid w:val="007159FD"/>
    <w:rsid w:val="007200EB"/>
    <w:rsid w:val="007401B5"/>
    <w:rsid w:val="007419B7"/>
    <w:rsid w:val="0074362B"/>
    <w:rsid w:val="007621EF"/>
    <w:rsid w:val="0077448B"/>
    <w:rsid w:val="007972F0"/>
    <w:rsid w:val="007B1452"/>
    <w:rsid w:val="007B4F20"/>
    <w:rsid w:val="007B7692"/>
    <w:rsid w:val="007B7968"/>
    <w:rsid w:val="007C0C92"/>
    <w:rsid w:val="007C3610"/>
    <w:rsid w:val="007C65DD"/>
    <w:rsid w:val="007D4431"/>
    <w:rsid w:val="007D779C"/>
    <w:rsid w:val="007E2ECE"/>
    <w:rsid w:val="007F48E8"/>
    <w:rsid w:val="008044B9"/>
    <w:rsid w:val="00810CD3"/>
    <w:rsid w:val="00814D50"/>
    <w:rsid w:val="0082283A"/>
    <w:rsid w:val="008323CF"/>
    <w:rsid w:val="00842F29"/>
    <w:rsid w:val="008567B6"/>
    <w:rsid w:val="00860425"/>
    <w:rsid w:val="00861146"/>
    <w:rsid w:val="00862AE9"/>
    <w:rsid w:val="00867E1B"/>
    <w:rsid w:val="0088250B"/>
    <w:rsid w:val="0088585B"/>
    <w:rsid w:val="008904C3"/>
    <w:rsid w:val="008905C3"/>
    <w:rsid w:val="008A120C"/>
    <w:rsid w:val="008A7053"/>
    <w:rsid w:val="008F3653"/>
    <w:rsid w:val="008F4F2B"/>
    <w:rsid w:val="008F534E"/>
    <w:rsid w:val="008F790C"/>
    <w:rsid w:val="0090244A"/>
    <w:rsid w:val="0091700B"/>
    <w:rsid w:val="00923FEF"/>
    <w:rsid w:val="00936C23"/>
    <w:rsid w:val="00942021"/>
    <w:rsid w:val="00942540"/>
    <w:rsid w:val="009444E8"/>
    <w:rsid w:val="009554D6"/>
    <w:rsid w:val="00956D12"/>
    <w:rsid w:val="00960FDB"/>
    <w:rsid w:val="0097617C"/>
    <w:rsid w:val="00976366"/>
    <w:rsid w:val="00977B5B"/>
    <w:rsid w:val="00984D60"/>
    <w:rsid w:val="00994933"/>
    <w:rsid w:val="009A04EC"/>
    <w:rsid w:val="009A0B32"/>
    <w:rsid w:val="009A2C7E"/>
    <w:rsid w:val="009A711E"/>
    <w:rsid w:val="009B147A"/>
    <w:rsid w:val="009C0C7B"/>
    <w:rsid w:val="009D4152"/>
    <w:rsid w:val="009E437F"/>
    <w:rsid w:val="009E456D"/>
    <w:rsid w:val="009F22A3"/>
    <w:rsid w:val="009F2FDE"/>
    <w:rsid w:val="009F5F16"/>
    <w:rsid w:val="00A014E8"/>
    <w:rsid w:val="00A01EDA"/>
    <w:rsid w:val="00A01F88"/>
    <w:rsid w:val="00A02B9C"/>
    <w:rsid w:val="00A13187"/>
    <w:rsid w:val="00A24FD2"/>
    <w:rsid w:val="00A27D3A"/>
    <w:rsid w:val="00A30F54"/>
    <w:rsid w:val="00A3655F"/>
    <w:rsid w:val="00A37618"/>
    <w:rsid w:val="00A46B92"/>
    <w:rsid w:val="00A47216"/>
    <w:rsid w:val="00A60D52"/>
    <w:rsid w:val="00A811E3"/>
    <w:rsid w:val="00A907A0"/>
    <w:rsid w:val="00A977D3"/>
    <w:rsid w:val="00A97CA5"/>
    <w:rsid w:val="00AA42B5"/>
    <w:rsid w:val="00AB0FFE"/>
    <w:rsid w:val="00AB248B"/>
    <w:rsid w:val="00AB7F8C"/>
    <w:rsid w:val="00AC051C"/>
    <w:rsid w:val="00AC570B"/>
    <w:rsid w:val="00AC5FD4"/>
    <w:rsid w:val="00AC6889"/>
    <w:rsid w:val="00AD2437"/>
    <w:rsid w:val="00AD5AC1"/>
    <w:rsid w:val="00AE21D0"/>
    <w:rsid w:val="00AE59D2"/>
    <w:rsid w:val="00B14158"/>
    <w:rsid w:val="00B23E63"/>
    <w:rsid w:val="00B27BB3"/>
    <w:rsid w:val="00B309AC"/>
    <w:rsid w:val="00B402E3"/>
    <w:rsid w:val="00B60A5D"/>
    <w:rsid w:val="00B60B47"/>
    <w:rsid w:val="00B60BCB"/>
    <w:rsid w:val="00B65735"/>
    <w:rsid w:val="00B803A9"/>
    <w:rsid w:val="00B84E81"/>
    <w:rsid w:val="00B8764B"/>
    <w:rsid w:val="00B91F1C"/>
    <w:rsid w:val="00B94108"/>
    <w:rsid w:val="00B9445A"/>
    <w:rsid w:val="00B968C7"/>
    <w:rsid w:val="00B97B51"/>
    <w:rsid w:val="00BA47A3"/>
    <w:rsid w:val="00BA65E9"/>
    <w:rsid w:val="00BB1B79"/>
    <w:rsid w:val="00BB4B99"/>
    <w:rsid w:val="00BC364A"/>
    <w:rsid w:val="00BC4C81"/>
    <w:rsid w:val="00BE6736"/>
    <w:rsid w:val="00BF1536"/>
    <w:rsid w:val="00BF2165"/>
    <w:rsid w:val="00BF3CF9"/>
    <w:rsid w:val="00C00681"/>
    <w:rsid w:val="00C04225"/>
    <w:rsid w:val="00C0454C"/>
    <w:rsid w:val="00C0760F"/>
    <w:rsid w:val="00C22479"/>
    <w:rsid w:val="00C302E7"/>
    <w:rsid w:val="00C31EED"/>
    <w:rsid w:val="00C33115"/>
    <w:rsid w:val="00C33850"/>
    <w:rsid w:val="00C34CB0"/>
    <w:rsid w:val="00C40B06"/>
    <w:rsid w:val="00C43B56"/>
    <w:rsid w:val="00C50163"/>
    <w:rsid w:val="00C55A19"/>
    <w:rsid w:val="00C625E5"/>
    <w:rsid w:val="00C70D33"/>
    <w:rsid w:val="00C73706"/>
    <w:rsid w:val="00C81165"/>
    <w:rsid w:val="00C83E3C"/>
    <w:rsid w:val="00C911AC"/>
    <w:rsid w:val="00C9727F"/>
    <w:rsid w:val="00CA0DD1"/>
    <w:rsid w:val="00CB754C"/>
    <w:rsid w:val="00CC0745"/>
    <w:rsid w:val="00CC3EAC"/>
    <w:rsid w:val="00CD2080"/>
    <w:rsid w:val="00CE1326"/>
    <w:rsid w:val="00CF2234"/>
    <w:rsid w:val="00CF2FF6"/>
    <w:rsid w:val="00CF5E14"/>
    <w:rsid w:val="00D31CD2"/>
    <w:rsid w:val="00D31CDF"/>
    <w:rsid w:val="00D35B31"/>
    <w:rsid w:val="00D41736"/>
    <w:rsid w:val="00D43DED"/>
    <w:rsid w:val="00D5330D"/>
    <w:rsid w:val="00D55215"/>
    <w:rsid w:val="00D62C9B"/>
    <w:rsid w:val="00D63A9E"/>
    <w:rsid w:val="00D6436A"/>
    <w:rsid w:val="00D70117"/>
    <w:rsid w:val="00D705DB"/>
    <w:rsid w:val="00D74694"/>
    <w:rsid w:val="00D825AB"/>
    <w:rsid w:val="00D85833"/>
    <w:rsid w:val="00D93323"/>
    <w:rsid w:val="00DA0D44"/>
    <w:rsid w:val="00DB1A91"/>
    <w:rsid w:val="00DB24EE"/>
    <w:rsid w:val="00DB27DA"/>
    <w:rsid w:val="00DB329D"/>
    <w:rsid w:val="00DB5E39"/>
    <w:rsid w:val="00DC0D70"/>
    <w:rsid w:val="00DF75EE"/>
    <w:rsid w:val="00E0210F"/>
    <w:rsid w:val="00E20FA6"/>
    <w:rsid w:val="00E212CD"/>
    <w:rsid w:val="00E24672"/>
    <w:rsid w:val="00E30337"/>
    <w:rsid w:val="00E3611E"/>
    <w:rsid w:val="00E37B9A"/>
    <w:rsid w:val="00E4623C"/>
    <w:rsid w:val="00E46A3A"/>
    <w:rsid w:val="00E53096"/>
    <w:rsid w:val="00E54858"/>
    <w:rsid w:val="00E563FA"/>
    <w:rsid w:val="00E566CD"/>
    <w:rsid w:val="00E56BF9"/>
    <w:rsid w:val="00E6734D"/>
    <w:rsid w:val="00E7387E"/>
    <w:rsid w:val="00E74ED0"/>
    <w:rsid w:val="00E75EFD"/>
    <w:rsid w:val="00E82BFC"/>
    <w:rsid w:val="00E95F84"/>
    <w:rsid w:val="00E96B00"/>
    <w:rsid w:val="00EA2B4B"/>
    <w:rsid w:val="00EA3909"/>
    <w:rsid w:val="00EA625D"/>
    <w:rsid w:val="00EB6938"/>
    <w:rsid w:val="00EC63EC"/>
    <w:rsid w:val="00EE40E6"/>
    <w:rsid w:val="00EE5C2F"/>
    <w:rsid w:val="00F0034C"/>
    <w:rsid w:val="00F06C27"/>
    <w:rsid w:val="00F14778"/>
    <w:rsid w:val="00F22E74"/>
    <w:rsid w:val="00F26C53"/>
    <w:rsid w:val="00F36A91"/>
    <w:rsid w:val="00F36D52"/>
    <w:rsid w:val="00F43F09"/>
    <w:rsid w:val="00F47037"/>
    <w:rsid w:val="00F4788E"/>
    <w:rsid w:val="00F511B5"/>
    <w:rsid w:val="00F75437"/>
    <w:rsid w:val="00F84792"/>
    <w:rsid w:val="00F86359"/>
    <w:rsid w:val="00F87644"/>
    <w:rsid w:val="00FC52D9"/>
    <w:rsid w:val="00FC5B26"/>
    <w:rsid w:val="00FC5B5D"/>
    <w:rsid w:val="00FD22C8"/>
    <w:rsid w:val="00FD2D92"/>
    <w:rsid w:val="00FD63EA"/>
    <w:rsid w:val="00FD73E0"/>
    <w:rsid w:val="00FF039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22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713F4-8EA8-47A2-9847-5AF865243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238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6</cp:revision>
  <cp:lastPrinted>2018-10-05T07:14:00Z</cp:lastPrinted>
  <dcterms:created xsi:type="dcterms:W3CDTF">2018-09-28T08:04:00Z</dcterms:created>
  <dcterms:modified xsi:type="dcterms:W3CDTF">2018-10-08T05:01:00Z</dcterms:modified>
</cp:coreProperties>
</file>