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E860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E10AC34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14:paraId="20AB0E26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</w:p>
    <w:p w14:paraId="5D4A97AD" w14:textId="77777777" w:rsidR="0045124F" w:rsidRDefault="0045124F" w:rsidP="00B87CE2">
      <w:pPr>
        <w:jc w:val="center"/>
        <w:rPr>
          <w:sz w:val="28"/>
          <w:szCs w:val="28"/>
        </w:rPr>
      </w:pPr>
    </w:p>
    <w:p w14:paraId="11A9B9D1" w14:textId="77777777" w:rsidR="0045124F" w:rsidRDefault="0045124F" w:rsidP="00B87CE2">
      <w:pPr>
        <w:jc w:val="center"/>
        <w:rPr>
          <w:sz w:val="28"/>
          <w:szCs w:val="28"/>
        </w:rPr>
      </w:pPr>
    </w:p>
    <w:p w14:paraId="374A44F8" w14:textId="77777777" w:rsidR="0045124F" w:rsidRDefault="0045124F" w:rsidP="00B87CE2">
      <w:pPr>
        <w:jc w:val="center"/>
        <w:rPr>
          <w:sz w:val="28"/>
          <w:szCs w:val="28"/>
        </w:rPr>
      </w:pPr>
    </w:p>
    <w:p w14:paraId="3744A0DB" w14:textId="77777777" w:rsidR="0045124F" w:rsidRDefault="0045124F" w:rsidP="00B87CE2">
      <w:pPr>
        <w:jc w:val="center"/>
        <w:rPr>
          <w:sz w:val="28"/>
          <w:szCs w:val="28"/>
        </w:rPr>
      </w:pPr>
    </w:p>
    <w:p w14:paraId="5EDBC554" w14:textId="77777777" w:rsidR="004D5190" w:rsidRDefault="004D5190" w:rsidP="00B87CE2">
      <w:pPr>
        <w:jc w:val="center"/>
        <w:rPr>
          <w:sz w:val="28"/>
          <w:szCs w:val="28"/>
        </w:rPr>
      </w:pPr>
    </w:p>
    <w:p w14:paraId="302E0434" w14:textId="77777777"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0640CD0" w14:textId="77777777" w:rsid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823DB6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</w:t>
      </w:r>
    </w:p>
    <w:p w14:paraId="494C842B" w14:textId="77777777" w:rsidR="00AA0F26" w:rsidRPr="00AA0F26" w:rsidRDefault="00E93AD5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 </w:t>
      </w:r>
      <w:r w:rsidR="00AA0F26" w:rsidRPr="00AA0F26">
        <w:rPr>
          <w:rFonts w:ascii="Times New Roman" w:hAnsi="Times New Roman" w:cs="Times New Roman"/>
          <w:b w:val="0"/>
          <w:sz w:val="28"/>
          <w:szCs w:val="28"/>
        </w:rPr>
        <w:t xml:space="preserve">11.07.2017 </w:t>
      </w:r>
      <w:r w:rsidR="00AA0F26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AA0F26" w:rsidRPr="00AA0F26">
        <w:rPr>
          <w:rFonts w:ascii="Times New Roman" w:hAnsi="Times New Roman" w:cs="Times New Roman"/>
          <w:b w:val="0"/>
          <w:sz w:val="28"/>
          <w:szCs w:val="28"/>
        </w:rPr>
        <w:t>258-</w:t>
      </w:r>
      <w:r w:rsidR="00AA0F26">
        <w:rPr>
          <w:rFonts w:ascii="Times New Roman" w:hAnsi="Times New Roman" w:cs="Times New Roman"/>
          <w:b w:val="0"/>
          <w:sz w:val="28"/>
          <w:szCs w:val="28"/>
        </w:rPr>
        <w:t>п</w:t>
      </w:r>
    </w:p>
    <w:p w14:paraId="17774229" w14:textId="77777777" w:rsidR="00AA0F26" w:rsidRP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31DEE2" w14:textId="77777777" w:rsid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406295" w14:textId="77777777" w:rsidR="00F05E83" w:rsidRPr="00F05E83" w:rsidRDefault="00F05E83" w:rsidP="00F05E83">
      <w:pPr>
        <w:adjustRightInd w:val="0"/>
        <w:snapToGrid w:val="0"/>
        <w:ind w:firstLine="709"/>
        <w:jc w:val="both"/>
        <w:rPr>
          <w:b/>
          <w:sz w:val="28"/>
          <w:szCs w:val="28"/>
        </w:rPr>
      </w:pPr>
      <w:r w:rsidRPr="00F05E83">
        <w:rPr>
          <w:color w:val="000000"/>
          <w:sz w:val="28"/>
          <w:szCs w:val="28"/>
        </w:rPr>
        <w:t xml:space="preserve">Правительство Новосибирской области </w:t>
      </w:r>
      <w:r w:rsidRPr="00F05E83">
        <w:rPr>
          <w:b/>
          <w:bCs/>
          <w:color w:val="000000"/>
          <w:sz w:val="28"/>
          <w:szCs w:val="28"/>
        </w:rPr>
        <w:t>п о с т а н о в л я е т</w:t>
      </w:r>
      <w:r w:rsidRPr="00EF67FD">
        <w:rPr>
          <w:b/>
          <w:color w:val="000000"/>
          <w:sz w:val="28"/>
          <w:szCs w:val="28"/>
        </w:rPr>
        <w:t>:</w:t>
      </w:r>
    </w:p>
    <w:p w14:paraId="4212F034" w14:textId="77777777" w:rsidR="00F05E83" w:rsidRP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E83">
        <w:rPr>
          <w:sz w:val="28"/>
          <w:szCs w:val="28"/>
        </w:rPr>
        <w:t xml:space="preserve">Внести </w:t>
      </w:r>
      <w:r w:rsidR="008B182D" w:rsidRPr="00F05E83">
        <w:rPr>
          <w:sz w:val="28"/>
          <w:szCs w:val="28"/>
        </w:rPr>
        <w:t>в постановление</w:t>
      </w:r>
      <w:r w:rsidRPr="00F05E83">
        <w:rPr>
          <w:sz w:val="28"/>
          <w:szCs w:val="28"/>
        </w:rPr>
        <w:t xml:space="preserve"> Правительства Новосибирской области </w:t>
      </w:r>
      <w:r w:rsidR="00AB26DA" w:rsidRPr="00F05E83">
        <w:rPr>
          <w:sz w:val="28"/>
          <w:szCs w:val="28"/>
        </w:rPr>
        <w:t>от</w:t>
      </w:r>
      <w:r w:rsidR="00AB26DA">
        <w:rPr>
          <w:sz w:val="28"/>
          <w:szCs w:val="28"/>
          <w:lang w:val="en-US"/>
        </w:rPr>
        <w:t> </w:t>
      </w:r>
      <w:r w:rsidRPr="00F05E83">
        <w:rPr>
          <w:sz w:val="28"/>
          <w:szCs w:val="28"/>
        </w:rPr>
        <w:t>11.07.2017 №</w:t>
      </w:r>
      <w:r w:rsidR="00AE4725">
        <w:rPr>
          <w:sz w:val="28"/>
          <w:szCs w:val="28"/>
        </w:rPr>
        <w:t> </w:t>
      </w:r>
      <w:r w:rsidRPr="00F05E83">
        <w:rPr>
          <w:sz w:val="28"/>
          <w:szCs w:val="28"/>
        </w:rPr>
        <w:t>258-п «О министерстве региональной политики Новосибирской области» следующ</w:t>
      </w:r>
      <w:r w:rsidR="00F31F20">
        <w:rPr>
          <w:sz w:val="28"/>
          <w:szCs w:val="28"/>
        </w:rPr>
        <w:t>и</w:t>
      </w:r>
      <w:r w:rsidRPr="00F05E83">
        <w:rPr>
          <w:sz w:val="28"/>
          <w:szCs w:val="28"/>
        </w:rPr>
        <w:t>е изменени</w:t>
      </w:r>
      <w:r w:rsidR="00F31F20">
        <w:rPr>
          <w:sz w:val="28"/>
          <w:szCs w:val="28"/>
        </w:rPr>
        <w:t>я</w:t>
      </w:r>
      <w:r w:rsidRPr="00F05E83">
        <w:rPr>
          <w:sz w:val="28"/>
          <w:szCs w:val="28"/>
        </w:rPr>
        <w:t>:</w:t>
      </w:r>
    </w:p>
    <w:p w14:paraId="6B95E151" w14:textId="77777777" w:rsidR="00F31F20" w:rsidRDefault="00703B79" w:rsidP="00F05E83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F31F20">
        <w:rPr>
          <w:color w:val="000000" w:themeColor="text1"/>
          <w:sz w:val="28"/>
          <w:szCs w:val="28"/>
        </w:rPr>
        <w:t xml:space="preserve"> </w:t>
      </w:r>
      <w:hyperlink r:id="rId8" w:history="1">
        <w:r w:rsidR="00F31F20">
          <w:rPr>
            <w:color w:val="000000" w:themeColor="text1"/>
            <w:sz w:val="28"/>
            <w:szCs w:val="28"/>
          </w:rPr>
          <w:t>Положен</w:t>
        </w:r>
      </w:hyperlink>
      <w:r w:rsidR="00F31F20">
        <w:rPr>
          <w:color w:val="000000" w:themeColor="text1"/>
          <w:sz w:val="28"/>
          <w:szCs w:val="28"/>
        </w:rPr>
        <w:t>ии</w:t>
      </w:r>
      <w:r w:rsidR="00F31F20" w:rsidRPr="00AA0F26">
        <w:rPr>
          <w:color w:val="000000" w:themeColor="text1"/>
          <w:sz w:val="28"/>
          <w:szCs w:val="28"/>
        </w:rPr>
        <w:t xml:space="preserve"> о министерстве </w:t>
      </w:r>
      <w:r w:rsidR="00F31F20">
        <w:rPr>
          <w:sz w:val="28"/>
          <w:szCs w:val="28"/>
        </w:rPr>
        <w:t>региональной политики Новосибирской области:</w:t>
      </w:r>
    </w:p>
    <w:p w14:paraId="6FF1C5E0" w14:textId="452021FC" w:rsidR="001F27F2" w:rsidRDefault="001F27F2" w:rsidP="001F27F2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Пункт 8 дополнить п</w:t>
      </w:r>
      <w:r w:rsidR="007E6A52">
        <w:rPr>
          <w:color w:val="000000" w:themeColor="text1"/>
          <w:sz w:val="28"/>
          <w:szCs w:val="28"/>
        </w:rPr>
        <w:t xml:space="preserve">одпунктом </w:t>
      </w:r>
      <w:r>
        <w:rPr>
          <w:color w:val="000000" w:themeColor="text1"/>
          <w:sz w:val="28"/>
          <w:szCs w:val="28"/>
        </w:rPr>
        <w:t>48.1 следующего содержания:</w:t>
      </w:r>
    </w:p>
    <w:p w14:paraId="2941207B" w14:textId="1D4399C9" w:rsidR="001F27F2" w:rsidRDefault="001F27F2" w:rsidP="001F27F2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«48.1) представляет в дел</w:t>
      </w:r>
      <w:r w:rsidRPr="00EF67FD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о банкротстве и в процедурах, применяемых в дел</w:t>
      </w:r>
      <w:r w:rsidRPr="00EF67FD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о банкротстве, требования по денежным обязательствам Новосибирской области, связанным с осуществлением своих </w:t>
      </w:r>
      <w:r w:rsidRPr="00EF67FD">
        <w:rPr>
          <w:color w:val="000000" w:themeColor="text1"/>
          <w:sz w:val="28"/>
          <w:szCs w:val="28"/>
        </w:rPr>
        <w:t>полномочий</w:t>
      </w:r>
      <w:r w:rsidR="00BE1DAA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>».</w:t>
      </w:r>
    </w:p>
    <w:p w14:paraId="4287DD22" w14:textId="5A2FE330" w:rsidR="00F54532" w:rsidRDefault="001F27F2" w:rsidP="00F54532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54532">
        <w:rPr>
          <w:color w:val="000000" w:themeColor="text1"/>
          <w:sz w:val="28"/>
          <w:szCs w:val="28"/>
        </w:rPr>
        <w:t>. В пункте 11 слово «министр» заменить словами «заместитель Председателя Правительства Новосибирской области – министр</w:t>
      </w:r>
      <w:r w:rsidR="007E6A52">
        <w:rPr>
          <w:color w:val="000000" w:themeColor="text1"/>
          <w:sz w:val="28"/>
          <w:szCs w:val="28"/>
        </w:rPr>
        <w:t xml:space="preserve"> региональной политики Новосибирской области</w:t>
      </w:r>
      <w:r w:rsidR="00F54532">
        <w:rPr>
          <w:color w:val="000000" w:themeColor="text1"/>
          <w:sz w:val="28"/>
          <w:szCs w:val="28"/>
        </w:rPr>
        <w:t>».</w:t>
      </w:r>
    </w:p>
    <w:p w14:paraId="499FD779" w14:textId="77777777" w:rsidR="00B87CE2" w:rsidRDefault="00B87CE2" w:rsidP="00B87CE2">
      <w:pPr>
        <w:jc w:val="both"/>
        <w:rPr>
          <w:sz w:val="28"/>
          <w:szCs w:val="28"/>
        </w:rPr>
      </w:pPr>
    </w:p>
    <w:p w14:paraId="141A0DE2" w14:textId="77777777" w:rsidR="00B87CE2" w:rsidRDefault="00B87CE2" w:rsidP="00B87CE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7"/>
      </w:tblGrid>
      <w:tr w:rsidR="006028A7" w:rsidRPr="00BC7661" w14:paraId="063BAFCA" w14:textId="77777777" w:rsidTr="00EF67FD">
        <w:trPr>
          <w:trHeight w:val="935"/>
        </w:trPr>
        <w:tc>
          <w:tcPr>
            <w:tcW w:w="4955" w:type="dxa"/>
            <w:shd w:val="clear" w:color="auto" w:fill="auto"/>
          </w:tcPr>
          <w:p w14:paraId="4693512C" w14:textId="77777777" w:rsidR="008A10B7" w:rsidRDefault="008A10B7" w:rsidP="008A10B7">
            <w:pPr>
              <w:ind w:left="-105"/>
              <w:jc w:val="both"/>
              <w:rPr>
                <w:kern w:val="28"/>
                <w:sz w:val="28"/>
                <w:szCs w:val="28"/>
              </w:rPr>
            </w:pPr>
          </w:p>
          <w:p w14:paraId="1C9DD60F" w14:textId="77777777" w:rsidR="00AD0339" w:rsidRDefault="00AD0339" w:rsidP="008A10B7">
            <w:pPr>
              <w:ind w:left="-105"/>
              <w:jc w:val="both"/>
              <w:rPr>
                <w:kern w:val="28"/>
                <w:sz w:val="28"/>
                <w:szCs w:val="28"/>
              </w:rPr>
            </w:pPr>
            <w:r w:rsidRPr="00BC7661">
              <w:rPr>
                <w:kern w:val="28"/>
                <w:sz w:val="28"/>
                <w:szCs w:val="28"/>
              </w:rPr>
              <w:t xml:space="preserve">Губернатор </w:t>
            </w:r>
            <w:r w:rsidR="009527B4">
              <w:rPr>
                <w:kern w:val="28"/>
                <w:sz w:val="28"/>
                <w:szCs w:val="28"/>
              </w:rPr>
              <w:t>Н</w:t>
            </w:r>
            <w:r w:rsidRPr="00BC7661">
              <w:rPr>
                <w:kern w:val="28"/>
                <w:sz w:val="28"/>
                <w:szCs w:val="28"/>
              </w:rPr>
              <w:t>овосибирской области</w:t>
            </w:r>
          </w:p>
          <w:p w14:paraId="6E29C574" w14:textId="77777777" w:rsidR="006028A7" w:rsidRPr="00BC7661" w:rsidRDefault="006028A7" w:rsidP="00EF67FD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4957" w:type="dxa"/>
            <w:shd w:val="clear" w:color="auto" w:fill="auto"/>
          </w:tcPr>
          <w:p w14:paraId="5388E255" w14:textId="77777777" w:rsidR="00181C43" w:rsidRDefault="00181C43" w:rsidP="00181C43">
            <w:pPr>
              <w:ind w:left="-105"/>
              <w:jc w:val="right"/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                         </w:t>
            </w:r>
          </w:p>
          <w:p w14:paraId="455FC5FF" w14:textId="77777777" w:rsidR="006028A7" w:rsidRPr="00BC7661" w:rsidRDefault="008B182D" w:rsidP="008B182D">
            <w:pPr>
              <w:ind w:left="-105" w:right="-106"/>
              <w:jc w:val="right"/>
              <w:rPr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</w:t>
            </w:r>
            <w:r w:rsidR="00181C43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 xml:space="preserve">  </w:t>
            </w:r>
            <w:r w:rsidR="006028A7" w:rsidRPr="00BC7661">
              <w:rPr>
                <w:kern w:val="28"/>
                <w:sz w:val="28"/>
                <w:szCs w:val="28"/>
              </w:rPr>
              <w:t>А.А. Травников</w:t>
            </w:r>
          </w:p>
        </w:tc>
      </w:tr>
    </w:tbl>
    <w:p w14:paraId="3AD39E4B" w14:textId="77777777" w:rsidR="009527B4" w:rsidRDefault="009527B4" w:rsidP="009527B4">
      <w:pPr>
        <w:ind w:left="-108"/>
        <w:jc w:val="both"/>
      </w:pPr>
    </w:p>
    <w:p w14:paraId="636C68C7" w14:textId="77777777" w:rsidR="009527B4" w:rsidRDefault="009527B4" w:rsidP="009527B4">
      <w:pPr>
        <w:ind w:left="-108"/>
        <w:jc w:val="both"/>
      </w:pPr>
    </w:p>
    <w:p w14:paraId="50FC89B6" w14:textId="77777777" w:rsidR="009527B4" w:rsidRDefault="009527B4" w:rsidP="009527B4">
      <w:pPr>
        <w:ind w:left="-108"/>
        <w:jc w:val="both"/>
      </w:pPr>
    </w:p>
    <w:p w14:paraId="033BE8C8" w14:textId="77777777" w:rsidR="009527B4" w:rsidRDefault="009527B4" w:rsidP="009527B4">
      <w:pPr>
        <w:ind w:left="-108"/>
        <w:jc w:val="both"/>
      </w:pPr>
    </w:p>
    <w:p w14:paraId="2C5DF615" w14:textId="77777777" w:rsidR="009527B4" w:rsidRDefault="009527B4" w:rsidP="009527B4">
      <w:pPr>
        <w:ind w:left="-108"/>
        <w:jc w:val="both"/>
      </w:pPr>
    </w:p>
    <w:p w14:paraId="2BB64AAA" w14:textId="77777777" w:rsidR="009527B4" w:rsidRDefault="009527B4" w:rsidP="009527B4">
      <w:pPr>
        <w:ind w:left="-108"/>
        <w:jc w:val="both"/>
      </w:pPr>
    </w:p>
    <w:p w14:paraId="0B5B2DBC" w14:textId="77777777" w:rsidR="009527B4" w:rsidRDefault="009527B4" w:rsidP="009527B4">
      <w:pPr>
        <w:ind w:left="-108"/>
        <w:jc w:val="both"/>
      </w:pPr>
    </w:p>
    <w:p w14:paraId="43F62DD5" w14:textId="77777777" w:rsidR="009527B4" w:rsidRDefault="009527B4" w:rsidP="009527B4">
      <w:pPr>
        <w:ind w:left="-108"/>
        <w:jc w:val="both"/>
      </w:pPr>
    </w:p>
    <w:p w14:paraId="5649287B" w14:textId="77777777" w:rsidR="009527B4" w:rsidRDefault="009527B4" w:rsidP="009527B4">
      <w:pPr>
        <w:ind w:left="-108"/>
        <w:jc w:val="both"/>
      </w:pPr>
    </w:p>
    <w:p w14:paraId="4FA2EA4C" w14:textId="77777777" w:rsidR="009527B4" w:rsidRDefault="009527B4" w:rsidP="009527B4">
      <w:pPr>
        <w:ind w:left="-108"/>
        <w:jc w:val="both"/>
      </w:pPr>
    </w:p>
    <w:p w14:paraId="380349DD" w14:textId="77777777" w:rsidR="009527B4" w:rsidRDefault="009527B4" w:rsidP="009527B4">
      <w:pPr>
        <w:ind w:left="-108"/>
        <w:jc w:val="both"/>
      </w:pPr>
    </w:p>
    <w:p w14:paraId="71357E78" w14:textId="77777777" w:rsidR="009527B4" w:rsidRDefault="009527B4" w:rsidP="009527B4">
      <w:pPr>
        <w:ind w:left="-108"/>
        <w:jc w:val="both"/>
      </w:pPr>
    </w:p>
    <w:p w14:paraId="2C41C3F8" w14:textId="77777777" w:rsidR="001F27F2" w:rsidRDefault="001F27F2" w:rsidP="009527B4">
      <w:pPr>
        <w:ind w:left="-108"/>
        <w:jc w:val="both"/>
      </w:pPr>
    </w:p>
    <w:p w14:paraId="7207DD07" w14:textId="77777777" w:rsidR="001F27F2" w:rsidRDefault="001F27F2" w:rsidP="009527B4">
      <w:pPr>
        <w:ind w:left="-108"/>
        <w:jc w:val="both"/>
      </w:pPr>
    </w:p>
    <w:p w14:paraId="32B750E0" w14:textId="77777777" w:rsidR="009527B4" w:rsidRDefault="009527B4" w:rsidP="009527B4">
      <w:pPr>
        <w:ind w:left="-108"/>
        <w:jc w:val="both"/>
      </w:pPr>
    </w:p>
    <w:p w14:paraId="355896EF" w14:textId="77777777" w:rsidR="009527B4" w:rsidRDefault="009527B4" w:rsidP="009527B4">
      <w:pPr>
        <w:ind w:left="-108"/>
        <w:jc w:val="both"/>
      </w:pPr>
    </w:p>
    <w:p w14:paraId="22A31A0E" w14:textId="77777777" w:rsidR="009527B4" w:rsidRDefault="009527B4" w:rsidP="009527B4">
      <w:pPr>
        <w:ind w:left="-108"/>
        <w:jc w:val="both"/>
      </w:pPr>
    </w:p>
    <w:p w14:paraId="662B4CA5" w14:textId="77777777" w:rsidR="009527B4" w:rsidRDefault="009527B4" w:rsidP="00EF67FD">
      <w:pPr>
        <w:ind w:left="-108"/>
        <w:jc w:val="both"/>
      </w:pPr>
      <w:r>
        <w:t>И.Н. Яковлев</w:t>
      </w:r>
    </w:p>
    <w:p w14:paraId="262853AC" w14:textId="7E7812BC" w:rsidR="00B437CC" w:rsidRPr="00EF67FD" w:rsidRDefault="003E6B3B" w:rsidP="00EF67FD">
      <w:pPr>
        <w:ind w:left="-108"/>
        <w:jc w:val="both"/>
        <w:sectPr w:rsidR="00B437CC" w:rsidRPr="00EF67FD" w:rsidSect="00491839">
          <w:headerReference w:type="even" r:id="rId9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  <w:r>
        <w:t>238 66 6</w:t>
      </w:r>
      <w:bookmarkStart w:id="0" w:name="_GoBack"/>
      <w:bookmarkEnd w:id="0"/>
    </w:p>
    <w:p w14:paraId="0368D20A" w14:textId="000E4FD8" w:rsidR="001F27F2" w:rsidRDefault="001F27F2" w:rsidP="003E6B3B">
      <w:pPr>
        <w:adjustRightInd w:val="0"/>
        <w:snapToGrid w:val="0"/>
        <w:spacing w:before="100"/>
        <w:jc w:val="both"/>
        <w:rPr>
          <w:sz w:val="22"/>
          <w:szCs w:val="22"/>
        </w:rPr>
      </w:pPr>
    </w:p>
    <w:sectPr w:rsidR="001F27F2" w:rsidSect="00491839"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6793F" w14:textId="77777777" w:rsidR="006D6F20" w:rsidRDefault="006D6F20">
      <w:r>
        <w:separator/>
      </w:r>
    </w:p>
  </w:endnote>
  <w:endnote w:type="continuationSeparator" w:id="0">
    <w:p w14:paraId="24989327" w14:textId="77777777" w:rsidR="006D6F20" w:rsidRDefault="006D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F264C" w14:textId="77777777" w:rsidR="006D6F20" w:rsidRDefault="006D6F20">
      <w:r>
        <w:separator/>
      </w:r>
    </w:p>
  </w:footnote>
  <w:footnote w:type="continuationSeparator" w:id="0">
    <w:p w14:paraId="421BE21B" w14:textId="77777777" w:rsidR="006D6F20" w:rsidRDefault="006D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6D27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DB72073" w14:textId="77777777"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5775"/>
    <w:rsid w:val="000307CD"/>
    <w:rsid w:val="000332CB"/>
    <w:rsid w:val="00043C40"/>
    <w:rsid w:val="00067050"/>
    <w:rsid w:val="00071563"/>
    <w:rsid w:val="00087885"/>
    <w:rsid w:val="000B1A6D"/>
    <w:rsid w:val="000B2A5F"/>
    <w:rsid w:val="000B7443"/>
    <w:rsid w:val="000D3EDE"/>
    <w:rsid w:val="000D60D6"/>
    <w:rsid w:val="000D6552"/>
    <w:rsid w:val="000E0819"/>
    <w:rsid w:val="000E133C"/>
    <w:rsid w:val="000E573C"/>
    <w:rsid w:val="000F43D5"/>
    <w:rsid w:val="000F64DF"/>
    <w:rsid w:val="000F65B5"/>
    <w:rsid w:val="00100AE1"/>
    <w:rsid w:val="00101188"/>
    <w:rsid w:val="00102621"/>
    <w:rsid w:val="001031D9"/>
    <w:rsid w:val="0010324C"/>
    <w:rsid w:val="00105FD8"/>
    <w:rsid w:val="001221E9"/>
    <w:rsid w:val="00124D6D"/>
    <w:rsid w:val="00133796"/>
    <w:rsid w:val="00136D19"/>
    <w:rsid w:val="00164D3A"/>
    <w:rsid w:val="00165382"/>
    <w:rsid w:val="00171C93"/>
    <w:rsid w:val="00172D43"/>
    <w:rsid w:val="0018046E"/>
    <w:rsid w:val="00181C43"/>
    <w:rsid w:val="001844E6"/>
    <w:rsid w:val="001931C8"/>
    <w:rsid w:val="00193733"/>
    <w:rsid w:val="00195A85"/>
    <w:rsid w:val="0019642C"/>
    <w:rsid w:val="001B0108"/>
    <w:rsid w:val="001B6405"/>
    <w:rsid w:val="001E0276"/>
    <w:rsid w:val="001E06EF"/>
    <w:rsid w:val="001F11B9"/>
    <w:rsid w:val="001F27F2"/>
    <w:rsid w:val="0020595F"/>
    <w:rsid w:val="00220AAB"/>
    <w:rsid w:val="00235378"/>
    <w:rsid w:val="00236B8E"/>
    <w:rsid w:val="00237907"/>
    <w:rsid w:val="00242F83"/>
    <w:rsid w:val="00245EA5"/>
    <w:rsid w:val="002D2330"/>
    <w:rsid w:val="002E3EDC"/>
    <w:rsid w:val="002E47AD"/>
    <w:rsid w:val="002E6C02"/>
    <w:rsid w:val="002F259C"/>
    <w:rsid w:val="002F699B"/>
    <w:rsid w:val="00300351"/>
    <w:rsid w:val="003024FA"/>
    <w:rsid w:val="00302913"/>
    <w:rsid w:val="00306F9F"/>
    <w:rsid w:val="003328C0"/>
    <w:rsid w:val="00334BBC"/>
    <w:rsid w:val="00337959"/>
    <w:rsid w:val="00363A5E"/>
    <w:rsid w:val="003641D9"/>
    <w:rsid w:val="00364E64"/>
    <w:rsid w:val="003660D2"/>
    <w:rsid w:val="00371B1F"/>
    <w:rsid w:val="00374DBA"/>
    <w:rsid w:val="00386717"/>
    <w:rsid w:val="003A5A24"/>
    <w:rsid w:val="003B0D11"/>
    <w:rsid w:val="003B3E92"/>
    <w:rsid w:val="003B6D21"/>
    <w:rsid w:val="003C3BAE"/>
    <w:rsid w:val="003C4229"/>
    <w:rsid w:val="003C60EE"/>
    <w:rsid w:val="003D0621"/>
    <w:rsid w:val="003D2537"/>
    <w:rsid w:val="003D3B08"/>
    <w:rsid w:val="003D6B24"/>
    <w:rsid w:val="003E409E"/>
    <w:rsid w:val="003E6AE5"/>
    <w:rsid w:val="003E6B3B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7141C"/>
    <w:rsid w:val="00487186"/>
    <w:rsid w:val="00491839"/>
    <w:rsid w:val="00494265"/>
    <w:rsid w:val="004B35AE"/>
    <w:rsid w:val="004D4725"/>
    <w:rsid w:val="004D5190"/>
    <w:rsid w:val="004E3470"/>
    <w:rsid w:val="004F47F9"/>
    <w:rsid w:val="004F7A23"/>
    <w:rsid w:val="00500085"/>
    <w:rsid w:val="005031A6"/>
    <w:rsid w:val="0050792C"/>
    <w:rsid w:val="005323F1"/>
    <w:rsid w:val="00533DFE"/>
    <w:rsid w:val="00537A33"/>
    <w:rsid w:val="00541811"/>
    <w:rsid w:val="0054795D"/>
    <w:rsid w:val="0055691E"/>
    <w:rsid w:val="00580C04"/>
    <w:rsid w:val="005B5BF4"/>
    <w:rsid w:val="005C6B1B"/>
    <w:rsid w:val="005E47A7"/>
    <w:rsid w:val="005F4460"/>
    <w:rsid w:val="005F7844"/>
    <w:rsid w:val="0060037F"/>
    <w:rsid w:val="006028A7"/>
    <w:rsid w:val="0060415B"/>
    <w:rsid w:val="00607B62"/>
    <w:rsid w:val="00616C71"/>
    <w:rsid w:val="006179C5"/>
    <w:rsid w:val="00631FD4"/>
    <w:rsid w:val="00633B03"/>
    <w:rsid w:val="00656DE3"/>
    <w:rsid w:val="0067547F"/>
    <w:rsid w:val="00677F12"/>
    <w:rsid w:val="00680B0B"/>
    <w:rsid w:val="00681BEE"/>
    <w:rsid w:val="00682DA2"/>
    <w:rsid w:val="00685CE4"/>
    <w:rsid w:val="0069259E"/>
    <w:rsid w:val="006A2680"/>
    <w:rsid w:val="006B0498"/>
    <w:rsid w:val="006B3642"/>
    <w:rsid w:val="006B5D11"/>
    <w:rsid w:val="006C3C36"/>
    <w:rsid w:val="006D6F20"/>
    <w:rsid w:val="00700AFC"/>
    <w:rsid w:val="00702E30"/>
    <w:rsid w:val="00703664"/>
    <w:rsid w:val="00703B79"/>
    <w:rsid w:val="00706BC7"/>
    <w:rsid w:val="00723790"/>
    <w:rsid w:val="00724AA8"/>
    <w:rsid w:val="00725431"/>
    <w:rsid w:val="007311F7"/>
    <w:rsid w:val="00736638"/>
    <w:rsid w:val="00737366"/>
    <w:rsid w:val="007410D1"/>
    <w:rsid w:val="00745582"/>
    <w:rsid w:val="0074687D"/>
    <w:rsid w:val="00752AB3"/>
    <w:rsid w:val="00761175"/>
    <w:rsid w:val="00766B7E"/>
    <w:rsid w:val="0077114A"/>
    <w:rsid w:val="007A56E0"/>
    <w:rsid w:val="007B3B73"/>
    <w:rsid w:val="007B4115"/>
    <w:rsid w:val="007C655D"/>
    <w:rsid w:val="007D2FBC"/>
    <w:rsid w:val="007D78EF"/>
    <w:rsid w:val="007E6A52"/>
    <w:rsid w:val="007F6C85"/>
    <w:rsid w:val="0080464C"/>
    <w:rsid w:val="00811FC4"/>
    <w:rsid w:val="00823DB6"/>
    <w:rsid w:val="00854415"/>
    <w:rsid w:val="00862E36"/>
    <w:rsid w:val="00865768"/>
    <w:rsid w:val="00872BD6"/>
    <w:rsid w:val="00874376"/>
    <w:rsid w:val="00882359"/>
    <w:rsid w:val="008909BE"/>
    <w:rsid w:val="008959B6"/>
    <w:rsid w:val="008A02E1"/>
    <w:rsid w:val="008A10B7"/>
    <w:rsid w:val="008A4F60"/>
    <w:rsid w:val="008B182D"/>
    <w:rsid w:val="008B3405"/>
    <w:rsid w:val="008C0C2F"/>
    <w:rsid w:val="008C74F6"/>
    <w:rsid w:val="008D5815"/>
    <w:rsid w:val="008D65F7"/>
    <w:rsid w:val="008E7232"/>
    <w:rsid w:val="008F3C33"/>
    <w:rsid w:val="00900250"/>
    <w:rsid w:val="00900BF1"/>
    <w:rsid w:val="00904075"/>
    <w:rsid w:val="00920FE7"/>
    <w:rsid w:val="0092137D"/>
    <w:rsid w:val="0093061C"/>
    <w:rsid w:val="00931B29"/>
    <w:rsid w:val="0093477E"/>
    <w:rsid w:val="009527B4"/>
    <w:rsid w:val="00962DE2"/>
    <w:rsid w:val="00975560"/>
    <w:rsid w:val="00983122"/>
    <w:rsid w:val="00985FC8"/>
    <w:rsid w:val="00994256"/>
    <w:rsid w:val="009C235F"/>
    <w:rsid w:val="009C65E4"/>
    <w:rsid w:val="009C66FE"/>
    <w:rsid w:val="009D3057"/>
    <w:rsid w:val="009D6CD3"/>
    <w:rsid w:val="00A04FE7"/>
    <w:rsid w:val="00A34EC6"/>
    <w:rsid w:val="00A44CCF"/>
    <w:rsid w:val="00A56AF8"/>
    <w:rsid w:val="00A70443"/>
    <w:rsid w:val="00A737CF"/>
    <w:rsid w:val="00A84D27"/>
    <w:rsid w:val="00AA0F26"/>
    <w:rsid w:val="00AA2E93"/>
    <w:rsid w:val="00AA61D1"/>
    <w:rsid w:val="00AB26DA"/>
    <w:rsid w:val="00AB4CB9"/>
    <w:rsid w:val="00AC0171"/>
    <w:rsid w:val="00AC529A"/>
    <w:rsid w:val="00AD0339"/>
    <w:rsid w:val="00AD4864"/>
    <w:rsid w:val="00AE1C16"/>
    <w:rsid w:val="00AE4057"/>
    <w:rsid w:val="00AE4725"/>
    <w:rsid w:val="00AE5379"/>
    <w:rsid w:val="00AF3F00"/>
    <w:rsid w:val="00AF7A3B"/>
    <w:rsid w:val="00B016B8"/>
    <w:rsid w:val="00B02499"/>
    <w:rsid w:val="00B33EDF"/>
    <w:rsid w:val="00B42602"/>
    <w:rsid w:val="00B437CC"/>
    <w:rsid w:val="00B45BAE"/>
    <w:rsid w:val="00B5048E"/>
    <w:rsid w:val="00B73FBC"/>
    <w:rsid w:val="00B75893"/>
    <w:rsid w:val="00B80CCB"/>
    <w:rsid w:val="00B82305"/>
    <w:rsid w:val="00B86285"/>
    <w:rsid w:val="00B87712"/>
    <w:rsid w:val="00B87CE2"/>
    <w:rsid w:val="00B964F4"/>
    <w:rsid w:val="00BA0FE1"/>
    <w:rsid w:val="00BA5E43"/>
    <w:rsid w:val="00BB6BEF"/>
    <w:rsid w:val="00BB7BF9"/>
    <w:rsid w:val="00BC1A1F"/>
    <w:rsid w:val="00BC463F"/>
    <w:rsid w:val="00BD7929"/>
    <w:rsid w:val="00BE000A"/>
    <w:rsid w:val="00BE1DAA"/>
    <w:rsid w:val="00BF6F1B"/>
    <w:rsid w:val="00C03C56"/>
    <w:rsid w:val="00C04024"/>
    <w:rsid w:val="00C047CD"/>
    <w:rsid w:val="00C06115"/>
    <w:rsid w:val="00C130D5"/>
    <w:rsid w:val="00C1348F"/>
    <w:rsid w:val="00C16B48"/>
    <w:rsid w:val="00C20FC6"/>
    <w:rsid w:val="00C31575"/>
    <w:rsid w:val="00C3319B"/>
    <w:rsid w:val="00C4021D"/>
    <w:rsid w:val="00C40B23"/>
    <w:rsid w:val="00C567F3"/>
    <w:rsid w:val="00C57FE0"/>
    <w:rsid w:val="00C6077A"/>
    <w:rsid w:val="00C75F5C"/>
    <w:rsid w:val="00C84FB5"/>
    <w:rsid w:val="00C867C9"/>
    <w:rsid w:val="00CA2647"/>
    <w:rsid w:val="00CA7EBC"/>
    <w:rsid w:val="00CB0E03"/>
    <w:rsid w:val="00CC4611"/>
    <w:rsid w:val="00CD2828"/>
    <w:rsid w:val="00CD52B3"/>
    <w:rsid w:val="00CD611F"/>
    <w:rsid w:val="00CE47F8"/>
    <w:rsid w:val="00CE6F34"/>
    <w:rsid w:val="00D015E4"/>
    <w:rsid w:val="00D06550"/>
    <w:rsid w:val="00D10DD3"/>
    <w:rsid w:val="00D26DD0"/>
    <w:rsid w:val="00D34B4F"/>
    <w:rsid w:val="00D623E2"/>
    <w:rsid w:val="00D66CBD"/>
    <w:rsid w:val="00D72015"/>
    <w:rsid w:val="00D82D74"/>
    <w:rsid w:val="00D84EDC"/>
    <w:rsid w:val="00D90E2D"/>
    <w:rsid w:val="00DA6B2F"/>
    <w:rsid w:val="00DB2B85"/>
    <w:rsid w:val="00DD0785"/>
    <w:rsid w:val="00DD0B04"/>
    <w:rsid w:val="00DD5487"/>
    <w:rsid w:val="00DD69BB"/>
    <w:rsid w:val="00DF02B2"/>
    <w:rsid w:val="00DF075C"/>
    <w:rsid w:val="00DF4897"/>
    <w:rsid w:val="00DF615C"/>
    <w:rsid w:val="00E00F56"/>
    <w:rsid w:val="00E035E1"/>
    <w:rsid w:val="00E053AC"/>
    <w:rsid w:val="00E069F1"/>
    <w:rsid w:val="00E128C7"/>
    <w:rsid w:val="00E133E6"/>
    <w:rsid w:val="00E14AC3"/>
    <w:rsid w:val="00E25A29"/>
    <w:rsid w:val="00E32C57"/>
    <w:rsid w:val="00E351A5"/>
    <w:rsid w:val="00E506AC"/>
    <w:rsid w:val="00E555F8"/>
    <w:rsid w:val="00E644FD"/>
    <w:rsid w:val="00E72157"/>
    <w:rsid w:val="00E72392"/>
    <w:rsid w:val="00E73762"/>
    <w:rsid w:val="00E75FF0"/>
    <w:rsid w:val="00E76342"/>
    <w:rsid w:val="00E81D8D"/>
    <w:rsid w:val="00E93AD5"/>
    <w:rsid w:val="00E95FE7"/>
    <w:rsid w:val="00EA166F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EF67FD"/>
    <w:rsid w:val="00F029B1"/>
    <w:rsid w:val="00F05E83"/>
    <w:rsid w:val="00F074D9"/>
    <w:rsid w:val="00F1493E"/>
    <w:rsid w:val="00F16E57"/>
    <w:rsid w:val="00F22523"/>
    <w:rsid w:val="00F25DC5"/>
    <w:rsid w:val="00F2789D"/>
    <w:rsid w:val="00F30B7D"/>
    <w:rsid w:val="00F31F20"/>
    <w:rsid w:val="00F36B8A"/>
    <w:rsid w:val="00F41022"/>
    <w:rsid w:val="00F5453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D70E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87FBD"/>
  <w14:defaultImageDpi w14:val="0"/>
  <w15:docId w15:val="{8E19A479-4EC3-4AE4-B92C-2954FC79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AA0F2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No Spacing"/>
    <w:uiPriority w:val="1"/>
    <w:qFormat/>
    <w:rsid w:val="0074687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F31F20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124D6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24D6D"/>
  </w:style>
  <w:style w:type="character" w:customStyle="1" w:styleId="af6">
    <w:name w:val="Текст примечания Знак"/>
    <w:basedOn w:val="a0"/>
    <w:link w:val="af5"/>
    <w:uiPriority w:val="99"/>
    <w:semiHidden/>
    <w:rsid w:val="00124D6D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24D6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24D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3A46CB8F75A1889119EA14BC98FA7B9CF25F1613C4D15C03FD1C330447685EC1FE23961BF883A7B1515X6W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517AFA-C7CB-4E89-8137-ADE32644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Хромова Виктория Олеговна</cp:lastModifiedBy>
  <cp:revision>2</cp:revision>
  <cp:lastPrinted>2019-08-29T07:30:00Z</cp:lastPrinted>
  <dcterms:created xsi:type="dcterms:W3CDTF">2021-05-27T07:06:00Z</dcterms:created>
  <dcterms:modified xsi:type="dcterms:W3CDTF">2021-05-27T07:06:00Z</dcterms:modified>
</cp:coreProperties>
</file>