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9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постановления Губернатора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529"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Губернатора Новосибирской области от 13.07.2015 № 131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 13.07.2015 № 131 «О создании экспертной комиссии»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составе экспертной комиссии по рассмотрению и анализу результатов оценки нас</w:t>
      </w:r>
      <w:r>
        <w:rPr>
          <w:rFonts w:ascii="Times New Roman" w:hAnsi="Times New Roman" w:cs="Times New Roman"/>
          <w:sz w:val="28"/>
          <w:szCs w:val="28"/>
        </w:rPr>
        <w:t xml:space="preserve">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</w:t>
      </w:r>
      <w:r>
        <w:rPr>
          <w:rFonts w:ascii="Times New Roman" w:hAnsi="Times New Roman" w:cs="Times New Roman"/>
          <w:sz w:val="28"/>
          <w:szCs w:val="28"/>
        </w:rPr>
        <w:t xml:space="preserve">т акций которых находится в собственности Новосибирской области или в муниципальной собственности, осуществляющих оказание услуг населению муниципальных образований Новосибирской области, при Губернаторе Новосибирской области (далее – экспертная комиссия):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 В</w:t>
      </w:r>
      <w:r>
        <w:rPr>
          <w:rFonts w:ascii="Times New Roman" w:hAnsi="Times New Roman" w:cs="Times New Roman"/>
          <w:sz w:val="28"/>
          <w:szCs w:val="28"/>
        </w:rPr>
        <w:t xml:space="preserve">вести в состав </w:t>
      </w:r>
      <w:r>
        <w:rPr>
          <w:rFonts w:ascii="Times New Roman" w:hAnsi="Times New Roman" w:cs="Times New Roman"/>
          <w:sz w:val="28"/>
          <w:szCs w:val="28"/>
        </w:rPr>
        <w:t xml:space="preserve">экспертной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Михайлова Андрея Геннадьевича, Председателя Президиума Ассоциации «Совет муниципальных образований Новосибирской области», Главу Новосибирского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Назарова Евгения Геннадьевича, 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министра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В</w:t>
      </w:r>
      <w:r>
        <w:rPr>
          <w:rFonts w:ascii="Times New Roman" w:hAnsi="Times New Roman" w:cs="Times New Roman"/>
          <w:sz w:val="28"/>
          <w:szCs w:val="28"/>
        </w:rPr>
        <w:t xml:space="preserve">ывести из состава экспертной комиссии Архипова Д.Н., </w:t>
      </w:r>
      <w:r>
        <w:rPr>
          <w:rFonts w:ascii="Times New Roman" w:hAnsi="Times New Roman" w:cs="Times New Roman"/>
          <w:sz w:val="28"/>
          <w:szCs w:val="28"/>
        </w:rPr>
        <w:t xml:space="preserve">Губера В.И.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Л.Н. Решетников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notePr/>
          <w:endnotePr/>
          <w:type w:val="nextPage"/>
          <w:pgSz w:w="11905" w:h="16838" w:orient="portrait"/>
          <w:pgMar w:top="1134" w:right="567" w:bottom="1135" w:left="1418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238 66 81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pageBreakBefore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СОГЛАСОВАНО: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>
        <w:rPr>
          <w:rFonts w:ascii="Times New Roman" w:hAnsi="Times New Roman" w:cs="Times New Roman"/>
          <w:color w:val="ffffff" w:themeColor="background1"/>
          <w:sz w:val="28"/>
        </w:rPr>
      </w:r>
      <w:r>
        <w:rPr>
          <w:rFonts w:ascii="Times New Roman" w:hAnsi="Times New Roman" w:cs="Times New Roman"/>
          <w:color w:val="ffffff" w:themeColor="background1"/>
          <w:sz w:val="28"/>
        </w:rPr>
      </w:r>
      <w:r>
        <w:rPr>
          <w:rFonts w:ascii="Times New Roman" w:hAnsi="Times New Roman" w:cs="Times New Roman"/>
          <w:color w:val="ffffff" w:themeColor="background1"/>
          <w:sz w:val="28"/>
        </w:rPr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43"/>
        <w:gridCol w:w="4646"/>
      </w:tblGrid>
      <w:tr>
        <w:trPr>
          <w:trHeight w:val="1122"/>
        </w:trPr>
        <w:tc>
          <w:tcPr>
            <w:tcW w:w="52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4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_________2024 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058"/>
        </w:trPr>
        <w:tc>
          <w:tcPr>
            <w:tcW w:w="52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4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Клюзов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_________2024 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058"/>
        </w:trPr>
        <w:tc>
          <w:tcPr>
            <w:tcW w:w="5243" w:type="dxa"/>
            <w:vAlign w:val="bottom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46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_________2024 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66"/>
        </w:trPr>
        <w:tc>
          <w:tcPr>
            <w:tcW w:w="524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4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________2024 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А.Г. Попова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238 67 39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5" w:h="16838" w:orient="portrait"/>
      <w:pgMar w:top="1134" w:right="567" w:bottom="1135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6568029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09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55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29"/>
    <w:link w:val="742"/>
    <w:uiPriority w:val="10"/>
    <w:rPr>
      <w:sz w:val="48"/>
      <w:szCs w:val="48"/>
    </w:rPr>
  </w:style>
  <w:style w:type="character" w:styleId="714">
    <w:name w:val="Subtitle Char"/>
    <w:basedOn w:val="729"/>
    <w:link w:val="744"/>
    <w:uiPriority w:val="11"/>
    <w:rPr>
      <w:sz w:val="24"/>
      <w:szCs w:val="24"/>
    </w:rPr>
  </w:style>
  <w:style w:type="character" w:styleId="715">
    <w:name w:val="Quote Char"/>
    <w:link w:val="746"/>
    <w:uiPriority w:val="29"/>
    <w:rPr>
      <w:i/>
    </w:rPr>
  </w:style>
  <w:style w:type="character" w:styleId="716">
    <w:name w:val="Intense Quote Char"/>
    <w:link w:val="748"/>
    <w:uiPriority w:val="30"/>
    <w:rPr>
      <w:i/>
    </w:rPr>
  </w:style>
  <w:style w:type="character" w:styleId="717">
    <w:name w:val="Footnote Text Char"/>
    <w:link w:val="879"/>
    <w:uiPriority w:val="99"/>
    <w:rPr>
      <w:sz w:val="18"/>
    </w:rPr>
  </w:style>
  <w:style w:type="character" w:styleId="718">
    <w:name w:val="Endnote Text Char"/>
    <w:link w:val="882"/>
    <w:uiPriority w:val="99"/>
    <w:rPr>
      <w:sz w:val="20"/>
    </w:rPr>
  </w:style>
  <w:style w:type="paragraph" w:styleId="719" w:default="1">
    <w:name w:val="Normal"/>
    <w:qFormat/>
  </w:style>
  <w:style w:type="paragraph" w:styleId="720">
    <w:name w:val="Heading 1"/>
    <w:basedOn w:val="719"/>
    <w:next w:val="719"/>
    <w:link w:val="73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9"/>
    <w:next w:val="719"/>
    <w:link w:val="743"/>
    <w:uiPriority w:val="10"/>
    <w:qFormat/>
    <w:pPr>
      <w:contextualSpacing/>
      <w:spacing w:before="300"/>
    </w:pPr>
    <w:rPr>
      <w:sz w:val="48"/>
      <w:szCs w:val="48"/>
    </w:rPr>
  </w:style>
  <w:style w:type="character" w:styleId="743" w:customStyle="1">
    <w:name w:val="Заголовок Знак"/>
    <w:basedOn w:val="729"/>
    <w:link w:val="742"/>
    <w:uiPriority w:val="10"/>
    <w:rPr>
      <w:sz w:val="48"/>
      <w:szCs w:val="48"/>
    </w:rPr>
  </w:style>
  <w:style w:type="paragraph" w:styleId="744">
    <w:name w:val="Subtitle"/>
    <w:basedOn w:val="719"/>
    <w:next w:val="719"/>
    <w:link w:val="745"/>
    <w:uiPriority w:val="11"/>
    <w:qFormat/>
    <w:pPr>
      <w:spacing w:before="200"/>
    </w:pPr>
    <w:rPr>
      <w:sz w:val="24"/>
      <w:szCs w:val="24"/>
    </w:rPr>
  </w:style>
  <w:style w:type="character" w:styleId="745" w:customStyle="1">
    <w:name w:val="Подзаголовок Знак"/>
    <w:basedOn w:val="729"/>
    <w:link w:val="744"/>
    <w:uiPriority w:val="11"/>
    <w:rPr>
      <w:sz w:val="24"/>
      <w:szCs w:val="24"/>
    </w:rPr>
  </w:style>
  <w:style w:type="paragraph" w:styleId="746">
    <w:name w:val="Quote"/>
    <w:basedOn w:val="719"/>
    <w:next w:val="719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9"/>
    <w:next w:val="719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9"/>
    <w:uiPriority w:val="99"/>
  </w:style>
  <w:style w:type="character" w:styleId="751" w:customStyle="1">
    <w:name w:val="Footer Char"/>
    <w:basedOn w:val="729"/>
    <w:uiPriority w:val="99"/>
  </w:style>
  <w:style w:type="paragraph" w:styleId="752">
    <w:name w:val="Caption"/>
    <w:basedOn w:val="719"/>
    <w:next w:val="71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9">
    <w:name w:val="footnote text"/>
    <w:basedOn w:val="719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29"/>
    <w:uiPriority w:val="99"/>
    <w:unhideWhenUsed/>
    <w:rPr>
      <w:vertAlign w:val="superscript"/>
    </w:rPr>
  </w:style>
  <w:style w:type="paragraph" w:styleId="882">
    <w:name w:val="endnote text"/>
    <w:basedOn w:val="719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29"/>
    <w:uiPriority w:val="99"/>
    <w:semiHidden/>
    <w:unhideWhenUsed/>
    <w:rPr>
      <w:vertAlign w:val="superscript"/>
    </w:rPr>
  </w:style>
  <w:style w:type="paragraph" w:styleId="885">
    <w:name w:val="toc 1"/>
    <w:basedOn w:val="719"/>
    <w:next w:val="719"/>
    <w:uiPriority w:val="39"/>
    <w:unhideWhenUsed/>
    <w:pPr>
      <w:spacing w:after="57"/>
    </w:pPr>
  </w:style>
  <w:style w:type="paragraph" w:styleId="886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87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88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89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0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1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2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3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9"/>
    <w:next w:val="719"/>
    <w:uiPriority w:val="99"/>
    <w:unhideWhenUsed/>
    <w:pPr>
      <w:spacing w:after="0"/>
    </w:pPr>
  </w:style>
  <w:style w:type="paragraph" w:styleId="896" w:customStyle="1">
    <w:name w:val="ConsPlusCell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7">
    <w:name w:val="Table Grid"/>
    <w:basedOn w:val="7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Balloon Text"/>
    <w:basedOn w:val="719"/>
    <w:link w:val="8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729"/>
    <w:link w:val="898"/>
    <w:uiPriority w:val="99"/>
    <w:semiHidden/>
    <w:rPr>
      <w:rFonts w:ascii="Tahoma" w:hAnsi="Tahoma" w:cs="Tahoma"/>
      <w:sz w:val="16"/>
      <w:szCs w:val="16"/>
    </w:rPr>
  </w:style>
  <w:style w:type="character" w:styleId="900">
    <w:name w:val="Hyperlink"/>
    <w:basedOn w:val="729"/>
    <w:uiPriority w:val="99"/>
    <w:unhideWhenUsed/>
    <w:rPr>
      <w:color w:val="0000ff" w:themeColor="hyperlink"/>
      <w:u w:val="single"/>
    </w:rPr>
  </w:style>
  <w:style w:type="paragraph" w:styleId="901">
    <w:name w:val="List Paragraph"/>
    <w:basedOn w:val="719"/>
    <w:uiPriority w:val="34"/>
    <w:qFormat/>
    <w:pPr>
      <w:contextualSpacing/>
      <w:ind w:left="720"/>
    </w:pPr>
  </w:style>
  <w:style w:type="character" w:styleId="902" w:customStyle="1">
    <w:name w:val="apple-converted-space"/>
    <w:basedOn w:val="729"/>
  </w:style>
  <w:style w:type="character" w:styleId="903" w:customStyle="1">
    <w:name w:val="match"/>
    <w:basedOn w:val="729"/>
  </w:style>
  <w:style w:type="paragraph" w:styleId="904">
    <w:name w:val="Body Text 3"/>
    <w:basedOn w:val="719"/>
    <w:link w:val="905"/>
    <w:pPr>
      <w:jc w:val="center"/>
      <w:spacing w:after="0" w:line="240" w:lineRule="auto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5" w:customStyle="1">
    <w:name w:val="Основной текст 3 Знак"/>
    <w:basedOn w:val="729"/>
    <w:link w:val="904"/>
    <w:rPr>
      <w:rFonts w:ascii="Times New Roman" w:hAnsi="Times New Roman" w:eastAsia="Times New Roman" w:cs="Times New Roman"/>
      <w:b/>
      <w:bCs/>
      <w:sz w:val="28"/>
      <w:szCs w:val="24"/>
      <w:shd w:val="clear" w:color="auto" w:fill="ffffff"/>
      <w:lang w:eastAsia="ru-RU"/>
    </w:rPr>
  </w:style>
  <w:style w:type="character" w:styleId="906" w:customStyle="1">
    <w:name w:val="apple-style-span"/>
    <w:rPr>
      <w:rFonts w:cs="Times New Roman"/>
    </w:rPr>
  </w:style>
  <w:style w:type="character" w:styleId="907" w:customStyle="1">
    <w:name w:val="Гипертекстовая ссылка"/>
    <w:basedOn w:val="729"/>
    <w:uiPriority w:val="99"/>
    <w:rPr>
      <w:rFonts w:cs="Times New Roman"/>
      <w:b w:val="0"/>
      <w:color w:val="106bbe"/>
    </w:rPr>
  </w:style>
  <w:style w:type="paragraph" w:styleId="908" w:customStyle="1">
    <w:name w:val="Нормальный (таблица)"/>
    <w:basedOn w:val="719"/>
    <w:next w:val="719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09">
    <w:name w:val="Header"/>
    <w:basedOn w:val="719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729"/>
    <w:link w:val="909"/>
    <w:uiPriority w:val="99"/>
  </w:style>
  <w:style w:type="paragraph" w:styleId="911">
    <w:name w:val="Footer"/>
    <w:basedOn w:val="719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729"/>
    <w:link w:val="911"/>
    <w:uiPriority w:val="99"/>
  </w:style>
  <w:style w:type="paragraph" w:styleId="913" w:customStyle="1">
    <w:name w:val="Прижатый влево"/>
    <w:basedOn w:val="719"/>
    <w:next w:val="719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1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15">
    <w:name w:val="annotation reference"/>
    <w:basedOn w:val="729"/>
    <w:uiPriority w:val="99"/>
    <w:semiHidden/>
    <w:unhideWhenUsed/>
    <w:rPr>
      <w:sz w:val="16"/>
      <w:szCs w:val="16"/>
    </w:rPr>
  </w:style>
  <w:style w:type="paragraph" w:styleId="916">
    <w:name w:val="annotation text"/>
    <w:basedOn w:val="719"/>
    <w:link w:val="91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7" w:customStyle="1">
    <w:name w:val="Текст примечания Знак"/>
    <w:basedOn w:val="729"/>
    <w:link w:val="916"/>
    <w:uiPriority w:val="99"/>
    <w:semiHidden/>
    <w:rPr>
      <w:sz w:val="20"/>
      <w:szCs w:val="20"/>
    </w:rPr>
  </w:style>
  <w:style w:type="paragraph" w:styleId="918">
    <w:name w:val="annotation subject"/>
    <w:basedOn w:val="916"/>
    <w:next w:val="916"/>
    <w:link w:val="919"/>
    <w:uiPriority w:val="99"/>
    <w:semiHidden/>
    <w:unhideWhenUsed/>
    <w:rPr>
      <w:b/>
      <w:bCs/>
    </w:rPr>
  </w:style>
  <w:style w:type="character" w:styleId="919" w:customStyle="1">
    <w:name w:val="Тема примечания Знак"/>
    <w:basedOn w:val="917"/>
    <w:link w:val="918"/>
    <w:uiPriority w:val="99"/>
    <w:semiHidden/>
    <w:rPr>
      <w:b/>
      <w:bCs/>
      <w:sz w:val="20"/>
      <w:szCs w:val="20"/>
    </w:rPr>
  </w:style>
  <w:style w:type="paragraph" w:styleId="920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D9EB-372E-415B-9A2E-0C0FB881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Цой Андрей Викторович</dc:creator>
  <cp:revision>14</cp:revision>
  <dcterms:created xsi:type="dcterms:W3CDTF">2023-04-13T05:59:00Z</dcterms:created>
  <dcterms:modified xsi:type="dcterms:W3CDTF">2024-07-04T05:49:26Z</dcterms:modified>
</cp:coreProperties>
</file>