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FE" w:rsidRPr="0032325F" w:rsidRDefault="006232FE" w:rsidP="00C43FD0">
      <w:pPr>
        <w:autoSpaceDE w:val="0"/>
        <w:autoSpaceDN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32325F">
        <w:rPr>
          <w:rFonts w:ascii="Times New Roman" w:hAnsi="Times New Roman"/>
          <w:sz w:val="28"/>
          <w:szCs w:val="28"/>
        </w:rPr>
        <w:t>ПРИЛОЖЕНИЕ № </w:t>
      </w:r>
      <w:r w:rsidR="00E131D2" w:rsidRPr="0032325F">
        <w:rPr>
          <w:rFonts w:ascii="Times New Roman" w:hAnsi="Times New Roman"/>
          <w:sz w:val="28"/>
          <w:szCs w:val="28"/>
        </w:rPr>
        <w:t>1</w:t>
      </w:r>
    </w:p>
    <w:p w:rsidR="006232FE" w:rsidRPr="0032325F" w:rsidRDefault="006232FE" w:rsidP="00C43FD0">
      <w:pPr>
        <w:shd w:val="clear" w:color="auto" w:fill="FFFFFF"/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hAnsi="Times New Roman"/>
          <w:sz w:val="28"/>
          <w:szCs w:val="28"/>
        </w:rPr>
      </w:pPr>
      <w:r w:rsidRPr="0032325F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6232FE" w:rsidRPr="0032325F" w:rsidRDefault="006232FE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32325F">
        <w:rPr>
          <w:rFonts w:ascii="Times New Roman" w:hAnsi="Times New Roman"/>
          <w:sz w:val="28"/>
          <w:szCs w:val="28"/>
        </w:rPr>
        <w:t>Новосибирской области</w:t>
      </w:r>
    </w:p>
    <w:p w:rsidR="001F0988" w:rsidRDefault="007E3C62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A5813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20</w:t>
      </w:r>
      <w:r w:rsidR="0080585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 № </w:t>
      </w:r>
      <w:r w:rsidR="00FA5813">
        <w:rPr>
          <w:rFonts w:ascii="Times New Roman" w:hAnsi="Times New Roman"/>
          <w:sz w:val="28"/>
          <w:szCs w:val="28"/>
        </w:rPr>
        <w:t>_____</w:t>
      </w:r>
    </w:p>
    <w:p w:rsidR="009700C6" w:rsidRDefault="009700C6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C43FD0" w:rsidRPr="0032325F" w:rsidRDefault="00C43FD0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6232FE" w:rsidRPr="0032325F" w:rsidRDefault="006232FE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32325F">
        <w:rPr>
          <w:rFonts w:ascii="Times New Roman" w:hAnsi="Times New Roman"/>
          <w:sz w:val="28"/>
          <w:szCs w:val="28"/>
        </w:rPr>
        <w:t>«ПРИЛОЖЕНИЕ № 1</w:t>
      </w:r>
    </w:p>
    <w:p w:rsidR="00F1168C" w:rsidRDefault="006232FE" w:rsidP="00C43FD0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32325F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</w:t>
      </w:r>
      <w:r w:rsidR="00C43FD0">
        <w:rPr>
          <w:rFonts w:ascii="Times New Roman" w:hAnsi="Times New Roman" w:cs="Times New Roman"/>
          <w:sz w:val="28"/>
          <w:szCs w:val="28"/>
        </w:rPr>
        <w:t xml:space="preserve"> </w:t>
      </w:r>
      <w:r w:rsidRPr="0032325F">
        <w:rPr>
          <w:rFonts w:ascii="Times New Roman" w:hAnsi="Times New Roman" w:cs="Times New Roman"/>
          <w:sz w:val="28"/>
          <w:szCs w:val="28"/>
        </w:rPr>
        <w:t xml:space="preserve">«Развитие субъектов малого и среднего предпринимательства </w:t>
      </w:r>
    </w:p>
    <w:p w:rsidR="006232FE" w:rsidRPr="0032325F" w:rsidRDefault="006232FE" w:rsidP="00C43FD0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32325F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6232FE" w:rsidRPr="0032325F" w:rsidRDefault="006232FE" w:rsidP="006232F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2FE" w:rsidRPr="0032325F" w:rsidRDefault="006232FE" w:rsidP="006232F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2FE" w:rsidRPr="0032325F" w:rsidRDefault="006232FE" w:rsidP="006232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25F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:rsidR="006232FE" w:rsidRPr="0032325F" w:rsidRDefault="006232FE" w:rsidP="006232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25F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6232FE" w:rsidRPr="0032325F" w:rsidRDefault="006232FE" w:rsidP="00893E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25F">
        <w:rPr>
          <w:rFonts w:ascii="Times New Roman" w:hAnsi="Times New Roman" w:cs="Times New Roman"/>
          <w:b/>
          <w:sz w:val="28"/>
          <w:szCs w:val="28"/>
        </w:rPr>
        <w:t>«Развитие субъектов малого и среднего предпринимательства в Новосибирской области»</w:t>
      </w:r>
    </w:p>
    <w:p w:rsidR="00F005E2" w:rsidRPr="0032325F" w:rsidRDefault="00F005E2" w:rsidP="00893E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0988" w:rsidRPr="0032325F" w:rsidRDefault="001F0988" w:rsidP="00893E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2551"/>
        <w:gridCol w:w="1276"/>
        <w:gridCol w:w="992"/>
        <w:gridCol w:w="850"/>
        <w:gridCol w:w="851"/>
        <w:gridCol w:w="851"/>
        <w:gridCol w:w="850"/>
        <w:gridCol w:w="851"/>
        <w:gridCol w:w="850"/>
        <w:gridCol w:w="851"/>
        <w:gridCol w:w="850"/>
        <w:gridCol w:w="1418"/>
      </w:tblGrid>
      <w:tr w:rsidR="00FA5813" w:rsidRPr="009700C6" w:rsidTr="0041623C">
        <w:trPr>
          <w:trHeight w:val="20"/>
        </w:trPr>
        <w:tc>
          <w:tcPr>
            <w:tcW w:w="2694" w:type="dxa"/>
            <w:vMerge w:val="restart"/>
            <w:hideMark/>
          </w:tcPr>
          <w:p w:rsidR="00FA5813" w:rsidRPr="009700C6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2551" w:type="dxa"/>
            <w:vMerge w:val="restart"/>
            <w:hideMark/>
          </w:tcPr>
          <w:p w:rsidR="00FA5813" w:rsidRPr="009700C6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276" w:type="dxa"/>
            <w:vMerge w:val="restart"/>
            <w:hideMark/>
          </w:tcPr>
          <w:p w:rsidR="00FA5813" w:rsidRPr="009700C6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796" w:type="dxa"/>
            <w:gridSpan w:val="9"/>
            <w:hideMark/>
          </w:tcPr>
          <w:p w:rsidR="00FA5813" w:rsidRPr="009700C6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1418" w:type="dxa"/>
            <w:vMerge w:val="restart"/>
            <w:hideMark/>
          </w:tcPr>
          <w:p w:rsidR="00FA5813" w:rsidRPr="009700C6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A5813" w:rsidRPr="009700C6" w:rsidTr="0041623C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FA5813" w:rsidRPr="009700C6" w:rsidRDefault="00FA5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A5813" w:rsidRPr="009700C6" w:rsidRDefault="00FA5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5813" w:rsidRPr="009700C6" w:rsidRDefault="00FA5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9"/>
            <w:hideMark/>
          </w:tcPr>
          <w:p w:rsidR="00FA5813" w:rsidRPr="009700C6" w:rsidRDefault="00FA5813" w:rsidP="00FA5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418" w:type="dxa"/>
            <w:vMerge/>
            <w:vAlign w:val="center"/>
            <w:hideMark/>
          </w:tcPr>
          <w:p w:rsidR="00FA5813" w:rsidRPr="009700C6" w:rsidRDefault="00FA5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5813" w:rsidRPr="009700C6" w:rsidTr="0041623C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FA5813" w:rsidRPr="009700C6" w:rsidRDefault="00FA5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A5813" w:rsidRPr="009700C6" w:rsidRDefault="00FA5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5813" w:rsidRPr="009700C6" w:rsidRDefault="00FA5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FA5813" w:rsidRPr="009700C6" w:rsidRDefault="00FA5813" w:rsidP="004F5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hideMark/>
          </w:tcPr>
          <w:p w:rsidR="00FA5813" w:rsidRPr="009700C6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hideMark/>
          </w:tcPr>
          <w:p w:rsidR="00FA5813" w:rsidRPr="009700C6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hideMark/>
          </w:tcPr>
          <w:p w:rsidR="00FA5813" w:rsidRPr="009700C6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hideMark/>
          </w:tcPr>
          <w:p w:rsidR="00FA5813" w:rsidRPr="009700C6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hideMark/>
          </w:tcPr>
          <w:p w:rsidR="00FA5813" w:rsidRPr="009700C6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hideMark/>
          </w:tcPr>
          <w:p w:rsidR="00FA5813" w:rsidRPr="009700C6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FA5813" w:rsidRPr="009700C6" w:rsidRDefault="00FA5813" w:rsidP="00FA5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</w:tcPr>
          <w:p w:rsidR="00FA5813" w:rsidRPr="009700C6" w:rsidRDefault="00FA5813" w:rsidP="00FA5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vMerge/>
            <w:vAlign w:val="center"/>
            <w:hideMark/>
          </w:tcPr>
          <w:p w:rsidR="00FA5813" w:rsidRPr="009700C6" w:rsidRDefault="00FA5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5813" w:rsidRPr="009700C6" w:rsidTr="0041623C">
        <w:trPr>
          <w:trHeight w:val="20"/>
        </w:trPr>
        <w:tc>
          <w:tcPr>
            <w:tcW w:w="15735" w:type="dxa"/>
            <w:gridSpan w:val="13"/>
          </w:tcPr>
          <w:p w:rsidR="00FA5813" w:rsidRPr="009700C6" w:rsidRDefault="00FA5813" w:rsidP="002C01A6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субъектов малого и среднего предпринимательства в Новосибирской области»</w:t>
            </w:r>
          </w:p>
        </w:tc>
      </w:tr>
      <w:tr w:rsidR="00FA5813" w:rsidRPr="009700C6" w:rsidTr="0041623C">
        <w:trPr>
          <w:trHeight w:val="20"/>
        </w:trPr>
        <w:tc>
          <w:tcPr>
            <w:tcW w:w="2694" w:type="dxa"/>
            <w:vMerge w:val="restart"/>
            <w:hideMark/>
          </w:tcPr>
          <w:p w:rsidR="00FA5813" w:rsidRPr="009700C6" w:rsidRDefault="00FA58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FA5813" w:rsidRPr="009700C6" w:rsidRDefault="00FA5813" w:rsidP="00C43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развития малого и среднего предпринимательства, 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способствующих инновационному развитию и улучшению отраслевой структуры экономики, а также социальному развитию и обеспечению стабильно высокого уровня занятости</w:t>
            </w:r>
          </w:p>
        </w:tc>
        <w:tc>
          <w:tcPr>
            <w:tcW w:w="2551" w:type="dxa"/>
            <w:hideMark/>
          </w:tcPr>
          <w:p w:rsidR="00FA5813" w:rsidRPr="009700C6" w:rsidRDefault="00FA5813" w:rsidP="005E20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 Количество субъектов МСП (включая индивидуальных предпринимателей) 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 расчете на 1 тыс. человек населения</w:t>
            </w:r>
          </w:p>
        </w:tc>
        <w:tc>
          <w:tcPr>
            <w:tcW w:w="1276" w:type="dxa"/>
            <w:hideMark/>
          </w:tcPr>
          <w:p w:rsidR="00FA5813" w:rsidRPr="009700C6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  <w:hideMark/>
          </w:tcPr>
          <w:p w:rsidR="00FA5813" w:rsidRPr="009700C6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hideMark/>
          </w:tcPr>
          <w:p w:rsidR="00FA5813" w:rsidRPr="009700C6" w:rsidRDefault="00FA5813" w:rsidP="00872C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hideMark/>
          </w:tcPr>
          <w:p w:rsidR="00FA5813" w:rsidRPr="009700C6" w:rsidRDefault="00FA5813" w:rsidP="00842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auto"/>
            <w:hideMark/>
          </w:tcPr>
          <w:p w:rsidR="00FA5813" w:rsidRPr="009700C6" w:rsidRDefault="00FA5813" w:rsidP="00BF0E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51,54</w:t>
            </w:r>
          </w:p>
        </w:tc>
        <w:tc>
          <w:tcPr>
            <w:tcW w:w="850" w:type="dxa"/>
            <w:shd w:val="clear" w:color="auto" w:fill="auto"/>
            <w:hideMark/>
          </w:tcPr>
          <w:p w:rsidR="00FA5813" w:rsidRPr="009700C6" w:rsidRDefault="00FA5813" w:rsidP="00BF0E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51,67</w:t>
            </w:r>
          </w:p>
        </w:tc>
        <w:tc>
          <w:tcPr>
            <w:tcW w:w="851" w:type="dxa"/>
            <w:shd w:val="clear" w:color="auto" w:fill="auto"/>
            <w:hideMark/>
          </w:tcPr>
          <w:p w:rsidR="00FA5813" w:rsidRPr="009700C6" w:rsidRDefault="00FA5813" w:rsidP="00BF0E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51,98</w:t>
            </w:r>
          </w:p>
        </w:tc>
        <w:tc>
          <w:tcPr>
            <w:tcW w:w="850" w:type="dxa"/>
            <w:shd w:val="clear" w:color="auto" w:fill="auto"/>
            <w:hideMark/>
          </w:tcPr>
          <w:p w:rsidR="00FA5813" w:rsidRPr="009700C6" w:rsidRDefault="00FA5813" w:rsidP="00BF0E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52,16</w:t>
            </w:r>
          </w:p>
        </w:tc>
        <w:tc>
          <w:tcPr>
            <w:tcW w:w="851" w:type="dxa"/>
          </w:tcPr>
          <w:p w:rsidR="00FA5813" w:rsidRPr="009700C6" w:rsidRDefault="00596BCF" w:rsidP="00596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850" w:type="dxa"/>
          </w:tcPr>
          <w:p w:rsidR="00FA5813" w:rsidRPr="009700C6" w:rsidRDefault="00596BCF" w:rsidP="00596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418" w:type="dxa"/>
            <w:shd w:val="clear" w:color="auto" w:fill="auto"/>
            <w:hideMark/>
          </w:tcPr>
          <w:p w:rsidR="007A0E20" w:rsidRDefault="00FA5813" w:rsidP="00C43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развития 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малого и среднего </w:t>
            </w: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предприни</w:t>
            </w:r>
            <w:proofErr w:type="spellEnd"/>
          </w:p>
          <w:p w:rsidR="00A4163B" w:rsidRDefault="00FA5813" w:rsidP="00C43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мательства в Россий</w:t>
            </w:r>
          </w:p>
          <w:p w:rsidR="00C671D3" w:rsidRDefault="00FA5813" w:rsidP="00C43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на период до 2030 года, утвержден</w:t>
            </w:r>
          </w:p>
          <w:p w:rsidR="00C671D3" w:rsidRDefault="00FA5813" w:rsidP="00C43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распоряже</w:t>
            </w:r>
            <w:proofErr w:type="spellEnd"/>
          </w:p>
          <w:p w:rsidR="0041623C" w:rsidRDefault="00FA5813" w:rsidP="00C43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</w:t>
            </w:r>
          </w:p>
          <w:p w:rsidR="00C671D3" w:rsidRDefault="00FA5813" w:rsidP="00C43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02.06.2016 № 1083-р (далее – Стратегия), а также влияет </w:t>
            </w:r>
            <w:proofErr w:type="gram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 показа</w:t>
            </w:r>
          </w:p>
          <w:p w:rsidR="00A4163B" w:rsidRDefault="00FA5813" w:rsidP="00C43FD0">
            <w:pPr>
              <w:pStyle w:val="ConsPlusNormal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00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националь</w:t>
            </w:r>
            <w:proofErr w:type="spellEnd"/>
          </w:p>
          <w:p w:rsidR="00FA5813" w:rsidRPr="009700C6" w:rsidRDefault="00FA5813" w:rsidP="00C43FD0">
            <w:pPr>
              <w:pStyle w:val="ConsPlusNormal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700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ного</w:t>
            </w:r>
            <w:proofErr w:type="spellEnd"/>
            <w:r w:rsidRPr="009700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рейтинга состояния инвестиционного климата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кой области</w:t>
            </w:r>
          </w:p>
        </w:tc>
      </w:tr>
      <w:tr w:rsidR="00FA5813" w:rsidRPr="009700C6" w:rsidTr="0041623C">
        <w:trPr>
          <w:trHeight w:val="20"/>
        </w:trPr>
        <w:tc>
          <w:tcPr>
            <w:tcW w:w="2694" w:type="dxa"/>
            <w:vMerge/>
            <w:vAlign w:val="center"/>
          </w:tcPr>
          <w:p w:rsidR="00FA5813" w:rsidRPr="009700C6" w:rsidRDefault="00FA5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FA5813" w:rsidRPr="009700C6" w:rsidRDefault="00FA5813" w:rsidP="005E20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2. Оборот субъектов МСП в постоянных ценах по отношению к показателю 2014 года</w:t>
            </w:r>
          </w:p>
        </w:tc>
        <w:tc>
          <w:tcPr>
            <w:tcW w:w="1276" w:type="dxa"/>
          </w:tcPr>
          <w:p w:rsidR="00FA5813" w:rsidRPr="009700C6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FA5813" w:rsidRPr="009700C6" w:rsidDel="00872CE0" w:rsidRDefault="00FA5813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50" w:type="dxa"/>
          </w:tcPr>
          <w:p w:rsidR="00FA5813" w:rsidRPr="009700C6" w:rsidDel="003C6E69" w:rsidRDefault="00FA5813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1" w:type="dxa"/>
          </w:tcPr>
          <w:p w:rsidR="00FA5813" w:rsidRPr="009700C6" w:rsidDel="003C6E69" w:rsidRDefault="00FA5813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51" w:type="dxa"/>
            <w:shd w:val="clear" w:color="auto" w:fill="auto"/>
          </w:tcPr>
          <w:p w:rsidR="00FA5813" w:rsidRPr="009700C6" w:rsidDel="003C6E69" w:rsidRDefault="00FA5813" w:rsidP="006C0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FA5813" w:rsidRPr="009700C6" w:rsidDel="003C6E69" w:rsidRDefault="00FA5813" w:rsidP="006C0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FA5813" w:rsidRPr="009700C6" w:rsidDel="003C6E69" w:rsidRDefault="00FA5813" w:rsidP="006C0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shd w:val="clear" w:color="auto" w:fill="auto"/>
          </w:tcPr>
          <w:p w:rsidR="00FA5813" w:rsidRPr="009700C6" w:rsidDel="003C6E69" w:rsidRDefault="00FA5813" w:rsidP="006C0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A5813" w:rsidRPr="009700C6" w:rsidRDefault="00596BCF" w:rsidP="006C0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C09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FA5813" w:rsidRPr="009700C6" w:rsidRDefault="00596BCF" w:rsidP="006C0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C09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FA5813" w:rsidRPr="009700C6" w:rsidRDefault="00FA5813" w:rsidP="00E13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FA5813" w:rsidRPr="009700C6" w:rsidTr="0041623C">
        <w:trPr>
          <w:trHeight w:val="20"/>
        </w:trPr>
        <w:tc>
          <w:tcPr>
            <w:tcW w:w="2694" w:type="dxa"/>
            <w:vMerge/>
            <w:vAlign w:val="center"/>
          </w:tcPr>
          <w:p w:rsidR="00FA5813" w:rsidRPr="009700C6" w:rsidRDefault="00FA5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FA5813" w:rsidRPr="009700C6" w:rsidRDefault="00FA5813" w:rsidP="005E20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3. Оборот в расчете на одного работника субъекта МСП в постоянных ценах по отношению к показателю 2014 года</w:t>
            </w:r>
          </w:p>
        </w:tc>
        <w:tc>
          <w:tcPr>
            <w:tcW w:w="1276" w:type="dxa"/>
          </w:tcPr>
          <w:p w:rsidR="00FA5813" w:rsidRPr="009700C6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FA5813" w:rsidRPr="009700C6" w:rsidDel="00872CE0" w:rsidRDefault="00FA5813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50" w:type="dxa"/>
          </w:tcPr>
          <w:p w:rsidR="00FA5813" w:rsidRPr="009700C6" w:rsidDel="003C6E69" w:rsidRDefault="00FA5813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51" w:type="dxa"/>
          </w:tcPr>
          <w:p w:rsidR="00FA5813" w:rsidRPr="009700C6" w:rsidDel="003C6E69" w:rsidRDefault="00FA5813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shd w:val="clear" w:color="auto" w:fill="auto"/>
          </w:tcPr>
          <w:p w:rsidR="00FA5813" w:rsidRPr="009700C6" w:rsidDel="003C6E69" w:rsidRDefault="00FA5813" w:rsidP="006C0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  <w:shd w:val="clear" w:color="auto" w:fill="auto"/>
          </w:tcPr>
          <w:p w:rsidR="00FA5813" w:rsidRPr="009700C6" w:rsidDel="003C6E69" w:rsidRDefault="00FA5813" w:rsidP="006C0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:rsidR="00FA5813" w:rsidRPr="009700C6" w:rsidDel="003C6E69" w:rsidRDefault="00FA5813" w:rsidP="006C0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FA5813" w:rsidRPr="009700C6" w:rsidDel="003C6E69" w:rsidRDefault="00FA5813" w:rsidP="006C0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FA5813" w:rsidRPr="009700C6" w:rsidRDefault="00596BCF" w:rsidP="006C0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FA5813" w:rsidRPr="009700C6" w:rsidRDefault="00596BCF" w:rsidP="006C0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  <w:shd w:val="clear" w:color="auto" w:fill="auto"/>
          </w:tcPr>
          <w:p w:rsidR="00FA5813" w:rsidRPr="009700C6" w:rsidRDefault="00FA5813" w:rsidP="00E13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FA5813" w:rsidRPr="009700C6" w:rsidTr="0041623C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FA5813" w:rsidRPr="009700C6" w:rsidRDefault="00FA5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hideMark/>
          </w:tcPr>
          <w:p w:rsidR="00FA5813" w:rsidRPr="009700C6" w:rsidRDefault="00FA5813" w:rsidP="00C43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4. Доля обрабатывающей промышленности в обороте субъектов малого и среднего предпринимательства (без учета индивидуальных предпринимателей)</w:t>
            </w:r>
          </w:p>
        </w:tc>
        <w:tc>
          <w:tcPr>
            <w:tcW w:w="1276" w:type="dxa"/>
            <w:hideMark/>
          </w:tcPr>
          <w:p w:rsidR="00FA5813" w:rsidRPr="009700C6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hideMark/>
          </w:tcPr>
          <w:p w:rsidR="00FA5813" w:rsidRPr="009700C6" w:rsidRDefault="00FA5813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850" w:type="dxa"/>
            <w:hideMark/>
          </w:tcPr>
          <w:p w:rsidR="00FA5813" w:rsidRPr="009700C6" w:rsidRDefault="00FA5813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1" w:type="dxa"/>
            <w:hideMark/>
          </w:tcPr>
          <w:p w:rsidR="00FA5813" w:rsidRPr="009700C6" w:rsidRDefault="00FA5813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Pr="0097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A5813" w:rsidRPr="009700C6" w:rsidRDefault="00FA5813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850" w:type="dxa"/>
            <w:shd w:val="clear" w:color="auto" w:fill="auto"/>
            <w:hideMark/>
          </w:tcPr>
          <w:p w:rsidR="00FA5813" w:rsidRPr="009700C6" w:rsidRDefault="00FA5813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51" w:type="dxa"/>
            <w:shd w:val="clear" w:color="auto" w:fill="auto"/>
            <w:hideMark/>
          </w:tcPr>
          <w:p w:rsidR="00FA5813" w:rsidRPr="009700C6" w:rsidRDefault="00FA5813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850" w:type="dxa"/>
            <w:shd w:val="clear" w:color="auto" w:fill="auto"/>
            <w:hideMark/>
          </w:tcPr>
          <w:p w:rsidR="00FA5813" w:rsidRPr="009700C6" w:rsidRDefault="00FA5813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1" w:type="dxa"/>
          </w:tcPr>
          <w:p w:rsidR="00FA5813" w:rsidRPr="009700C6" w:rsidRDefault="00596BCF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850" w:type="dxa"/>
          </w:tcPr>
          <w:p w:rsidR="00FA5813" w:rsidRPr="009700C6" w:rsidRDefault="00596BCF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418" w:type="dxa"/>
            <w:shd w:val="clear" w:color="auto" w:fill="auto"/>
            <w:hideMark/>
          </w:tcPr>
          <w:p w:rsidR="00FA5813" w:rsidRPr="009700C6" w:rsidRDefault="00FA5813" w:rsidP="00E13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656AA4" w:rsidRPr="009700C6" w:rsidTr="0041623C">
        <w:trPr>
          <w:trHeight w:val="20"/>
        </w:trPr>
        <w:tc>
          <w:tcPr>
            <w:tcW w:w="2694" w:type="dxa"/>
            <w:vMerge/>
            <w:vAlign w:val="center"/>
          </w:tcPr>
          <w:p w:rsidR="00656AA4" w:rsidRPr="009700C6" w:rsidRDefault="00656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656AA4" w:rsidRPr="009700C6" w:rsidRDefault="00656AA4" w:rsidP="00C43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5. Доля обрабатывающей промышленности в обороте субъектов малого и среднего предпринимательства (без учета индивидуальных предпринимателей), получивших государственную поддержку в рамках 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реализации мероприятий государственной программы, </w:t>
            </w: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276" w:type="dxa"/>
          </w:tcPr>
          <w:p w:rsidR="00656AA4" w:rsidRPr="009700C6" w:rsidRDefault="00656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:rsidR="00656AA4" w:rsidRPr="009700C6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6AA4" w:rsidRPr="009700C6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851" w:type="dxa"/>
          </w:tcPr>
          <w:p w:rsidR="00656AA4" w:rsidRPr="009700C6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1" w:type="dxa"/>
            <w:shd w:val="clear" w:color="auto" w:fill="auto"/>
          </w:tcPr>
          <w:p w:rsidR="00656AA4" w:rsidRPr="009700C6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AA4" w:rsidRPr="009700C6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AA4" w:rsidRPr="009700C6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AA4" w:rsidRPr="009700C6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6AA4" w:rsidRPr="009700C6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6AA4" w:rsidRPr="009700C6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AA4" w:rsidRPr="009700C6" w:rsidRDefault="00656AA4" w:rsidP="007B0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с 2019 года целевой индикатор исключен</w:t>
            </w:r>
          </w:p>
        </w:tc>
      </w:tr>
      <w:tr w:rsidR="00656AA4" w:rsidRPr="009700C6" w:rsidTr="0041623C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656AA4" w:rsidRPr="009700C6" w:rsidRDefault="00656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hideMark/>
          </w:tcPr>
          <w:p w:rsidR="00656AA4" w:rsidRPr="009700C6" w:rsidRDefault="00656AA4" w:rsidP="005E20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6. Доля среднесписочной численности работников (без внешних совместителей), занятых у субъектов МСП, в общей численности занятого населения</w:t>
            </w:r>
          </w:p>
        </w:tc>
        <w:tc>
          <w:tcPr>
            <w:tcW w:w="1276" w:type="dxa"/>
            <w:hideMark/>
          </w:tcPr>
          <w:p w:rsidR="00656AA4" w:rsidRPr="009700C6" w:rsidRDefault="00656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56AA4" w:rsidRPr="009700C6" w:rsidRDefault="00656AA4" w:rsidP="004162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850" w:type="dxa"/>
          </w:tcPr>
          <w:p w:rsidR="00656AA4" w:rsidRPr="009700C6" w:rsidRDefault="00656AA4" w:rsidP="004162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851" w:type="dxa"/>
          </w:tcPr>
          <w:p w:rsidR="00656AA4" w:rsidRPr="009700C6" w:rsidRDefault="00656AA4" w:rsidP="004162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851" w:type="dxa"/>
            <w:shd w:val="clear" w:color="auto" w:fill="auto"/>
          </w:tcPr>
          <w:p w:rsidR="00656AA4" w:rsidRPr="009700C6" w:rsidRDefault="00656AA4" w:rsidP="004162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850" w:type="dxa"/>
            <w:shd w:val="clear" w:color="auto" w:fill="auto"/>
          </w:tcPr>
          <w:p w:rsidR="00656AA4" w:rsidRPr="009700C6" w:rsidRDefault="00656AA4" w:rsidP="004162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:rsidR="00656AA4" w:rsidRPr="009700C6" w:rsidRDefault="00656AA4" w:rsidP="004162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  <w:r w:rsidRPr="009700C6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850" w:type="dxa"/>
            <w:shd w:val="clear" w:color="auto" w:fill="auto"/>
          </w:tcPr>
          <w:p w:rsidR="00656AA4" w:rsidRPr="009700C6" w:rsidRDefault="00656AA4" w:rsidP="004162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3</w:t>
            </w:r>
            <w:r w:rsidRPr="009700C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9700C6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851" w:type="dxa"/>
          </w:tcPr>
          <w:p w:rsidR="00656AA4" w:rsidRPr="009700C6" w:rsidRDefault="00596BCF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850" w:type="dxa"/>
          </w:tcPr>
          <w:p w:rsidR="00656AA4" w:rsidRPr="009700C6" w:rsidRDefault="00596BCF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418" w:type="dxa"/>
            <w:shd w:val="clear" w:color="auto" w:fill="auto"/>
            <w:hideMark/>
          </w:tcPr>
          <w:p w:rsidR="00656AA4" w:rsidRPr="009700C6" w:rsidRDefault="00656AA4" w:rsidP="00E13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656AA4" w:rsidRPr="009700C6" w:rsidTr="0041623C">
        <w:trPr>
          <w:trHeight w:val="20"/>
        </w:trPr>
        <w:tc>
          <w:tcPr>
            <w:tcW w:w="2694" w:type="dxa"/>
            <w:vMerge/>
            <w:vAlign w:val="center"/>
          </w:tcPr>
          <w:p w:rsidR="00656AA4" w:rsidRPr="009700C6" w:rsidRDefault="00656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656AA4" w:rsidRPr="009700C6" w:rsidRDefault="00656AA4" w:rsidP="005E20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7. Прирост среднесписочной численности работников (без внешних совместителей), занятых у субъектов МСП,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276" w:type="dxa"/>
          </w:tcPr>
          <w:p w:rsidR="00656AA4" w:rsidRPr="009700C6" w:rsidRDefault="00656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:rsidR="00656AA4" w:rsidRPr="009700C6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6AA4" w:rsidRPr="009700C6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56AA4" w:rsidRPr="009700C6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56AA4" w:rsidRPr="009700C6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AA4" w:rsidRPr="009700C6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AA4" w:rsidRPr="009700C6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AA4" w:rsidRPr="009700C6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6AA4" w:rsidRPr="009700C6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6AA4" w:rsidRPr="009700C6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AA4" w:rsidRPr="009700C6" w:rsidRDefault="00656AA4" w:rsidP="007B0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с 2019 года целевой индикатор исключен</w:t>
            </w:r>
          </w:p>
        </w:tc>
      </w:tr>
      <w:tr w:rsidR="00656AA4" w:rsidRPr="009700C6" w:rsidTr="0041623C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656AA4" w:rsidRPr="009700C6" w:rsidRDefault="00656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hideMark/>
          </w:tcPr>
          <w:p w:rsidR="00656AA4" w:rsidRPr="009700C6" w:rsidRDefault="00656AA4" w:rsidP="009772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8. Коэффициент «рождаемости» субъектов МСП (количество созданных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отчетном периоде малых и средних предприятий на 1 тыс. действующих на дату окончания отчетного периода малых и средних предприятий)</w:t>
            </w:r>
          </w:p>
        </w:tc>
        <w:tc>
          <w:tcPr>
            <w:tcW w:w="1276" w:type="dxa"/>
            <w:hideMark/>
          </w:tcPr>
          <w:p w:rsidR="00656AA4" w:rsidRPr="009700C6" w:rsidRDefault="00656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hideMark/>
          </w:tcPr>
          <w:p w:rsidR="00656AA4" w:rsidRPr="009700C6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50" w:type="dxa"/>
            <w:hideMark/>
          </w:tcPr>
          <w:p w:rsidR="00656AA4" w:rsidRPr="009700C6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851" w:type="dxa"/>
            <w:hideMark/>
          </w:tcPr>
          <w:p w:rsidR="00656AA4" w:rsidRPr="009700C6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51" w:type="dxa"/>
            <w:shd w:val="clear" w:color="auto" w:fill="auto"/>
            <w:hideMark/>
          </w:tcPr>
          <w:p w:rsidR="00656AA4" w:rsidRPr="009700C6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656AA4" w:rsidRPr="009700C6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  <w:hideMark/>
          </w:tcPr>
          <w:p w:rsidR="00656AA4" w:rsidRPr="009700C6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656AA4" w:rsidRPr="00596BCF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C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656AA4" w:rsidRPr="00596BCF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C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656AA4" w:rsidRPr="00596BCF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C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656AA4" w:rsidRPr="009700C6" w:rsidRDefault="00656AA4" w:rsidP="00E13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656AA4" w:rsidRPr="009700C6" w:rsidTr="0041623C">
        <w:trPr>
          <w:trHeight w:val="20"/>
        </w:trPr>
        <w:tc>
          <w:tcPr>
            <w:tcW w:w="2694" w:type="dxa"/>
            <w:vMerge/>
            <w:vAlign w:val="center"/>
          </w:tcPr>
          <w:p w:rsidR="00656AA4" w:rsidRPr="009700C6" w:rsidRDefault="00656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656AA4" w:rsidRPr="009700C6" w:rsidRDefault="00656AA4" w:rsidP="00062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9. Количество субъектов МСП, получивших поддержку в рамках реализации мероприятий государственной программы</w:t>
            </w:r>
          </w:p>
        </w:tc>
        <w:tc>
          <w:tcPr>
            <w:tcW w:w="1276" w:type="dxa"/>
            <w:shd w:val="clear" w:color="auto" w:fill="FFFFFF" w:themeFill="background1"/>
          </w:tcPr>
          <w:p w:rsidR="00656AA4" w:rsidRPr="009700C6" w:rsidRDefault="00656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656AA4" w:rsidRPr="009700C6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7381</w:t>
            </w:r>
          </w:p>
        </w:tc>
        <w:tc>
          <w:tcPr>
            <w:tcW w:w="850" w:type="dxa"/>
            <w:shd w:val="clear" w:color="auto" w:fill="FFFFFF" w:themeFill="background1"/>
          </w:tcPr>
          <w:p w:rsidR="00656AA4" w:rsidRPr="009700C6" w:rsidRDefault="00656AA4" w:rsidP="00416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7040</w:t>
            </w:r>
          </w:p>
        </w:tc>
        <w:tc>
          <w:tcPr>
            <w:tcW w:w="851" w:type="dxa"/>
            <w:shd w:val="clear" w:color="auto" w:fill="FFFFFF" w:themeFill="background1"/>
          </w:tcPr>
          <w:p w:rsidR="00656AA4" w:rsidRPr="009700C6" w:rsidRDefault="00656AA4" w:rsidP="00416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6</w:t>
            </w:r>
            <w:r w:rsidRPr="009700C6">
              <w:rPr>
                <w:rFonts w:ascii="Times New Roman" w:hAnsi="Times New Roman"/>
                <w:sz w:val="24"/>
                <w:szCs w:val="24"/>
                <w:lang w:val="en-US"/>
              </w:rPr>
              <w:t>532</w:t>
            </w:r>
          </w:p>
        </w:tc>
        <w:tc>
          <w:tcPr>
            <w:tcW w:w="851" w:type="dxa"/>
            <w:shd w:val="clear" w:color="auto" w:fill="FFFFFF" w:themeFill="background1"/>
          </w:tcPr>
          <w:p w:rsidR="00656AA4" w:rsidRPr="009700C6" w:rsidRDefault="00656AA4" w:rsidP="0041623C">
            <w:pPr>
              <w:pStyle w:val="Default"/>
              <w:jc w:val="center"/>
            </w:pPr>
            <w:r w:rsidRPr="009700C6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56AA4" w:rsidRPr="009700C6" w:rsidRDefault="00656AA4" w:rsidP="0041623C">
            <w:pPr>
              <w:pStyle w:val="Default"/>
              <w:jc w:val="center"/>
            </w:pPr>
            <w:r w:rsidRPr="009700C6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56AA4" w:rsidRPr="009700C6" w:rsidRDefault="00656AA4" w:rsidP="0041623C">
            <w:pPr>
              <w:pStyle w:val="Default"/>
              <w:jc w:val="center"/>
            </w:pPr>
            <w:r w:rsidRPr="009700C6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56AA4" w:rsidRPr="009700C6" w:rsidRDefault="00656AA4" w:rsidP="0041623C">
            <w:pPr>
              <w:pStyle w:val="Default"/>
              <w:jc w:val="center"/>
            </w:pPr>
            <w:r w:rsidRPr="009700C6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56AA4" w:rsidRPr="009700C6" w:rsidRDefault="00656AA4" w:rsidP="0041623C">
            <w:pPr>
              <w:pStyle w:val="Default"/>
              <w:jc w:val="center"/>
            </w:pPr>
            <w:r w:rsidRPr="009700C6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56AA4" w:rsidRPr="009700C6" w:rsidRDefault="00656AA4" w:rsidP="0041623C">
            <w:pPr>
              <w:pStyle w:val="Default"/>
              <w:jc w:val="center"/>
            </w:pPr>
            <w:r w:rsidRPr="009700C6"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56AA4" w:rsidRPr="009700C6" w:rsidRDefault="00656AA4" w:rsidP="00E460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 года учитывается при расчете целевого индикатора № 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56AA4" w:rsidRPr="009700C6" w:rsidTr="0041623C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656AA4" w:rsidRPr="009700C6" w:rsidRDefault="00656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  <w:hideMark/>
          </w:tcPr>
          <w:p w:rsidR="00656AA4" w:rsidRPr="009700C6" w:rsidRDefault="00656AA4" w:rsidP="007A5D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10. Количество субъектов МСП и </w:t>
            </w: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поддержку в рамках реализации мероприятий государственной программы ежегодно,</w:t>
            </w:r>
          </w:p>
          <w:p w:rsidR="00656AA4" w:rsidRPr="009700C6" w:rsidRDefault="00656AA4" w:rsidP="007A5D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56AA4" w:rsidRPr="009700C6" w:rsidRDefault="00656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656AA4" w:rsidRPr="009700C6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56AA4" w:rsidRPr="009700C6" w:rsidRDefault="00656AA4" w:rsidP="00416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56AA4" w:rsidRPr="009700C6" w:rsidRDefault="00656AA4" w:rsidP="00416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6047</w:t>
            </w:r>
          </w:p>
        </w:tc>
        <w:tc>
          <w:tcPr>
            <w:tcW w:w="851" w:type="dxa"/>
            <w:shd w:val="clear" w:color="auto" w:fill="FFFFFF" w:themeFill="background1"/>
          </w:tcPr>
          <w:p w:rsidR="00656AA4" w:rsidRPr="006C094F" w:rsidRDefault="00656AA4" w:rsidP="006C094F">
            <w:pPr>
              <w:pStyle w:val="Default"/>
              <w:jc w:val="center"/>
              <w:rPr>
                <w:highlight w:val="red"/>
              </w:rPr>
            </w:pPr>
            <w:r w:rsidRPr="006C094F">
              <w:t>90</w:t>
            </w:r>
            <w:r w:rsidR="006C094F" w:rsidRPr="006C094F">
              <w:t>33</w:t>
            </w:r>
          </w:p>
        </w:tc>
        <w:tc>
          <w:tcPr>
            <w:tcW w:w="850" w:type="dxa"/>
            <w:shd w:val="clear" w:color="auto" w:fill="FFFFFF" w:themeFill="background1"/>
          </w:tcPr>
          <w:p w:rsidR="005306BD" w:rsidRPr="005306BD" w:rsidRDefault="00F92B41" w:rsidP="00F92B41">
            <w:pPr>
              <w:pStyle w:val="Default"/>
              <w:jc w:val="center"/>
            </w:pPr>
            <w:r>
              <w:t>701</w:t>
            </w:r>
            <w:r w:rsidR="005306BD" w:rsidRPr="005306BD"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5306BD" w:rsidRPr="005306BD" w:rsidRDefault="005306BD" w:rsidP="006C094F">
            <w:pPr>
              <w:pStyle w:val="Default"/>
              <w:jc w:val="center"/>
            </w:pPr>
            <w:r w:rsidRPr="005306BD">
              <w:t>6357</w:t>
            </w:r>
          </w:p>
        </w:tc>
        <w:tc>
          <w:tcPr>
            <w:tcW w:w="850" w:type="dxa"/>
            <w:shd w:val="clear" w:color="auto" w:fill="FFFFFF" w:themeFill="background1"/>
          </w:tcPr>
          <w:p w:rsidR="005306BD" w:rsidRPr="005306BD" w:rsidRDefault="005306BD" w:rsidP="0041623C">
            <w:pPr>
              <w:pStyle w:val="Default"/>
              <w:jc w:val="center"/>
            </w:pPr>
            <w:r w:rsidRPr="005306BD">
              <w:t>7850</w:t>
            </w:r>
          </w:p>
        </w:tc>
        <w:tc>
          <w:tcPr>
            <w:tcW w:w="851" w:type="dxa"/>
            <w:shd w:val="clear" w:color="auto" w:fill="FFFFFF" w:themeFill="background1"/>
          </w:tcPr>
          <w:p w:rsidR="005306BD" w:rsidRPr="005306BD" w:rsidRDefault="005306BD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BD">
              <w:rPr>
                <w:rFonts w:ascii="Times New Roman" w:hAnsi="Times New Roman" w:cs="Times New Roman"/>
                <w:sz w:val="24"/>
                <w:szCs w:val="24"/>
              </w:rPr>
              <w:t>8041</w:t>
            </w:r>
          </w:p>
        </w:tc>
        <w:tc>
          <w:tcPr>
            <w:tcW w:w="850" w:type="dxa"/>
            <w:shd w:val="clear" w:color="auto" w:fill="FFFFFF" w:themeFill="background1"/>
          </w:tcPr>
          <w:p w:rsidR="005306BD" w:rsidRPr="005306BD" w:rsidRDefault="005306BD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BD">
              <w:rPr>
                <w:rFonts w:ascii="Times New Roman" w:hAnsi="Times New Roman" w:cs="Times New Roman"/>
                <w:sz w:val="24"/>
                <w:szCs w:val="24"/>
              </w:rPr>
              <w:t>6539</w:t>
            </w:r>
          </w:p>
        </w:tc>
        <w:tc>
          <w:tcPr>
            <w:tcW w:w="1418" w:type="dxa"/>
            <w:shd w:val="clear" w:color="auto" w:fill="FFFFFF" w:themeFill="background1"/>
          </w:tcPr>
          <w:p w:rsidR="00656AA4" w:rsidRPr="009700C6" w:rsidRDefault="00656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с 2019 года,</w:t>
            </w:r>
          </w:p>
          <w:p w:rsidR="00656AA4" w:rsidRPr="009700C6" w:rsidRDefault="00656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на 2018 год приведено базовое значение показателя</w:t>
            </w:r>
          </w:p>
        </w:tc>
      </w:tr>
      <w:tr w:rsidR="00656AA4" w:rsidRPr="009700C6" w:rsidTr="0041623C">
        <w:trPr>
          <w:trHeight w:val="20"/>
        </w:trPr>
        <w:tc>
          <w:tcPr>
            <w:tcW w:w="2694" w:type="dxa"/>
            <w:vMerge/>
            <w:vAlign w:val="center"/>
          </w:tcPr>
          <w:p w:rsidR="00656AA4" w:rsidRPr="009700C6" w:rsidRDefault="00656AA4" w:rsidP="00EC1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656AA4" w:rsidRPr="009700C6" w:rsidRDefault="00656AA4" w:rsidP="009772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10.1. 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МСП и </w:t>
            </w: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самозанятых</w:t>
            </w:r>
            <w:proofErr w:type="spellEnd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поддержку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рамках регионального проекта «Акселерация субъектов малого и среднего предпринимательства»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1276" w:type="dxa"/>
          </w:tcPr>
          <w:p w:rsidR="00656AA4" w:rsidRPr="009700C6" w:rsidRDefault="00656AA4" w:rsidP="00EC12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</w:tcPr>
          <w:p w:rsidR="00656AA4" w:rsidRPr="009700C6" w:rsidRDefault="00656AA4" w:rsidP="00416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6AA4" w:rsidRPr="009700C6" w:rsidRDefault="00656AA4" w:rsidP="00416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6AA4" w:rsidRPr="009700C6" w:rsidRDefault="00656AA4" w:rsidP="00416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4 775</w:t>
            </w:r>
          </w:p>
        </w:tc>
        <w:tc>
          <w:tcPr>
            <w:tcW w:w="851" w:type="dxa"/>
            <w:shd w:val="clear" w:color="auto" w:fill="auto"/>
          </w:tcPr>
          <w:p w:rsidR="00656AA4" w:rsidRPr="009700C6" w:rsidRDefault="00656AA4" w:rsidP="0041623C">
            <w:pPr>
              <w:pStyle w:val="Default"/>
              <w:jc w:val="center"/>
            </w:pPr>
            <w:r w:rsidRPr="009700C6">
              <w:t>4 179</w:t>
            </w:r>
          </w:p>
        </w:tc>
        <w:tc>
          <w:tcPr>
            <w:tcW w:w="850" w:type="dxa"/>
            <w:shd w:val="clear" w:color="auto" w:fill="auto"/>
          </w:tcPr>
          <w:p w:rsidR="00656AA4" w:rsidRPr="00656AA4" w:rsidRDefault="00656AA4" w:rsidP="0041623C">
            <w:pPr>
              <w:pStyle w:val="Default"/>
              <w:jc w:val="center"/>
            </w:pPr>
            <w:r w:rsidRPr="00656AA4">
              <w:t>1 743</w:t>
            </w:r>
          </w:p>
        </w:tc>
        <w:tc>
          <w:tcPr>
            <w:tcW w:w="851" w:type="dxa"/>
            <w:shd w:val="clear" w:color="auto" w:fill="auto"/>
          </w:tcPr>
          <w:p w:rsidR="00656AA4" w:rsidRPr="00656AA4" w:rsidRDefault="00656AA4" w:rsidP="0041623C">
            <w:pPr>
              <w:pStyle w:val="Default"/>
              <w:jc w:val="center"/>
            </w:pPr>
            <w:r w:rsidRPr="00656AA4">
              <w:t>1 925</w:t>
            </w:r>
          </w:p>
        </w:tc>
        <w:tc>
          <w:tcPr>
            <w:tcW w:w="850" w:type="dxa"/>
            <w:shd w:val="clear" w:color="auto" w:fill="auto"/>
          </w:tcPr>
          <w:p w:rsidR="00656AA4" w:rsidRPr="00656AA4" w:rsidRDefault="00656AA4" w:rsidP="0041623C">
            <w:pPr>
              <w:pStyle w:val="Default"/>
              <w:jc w:val="center"/>
            </w:pPr>
            <w:r w:rsidRPr="00656AA4">
              <w:t>3 443</w:t>
            </w:r>
          </w:p>
        </w:tc>
        <w:tc>
          <w:tcPr>
            <w:tcW w:w="851" w:type="dxa"/>
            <w:shd w:val="clear" w:color="auto" w:fill="auto"/>
          </w:tcPr>
          <w:p w:rsidR="00656AA4" w:rsidRPr="00596BCF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CF">
              <w:rPr>
                <w:rFonts w:ascii="Times New Roman" w:hAnsi="Times New Roman" w:cs="Times New Roman"/>
                <w:sz w:val="24"/>
                <w:szCs w:val="24"/>
              </w:rPr>
              <w:t>3 624</w:t>
            </w:r>
          </w:p>
        </w:tc>
        <w:tc>
          <w:tcPr>
            <w:tcW w:w="850" w:type="dxa"/>
            <w:shd w:val="clear" w:color="auto" w:fill="auto"/>
          </w:tcPr>
          <w:p w:rsidR="00656AA4" w:rsidRPr="00596BCF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CF">
              <w:rPr>
                <w:rFonts w:ascii="Times New Roman" w:hAnsi="Times New Roman" w:cs="Times New Roman"/>
                <w:sz w:val="24"/>
                <w:szCs w:val="24"/>
              </w:rPr>
              <w:t>2 109</w:t>
            </w:r>
          </w:p>
        </w:tc>
        <w:tc>
          <w:tcPr>
            <w:tcW w:w="1418" w:type="dxa"/>
            <w:shd w:val="clear" w:color="auto" w:fill="auto"/>
          </w:tcPr>
          <w:p w:rsidR="00C671D3" w:rsidRDefault="00656AA4" w:rsidP="00EC12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</w:t>
            </w: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</w:t>
            </w:r>
            <w:proofErr w:type="spellEnd"/>
          </w:p>
          <w:p w:rsidR="00C671D3" w:rsidRDefault="00656AA4" w:rsidP="00EC12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рен</w:t>
            </w:r>
            <w:proofErr w:type="spellEnd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региональ</w:t>
            </w:r>
            <w:proofErr w:type="spellEnd"/>
          </w:p>
          <w:p w:rsidR="00C671D3" w:rsidRDefault="00656AA4" w:rsidP="00EC12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проектом «</w:t>
            </w: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Акселера</w:t>
            </w:r>
            <w:proofErr w:type="spellEnd"/>
          </w:p>
          <w:p w:rsidR="00656AA4" w:rsidRPr="009700C6" w:rsidRDefault="00656AA4" w:rsidP="00EC12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предпринимательст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ва». Целевой индикатор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вводится</w:t>
            </w:r>
            <w:proofErr w:type="gramEnd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начиная с 2019 года, на 2018 год приведено базовое значение показателя</w:t>
            </w:r>
          </w:p>
        </w:tc>
      </w:tr>
      <w:tr w:rsidR="0041623C" w:rsidRPr="009700C6" w:rsidTr="0041623C">
        <w:trPr>
          <w:trHeight w:val="307"/>
        </w:trPr>
        <w:tc>
          <w:tcPr>
            <w:tcW w:w="2694" w:type="dxa"/>
            <w:vMerge/>
            <w:vAlign w:val="center"/>
          </w:tcPr>
          <w:p w:rsidR="0041623C" w:rsidRPr="009700C6" w:rsidRDefault="0041623C" w:rsidP="00EC1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41623C" w:rsidRPr="009700C6" w:rsidRDefault="0041623C" w:rsidP="00EC12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нарастающим итогом</w:t>
            </w:r>
          </w:p>
        </w:tc>
        <w:tc>
          <w:tcPr>
            <w:tcW w:w="1276" w:type="dxa"/>
          </w:tcPr>
          <w:p w:rsidR="0041623C" w:rsidRPr="009700C6" w:rsidRDefault="0041623C" w:rsidP="00EC12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23C" w:rsidRPr="009700C6" w:rsidRDefault="0041623C" w:rsidP="00416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1623C" w:rsidRPr="009700C6" w:rsidRDefault="0041623C" w:rsidP="0041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41623C" w:rsidRPr="009700C6" w:rsidRDefault="0041623C" w:rsidP="00416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4 775</w:t>
            </w:r>
          </w:p>
        </w:tc>
        <w:tc>
          <w:tcPr>
            <w:tcW w:w="851" w:type="dxa"/>
            <w:shd w:val="clear" w:color="auto" w:fill="auto"/>
          </w:tcPr>
          <w:p w:rsidR="0041623C" w:rsidRPr="009700C6" w:rsidRDefault="0041623C" w:rsidP="0041623C">
            <w:pPr>
              <w:pStyle w:val="Default"/>
              <w:jc w:val="center"/>
            </w:pPr>
            <w:r w:rsidRPr="009700C6">
              <w:t>4 179</w:t>
            </w:r>
          </w:p>
        </w:tc>
        <w:tc>
          <w:tcPr>
            <w:tcW w:w="850" w:type="dxa"/>
            <w:shd w:val="clear" w:color="auto" w:fill="auto"/>
          </w:tcPr>
          <w:p w:rsidR="0041623C" w:rsidRPr="009700C6" w:rsidRDefault="0041623C" w:rsidP="0041623C">
            <w:pPr>
              <w:pStyle w:val="Default"/>
              <w:jc w:val="center"/>
            </w:pPr>
            <w:r w:rsidRPr="009700C6">
              <w:t>5 922</w:t>
            </w:r>
          </w:p>
        </w:tc>
        <w:tc>
          <w:tcPr>
            <w:tcW w:w="851" w:type="dxa"/>
            <w:shd w:val="clear" w:color="auto" w:fill="auto"/>
          </w:tcPr>
          <w:p w:rsidR="0041623C" w:rsidRPr="009700C6" w:rsidRDefault="0041623C" w:rsidP="0041623C">
            <w:pPr>
              <w:pStyle w:val="Default"/>
              <w:jc w:val="center"/>
            </w:pPr>
            <w:r w:rsidRPr="009700C6">
              <w:t>7 847</w:t>
            </w:r>
          </w:p>
        </w:tc>
        <w:tc>
          <w:tcPr>
            <w:tcW w:w="850" w:type="dxa"/>
            <w:shd w:val="clear" w:color="auto" w:fill="auto"/>
          </w:tcPr>
          <w:p w:rsidR="0041623C" w:rsidRPr="009700C6" w:rsidRDefault="0041623C" w:rsidP="0041623C">
            <w:pPr>
              <w:pStyle w:val="Default"/>
              <w:jc w:val="center"/>
            </w:pPr>
            <w:r w:rsidRPr="009700C6">
              <w:t>11 290</w:t>
            </w:r>
          </w:p>
        </w:tc>
        <w:tc>
          <w:tcPr>
            <w:tcW w:w="851" w:type="dxa"/>
          </w:tcPr>
          <w:p w:rsidR="0041623C" w:rsidRPr="009700C6" w:rsidRDefault="0041623C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14 914</w:t>
            </w:r>
          </w:p>
        </w:tc>
        <w:tc>
          <w:tcPr>
            <w:tcW w:w="850" w:type="dxa"/>
          </w:tcPr>
          <w:p w:rsidR="0041623C" w:rsidRPr="009700C6" w:rsidRDefault="0041623C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17023</w:t>
            </w:r>
          </w:p>
        </w:tc>
        <w:tc>
          <w:tcPr>
            <w:tcW w:w="1418" w:type="dxa"/>
            <w:shd w:val="clear" w:color="auto" w:fill="auto"/>
          </w:tcPr>
          <w:p w:rsidR="0041623C" w:rsidRPr="009700C6" w:rsidRDefault="0041623C" w:rsidP="00EC12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23C" w:rsidRPr="009700C6" w:rsidTr="0041623C">
        <w:trPr>
          <w:trHeight w:val="20"/>
        </w:trPr>
        <w:tc>
          <w:tcPr>
            <w:tcW w:w="2694" w:type="dxa"/>
            <w:vMerge/>
            <w:vAlign w:val="center"/>
          </w:tcPr>
          <w:p w:rsidR="0041623C" w:rsidRPr="009700C6" w:rsidRDefault="0041623C" w:rsidP="00EC1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41623C" w:rsidRPr="009700C6" w:rsidRDefault="0041623C" w:rsidP="00EC12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10.2. 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МСП, выведенных на экспорт при поддержке центра координации поддержки экспортно-ориентированных субъектов МСП, ежегодно</w:t>
            </w:r>
          </w:p>
        </w:tc>
        <w:tc>
          <w:tcPr>
            <w:tcW w:w="1276" w:type="dxa"/>
          </w:tcPr>
          <w:p w:rsidR="0041623C" w:rsidRPr="009700C6" w:rsidRDefault="0041623C" w:rsidP="00EC12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1623C" w:rsidRPr="009700C6" w:rsidRDefault="0041623C" w:rsidP="00416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1623C" w:rsidRPr="009700C6" w:rsidRDefault="0041623C" w:rsidP="0041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41623C" w:rsidRPr="009700C6" w:rsidRDefault="0041623C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shd w:val="clear" w:color="auto" w:fill="auto"/>
          </w:tcPr>
          <w:p w:rsidR="0041623C" w:rsidRPr="009700C6" w:rsidRDefault="0041623C" w:rsidP="0041623C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9700C6">
              <w:rPr>
                <w:rFonts w:eastAsia="Times New Roman"/>
                <w:color w:val="auto"/>
                <w:lang w:eastAsia="ru-RU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41623C" w:rsidRPr="009700C6" w:rsidRDefault="00067456" w:rsidP="0041623C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41623C" w:rsidRPr="009700C6" w:rsidRDefault="0041623C" w:rsidP="0041623C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9700C6">
              <w:rPr>
                <w:rFonts w:eastAsia="Times New Roman"/>
                <w:color w:val="auto"/>
                <w:lang w:eastAsia="ru-RU"/>
              </w:rPr>
              <w:t>58</w:t>
            </w:r>
          </w:p>
        </w:tc>
        <w:tc>
          <w:tcPr>
            <w:tcW w:w="850" w:type="dxa"/>
            <w:shd w:val="clear" w:color="auto" w:fill="auto"/>
          </w:tcPr>
          <w:p w:rsidR="0041623C" w:rsidRPr="00596BCF" w:rsidRDefault="0041623C" w:rsidP="0041623C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96BCF">
              <w:rPr>
                <w:rFonts w:eastAsia="Times New Roman"/>
                <w:color w:val="auto"/>
                <w:lang w:eastAsia="ru-RU"/>
              </w:rPr>
              <w:t>58</w:t>
            </w:r>
          </w:p>
        </w:tc>
        <w:tc>
          <w:tcPr>
            <w:tcW w:w="851" w:type="dxa"/>
          </w:tcPr>
          <w:p w:rsidR="0041623C" w:rsidRPr="00596BCF" w:rsidRDefault="0041623C" w:rsidP="0041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6B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0" w:type="dxa"/>
          </w:tcPr>
          <w:p w:rsidR="0041623C" w:rsidRPr="00596BCF" w:rsidRDefault="0041623C" w:rsidP="0041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6B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8" w:type="dxa"/>
            <w:shd w:val="clear" w:color="auto" w:fill="auto"/>
          </w:tcPr>
          <w:p w:rsidR="0041623C" w:rsidRDefault="0041623C" w:rsidP="00977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proofErr w:type="spellStart"/>
            <w:r w:rsidRPr="0097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</w:t>
            </w:r>
            <w:proofErr w:type="spellEnd"/>
          </w:p>
          <w:p w:rsidR="0041623C" w:rsidRDefault="0041623C" w:rsidP="00977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7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97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</w:t>
            </w:r>
            <w:proofErr w:type="spellEnd"/>
          </w:p>
          <w:p w:rsidR="0041623C" w:rsidRDefault="0041623C" w:rsidP="00977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7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</w:t>
            </w:r>
            <w:proofErr w:type="spellEnd"/>
            <w:r w:rsidRPr="0097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проектом «</w:t>
            </w:r>
            <w:proofErr w:type="spellStart"/>
            <w:r w:rsidRPr="0097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Акселера</w:t>
            </w:r>
            <w:proofErr w:type="spellEnd"/>
          </w:p>
          <w:p w:rsidR="0041623C" w:rsidRPr="009700C6" w:rsidRDefault="0041623C" w:rsidP="00977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7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</w:t>
            </w:r>
            <w:proofErr w:type="spellEnd"/>
            <w:r w:rsidRPr="0097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субъектов </w:t>
            </w:r>
            <w:r w:rsidRPr="0097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малого и среднего предпринимательст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ва». Целевой индикатор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вводится</w:t>
            </w:r>
            <w:proofErr w:type="gramEnd"/>
            <w:r w:rsidRPr="0097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начиная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97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2019 года, на 2018 год приведено базовое значение показателя </w:t>
            </w:r>
          </w:p>
        </w:tc>
      </w:tr>
      <w:tr w:rsidR="0041623C" w:rsidRPr="009700C6" w:rsidTr="0041623C">
        <w:trPr>
          <w:trHeight w:val="351"/>
        </w:trPr>
        <w:tc>
          <w:tcPr>
            <w:tcW w:w="2694" w:type="dxa"/>
            <w:vMerge/>
            <w:vAlign w:val="center"/>
          </w:tcPr>
          <w:p w:rsidR="0041623C" w:rsidRPr="009700C6" w:rsidRDefault="0041623C" w:rsidP="00EC1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41623C" w:rsidRPr="009700C6" w:rsidRDefault="0041623C" w:rsidP="00EC12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нарастающим итогом </w:t>
            </w:r>
          </w:p>
        </w:tc>
        <w:tc>
          <w:tcPr>
            <w:tcW w:w="1276" w:type="dxa"/>
          </w:tcPr>
          <w:p w:rsidR="0041623C" w:rsidRPr="009700C6" w:rsidRDefault="0041623C" w:rsidP="00EC12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23C" w:rsidRPr="009700C6" w:rsidRDefault="0041623C" w:rsidP="00EC1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1623C" w:rsidRPr="009700C6" w:rsidRDefault="0041623C" w:rsidP="00EC1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41623C" w:rsidRPr="009700C6" w:rsidRDefault="0041623C" w:rsidP="00EC12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shd w:val="clear" w:color="auto" w:fill="auto"/>
          </w:tcPr>
          <w:p w:rsidR="0041623C" w:rsidRPr="009700C6" w:rsidRDefault="0041623C" w:rsidP="00EC1291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9700C6">
              <w:rPr>
                <w:rFonts w:eastAsia="Times New Roman"/>
                <w:color w:val="auto"/>
                <w:lang w:eastAsia="ru-RU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41623C" w:rsidRPr="009700C6" w:rsidRDefault="0041623C" w:rsidP="00067456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9700C6">
              <w:rPr>
                <w:rFonts w:eastAsia="Times New Roman"/>
                <w:color w:val="auto"/>
                <w:lang w:eastAsia="ru-RU"/>
              </w:rPr>
              <w:t>17</w:t>
            </w:r>
            <w:r w:rsidR="00067456">
              <w:rPr>
                <w:rFonts w:eastAsia="Times New Roman"/>
                <w:color w:val="auto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41623C" w:rsidRPr="009700C6" w:rsidRDefault="0041623C" w:rsidP="00067456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9700C6">
              <w:rPr>
                <w:rFonts w:eastAsia="Times New Roman"/>
                <w:color w:val="auto"/>
                <w:lang w:eastAsia="ru-RU"/>
              </w:rPr>
              <w:t>2</w:t>
            </w:r>
            <w:r w:rsidR="00067456">
              <w:rPr>
                <w:rFonts w:eastAsia="Times New Roman"/>
                <w:color w:val="auto"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41623C" w:rsidRPr="009700C6" w:rsidRDefault="0041623C" w:rsidP="00067456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9700C6">
              <w:rPr>
                <w:rFonts w:eastAsia="Times New Roman"/>
                <w:color w:val="auto"/>
                <w:lang w:eastAsia="ru-RU"/>
              </w:rPr>
              <w:t>2</w:t>
            </w:r>
            <w:r w:rsidR="00067456">
              <w:rPr>
                <w:rFonts w:eastAsia="Times New Roman"/>
                <w:color w:val="auto"/>
                <w:lang w:eastAsia="ru-RU"/>
              </w:rPr>
              <w:t>85</w:t>
            </w:r>
          </w:p>
        </w:tc>
        <w:tc>
          <w:tcPr>
            <w:tcW w:w="851" w:type="dxa"/>
          </w:tcPr>
          <w:p w:rsidR="0041623C" w:rsidRPr="009700C6" w:rsidRDefault="0041623C" w:rsidP="00067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  <w:r w:rsidR="00067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41623C" w:rsidRPr="009700C6" w:rsidRDefault="0041623C" w:rsidP="00067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="00067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41623C" w:rsidRPr="009700C6" w:rsidRDefault="0041623C" w:rsidP="00EC1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623C" w:rsidRPr="009700C6" w:rsidTr="0041623C">
        <w:trPr>
          <w:trHeight w:val="4720"/>
        </w:trPr>
        <w:tc>
          <w:tcPr>
            <w:tcW w:w="2694" w:type="dxa"/>
            <w:vMerge/>
            <w:vAlign w:val="center"/>
          </w:tcPr>
          <w:p w:rsidR="0041623C" w:rsidRPr="009700C6" w:rsidRDefault="00416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41623C" w:rsidRPr="009700C6" w:rsidRDefault="0041623C" w:rsidP="00647908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10.3. Количество субъектов МСП, </w:t>
            </w:r>
            <w:r w:rsidRPr="009700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реализующих инновационные проекты и проекты по модернизации производства в рамках государственной программы</w:t>
            </w:r>
          </w:p>
        </w:tc>
        <w:tc>
          <w:tcPr>
            <w:tcW w:w="1276" w:type="dxa"/>
          </w:tcPr>
          <w:p w:rsidR="0041623C" w:rsidRPr="009700C6" w:rsidRDefault="0041623C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1623C" w:rsidRPr="009700C6" w:rsidRDefault="0041623C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1623C" w:rsidRPr="009700C6" w:rsidRDefault="0041623C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1623C" w:rsidRPr="009700C6" w:rsidRDefault="0041623C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3381</w:t>
            </w:r>
          </w:p>
        </w:tc>
        <w:tc>
          <w:tcPr>
            <w:tcW w:w="851" w:type="dxa"/>
            <w:shd w:val="clear" w:color="auto" w:fill="auto"/>
          </w:tcPr>
          <w:p w:rsidR="0041623C" w:rsidRPr="009700C6" w:rsidRDefault="0041623C" w:rsidP="008C6910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9700C6">
              <w:rPr>
                <w:rFonts w:eastAsia="Times New Roman"/>
                <w:color w:val="auto"/>
                <w:lang w:eastAsia="ru-RU"/>
              </w:rPr>
              <w:t>3 2</w:t>
            </w:r>
            <w:r>
              <w:rPr>
                <w:rFonts w:eastAsia="Times New Roman"/>
                <w:color w:val="auto"/>
                <w:lang w:eastAsia="ru-RU"/>
              </w:rPr>
              <w:t>4</w:t>
            </w:r>
            <w:r w:rsidRPr="009700C6">
              <w:rPr>
                <w:rFonts w:eastAsia="Times New Roman"/>
                <w:color w:val="auto"/>
                <w:lang w:eastAsia="ru-RU"/>
              </w:rPr>
              <w:t xml:space="preserve">0 </w:t>
            </w:r>
          </w:p>
        </w:tc>
        <w:tc>
          <w:tcPr>
            <w:tcW w:w="850" w:type="dxa"/>
            <w:shd w:val="clear" w:color="auto" w:fill="auto"/>
          </w:tcPr>
          <w:p w:rsidR="0041623C" w:rsidRPr="005306BD" w:rsidRDefault="005306BD" w:rsidP="006C094F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306BD">
              <w:rPr>
                <w:rFonts w:eastAsia="Times New Roman"/>
                <w:color w:val="auto"/>
                <w:lang w:eastAsia="ru-RU"/>
              </w:rPr>
              <w:t>3245</w:t>
            </w:r>
            <w:r w:rsidR="0041623C" w:rsidRPr="005306BD">
              <w:rPr>
                <w:rFonts w:eastAsia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306BD" w:rsidRPr="005306BD" w:rsidRDefault="005306BD" w:rsidP="006C094F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306BD">
              <w:rPr>
                <w:rFonts w:eastAsia="Times New Roman"/>
                <w:color w:val="auto"/>
                <w:lang w:eastAsia="ru-RU"/>
              </w:rPr>
              <w:t>3232</w:t>
            </w:r>
          </w:p>
        </w:tc>
        <w:tc>
          <w:tcPr>
            <w:tcW w:w="850" w:type="dxa"/>
            <w:shd w:val="clear" w:color="auto" w:fill="auto"/>
          </w:tcPr>
          <w:p w:rsidR="005306BD" w:rsidRPr="005306BD" w:rsidRDefault="005306BD" w:rsidP="00006227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306BD">
              <w:rPr>
                <w:rFonts w:eastAsia="Times New Roman"/>
                <w:color w:val="auto"/>
                <w:lang w:eastAsia="ru-RU"/>
              </w:rPr>
              <w:t>3232</w:t>
            </w:r>
          </w:p>
        </w:tc>
        <w:tc>
          <w:tcPr>
            <w:tcW w:w="851" w:type="dxa"/>
          </w:tcPr>
          <w:p w:rsidR="005306BD" w:rsidRPr="005306BD" w:rsidRDefault="005306BD" w:rsidP="008C6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BD">
              <w:rPr>
                <w:rFonts w:ascii="Times New Roman" w:hAnsi="Times New Roman" w:cs="Times New Roman"/>
                <w:sz w:val="24"/>
                <w:szCs w:val="24"/>
              </w:rPr>
              <w:t>3242</w:t>
            </w:r>
          </w:p>
        </w:tc>
        <w:tc>
          <w:tcPr>
            <w:tcW w:w="850" w:type="dxa"/>
          </w:tcPr>
          <w:p w:rsidR="005306BD" w:rsidRPr="005306BD" w:rsidRDefault="005306BD" w:rsidP="008C6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BD">
              <w:rPr>
                <w:rFonts w:ascii="Times New Roman" w:hAnsi="Times New Roman" w:cs="Times New Roman"/>
                <w:sz w:val="24"/>
                <w:szCs w:val="24"/>
              </w:rPr>
              <w:t>3241</w:t>
            </w:r>
          </w:p>
        </w:tc>
        <w:tc>
          <w:tcPr>
            <w:tcW w:w="1418" w:type="dxa"/>
            <w:shd w:val="clear" w:color="auto" w:fill="auto"/>
          </w:tcPr>
          <w:p w:rsidR="0041623C" w:rsidRPr="009700C6" w:rsidRDefault="0041623C" w:rsidP="00E460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начиная с 2019 года, на 2018 год приведено базовое значение показателя</w:t>
            </w:r>
          </w:p>
        </w:tc>
      </w:tr>
      <w:tr w:rsidR="00F92B41" w:rsidRPr="009700C6" w:rsidTr="00A4163B">
        <w:trPr>
          <w:trHeight w:val="2576"/>
        </w:trPr>
        <w:tc>
          <w:tcPr>
            <w:tcW w:w="2694" w:type="dxa"/>
            <w:vMerge/>
            <w:vAlign w:val="center"/>
          </w:tcPr>
          <w:p w:rsidR="00F92B41" w:rsidRPr="009700C6" w:rsidRDefault="00F9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F92B41" w:rsidRPr="009700C6" w:rsidRDefault="00F92B41" w:rsidP="006479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10.4. Количество индивидуальных предпринимателей, применяющих  патентную и упрощенную систему налогообложения, воспользовавшихся налоговыми каникулами</w:t>
            </w:r>
          </w:p>
        </w:tc>
        <w:tc>
          <w:tcPr>
            <w:tcW w:w="1276" w:type="dxa"/>
          </w:tcPr>
          <w:p w:rsidR="00F92B41" w:rsidRPr="009700C6" w:rsidRDefault="00F92B41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92B41" w:rsidRPr="009700C6" w:rsidRDefault="00F92B41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2B41" w:rsidRPr="009700C6" w:rsidRDefault="00F92B41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92B41" w:rsidRPr="009700C6" w:rsidRDefault="00D45B19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 w:rsidP="008C6910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730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 w:rsidP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 w:rsidP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 w:rsidP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92B41" w:rsidRPr="009700C6" w:rsidRDefault="00F92B41" w:rsidP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2B41" w:rsidRPr="005306BD" w:rsidRDefault="00F92B41" w:rsidP="008C691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92B41" w:rsidRPr="009700C6" w:rsidRDefault="00F92B41" w:rsidP="00D45B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введен начиная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с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D45B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45B19"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 w:rsidR="00D45B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45B19"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год приведено базовое значение показателя</w:t>
            </w:r>
          </w:p>
        </w:tc>
      </w:tr>
      <w:tr w:rsidR="00F92B41" w:rsidRPr="009700C6" w:rsidTr="0041623C">
        <w:trPr>
          <w:trHeight w:val="20"/>
        </w:trPr>
        <w:tc>
          <w:tcPr>
            <w:tcW w:w="2694" w:type="dxa"/>
            <w:vMerge/>
            <w:vAlign w:val="center"/>
          </w:tcPr>
          <w:p w:rsidR="00F92B41" w:rsidRPr="009700C6" w:rsidRDefault="00F9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F92B41" w:rsidRPr="00596BCF" w:rsidRDefault="00F92B41" w:rsidP="00062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6BCF">
              <w:rPr>
                <w:rFonts w:ascii="Times New Roman" w:hAnsi="Times New Roman" w:cs="Times New Roman"/>
                <w:sz w:val="24"/>
                <w:szCs w:val="24"/>
              </w:rPr>
              <w:t xml:space="preserve">11. Количество субъектов МСП,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596BCF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596BCF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276" w:type="dxa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6057</w:t>
            </w:r>
          </w:p>
        </w:tc>
        <w:tc>
          <w:tcPr>
            <w:tcW w:w="850" w:type="dxa"/>
          </w:tcPr>
          <w:p w:rsidR="00F92B41" w:rsidRPr="009700C6" w:rsidRDefault="00F92B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4775</w:t>
            </w:r>
          </w:p>
        </w:tc>
        <w:tc>
          <w:tcPr>
            <w:tcW w:w="851" w:type="dxa"/>
          </w:tcPr>
          <w:p w:rsidR="00F92B41" w:rsidRPr="009700C6" w:rsidRDefault="00F92B41" w:rsidP="00710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2435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 w:rsidP="00710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 w:rsidP="00710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92B41" w:rsidRPr="009700C6" w:rsidRDefault="00F92B41" w:rsidP="00656A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2B41" w:rsidRPr="009700C6" w:rsidRDefault="00F92B41" w:rsidP="00656A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92B41" w:rsidRPr="009700C6" w:rsidRDefault="00F92B41" w:rsidP="007B018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с 2019 года целевой индикатор исключен</w:t>
            </w:r>
          </w:p>
        </w:tc>
      </w:tr>
      <w:tr w:rsidR="00F92B41" w:rsidRPr="009700C6" w:rsidTr="0041623C">
        <w:trPr>
          <w:trHeight w:val="20"/>
        </w:trPr>
        <w:tc>
          <w:tcPr>
            <w:tcW w:w="2694" w:type="dxa"/>
            <w:vMerge/>
            <w:vAlign w:val="center"/>
          </w:tcPr>
          <w:p w:rsidR="00F92B41" w:rsidRPr="009700C6" w:rsidRDefault="00F9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F92B41" w:rsidRPr="009700C6" w:rsidRDefault="00F92B41" w:rsidP="00062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12. Количество вновь созданных рабочих мест (включая вновь зарегистрированных индивидуальных предпринимателей) в секторе малого и среднего предпринимательства при реализации государственной 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</w:t>
            </w:r>
          </w:p>
        </w:tc>
        <w:tc>
          <w:tcPr>
            <w:tcW w:w="1276" w:type="dxa"/>
          </w:tcPr>
          <w:p w:rsidR="00F92B41" w:rsidRPr="009700C6" w:rsidRDefault="00F92B41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</w:tcPr>
          <w:p w:rsidR="00F92B41" w:rsidRPr="009700C6" w:rsidRDefault="00F92B41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 w:rsidP="006479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700C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524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 w:rsidP="00E448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851" w:type="dxa"/>
            <w:shd w:val="clear" w:color="auto" w:fill="auto"/>
          </w:tcPr>
          <w:p w:rsidR="00F92B41" w:rsidRPr="005306BD" w:rsidRDefault="00F92B41" w:rsidP="008C6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6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609 </w:t>
            </w:r>
          </w:p>
        </w:tc>
        <w:tc>
          <w:tcPr>
            <w:tcW w:w="850" w:type="dxa"/>
            <w:shd w:val="clear" w:color="auto" w:fill="auto"/>
          </w:tcPr>
          <w:p w:rsidR="00F92B41" w:rsidRPr="005306BD" w:rsidRDefault="00F92B41" w:rsidP="00293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6BD">
              <w:rPr>
                <w:rFonts w:ascii="Times New Roman" w:hAnsi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851" w:type="dxa"/>
            <w:shd w:val="clear" w:color="auto" w:fill="auto"/>
          </w:tcPr>
          <w:p w:rsidR="00F92B41" w:rsidRPr="005306BD" w:rsidRDefault="00F92B41" w:rsidP="00293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6BD">
              <w:rPr>
                <w:rFonts w:ascii="Times New Roman" w:hAnsi="Times New Roman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850" w:type="dxa"/>
            <w:shd w:val="clear" w:color="auto" w:fill="auto"/>
          </w:tcPr>
          <w:p w:rsidR="00F92B41" w:rsidRPr="005306BD" w:rsidRDefault="00F92B41" w:rsidP="00293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6BD">
              <w:rPr>
                <w:rFonts w:ascii="Times New Roman" w:hAnsi="Times New Roman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851" w:type="dxa"/>
          </w:tcPr>
          <w:p w:rsidR="00F92B41" w:rsidRPr="005306BD" w:rsidRDefault="00F92B41" w:rsidP="008C6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BD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850" w:type="dxa"/>
          </w:tcPr>
          <w:p w:rsidR="00F92B41" w:rsidRPr="005306BD" w:rsidRDefault="00F92B41" w:rsidP="008C6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BD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1418" w:type="dxa"/>
            <w:shd w:val="clear" w:color="auto" w:fill="auto"/>
          </w:tcPr>
          <w:p w:rsidR="00F92B41" w:rsidRPr="009700C6" w:rsidRDefault="00F92B41" w:rsidP="006A7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41" w:rsidRPr="009700C6" w:rsidTr="0041623C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F92B41" w:rsidRPr="009700C6" w:rsidRDefault="00F9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F92B41" w:rsidRPr="009700C6" w:rsidRDefault="00F92B41" w:rsidP="00062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13. Увеличение оборота субъектов МСП,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бюджета, в процентном соотношении к показателю за предыдущий период в постоянных ценах 2014 года</w:t>
            </w:r>
          </w:p>
        </w:tc>
        <w:tc>
          <w:tcPr>
            <w:tcW w:w="1276" w:type="dxa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2B41" w:rsidRPr="009700C6" w:rsidRDefault="00F92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92B41" w:rsidRPr="009700C6" w:rsidRDefault="00F92B41" w:rsidP="00ED5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 w:rsidP="00027C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 w:rsidP="00ED5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 w:rsidP="006479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 w:rsidP="006479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92B41" w:rsidRPr="009700C6" w:rsidRDefault="00F92B41" w:rsidP="00416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2B41" w:rsidRPr="009700C6" w:rsidRDefault="00F92B41" w:rsidP="00416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92B41" w:rsidRPr="009700C6" w:rsidRDefault="00F92B41" w:rsidP="004C0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с 2019 года целевой индикатор исключен</w:t>
            </w:r>
          </w:p>
        </w:tc>
      </w:tr>
      <w:tr w:rsidR="00F92B41" w:rsidRPr="009700C6" w:rsidTr="0041623C">
        <w:trPr>
          <w:trHeight w:val="20"/>
        </w:trPr>
        <w:tc>
          <w:tcPr>
            <w:tcW w:w="2694" w:type="dxa"/>
            <w:vMerge w:val="restart"/>
            <w:hideMark/>
          </w:tcPr>
          <w:p w:rsidR="00F92B41" w:rsidRPr="009700C6" w:rsidRDefault="00F92B41" w:rsidP="006A7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Задача 1 государственной программы: повышение информированности субъектов малого и среднего предпринимательства по вопросам ведения предпринимательской деятельности, развития и поддержки на территории Новосибирской области 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путем обеспечения доступности образовательной и информационно-консультационной поддержки</w:t>
            </w:r>
          </w:p>
        </w:tc>
        <w:tc>
          <w:tcPr>
            <w:tcW w:w="2551" w:type="dxa"/>
            <w:hideMark/>
          </w:tcPr>
          <w:p w:rsidR="00F92B41" w:rsidRPr="009700C6" w:rsidRDefault="00F92B41" w:rsidP="001B79DA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 Доля субъектов МСП, сотрудники которых участвовали в мероприятиях по обучению (в том числе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, тренинг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), в общем количестве субъектов МСП в Новосибирской области</w:t>
            </w:r>
          </w:p>
        </w:tc>
        <w:tc>
          <w:tcPr>
            <w:tcW w:w="1276" w:type="dxa"/>
            <w:hideMark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850" w:type="dxa"/>
          </w:tcPr>
          <w:p w:rsidR="00F92B41" w:rsidRPr="009700C6" w:rsidRDefault="00F92B41" w:rsidP="004F3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51" w:type="dxa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shd w:val="clear" w:color="auto" w:fill="auto"/>
          </w:tcPr>
          <w:p w:rsidR="00F92B41" w:rsidRPr="00A5784F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A5784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F92B41" w:rsidRPr="00A5784F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  <w:r w:rsidRPr="00A5784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:rsidR="00F92B41" w:rsidRPr="00A5784F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  <w:r w:rsidRPr="00A5784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F92B41" w:rsidRPr="00A5784F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  <w:r w:rsidRPr="00A5784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:rsidR="00F92B41" w:rsidRPr="00A5784F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  <w:r w:rsidRPr="00A5784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8" w:type="dxa"/>
            <w:shd w:val="clear" w:color="auto" w:fill="auto"/>
          </w:tcPr>
          <w:p w:rsidR="00F92B41" w:rsidRDefault="00F92B41" w:rsidP="00977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целевой индикатор предусмотрен целевой моделью «Поддержка малого и среднего предпринимательства», утвержден</w:t>
            </w:r>
          </w:p>
          <w:p w:rsidR="00F92B41" w:rsidRDefault="00F92B41" w:rsidP="00977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 xml:space="preserve">ной </w:t>
            </w:r>
            <w:proofErr w:type="spellStart"/>
            <w:r w:rsidRPr="009700C6">
              <w:rPr>
                <w:rFonts w:ascii="Times New Roman" w:hAnsi="Times New Roman"/>
                <w:sz w:val="24"/>
                <w:szCs w:val="24"/>
              </w:rPr>
              <w:t>распоряже</w:t>
            </w:r>
            <w:proofErr w:type="spellEnd"/>
          </w:p>
          <w:p w:rsidR="00F92B41" w:rsidRDefault="00F92B41" w:rsidP="00977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0C6">
              <w:rPr>
                <w:rFonts w:ascii="Times New Roman" w:hAnsi="Times New Roman"/>
                <w:sz w:val="24"/>
                <w:szCs w:val="24"/>
              </w:rPr>
              <w:lastRenderedPageBreak/>
              <w:t>нием</w:t>
            </w:r>
            <w:proofErr w:type="spellEnd"/>
            <w:r w:rsidRPr="009700C6">
              <w:rPr>
                <w:rFonts w:ascii="Times New Roman" w:hAnsi="Times New Roman"/>
                <w:sz w:val="24"/>
                <w:szCs w:val="24"/>
              </w:rPr>
              <w:t xml:space="preserve"> Правитель</w:t>
            </w:r>
          </w:p>
          <w:p w:rsidR="00F92B41" w:rsidRPr="009700C6" w:rsidRDefault="00F92B41" w:rsidP="00977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0C6">
              <w:rPr>
                <w:rFonts w:ascii="Times New Roman" w:hAnsi="Times New Roman"/>
                <w:sz w:val="24"/>
                <w:szCs w:val="24"/>
              </w:rPr>
              <w:t>ства</w:t>
            </w:r>
            <w:proofErr w:type="spellEnd"/>
            <w:r w:rsidRPr="009700C6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от 31.01.2017 № 147-р</w:t>
            </w:r>
          </w:p>
        </w:tc>
      </w:tr>
      <w:tr w:rsidR="00F92B41" w:rsidRPr="009700C6" w:rsidTr="00AC08CC">
        <w:trPr>
          <w:trHeight w:val="1448"/>
        </w:trPr>
        <w:tc>
          <w:tcPr>
            <w:tcW w:w="2694" w:type="dxa"/>
            <w:vMerge/>
            <w:vAlign w:val="center"/>
            <w:hideMark/>
          </w:tcPr>
          <w:p w:rsidR="00F92B41" w:rsidRPr="009700C6" w:rsidRDefault="00F9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hideMark/>
          </w:tcPr>
          <w:p w:rsidR="00F92B41" w:rsidRPr="009700C6" w:rsidRDefault="00F92B41" w:rsidP="00970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15. Доля субъектов МСП, воспользовавшихся информационной поддержкой Министерства</w:t>
            </w:r>
          </w:p>
        </w:tc>
        <w:tc>
          <w:tcPr>
            <w:tcW w:w="1276" w:type="dxa"/>
            <w:hideMark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F92B41" w:rsidRPr="009700C6" w:rsidRDefault="00F92B41" w:rsidP="00A57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F92B41" w:rsidRPr="009700C6" w:rsidRDefault="00F92B41" w:rsidP="00596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:rsidR="00F92B41" w:rsidRPr="009700C6" w:rsidRDefault="00F92B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41" w:rsidRPr="00AC08CC" w:rsidTr="0041623C">
        <w:trPr>
          <w:trHeight w:val="20"/>
        </w:trPr>
        <w:tc>
          <w:tcPr>
            <w:tcW w:w="2694" w:type="dxa"/>
            <w:vMerge/>
            <w:vAlign w:val="center"/>
          </w:tcPr>
          <w:p w:rsidR="00F92B41" w:rsidRPr="009700C6" w:rsidRDefault="00F9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F92B41" w:rsidRPr="00A4163B" w:rsidRDefault="00F92B41" w:rsidP="00AC08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63B">
              <w:rPr>
                <w:rFonts w:ascii="Times New Roman" w:hAnsi="Times New Roman"/>
                <w:sz w:val="24"/>
                <w:szCs w:val="24"/>
              </w:rPr>
              <w:t>15.1. У</w:t>
            </w:r>
            <w:r w:rsidRPr="00A4163B">
              <w:rPr>
                <w:rFonts w:ascii="Times New Roman" w:eastAsiaTheme="minorHAnsi" w:hAnsi="Times New Roman"/>
                <w:sz w:val="24"/>
                <w:szCs w:val="24"/>
              </w:rPr>
              <w:t>величение количества объектов имущества в перечнях государственного имущества и перечнях муниципального имущества в субъектах Российской Федерации</w:t>
            </w:r>
          </w:p>
        </w:tc>
        <w:tc>
          <w:tcPr>
            <w:tcW w:w="1276" w:type="dxa"/>
          </w:tcPr>
          <w:p w:rsidR="00F92B41" w:rsidRPr="00A4163B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F92B41" w:rsidRPr="00A4163B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2B41" w:rsidRPr="00A4163B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92B41" w:rsidRPr="00A4163B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92B41" w:rsidRPr="00A4163B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F92B41" w:rsidRPr="00A4163B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F92B41" w:rsidRPr="00A4163B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F92B41" w:rsidRPr="00A4163B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92B41" w:rsidRPr="00A4163B" w:rsidRDefault="00F92B41" w:rsidP="00596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92B41" w:rsidRPr="00A4163B" w:rsidRDefault="00F92B41" w:rsidP="00596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F92B41" w:rsidRPr="00A4163B" w:rsidRDefault="00F92B41" w:rsidP="00AC08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введен начиная </w:t>
            </w:r>
          </w:p>
          <w:p w:rsidR="00F92B41" w:rsidRPr="00A4163B" w:rsidRDefault="00F92B41" w:rsidP="002E0E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 xml:space="preserve">с 2020 года, значение целевого </w:t>
            </w:r>
            <w:proofErr w:type="spellStart"/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индикатораустановлено</w:t>
            </w:r>
            <w:proofErr w:type="spellEnd"/>
            <w:r w:rsidRPr="00A4163B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распоряжением Правительства Российской Федерации от 31.01.2017 № 147-р </w:t>
            </w:r>
          </w:p>
        </w:tc>
      </w:tr>
      <w:tr w:rsidR="00F92B41" w:rsidRPr="009700C6" w:rsidTr="0041623C">
        <w:trPr>
          <w:trHeight w:val="20"/>
        </w:trPr>
        <w:tc>
          <w:tcPr>
            <w:tcW w:w="2694" w:type="dxa"/>
            <w:vMerge/>
            <w:vAlign w:val="center"/>
          </w:tcPr>
          <w:p w:rsidR="00F92B41" w:rsidRPr="009700C6" w:rsidRDefault="00F9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F92B41" w:rsidRPr="009700C6" w:rsidRDefault="00F92B41" w:rsidP="004E3C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16. </w:t>
            </w:r>
            <w:r w:rsidRPr="00970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proofErr w:type="spellStart"/>
            <w:r w:rsidRPr="00970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самозанятых</w:t>
            </w:r>
            <w:proofErr w:type="spellEnd"/>
            <w:r w:rsidRPr="00970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970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самозанятых</w:t>
            </w:r>
            <w:proofErr w:type="spellEnd"/>
            <w:r w:rsidRPr="00970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нарастающим итогом</w:t>
            </w:r>
          </w:p>
        </w:tc>
        <w:tc>
          <w:tcPr>
            <w:tcW w:w="1276" w:type="dxa"/>
            <w:shd w:val="clear" w:color="auto" w:fill="auto"/>
          </w:tcPr>
          <w:p w:rsidR="00F92B41" w:rsidRPr="009700C6" w:rsidRDefault="00F92B41" w:rsidP="006479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чел.</w:t>
            </w:r>
          </w:p>
        </w:tc>
        <w:tc>
          <w:tcPr>
            <w:tcW w:w="992" w:type="dxa"/>
            <w:shd w:val="clear" w:color="auto" w:fill="auto"/>
          </w:tcPr>
          <w:p w:rsidR="00F92B41" w:rsidRPr="00A4163B" w:rsidRDefault="00F92B41" w:rsidP="006479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2B41" w:rsidRPr="00A4163B" w:rsidRDefault="00F92B41" w:rsidP="006479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92B41" w:rsidRPr="00A4163B" w:rsidRDefault="00F92B41" w:rsidP="006479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92B41" w:rsidRPr="00A4163B" w:rsidRDefault="00F92B41" w:rsidP="006479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2B41" w:rsidRPr="00A4163B" w:rsidRDefault="00F92B41" w:rsidP="006479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23,1</w:t>
            </w:r>
          </w:p>
        </w:tc>
        <w:tc>
          <w:tcPr>
            <w:tcW w:w="851" w:type="dxa"/>
            <w:shd w:val="clear" w:color="auto" w:fill="auto"/>
          </w:tcPr>
          <w:p w:rsidR="00F92B41" w:rsidRPr="00A4163B" w:rsidRDefault="00F92B41" w:rsidP="006479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35,1</w:t>
            </w:r>
          </w:p>
        </w:tc>
        <w:tc>
          <w:tcPr>
            <w:tcW w:w="850" w:type="dxa"/>
            <w:shd w:val="clear" w:color="auto" w:fill="auto"/>
          </w:tcPr>
          <w:p w:rsidR="00F92B41" w:rsidRPr="00A4163B" w:rsidRDefault="00F92B41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851" w:type="dxa"/>
          </w:tcPr>
          <w:p w:rsidR="00F92B41" w:rsidRPr="00A4163B" w:rsidRDefault="00F92B41" w:rsidP="008C6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850" w:type="dxa"/>
          </w:tcPr>
          <w:p w:rsidR="00F92B41" w:rsidRPr="00A4163B" w:rsidRDefault="00F92B41" w:rsidP="00596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shd w:val="clear" w:color="auto" w:fill="auto"/>
          </w:tcPr>
          <w:p w:rsidR="00F92B41" w:rsidRPr="00A4163B" w:rsidRDefault="00F92B41" w:rsidP="007B0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</w:t>
            </w:r>
            <w:proofErr w:type="spellStart"/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предусмот</w:t>
            </w:r>
            <w:proofErr w:type="spellEnd"/>
          </w:p>
          <w:p w:rsidR="00F92B41" w:rsidRPr="00A4163B" w:rsidRDefault="00F92B41" w:rsidP="007B0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рен</w:t>
            </w:r>
            <w:proofErr w:type="spellEnd"/>
            <w:r w:rsidRPr="00A41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региональ</w:t>
            </w:r>
            <w:proofErr w:type="spellEnd"/>
          </w:p>
          <w:p w:rsidR="00F92B41" w:rsidRPr="00A4163B" w:rsidRDefault="00F92B41" w:rsidP="007B0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A4163B">
              <w:rPr>
                <w:rFonts w:ascii="Times New Roman" w:hAnsi="Times New Roman" w:cs="Times New Roman"/>
                <w:sz w:val="24"/>
                <w:szCs w:val="24"/>
              </w:rPr>
              <w:t xml:space="preserve"> проектом «</w:t>
            </w:r>
            <w:proofErr w:type="spellStart"/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Улучше</w:t>
            </w:r>
            <w:proofErr w:type="spellEnd"/>
          </w:p>
          <w:p w:rsidR="00F92B41" w:rsidRPr="00A4163B" w:rsidRDefault="00F92B41" w:rsidP="007B0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A4163B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ведения </w:t>
            </w:r>
            <w:proofErr w:type="gramStart"/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предпринимательской</w:t>
            </w:r>
            <w:proofErr w:type="gramEnd"/>
            <w:r w:rsidRPr="00A4163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</w:t>
            </w:r>
          </w:p>
          <w:p w:rsidR="00F92B41" w:rsidRPr="00A4163B" w:rsidRDefault="00F92B41" w:rsidP="007B0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 w:rsidRPr="00A4163B">
              <w:rPr>
                <w:rFonts w:ascii="Times New Roman" w:hAnsi="Times New Roman" w:cs="Times New Roman"/>
                <w:sz w:val="24"/>
                <w:szCs w:val="24"/>
              </w:rPr>
              <w:t xml:space="preserve">». Целевой индикатор вводится начиная </w:t>
            </w:r>
          </w:p>
          <w:p w:rsidR="00F92B41" w:rsidRPr="00A4163B" w:rsidRDefault="00F92B41" w:rsidP="007B0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 xml:space="preserve">с 2020 года </w:t>
            </w:r>
          </w:p>
        </w:tc>
      </w:tr>
      <w:tr w:rsidR="00F92B41" w:rsidRPr="009700C6" w:rsidTr="0041623C">
        <w:trPr>
          <w:trHeight w:val="20"/>
        </w:trPr>
        <w:tc>
          <w:tcPr>
            <w:tcW w:w="2694" w:type="dxa"/>
            <w:vAlign w:val="center"/>
          </w:tcPr>
          <w:p w:rsidR="00F92B41" w:rsidRPr="009700C6" w:rsidRDefault="00F9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F92B41" w:rsidRPr="00112A4B" w:rsidRDefault="00F92B41" w:rsidP="00067456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16.1. </w:t>
            </w:r>
            <w:r w:rsidRPr="00112A4B">
              <w:t xml:space="preserve"> </w:t>
            </w:r>
            <w:r w:rsidRPr="00112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физических лиц - участников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регионального </w:t>
            </w:r>
            <w:r w:rsidRPr="00112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проекта «Популяризация предпринимательства», занятых в сфере малого и среднего</w:t>
            </w:r>
          </w:p>
          <w:p w:rsidR="00F92B41" w:rsidRPr="00112A4B" w:rsidRDefault="00F92B41" w:rsidP="00067456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предпринимательства, по итогам участия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региональном</w:t>
            </w:r>
            <w:proofErr w:type="gramEnd"/>
          </w:p>
          <w:p w:rsidR="00F92B41" w:rsidRPr="00112A4B" w:rsidRDefault="00F92B41" w:rsidP="00067456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12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проекте</w:t>
            </w:r>
            <w:proofErr w:type="gramEnd"/>
            <w:r w:rsidRPr="00112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нарастающим итогом</w:t>
            </w:r>
          </w:p>
        </w:tc>
        <w:tc>
          <w:tcPr>
            <w:tcW w:w="1276" w:type="dxa"/>
            <w:shd w:val="clear" w:color="auto" w:fill="auto"/>
          </w:tcPr>
          <w:p w:rsidR="00F92B41" w:rsidRPr="008C6910" w:rsidRDefault="00F92B41" w:rsidP="0041623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человек</w:t>
            </w:r>
          </w:p>
        </w:tc>
        <w:tc>
          <w:tcPr>
            <w:tcW w:w="992" w:type="dxa"/>
            <w:shd w:val="clear" w:color="auto" w:fill="auto"/>
          </w:tcPr>
          <w:p w:rsidR="00F92B41" w:rsidRPr="008C6910" w:rsidRDefault="00F92B41" w:rsidP="00416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9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 w:rsidP="0041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 w:rsidP="0041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92B41" w:rsidRPr="00FA5813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3">
              <w:rPr>
                <w:rFonts w:ascii="Times New Roman" w:hAnsi="Times New Roman" w:cs="Times New Roman"/>
                <w:sz w:val="24"/>
                <w:szCs w:val="24"/>
              </w:rPr>
              <w:t>0,532</w:t>
            </w:r>
          </w:p>
        </w:tc>
        <w:tc>
          <w:tcPr>
            <w:tcW w:w="850" w:type="dxa"/>
            <w:shd w:val="clear" w:color="auto" w:fill="auto"/>
          </w:tcPr>
          <w:p w:rsidR="00F92B41" w:rsidRPr="00FA5813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3">
              <w:rPr>
                <w:rFonts w:ascii="Times New Roman" w:hAnsi="Times New Roman" w:cs="Times New Roman"/>
                <w:sz w:val="24"/>
                <w:szCs w:val="24"/>
              </w:rPr>
              <w:t>2,526</w:t>
            </w:r>
          </w:p>
        </w:tc>
        <w:tc>
          <w:tcPr>
            <w:tcW w:w="851" w:type="dxa"/>
            <w:shd w:val="clear" w:color="auto" w:fill="auto"/>
          </w:tcPr>
          <w:p w:rsidR="00F92B41" w:rsidRPr="00FA5813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3">
              <w:rPr>
                <w:rFonts w:ascii="Times New Roman" w:hAnsi="Times New Roman" w:cs="Times New Roman"/>
                <w:sz w:val="24"/>
                <w:szCs w:val="24"/>
              </w:rPr>
              <w:t>4,622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 w:rsidP="004162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6,719</w:t>
            </w:r>
          </w:p>
        </w:tc>
        <w:tc>
          <w:tcPr>
            <w:tcW w:w="851" w:type="dxa"/>
          </w:tcPr>
          <w:p w:rsidR="00F92B41" w:rsidRPr="009700C6" w:rsidRDefault="00F92B41" w:rsidP="004162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8,807</w:t>
            </w:r>
          </w:p>
        </w:tc>
        <w:tc>
          <w:tcPr>
            <w:tcW w:w="850" w:type="dxa"/>
          </w:tcPr>
          <w:p w:rsidR="00F92B41" w:rsidRPr="009700C6" w:rsidRDefault="00F92B41" w:rsidP="004162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10,914</w:t>
            </w:r>
          </w:p>
        </w:tc>
        <w:tc>
          <w:tcPr>
            <w:tcW w:w="1418" w:type="dxa"/>
            <w:shd w:val="clear" w:color="auto" w:fill="auto"/>
          </w:tcPr>
          <w:p w:rsidR="00F92B41" w:rsidRDefault="00F92B41" w:rsidP="00416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введен начиная </w:t>
            </w:r>
          </w:p>
          <w:p w:rsidR="00F92B41" w:rsidRPr="009700C6" w:rsidRDefault="00F92B41" w:rsidP="00416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с 2019 года</w:t>
            </w:r>
          </w:p>
        </w:tc>
      </w:tr>
      <w:tr w:rsidR="00F92B41" w:rsidRPr="009700C6" w:rsidTr="0041623C">
        <w:trPr>
          <w:trHeight w:val="20"/>
        </w:trPr>
        <w:tc>
          <w:tcPr>
            <w:tcW w:w="2694" w:type="dxa"/>
            <w:vAlign w:val="center"/>
          </w:tcPr>
          <w:p w:rsidR="00F92B41" w:rsidRPr="009700C6" w:rsidRDefault="00F9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F92B41" w:rsidRPr="00112A4B" w:rsidRDefault="00F92B41" w:rsidP="00067456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16.2. Количество вновь </w:t>
            </w:r>
            <w:r w:rsidRPr="00112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созданных субъектов МСП участниками</w:t>
            </w:r>
          </w:p>
          <w:p w:rsidR="00F92B41" w:rsidRPr="00112A4B" w:rsidRDefault="00F92B41" w:rsidP="00067456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r w:rsidRPr="00112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112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роекта «Популяри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зация предприни</w:t>
            </w:r>
            <w:r w:rsidRPr="00112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мательства», нарастающим итогом</w:t>
            </w:r>
          </w:p>
        </w:tc>
        <w:tc>
          <w:tcPr>
            <w:tcW w:w="1276" w:type="dxa"/>
            <w:shd w:val="clear" w:color="auto" w:fill="auto"/>
          </w:tcPr>
          <w:p w:rsidR="00F92B41" w:rsidRPr="008C6910" w:rsidRDefault="00F92B41" w:rsidP="0041623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тыс. </w:t>
            </w:r>
            <w:r w:rsidRPr="008C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F92B41" w:rsidRPr="008C6910" w:rsidRDefault="00F92B41" w:rsidP="00416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91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 w:rsidP="0041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 w:rsidP="0041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92B41" w:rsidRPr="00FA5813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3">
              <w:rPr>
                <w:rFonts w:ascii="Times New Roman" w:hAnsi="Times New Roman" w:cs="Times New Roman"/>
                <w:sz w:val="24"/>
                <w:szCs w:val="24"/>
              </w:rPr>
              <w:t>0,121</w:t>
            </w:r>
          </w:p>
        </w:tc>
        <w:tc>
          <w:tcPr>
            <w:tcW w:w="850" w:type="dxa"/>
            <w:shd w:val="clear" w:color="auto" w:fill="auto"/>
          </w:tcPr>
          <w:p w:rsidR="00F92B41" w:rsidRPr="00FA5813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3">
              <w:rPr>
                <w:rFonts w:ascii="Times New Roman" w:hAnsi="Times New Roman" w:cs="Times New Roman"/>
                <w:sz w:val="24"/>
                <w:szCs w:val="24"/>
              </w:rPr>
              <w:t>0,466</w:t>
            </w:r>
          </w:p>
        </w:tc>
        <w:tc>
          <w:tcPr>
            <w:tcW w:w="851" w:type="dxa"/>
            <w:shd w:val="clear" w:color="auto" w:fill="auto"/>
          </w:tcPr>
          <w:p w:rsidR="00F92B41" w:rsidRPr="00FA5813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3">
              <w:rPr>
                <w:rFonts w:ascii="Times New Roman" w:hAnsi="Times New Roman" w:cs="Times New Roman"/>
                <w:sz w:val="24"/>
                <w:szCs w:val="24"/>
              </w:rPr>
              <w:t>0,746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 w:rsidP="004162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0,953</w:t>
            </w:r>
          </w:p>
        </w:tc>
        <w:tc>
          <w:tcPr>
            <w:tcW w:w="851" w:type="dxa"/>
          </w:tcPr>
          <w:p w:rsidR="00F92B41" w:rsidRPr="009700C6" w:rsidRDefault="00F92B41" w:rsidP="004162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1,139</w:t>
            </w:r>
          </w:p>
        </w:tc>
        <w:tc>
          <w:tcPr>
            <w:tcW w:w="850" w:type="dxa"/>
          </w:tcPr>
          <w:p w:rsidR="00F92B41" w:rsidRPr="009700C6" w:rsidRDefault="00F92B41" w:rsidP="004162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1,284</w:t>
            </w:r>
          </w:p>
        </w:tc>
        <w:tc>
          <w:tcPr>
            <w:tcW w:w="1418" w:type="dxa"/>
            <w:shd w:val="clear" w:color="auto" w:fill="auto"/>
          </w:tcPr>
          <w:p w:rsidR="00F92B41" w:rsidRDefault="00F92B41" w:rsidP="00416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целевой 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индикатор введен начиная </w:t>
            </w:r>
          </w:p>
          <w:p w:rsidR="00F92B41" w:rsidRPr="009700C6" w:rsidRDefault="00F92B41" w:rsidP="00416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с 2019 года</w:t>
            </w:r>
          </w:p>
        </w:tc>
      </w:tr>
      <w:tr w:rsidR="00F92B41" w:rsidRPr="009700C6" w:rsidTr="0041623C">
        <w:trPr>
          <w:trHeight w:val="20"/>
        </w:trPr>
        <w:tc>
          <w:tcPr>
            <w:tcW w:w="2694" w:type="dxa"/>
            <w:vAlign w:val="center"/>
          </w:tcPr>
          <w:p w:rsidR="00F92B41" w:rsidRPr="009700C6" w:rsidRDefault="00F9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F92B41" w:rsidRPr="00112A4B" w:rsidRDefault="00F92B41" w:rsidP="00067456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16.3. Количество </w:t>
            </w:r>
            <w:proofErr w:type="gramStart"/>
            <w:r w:rsidRPr="00112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обученных</w:t>
            </w:r>
            <w:proofErr w:type="gramEnd"/>
            <w:r w:rsidRPr="00112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основам ведения бизнеса,</w:t>
            </w:r>
          </w:p>
          <w:p w:rsidR="00F92B41" w:rsidRPr="00112A4B" w:rsidRDefault="00F92B41" w:rsidP="00067456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финансовой грамотности и иным навыкам</w:t>
            </w:r>
          </w:p>
          <w:p w:rsidR="00F92B41" w:rsidRPr="00112A4B" w:rsidRDefault="00F92B41" w:rsidP="00067456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предпринимательской деятельности, нарастающим итогом</w:t>
            </w:r>
          </w:p>
        </w:tc>
        <w:tc>
          <w:tcPr>
            <w:tcW w:w="1276" w:type="dxa"/>
            <w:shd w:val="clear" w:color="auto" w:fill="auto"/>
          </w:tcPr>
          <w:p w:rsidR="00F92B41" w:rsidRPr="008C6910" w:rsidRDefault="00F92B41" w:rsidP="0041623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человек</w:t>
            </w:r>
          </w:p>
        </w:tc>
        <w:tc>
          <w:tcPr>
            <w:tcW w:w="992" w:type="dxa"/>
            <w:shd w:val="clear" w:color="auto" w:fill="auto"/>
          </w:tcPr>
          <w:p w:rsidR="00F92B41" w:rsidRPr="008C6910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92B41" w:rsidRPr="00FA5813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3">
              <w:rPr>
                <w:rFonts w:ascii="Times New Roman" w:hAnsi="Times New Roman" w:cs="Times New Roman"/>
                <w:sz w:val="24"/>
                <w:szCs w:val="24"/>
              </w:rPr>
              <w:t>1,495</w:t>
            </w:r>
          </w:p>
        </w:tc>
        <w:tc>
          <w:tcPr>
            <w:tcW w:w="850" w:type="dxa"/>
            <w:shd w:val="clear" w:color="auto" w:fill="auto"/>
          </w:tcPr>
          <w:p w:rsidR="00F92B41" w:rsidRPr="00FA5813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3">
              <w:rPr>
                <w:rFonts w:ascii="Times New Roman" w:hAnsi="Times New Roman" w:cs="Times New Roman"/>
                <w:sz w:val="24"/>
                <w:szCs w:val="24"/>
              </w:rPr>
              <w:t>3,874</w:t>
            </w:r>
          </w:p>
        </w:tc>
        <w:tc>
          <w:tcPr>
            <w:tcW w:w="851" w:type="dxa"/>
            <w:shd w:val="clear" w:color="auto" w:fill="auto"/>
          </w:tcPr>
          <w:p w:rsidR="00F92B41" w:rsidRPr="00FA5813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3">
              <w:rPr>
                <w:rFonts w:ascii="Times New Roman" w:hAnsi="Times New Roman" w:cs="Times New Roman"/>
                <w:sz w:val="24"/>
                <w:szCs w:val="24"/>
              </w:rPr>
              <w:t>5,859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 w:rsidP="004162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7,131</w:t>
            </w:r>
          </w:p>
        </w:tc>
        <w:tc>
          <w:tcPr>
            <w:tcW w:w="851" w:type="dxa"/>
          </w:tcPr>
          <w:p w:rsidR="00F92B41" w:rsidRPr="009700C6" w:rsidRDefault="00F92B41" w:rsidP="004162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8,339</w:t>
            </w:r>
          </w:p>
        </w:tc>
        <w:tc>
          <w:tcPr>
            <w:tcW w:w="850" w:type="dxa"/>
          </w:tcPr>
          <w:p w:rsidR="00F92B41" w:rsidRPr="009700C6" w:rsidRDefault="00F92B41" w:rsidP="004162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9,385</w:t>
            </w:r>
          </w:p>
        </w:tc>
        <w:tc>
          <w:tcPr>
            <w:tcW w:w="1418" w:type="dxa"/>
            <w:shd w:val="clear" w:color="auto" w:fill="auto"/>
          </w:tcPr>
          <w:p w:rsidR="00F92B41" w:rsidRDefault="00F92B41" w:rsidP="00416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введен начиная </w:t>
            </w:r>
          </w:p>
          <w:p w:rsidR="00F92B41" w:rsidRPr="009700C6" w:rsidRDefault="00F92B41" w:rsidP="00416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с 2019 года</w:t>
            </w:r>
          </w:p>
        </w:tc>
      </w:tr>
      <w:tr w:rsidR="00F92B41" w:rsidRPr="009700C6" w:rsidTr="0041623C">
        <w:trPr>
          <w:trHeight w:val="20"/>
        </w:trPr>
        <w:tc>
          <w:tcPr>
            <w:tcW w:w="2694" w:type="dxa"/>
            <w:vAlign w:val="center"/>
          </w:tcPr>
          <w:p w:rsidR="00F92B41" w:rsidRPr="009700C6" w:rsidRDefault="00F9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F92B41" w:rsidRPr="00112A4B" w:rsidRDefault="00F92B41" w:rsidP="00067456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16.4. Количество физических лиц - участников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 проекта</w:t>
            </w:r>
          </w:p>
          <w:p w:rsidR="00F92B41" w:rsidRPr="00112A4B" w:rsidRDefault="00F92B41" w:rsidP="00067456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«Популяризация предпринимательства», нарастающим итогом</w:t>
            </w:r>
          </w:p>
        </w:tc>
        <w:tc>
          <w:tcPr>
            <w:tcW w:w="1276" w:type="dxa"/>
            <w:shd w:val="clear" w:color="auto" w:fill="auto"/>
          </w:tcPr>
          <w:p w:rsidR="00F92B41" w:rsidRPr="008C6910" w:rsidRDefault="00F92B41" w:rsidP="0041623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человек</w:t>
            </w:r>
          </w:p>
        </w:tc>
        <w:tc>
          <w:tcPr>
            <w:tcW w:w="992" w:type="dxa"/>
            <w:shd w:val="clear" w:color="auto" w:fill="auto"/>
          </w:tcPr>
          <w:p w:rsidR="00F92B41" w:rsidRPr="008C6910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92B41" w:rsidRPr="00FA5813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3">
              <w:rPr>
                <w:rFonts w:ascii="Times New Roman" w:hAnsi="Times New Roman" w:cs="Times New Roman"/>
                <w:sz w:val="24"/>
                <w:szCs w:val="24"/>
              </w:rPr>
              <w:t>6,355</w:t>
            </w:r>
          </w:p>
        </w:tc>
        <w:tc>
          <w:tcPr>
            <w:tcW w:w="850" w:type="dxa"/>
            <w:shd w:val="clear" w:color="auto" w:fill="auto"/>
          </w:tcPr>
          <w:p w:rsidR="00F92B41" w:rsidRPr="00FA5813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3">
              <w:rPr>
                <w:rFonts w:ascii="Times New Roman" w:hAnsi="Times New Roman" w:cs="Times New Roman"/>
                <w:sz w:val="24"/>
                <w:szCs w:val="24"/>
              </w:rPr>
              <w:t>21,331</w:t>
            </w:r>
          </w:p>
        </w:tc>
        <w:tc>
          <w:tcPr>
            <w:tcW w:w="851" w:type="dxa"/>
            <w:shd w:val="clear" w:color="auto" w:fill="auto"/>
          </w:tcPr>
          <w:p w:rsidR="00F92B41" w:rsidRPr="00FA5813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3">
              <w:rPr>
                <w:rFonts w:ascii="Times New Roman" w:hAnsi="Times New Roman" w:cs="Times New Roman"/>
                <w:sz w:val="24"/>
                <w:szCs w:val="24"/>
              </w:rPr>
              <w:t>32,514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 w:rsidP="004162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42,868</w:t>
            </w:r>
          </w:p>
        </w:tc>
        <w:tc>
          <w:tcPr>
            <w:tcW w:w="851" w:type="dxa"/>
          </w:tcPr>
          <w:p w:rsidR="00F92B41" w:rsidRPr="009700C6" w:rsidRDefault="00F92B41" w:rsidP="004162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52,809</w:t>
            </w:r>
          </w:p>
        </w:tc>
        <w:tc>
          <w:tcPr>
            <w:tcW w:w="850" w:type="dxa"/>
          </w:tcPr>
          <w:p w:rsidR="00F92B41" w:rsidRPr="009700C6" w:rsidRDefault="00F92B41" w:rsidP="004162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61,093</w:t>
            </w:r>
          </w:p>
        </w:tc>
        <w:tc>
          <w:tcPr>
            <w:tcW w:w="1418" w:type="dxa"/>
            <w:shd w:val="clear" w:color="auto" w:fill="auto"/>
          </w:tcPr>
          <w:p w:rsidR="00F92B41" w:rsidRDefault="00F92B41" w:rsidP="00416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начиная</w:t>
            </w:r>
          </w:p>
          <w:p w:rsidR="00F92B41" w:rsidRPr="009700C6" w:rsidRDefault="00F92B41" w:rsidP="00416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с 2019 года</w:t>
            </w:r>
          </w:p>
        </w:tc>
      </w:tr>
      <w:tr w:rsidR="00F92B41" w:rsidRPr="009700C6" w:rsidTr="0041623C">
        <w:trPr>
          <w:trHeight w:val="20"/>
        </w:trPr>
        <w:tc>
          <w:tcPr>
            <w:tcW w:w="2694" w:type="dxa"/>
            <w:vMerge w:val="restart"/>
            <w:hideMark/>
          </w:tcPr>
          <w:p w:rsidR="00F92B41" w:rsidRPr="009700C6" w:rsidRDefault="00F92B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Задача 2 государственной программы: </w:t>
            </w:r>
          </w:p>
          <w:p w:rsidR="00F92B41" w:rsidRPr="009700C6" w:rsidRDefault="00F92B41" w:rsidP="006A7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содействие территориальному развитию субъектов малого и среднего предпринимательства и </w:t>
            </w: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2551" w:type="dxa"/>
          </w:tcPr>
          <w:p w:rsidR="00F92B41" w:rsidRPr="009700C6" w:rsidRDefault="00F92B41" w:rsidP="004E3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17. Количество муниципальных образований, на территории которых зафиксирована положительная динамика количества зарегистрированных малых и средних предприятий</w:t>
            </w:r>
          </w:p>
        </w:tc>
        <w:tc>
          <w:tcPr>
            <w:tcW w:w="1276" w:type="dxa"/>
          </w:tcPr>
          <w:p w:rsidR="00F92B41" w:rsidRPr="009700C6" w:rsidRDefault="00F92B41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992" w:type="dxa"/>
          </w:tcPr>
          <w:p w:rsidR="00F92B41" w:rsidRPr="009700C6" w:rsidRDefault="00F92B41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850" w:type="dxa"/>
          </w:tcPr>
          <w:p w:rsidR="00F92B41" w:rsidRPr="009700C6" w:rsidRDefault="00F92B41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92B41" w:rsidRPr="009700C6" w:rsidRDefault="00F92B41" w:rsidP="00341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 w:rsidP="00341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 w:rsidP="00341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 w:rsidP="00341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 w:rsidP="00341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F92B41" w:rsidRPr="009700C6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F92B41" w:rsidRPr="009700C6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shd w:val="clear" w:color="auto" w:fill="auto"/>
          </w:tcPr>
          <w:p w:rsidR="00F92B41" w:rsidRPr="009700C6" w:rsidRDefault="00F92B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41" w:rsidRPr="00A4163B" w:rsidTr="0041623C">
        <w:trPr>
          <w:trHeight w:val="20"/>
        </w:trPr>
        <w:tc>
          <w:tcPr>
            <w:tcW w:w="2694" w:type="dxa"/>
            <w:vMerge/>
            <w:vAlign w:val="center"/>
          </w:tcPr>
          <w:p w:rsidR="00F92B41" w:rsidRPr="009700C6" w:rsidRDefault="00F9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F92B41" w:rsidRPr="009700C6" w:rsidRDefault="00F92B41" w:rsidP="004E3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18. Доля средств, направляемая на реализацию мероприятий в сфере развития малого и среднего предпринимательства в </w:t>
            </w: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образованиях, в общем объеме финансового обеспечения государственной поддержки</w:t>
            </w:r>
          </w:p>
        </w:tc>
        <w:tc>
          <w:tcPr>
            <w:tcW w:w="1276" w:type="dxa"/>
            <w:shd w:val="clear" w:color="auto" w:fill="auto"/>
          </w:tcPr>
          <w:p w:rsidR="00F92B41" w:rsidRPr="009700C6" w:rsidRDefault="00F92B41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F92B41" w:rsidRPr="009700C6" w:rsidRDefault="00F92B41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 w:rsidP="00411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 w:rsidP="00665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851" w:type="dxa"/>
            <w:shd w:val="clear" w:color="auto" w:fill="auto"/>
          </w:tcPr>
          <w:p w:rsidR="00F92B41" w:rsidRPr="00A4163B" w:rsidRDefault="00F92B41" w:rsidP="00665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3B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  <w:shd w:val="clear" w:color="auto" w:fill="auto"/>
          </w:tcPr>
          <w:p w:rsidR="00F92B41" w:rsidRPr="00A4163B" w:rsidRDefault="00F92B41" w:rsidP="00A75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3B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851" w:type="dxa"/>
            <w:shd w:val="clear" w:color="auto" w:fill="auto"/>
          </w:tcPr>
          <w:p w:rsidR="00F92B41" w:rsidRPr="00A4163B" w:rsidRDefault="00F92B41" w:rsidP="008C6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3B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850" w:type="dxa"/>
            <w:shd w:val="clear" w:color="auto" w:fill="auto"/>
          </w:tcPr>
          <w:p w:rsidR="00F92B41" w:rsidRPr="00A4163B" w:rsidRDefault="00F92B41" w:rsidP="008C6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3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F92B41" w:rsidRPr="00A4163B" w:rsidRDefault="00F92B41" w:rsidP="00416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3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</w:tcPr>
          <w:p w:rsidR="00F92B41" w:rsidRPr="00A4163B" w:rsidRDefault="00F92B41" w:rsidP="008C6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3B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418" w:type="dxa"/>
            <w:shd w:val="clear" w:color="auto" w:fill="auto"/>
          </w:tcPr>
          <w:p w:rsidR="00F92B41" w:rsidRPr="00A4163B" w:rsidRDefault="00F92B41" w:rsidP="006479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целевой индикатор утвержден Стратегией;</w:t>
            </w:r>
          </w:p>
          <w:p w:rsidR="00F92B41" w:rsidRPr="00A4163B" w:rsidRDefault="00F92B41" w:rsidP="006A7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целевого индикатора уточняются в </w:t>
            </w:r>
            <w:proofErr w:type="spellStart"/>
            <w:proofErr w:type="gramStart"/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соответ-ствии</w:t>
            </w:r>
            <w:proofErr w:type="spellEnd"/>
            <w:proofErr w:type="gramEnd"/>
            <w:r w:rsidRPr="00A4163B">
              <w:rPr>
                <w:rFonts w:ascii="Times New Roman" w:hAnsi="Times New Roman" w:cs="Times New Roman"/>
                <w:sz w:val="24"/>
                <w:szCs w:val="24"/>
              </w:rPr>
              <w:t xml:space="preserve"> с законом </w:t>
            </w:r>
          </w:p>
          <w:p w:rsidR="00F92B41" w:rsidRPr="00A4163B" w:rsidRDefault="00F92B41" w:rsidP="006A7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о бюджете Новосибирской области на очередной финансовый год и плановый период</w:t>
            </w:r>
          </w:p>
        </w:tc>
      </w:tr>
      <w:tr w:rsidR="00F92B41" w:rsidRPr="009700C6" w:rsidTr="0041623C">
        <w:trPr>
          <w:trHeight w:val="20"/>
        </w:trPr>
        <w:tc>
          <w:tcPr>
            <w:tcW w:w="2694" w:type="dxa"/>
            <w:vMerge w:val="restart"/>
            <w:hideMark/>
          </w:tcPr>
          <w:p w:rsidR="00F92B41" w:rsidRPr="009700C6" w:rsidRDefault="00F92B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 3 государственной программы:</w:t>
            </w:r>
          </w:p>
          <w:p w:rsidR="00F92B41" w:rsidRPr="009700C6" w:rsidRDefault="00F92B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предпринимательства в Новосибирской области в продвижении продукции (товаров, услуг) на региональные рынки Российской Федерации и рынки иностранных государств</w:t>
            </w:r>
          </w:p>
        </w:tc>
        <w:tc>
          <w:tcPr>
            <w:tcW w:w="2551" w:type="dxa"/>
            <w:shd w:val="clear" w:color="auto" w:fill="auto"/>
            <w:hideMark/>
          </w:tcPr>
          <w:p w:rsidR="00F92B41" w:rsidRPr="009700C6" w:rsidRDefault="00F92B41" w:rsidP="005E20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19. Темп роста выручки (доходов) от реализации товаров (работ, услуг) субъектами МСП – получателями поддержки к предшествующему году</w:t>
            </w:r>
          </w:p>
        </w:tc>
        <w:tc>
          <w:tcPr>
            <w:tcW w:w="1276" w:type="dxa"/>
            <w:shd w:val="clear" w:color="auto" w:fill="auto"/>
            <w:hideMark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  <w:hideMark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0" w:type="dxa"/>
            <w:shd w:val="clear" w:color="auto" w:fill="auto"/>
            <w:hideMark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shd w:val="clear" w:color="auto" w:fill="auto"/>
            <w:hideMark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92B41" w:rsidRPr="009700C6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2B41" w:rsidRPr="009700C6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92B41" w:rsidRDefault="00F92B41" w:rsidP="008C69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целевой индикатор исключен</w:t>
            </w:r>
          </w:p>
          <w:p w:rsidR="00F92B41" w:rsidRPr="009700C6" w:rsidRDefault="00F92B41" w:rsidP="008C6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2019 года</w:t>
            </w:r>
          </w:p>
        </w:tc>
      </w:tr>
      <w:tr w:rsidR="00F92B41" w:rsidRPr="009700C6" w:rsidTr="0041623C">
        <w:trPr>
          <w:trHeight w:val="20"/>
        </w:trPr>
        <w:tc>
          <w:tcPr>
            <w:tcW w:w="2694" w:type="dxa"/>
            <w:vMerge/>
            <w:vAlign w:val="center"/>
          </w:tcPr>
          <w:p w:rsidR="00F92B41" w:rsidRPr="009700C6" w:rsidRDefault="00F9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F92B41" w:rsidRPr="009700C6" w:rsidRDefault="00F92B41" w:rsidP="00D82B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20. 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Доля субъектов МСП из числа принявших участие в выставках, ярмарках, 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деловых миссиях, которые заключили договоры на поставку товаров (работ, услуг) и (или) соглашения о намерен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ях от общего количества субъектов МСП, принявших участие в выставках, ярмарках, деловых миссиях</w:t>
            </w:r>
          </w:p>
        </w:tc>
        <w:tc>
          <w:tcPr>
            <w:tcW w:w="1276" w:type="dxa"/>
            <w:shd w:val="clear" w:color="auto" w:fill="auto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auto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 w:rsidP="001545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 w:rsidP="002D1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92B41" w:rsidRPr="0015456D" w:rsidRDefault="00F92B41" w:rsidP="002D1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F92B41" w:rsidRPr="0015456D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545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F92B41" w:rsidRPr="0015456D" w:rsidRDefault="00F92B41" w:rsidP="00EA57D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545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92B41" w:rsidRPr="0015456D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545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92B41" w:rsidRPr="0015456D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545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F92B41" w:rsidRDefault="00F92B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введен начиная </w:t>
            </w:r>
          </w:p>
          <w:p w:rsidR="00F92B41" w:rsidRPr="009700C6" w:rsidRDefault="00F92B41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2019 года, на 2018 год приведено базовое значение показателя</w:t>
            </w:r>
          </w:p>
        </w:tc>
      </w:tr>
      <w:tr w:rsidR="00F92B41" w:rsidRPr="009700C6" w:rsidTr="0041623C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F92B41" w:rsidRPr="009700C6" w:rsidRDefault="00F9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F92B41" w:rsidRPr="009700C6" w:rsidRDefault="00F92B41" w:rsidP="00D82B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21. Доля субъектов МСП, которые заключили договоры при содействии центра координации поддержки </w:t>
            </w: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субъектов МСП,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общего количества воспользовавшихся услугами центра координации поддержки </w:t>
            </w: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субъектов МСП</w:t>
            </w:r>
          </w:p>
        </w:tc>
        <w:tc>
          <w:tcPr>
            <w:tcW w:w="1276" w:type="dxa"/>
            <w:shd w:val="clear" w:color="auto" w:fill="auto"/>
            <w:hideMark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 w:rsidP="002D12A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 w:rsidP="002D12A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 w:rsidP="00EA57D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92B41" w:rsidRPr="009700C6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2B41" w:rsidRPr="009700C6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92B41" w:rsidRPr="009700C6" w:rsidRDefault="00F92B41" w:rsidP="009700C6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2019 года учитывается при расчете целевого индикатора № 10.2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2B41" w:rsidRPr="009700C6" w:rsidTr="0041623C">
        <w:trPr>
          <w:trHeight w:val="20"/>
        </w:trPr>
        <w:tc>
          <w:tcPr>
            <w:tcW w:w="2694" w:type="dxa"/>
            <w:vMerge w:val="restart"/>
            <w:hideMark/>
          </w:tcPr>
          <w:p w:rsidR="00F92B41" w:rsidRPr="009700C6" w:rsidRDefault="00F92B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Задача 4 государственной программы: </w:t>
            </w:r>
          </w:p>
          <w:p w:rsidR="00F92B41" w:rsidRPr="009700C6" w:rsidRDefault="00F92B41" w:rsidP="006A7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субъектам малого и среднего предпринимательства в Новосибирской 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в повышении инвестиционной и инновационной активности, а также развитию кооперации</w:t>
            </w:r>
          </w:p>
        </w:tc>
        <w:tc>
          <w:tcPr>
            <w:tcW w:w="2551" w:type="dxa"/>
            <w:shd w:val="clear" w:color="auto" w:fill="auto"/>
          </w:tcPr>
          <w:p w:rsidR="00F92B41" w:rsidRPr="009700C6" w:rsidRDefault="00F92B41" w:rsidP="004E3CDA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22. Количество субъектов МСП, </w:t>
            </w:r>
            <w:r w:rsidRPr="009700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реализующих инновационные проекты и проекты по модернизации производства в рамках </w:t>
            </w:r>
            <w:r w:rsidRPr="009700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государственной программы</w:t>
            </w:r>
          </w:p>
        </w:tc>
        <w:tc>
          <w:tcPr>
            <w:tcW w:w="1276" w:type="dxa"/>
            <w:shd w:val="clear" w:color="auto" w:fill="auto"/>
          </w:tcPr>
          <w:p w:rsidR="00F92B41" w:rsidRPr="009700C6" w:rsidRDefault="00F92B41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  <w:shd w:val="clear" w:color="auto" w:fill="auto"/>
          </w:tcPr>
          <w:p w:rsidR="00F92B41" w:rsidRPr="009700C6" w:rsidRDefault="00F92B41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5687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5580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3668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 w:rsidP="007F7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 w:rsidP="007F7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 w:rsidP="007F7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 w:rsidP="007F7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92B41" w:rsidRPr="009700C6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2B41" w:rsidRPr="009700C6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92B41" w:rsidRPr="009700C6" w:rsidRDefault="00F92B41" w:rsidP="00C516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с 2019 года учитывается при расчете целевого индикатора № 10.3</w:t>
            </w:r>
          </w:p>
        </w:tc>
      </w:tr>
      <w:tr w:rsidR="00F92B41" w:rsidRPr="009700C6" w:rsidTr="0041623C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F92B41" w:rsidRPr="009700C6" w:rsidRDefault="00F9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F92B41" w:rsidRPr="009700C6" w:rsidRDefault="00F92B41" w:rsidP="004E3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23. Количество человек, воспользовавшихся услугами центров молодежного инновационного творчества</w:t>
            </w:r>
          </w:p>
        </w:tc>
        <w:tc>
          <w:tcPr>
            <w:tcW w:w="1276" w:type="dxa"/>
            <w:shd w:val="clear" w:color="auto" w:fill="auto"/>
          </w:tcPr>
          <w:p w:rsidR="00F92B41" w:rsidRPr="009700C6" w:rsidRDefault="00F92B41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F92B41" w:rsidRPr="009700C6" w:rsidRDefault="00F92B41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92B41" w:rsidRPr="009700C6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2B41" w:rsidRPr="009700C6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92B41" w:rsidRDefault="00F92B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целевой индикатор исключен </w:t>
            </w:r>
          </w:p>
          <w:p w:rsidR="00F92B41" w:rsidRPr="009700C6" w:rsidRDefault="00F92B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2019 года</w:t>
            </w:r>
          </w:p>
        </w:tc>
      </w:tr>
      <w:tr w:rsidR="00F92B41" w:rsidRPr="009700C6" w:rsidTr="0041623C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F92B41" w:rsidRPr="009700C6" w:rsidRDefault="00F9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  <w:hideMark/>
          </w:tcPr>
          <w:p w:rsidR="00F92B41" w:rsidRPr="009700C6" w:rsidRDefault="00F92B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24. Темп роста выручки субъектов МСП – </w:t>
            </w:r>
          </w:p>
          <w:p w:rsidR="00F92B41" w:rsidRPr="009700C6" w:rsidRDefault="00F92B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резидентов частных промышленных парков, получивших финансовую поддержку, к предшествующему году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2B41" w:rsidRPr="009700C6" w:rsidRDefault="00F9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2B41" w:rsidRPr="009700C6" w:rsidRDefault="00F9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F92B41" w:rsidRPr="009700C6" w:rsidRDefault="00F9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1" w:type="dxa"/>
            <w:shd w:val="clear" w:color="auto" w:fill="auto"/>
            <w:hideMark/>
          </w:tcPr>
          <w:p w:rsidR="00F92B41" w:rsidRPr="009700C6" w:rsidRDefault="00F9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130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  <w:hideMark/>
          </w:tcPr>
          <w:p w:rsidR="00F92B41" w:rsidRPr="0015456D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F92B41" w:rsidRPr="0015456D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2B41" w:rsidRPr="0015456D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92B41" w:rsidRPr="0015456D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92B41" w:rsidRPr="0015456D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B5715" w:rsidRDefault="006B5715" w:rsidP="006B57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целевой индикатор исключен </w:t>
            </w:r>
          </w:p>
          <w:p w:rsidR="00F92B41" w:rsidRPr="009700C6" w:rsidRDefault="006B5715" w:rsidP="006B57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970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F92B41" w:rsidRPr="009700C6" w:rsidTr="0041623C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F92B41" w:rsidRPr="009700C6" w:rsidRDefault="00F9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  <w:hideMark/>
          </w:tcPr>
          <w:p w:rsidR="00F92B41" w:rsidRPr="009700C6" w:rsidRDefault="00F92B41" w:rsidP="004E3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25. Количество услуг, предоставленных МСП инжиниринговыми центрами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F92B41" w:rsidRPr="009700C6" w:rsidRDefault="00F92B41" w:rsidP="00FE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92B41" w:rsidRPr="009700C6" w:rsidRDefault="00F92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92B41" w:rsidRPr="009700C6" w:rsidRDefault="00F92B41" w:rsidP="00416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92B41" w:rsidRPr="009700C6" w:rsidRDefault="00F92B41" w:rsidP="00416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92B41" w:rsidRPr="009700C6" w:rsidRDefault="00F92B41" w:rsidP="00444A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с 2019 года учитывается при расчете целевого индикатора № 10</w:t>
            </w:r>
          </w:p>
        </w:tc>
      </w:tr>
      <w:tr w:rsidR="00F92B41" w:rsidRPr="009700C6" w:rsidTr="0041623C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F92B41" w:rsidRPr="009700C6" w:rsidRDefault="00F9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hideMark/>
          </w:tcPr>
          <w:p w:rsidR="00F92B41" w:rsidRPr="009700C6" w:rsidRDefault="00F92B41" w:rsidP="004E3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26. Количество рабочих мест в относящихся к малым предприятиям компаниях – резидентах </w:t>
            </w:r>
            <w:proofErr w:type="gram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бизнес-инкубаторов</w:t>
            </w:r>
            <w:proofErr w:type="gramEnd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технопарков, промышленных парков, средства на создание и развитие которых выделены в рамках программы финансовой поддержки малого и среднего предпринимательства, реализуемой Минэкономразвития России</w:t>
            </w:r>
          </w:p>
        </w:tc>
        <w:tc>
          <w:tcPr>
            <w:tcW w:w="1276" w:type="dxa"/>
            <w:hideMark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  <w:hideMark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850" w:type="dxa"/>
            <w:hideMark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hideMark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shd w:val="clear" w:color="auto" w:fill="auto"/>
            <w:hideMark/>
          </w:tcPr>
          <w:p w:rsidR="00F92B41" w:rsidRPr="009700C6" w:rsidRDefault="00F92B41" w:rsidP="00154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  <w:shd w:val="clear" w:color="auto" w:fill="FFFFFF" w:themeFill="background1"/>
          </w:tcPr>
          <w:p w:rsidR="00F92B41" w:rsidRPr="009700C6" w:rsidRDefault="00F92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F92B41" w:rsidRPr="009700C6" w:rsidRDefault="00F92B41" w:rsidP="00416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F92B41" w:rsidRPr="009700C6" w:rsidRDefault="00F92B41" w:rsidP="00416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  <w:hideMark/>
          </w:tcPr>
          <w:p w:rsidR="00F92B41" w:rsidRDefault="00F92B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входит в перечень показа</w:t>
            </w:r>
          </w:p>
          <w:p w:rsidR="00F92B41" w:rsidRPr="009700C6" w:rsidRDefault="00F92B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телей</w:t>
            </w:r>
            <w:proofErr w:type="spellEnd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использу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емых</w:t>
            </w:r>
            <w:proofErr w:type="spellEnd"/>
            <w:proofErr w:type="gramEnd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для расчета </w:t>
            </w: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  <w:proofErr w:type="spellEnd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рейтинга состояния инвестиционного климата в Новосибирской области</w:t>
            </w:r>
          </w:p>
        </w:tc>
      </w:tr>
      <w:tr w:rsidR="00F92B41" w:rsidRPr="009700C6" w:rsidTr="0041623C">
        <w:trPr>
          <w:trHeight w:val="20"/>
        </w:trPr>
        <w:tc>
          <w:tcPr>
            <w:tcW w:w="2694" w:type="dxa"/>
            <w:vMerge w:val="restart"/>
            <w:hideMark/>
          </w:tcPr>
          <w:p w:rsidR="00F92B41" w:rsidRPr="009700C6" w:rsidRDefault="00F92B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5 государственной программы: </w:t>
            </w:r>
          </w:p>
          <w:p w:rsidR="00F92B41" w:rsidRPr="009700C6" w:rsidRDefault="00F92B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:rsidR="00F92B41" w:rsidRPr="009700C6" w:rsidRDefault="00F92B41" w:rsidP="00D82B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27. Доля кредитов субъектам МСП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общем кредитном портфеле юридических лиц и индивидуальных предпринимателей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2B41" w:rsidRPr="009700C6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2B41" w:rsidRPr="009700C6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F92B41" w:rsidRPr="009700C6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851" w:type="dxa"/>
            <w:shd w:val="clear" w:color="auto" w:fill="auto"/>
            <w:hideMark/>
          </w:tcPr>
          <w:p w:rsidR="00F92B41" w:rsidRPr="009700C6" w:rsidRDefault="00F92B41" w:rsidP="00154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42,3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 w:rsidP="00154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700C6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 w:rsidP="00154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700C6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F92B41" w:rsidRPr="009700C6" w:rsidRDefault="00F92B41" w:rsidP="00154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700C6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F92B41" w:rsidRPr="008C6910" w:rsidRDefault="00F92B41" w:rsidP="00154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91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8C6910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F92B41" w:rsidRPr="008C6910" w:rsidRDefault="00F92B41" w:rsidP="00154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91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8C6910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F92B41" w:rsidRPr="009700C6" w:rsidRDefault="00F92B41" w:rsidP="00E13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F92B41" w:rsidRPr="009700C6" w:rsidTr="0041623C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F92B41" w:rsidRPr="009700C6" w:rsidRDefault="00F9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  <w:hideMark/>
          </w:tcPr>
          <w:p w:rsidR="00F92B41" w:rsidRPr="009700C6" w:rsidRDefault="00F92B41" w:rsidP="004E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28. Эффективность размещения средств Гарантийного фонда Новосибирской области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2B41" w:rsidRPr="009700C6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2B41" w:rsidRPr="009700C6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shd w:val="clear" w:color="auto" w:fill="FFFFFF" w:themeFill="background1"/>
          </w:tcPr>
          <w:p w:rsidR="00F92B41" w:rsidRPr="009700C6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shd w:val="clear" w:color="auto" w:fill="FFFFFF" w:themeFill="background1"/>
          </w:tcPr>
          <w:p w:rsidR="00F92B41" w:rsidRPr="009700C6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shd w:val="clear" w:color="auto" w:fill="FFFFFF" w:themeFill="background1"/>
          </w:tcPr>
          <w:p w:rsidR="00F92B41" w:rsidRPr="009700C6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shd w:val="clear" w:color="auto" w:fill="FFFFFF" w:themeFill="background1"/>
          </w:tcPr>
          <w:p w:rsidR="00F92B41" w:rsidRPr="009700C6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shd w:val="clear" w:color="auto" w:fill="FFFFFF" w:themeFill="background1"/>
          </w:tcPr>
          <w:p w:rsidR="00F92B41" w:rsidRPr="009700C6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:rsidR="00F92B41" w:rsidRPr="008C6910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1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</w:tcPr>
          <w:p w:rsidR="00F92B41" w:rsidRPr="008C6910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1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F92B41" w:rsidRPr="009700C6" w:rsidRDefault="00F92B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41" w:rsidRPr="009700C6" w:rsidTr="0041623C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F92B41" w:rsidRPr="009700C6" w:rsidRDefault="00F9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  <w:hideMark/>
          </w:tcPr>
          <w:p w:rsidR="00F92B41" w:rsidRPr="009700C6" w:rsidRDefault="00F92B41" w:rsidP="005E20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29. Объем предоставленных субъектам МСП гарантий (поручительств) на конец года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млрд. руб.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2B41" w:rsidRPr="009700C6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2B41" w:rsidRPr="009700C6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F92B41" w:rsidRPr="009700C6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F92B41" w:rsidRPr="009700C6" w:rsidRDefault="00F92B41" w:rsidP="001545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2B41" w:rsidRPr="009700C6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F92B41" w:rsidRPr="00A4163B" w:rsidRDefault="00F92B41" w:rsidP="001545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2B41" w:rsidRPr="00A4163B" w:rsidRDefault="00F92B41" w:rsidP="001545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1" w:type="dxa"/>
          </w:tcPr>
          <w:p w:rsidR="00F92B41" w:rsidRPr="00A4163B" w:rsidRDefault="00F92B41" w:rsidP="001545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0" w:type="dxa"/>
          </w:tcPr>
          <w:p w:rsidR="00F92B41" w:rsidRPr="00A4163B" w:rsidRDefault="00F92B41" w:rsidP="001545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418" w:type="dxa"/>
            <w:hideMark/>
          </w:tcPr>
          <w:p w:rsidR="00F92B41" w:rsidRDefault="00F92B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входит в перечень </w:t>
            </w:r>
            <w:proofErr w:type="spellStart"/>
            <w:proofErr w:type="gram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показате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proofErr w:type="gramEnd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используе</w:t>
            </w:r>
            <w:proofErr w:type="spellEnd"/>
          </w:p>
          <w:p w:rsidR="00F92B41" w:rsidRDefault="00F92B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proofErr w:type="spellEnd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для расчета </w:t>
            </w: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националь</w:t>
            </w:r>
            <w:proofErr w:type="spellEnd"/>
          </w:p>
          <w:p w:rsidR="00F92B41" w:rsidRPr="009700C6" w:rsidRDefault="00F92B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рейтинга состояния инвестиционного климата в Новосибирской области</w:t>
            </w:r>
          </w:p>
        </w:tc>
      </w:tr>
      <w:tr w:rsidR="00F92B41" w:rsidRPr="009700C6" w:rsidTr="0041623C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F92B41" w:rsidRPr="009700C6" w:rsidRDefault="00F9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  <w:hideMark/>
          </w:tcPr>
          <w:p w:rsidR="00F92B41" w:rsidRPr="009700C6" w:rsidRDefault="00F92B41" w:rsidP="008F6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30. Эффективность размещения средств </w:t>
            </w: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микрофинансовой</w:t>
            </w:r>
            <w:proofErr w:type="spellEnd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F92B41" w:rsidRPr="009700C6" w:rsidRDefault="00F92B41" w:rsidP="003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2B41" w:rsidRPr="009700C6" w:rsidRDefault="00F92B41" w:rsidP="00552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FFFFFF" w:themeFill="background1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FFFFFF" w:themeFill="background1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FFFFFF" w:themeFill="background1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F92B41" w:rsidRPr="009700C6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F92B41" w:rsidRPr="009700C6" w:rsidRDefault="00F92B41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:rsidR="00F92B41" w:rsidRPr="009700C6" w:rsidRDefault="00F92B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41" w:rsidRPr="009700C6" w:rsidTr="0041623C">
        <w:trPr>
          <w:trHeight w:val="20"/>
        </w:trPr>
        <w:tc>
          <w:tcPr>
            <w:tcW w:w="2694" w:type="dxa"/>
            <w:vMerge/>
            <w:vAlign w:val="center"/>
          </w:tcPr>
          <w:p w:rsidR="00F92B41" w:rsidRPr="009700C6" w:rsidRDefault="00F9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F92B41" w:rsidRPr="009700C6" w:rsidRDefault="00F92B41" w:rsidP="008F6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выдав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МСП, 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нарастающим итогом</w:t>
            </w:r>
          </w:p>
        </w:tc>
        <w:tc>
          <w:tcPr>
            <w:tcW w:w="1276" w:type="dxa"/>
            <w:shd w:val="clear" w:color="auto" w:fill="auto"/>
          </w:tcPr>
          <w:p w:rsidR="00F92B41" w:rsidRPr="009700C6" w:rsidRDefault="00F92B41" w:rsidP="003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F92B41" w:rsidRPr="009700C6" w:rsidRDefault="00F92B41" w:rsidP="00552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92B41" w:rsidRPr="009700C6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851" w:type="dxa"/>
            <w:shd w:val="clear" w:color="auto" w:fill="auto"/>
          </w:tcPr>
          <w:p w:rsidR="00F92B41" w:rsidRPr="00D82BD3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850" w:type="dxa"/>
            <w:shd w:val="clear" w:color="auto" w:fill="auto"/>
          </w:tcPr>
          <w:p w:rsidR="00F92B41" w:rsidRPr="00805851" w:rsidRDefault="00F92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851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851" w:type="dxa"/>
            <w:shd w:val="clear" w:color="auto" w:fill="auto"/>
          </w:tcPr>
          <w:p w:rsidR="00F92B41" w:rsidRPr="00805851" w:rsidRDefault="00F92B41" w:rsidP="00257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851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850" w:type="dxa"/>
            <w:shd w:val="clear" w:color="auto" w:fill="auto"/>
          </w:tcPr>
          <w:p w:rsidR="00F92B41" w:rsidRPr="00805851" w:rsidRDefault="00F92B41" w:rsidP="00596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851"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  <w:p w:rsidR="00F92B41" w:rsidRPr="00805851" w:rsidRDefault="00F92B41" w:rsidP="00596BC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851" w:type="dxa"/>
          </w:tcPr>
          <w:p w:rsidR="00F92B41" w:rsidRPr="00805851" w:rsidRDefault="00F92B41" w:rsidP="00596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851"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850" w:type="dxa"/>
          </w:tcPr>
          <w:p w:rsidR="00F92B41" w:rsidRPr="00805851" w:rsidRDefault="00F92B41" w:rsidP="00596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851"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1418" w:type="dxa"/>
            <w:shd w:val="clear" w:color="auto" w:fill="auto"/>
          </w:tcPr>
          <w:p w:rsidR="00F92B41" w:rsidRDefault="00F92B41" w:rsidP="00D82B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</w:t>
            </w: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предусмот</w:t>
            </w:r>
            <w:proofErr w:type="spellEnd"/>
          </w:p>
          <w:p w:rsidR="00F92B41" w:rsidRDefault="00F92B41" w:rsidP="00D82B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рен</w:t>
            </w:r>
            <w:proofErr w:type="spellEnd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региона</w:t>
            </w:r>
          </w:p>
          <w:p w:rsidR="00F92B41" w:rsidRDefault="00F92B41" w:rsidP="00D82B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льным</w:t>
            </w:r>
            <w:proofErr w:type="spellEnd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проектом «</w:t>
            </w:r>
            <w:proofErr w:type="spellStart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Расшире</w:t>
            </w:r>
            <w:proofErr w:type="spellEnd"/>
          </w:p>
          <w:p w:rsidR="00F92B41" w:rsidRPr="009700C6" w:rsidRDefault="00F92B41" w:rsidP="00D82B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ние доступа субъектов МСП к финансовым ресурсам,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том числе к льготному финансирован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ию». Целевой индикатор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вводится</w:t>
            </w:r>
            <w:proofErr w:type="gramEnd"/>
            <w:r w:rsidRPr="009700C6">
              <w:rPr>
                <w:rFonts w:ascii="Times New Roman" w:hAnsi="Times New Roman" w:cs="Times New Roman"/>
                <w:sz w:val="24"/>
                <w:szCs w:val="24"/>
              </w:rPr>
              <w:t xml:space="preserve"> начиная с 2019 года, на 2018 год </w:t>
            </w:r>
            <w:r w:rsidRPr="00970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приведено базовое значение показателя</w:t>
            </w:r>
          </w:p>
        </w:tc>
      </w:tr>
    </w:tbl>
    <w:p w:rsidR="00C9129B" w:rsidRPr="009700C6" w:rsidRDefault="00C9129B" w:rsidP="00C91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129B" w:rsidRPr="009700C6" w:rsidRDefault="00D51578" w:rsidP="00C912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0C6">
        <w:rPr>
          <w:rFonts w:ascii="Times New Roman" w:hAnsi="Times New Roman"/>
          <w:sz w:val="28"/>
          <w:szCs w:val="28"/>
        </w:rPr>
        <w:t>Применяемое сокращение:</w:t>
      </w:r>
    </w:p>
    <w:p w:rsidR="00D51578" w:rsidRPr="009700C6" w:rsidRDefault="005E20D8" w:rsidP="00C912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0C6">
        <w:rPr>
          <w:rFonts w:ascii="Times New Roman" w:hAnsi="Times New Roman"/>
          <w:sz w:val="28"/>
          <w:szCs w:val="28"/>
        </w:rPr>
        <w:t>субъекты МСП</w:t>
      </w:r>
      <w:r w:rsidR="00D51578" w:rsidRPr="009700C6">
        <w:rPr>
          <w:rFonts w:ascii="Times New Roman" w:hAnsi="Times New Roman"/>
          <w:sz w:val="28"/>
          <w:szCs w:val="28"/>
        </w:rPr>
        <w:t xml:space="preserve"> – субъекты малого и среднего предпринимательства.</w:t>
      </w:r>
    </w:p>
    <w:p w:rsidR="007B018F" w:rsidRPr="009700C6" w:rsidRDefault="007B018F" w:rsidP="00C91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018F" w:rsidRDefault="007B018F" w:rsidP="00C91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00C6" w:rsidRPr="009700C6" w:rsidRDefault="009700C6" w:rsidP="00C91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129B" w:rsidRPr="009700C6" w:rsidRDefault="00C9129B" w:rsidP="00C91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00C6">
        <w:rPr>
          <w:rFonts w:ascii="Times New Roman" w:hAnsi="Times New Roman"/>
          <w:sz w:val="28"/>
          <w:szCs w:val="28"/>
        </w:rPr>
        <w:t>_________».</w:t>
      </w:r>
    </w:p>
    <w:sectPr w:rsidR="00C9129B" w:rsidRPr="009700C6" w:rsidSect="00C43FD0">
      <w:headerReference w:type="default" r:id="rId8"/>
      <w:pgSz w:w="16838" w:h="11906" w:orient="landscape"/>
      <w:pgMar w:top="1418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AE1" w:rsidRDefault="004B3AE1" w:rsidP="00F27EE5">
      <w:pPr>
        <w:spacing w:after="0" w:line="240" w:lineRule="auto"/>
      </w:pPr>
      <w:r>
        <w:separator/>
      </w:r>
    </w:p>
  </w:endnote>
  <w:endnote w:type="continuationSeparator" w:id="0">
    <w:p w:rsidR="004B3AE1" w:rsidRDefault="004B3AE1" w:rsidP="00F2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AE1" w:rsidRDefault="004B3AE1" w:rsidP="00F27EE5">
      <w:pPr>
        <w:spacing w:after="0" w:line="240" w:lineRule="auto"/>
      </w:pPr>
      <w:r>
        <w:separator/>
      </w:r>
    </w:p>
  </w:footnote>
  <w:footnote w:type="continuationSeparator" w:id="0">
    <w:p w:rsidR="004B3AE1" w:rsidRDefault="004B3AE1" w:rsidP="00F27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60376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6B5715" w:rsidRPr="00F27EE5" w:rsidRDefault="006B5715" w:rsidP="00F27EE5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F27EE5">
          <w:rPr>
            <w:rFonts w:ascii="Times New Roman" w:hAnsi="Times New Roman"/>
            <w:sz w:val="20"/>
            <w:szCs w:val="20"/>
          </w:rPr>
          <w:fldChar w:fldCharType="begin"/>
        </w:r>
        <w:r w:rsidRPr="00F27EE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27EE5">
          <w:rPr>
            <w:rFonts w:ascii="Times New Roman" w:hAnsi="Times New Roman"/>
            <w:sz w:val="20"/>
            <w:szCs w:val="20"/>
          </w:rPr>
          <w:fldChar w:fldCharType="separate"/>
        </w:r>
        <w:r w:rsidR="00FA43BF">
          <w:rPr>
            <w:rFonts w:ascii="Times New Roman" w:hAnsi="Times New Roman"/>
            <w:noProof/>
            <w:sz w:val="20"/>
            <w:szCs w:val="20"/>
          </w:rPr>
          <w:t>2</w:t>
        </w:r>
        <w:r w:rsidRPr="00F27EE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FE"/>
    <w:rsid w:val="0000332C"/>
    <w:rsid w:val="00003AD1"/>
    <w:rsid w:val="00006227"/>
    <w:rsid w:val="000069FF"/>
    <w:rsid w:val="00016608"/>
    <w:rsid w:val="0002519B"/>
    <w:rsid w:val="00027CE5"/>
    <w:rsid w:val="00031B09"/>
    <w:rsid w:val="000349C9"/>
    <w:rsid w:val="00045066"/>
    <w:rsid w:val="00047635"/>
    <w:rsid w:val="00062D93"/>
    <w:rsid w:val="00062F1E"/>
    <w:rsid w:val="00067456"/>
    <w:rsid w:val="00074F02"/>
    <w:rsid w:val="00081933"/>
    <w:rsid w:val="00084FD7"/>
    <w:rsid w:val="000A2F32"/>
    <w:rsid w:val="000A381A"/>
    <w:rsid w:val="000A5FB8"/>
    <w:rsid w:val="000B07F5"/>
    <w:rsid w:val="000B55D8"/>
    <w:rsid w:val="000C23E5"/>
    <w:rsid w:val="000D2BD6"/>
    <w:rsid w:val="000D3D03"/>
    <w:rsid w:val="000E56F6"/>
    <w:rsid w:val="000E6E76"/>
    <w:rsid w:val="000F132E"/>
    <w:rsid w:val="001032D2"/>
    <w:rsid w:val="0010375F"/>
    <w:rsid w:val="00106C61"/>
    <w:rsid w:val="00111EC1"/>
    <w:rsid w:val="00134C1F"/>
    <w:rsid w:val="0014271C"/>
    <w:rsid w:val="00146DAF"/>
    <w:rsid w:val="0015456D"/>
    <w:rsid w:val="00155D99"/>
    <w:rsid w:val="00157066"/>
    <w:rsid w:val="001650F9"/>
    <w:rsid w:val="00166978"/>
    <w:rsid w:val="00177395"/>
    <w:rsid w:val="0018380B"/>
    <w:rsid w:val="0018399A"/>
    <w:rsid w:val="00190081"/>
    <w:rsid w:val="00194E2D"/>
    <w:rsid w:val="001A0225"/>
    <w:rsid w:val="001A212F"/>
    <w:rsid w:val="001A7669"/>
    <w:rsid w:val="001B1766"/>
    <w:rsid w:val="001B79DA"/>
    <w:rsid w:val="001B7E7B"/>
    <w:rsid w:val="001F0592"/>
    <w:rsid w:val="001F0988"/>
    <w:rsid w:val="001F3CC6"/>
    <w:rsid w:val="00226160"/>
    <w:rsid w:val="00227F8B"/>
    <w:rsid w:val="00236B6F"/>
    <w:rsid w:val="00251FD6"/>
    <w:rsid w:val="00257E7E"/>
    <w:rsid w:val="00261C2D"/>
    <w:rsid w:val="0026422A"/>
    <w:rsid w:val="0026502E"/>
    <w:rsid w:val="00273F56"/>
    <w:rsid w:val="0028517E"/>
    <w:rsid w:val="0029153B"/>
    <w:rsid w:val="0029209F"/>
    <w:rsid w:val="002931BC"/>
    <w:rsid w:val="00295D8F"/>
    <w:rsid w:val="002A5CEA"/>
    <w:rsid w:val="002A613B"/>
    <w:rsid w:val="002B7009"/>
    <w:rsid w:val="002C01A6"/>
    <w:rsid w:val="002C044B"/>
    <w:rsid w:val="002C2B8C"/>
    <w:rsid w:val="002C3485"/>
    <w:rsid w:val="002D12A9"/>
    <w:rsid w:val="002E05DE"/>
    <w:rsid w:val="002E0EB9"/>
    <w:rsid w:val="002E1583"/>
    <w:rsid w:val="002E1C12"/>
    <w:rsid w:val="002E1DF2"/>
    <w:rsid w:val="002F483F"/>
    <w:rsid w:val="00302CA9"/>
    <w:rsid w:val="00302E21"/>
    <w:rsid w:val="00304401"/>
    <w:rsid w:val="0031402B"/>
    <w:rsid w:val="003221F4"/>
    <w:rsid w:val="0032325F"/>
    <w:rsid w:val="0032413A"/>
    <w:rsid w:val="00327725"/>
    <w:rsid w:val="00334009"/>
    <w:rsid w:val="00336770"/>
    <w:rsid w:val="0034152D"/>
    <w:rsid w:val="00343B60"/>
    <w:rsid w:val="00352CDA"/>
    <w:rsid w:val="00366212"/>
    <w:rsid w:val="00367AEB"/>
    <w:rsid w:val="0037250D"/>
    <w:rsid w:val="0037695E"/>
    <w:rsid w:val="003825B0"/>
    <w:rsid w:val="003A4D49"/>
    <w:rsid w:val="003B0790"/>
    <w:rsid w:val="003C1826"/>
    <w:rsid w:val="003C6E69"/>
    <w:rsid w:val="003D431A"/>
    <w:rsid w:val="003D62F9"/>
    <w:rsid w:val="003E30FC"/>
    <w:rsid w:val="003E5257"/>
    <w:rsid w:val="003E5365"/>
    <w:rsid w:val="003F470A"/>
    <w:rsid w:val="00411977"/>
    <w:rsid w:val="00416001"/>
    <w:rsid w:val="0041623C"/>
    <w:rsid w:val="00424A2C"/>
    <w:rsid w:val="004328FC"/>
    <w:rsid w:val="00434863"/>
    <w:rsid w:val="00436456"/>
    <w:rsid w:val="00444A3B"/>
    <w:rsid w:val="0044519A"/>
    <w:rsid w:val="004468BD"/>
    <w:rsid w:val="00453C18"/>
    <w:rsid w:val="00454D87"/>
    <w:rsid w:val="00454D96"/>
    <w:rsid w:val="0046743A"/>
    <w:rsid w:val="00470958"/>
    <w:rsid w:val="00476428"/>
    <w:rsid w:val="004866B2"/>
    <w:rsid w:val="0049431D"/>
    <w:rsid w:val="004A0802"/>
    <w:rsid w:val="004B3AE1"/>
    <w:rsid w:val="004C06B6"/>
    <w:rsid w:val="004C0907"/>
    <w:rsid w:val="004C0D2A"/>
    <w:rsid w:val="004C36C7"/>
    <w:rsid w:val="004D1554"/>
    <w:rsid w:val="004D1D52"/>
    <w:rsid w:val="004D6830"/>
    <w:rsid w:val="004E268C"/>
    <w:rsid w:val="004E3CDA"/>
    <w:rsid w:val="004F26BB"/>
    <w:rsid w:val="004F3FFB"/>
    <w:rsid w:val="004F5672"/>
    <w:rsid w:val="005009B0"/>
    <w:rsid w:val="0051033C"/>
    <w:rsid w:val="00510DD4"/>
    <w:rsid w:val="00515F2D"/>
    <w:rsid w:val="00517BA3"/>
    <w:rsid w:val="005204E4"/>
    <w:rsid w:val="00520678"/>
    <w:rsid w:val="00525F7B"/>
    <w:rsid w:val="005306BD"/>
    <w:rsid w:val="00547D75"/>
    <w:rsid w:val="00552B92"/>
    <w:rsid w:val="005928E7"/>
    <w:rsid w:val="00596BCF"/>
    <w:rsid w:val="00597A31"/>
    <w:rsid w:val="005A2E26"/>
    <w:rsid w:val="005A6104"/>
    <w:rsid w:val="005B29C3"/>
    <w:rsid w:val="005B2B7C"/>
    <w:rsid w:val="005B7A0D"/>
    <w:rsid w:val="005D2BF2"/>
    <w:rsid w:val="005E20D8"/>
    <w:rsid w:val="005F054E"/>
    <w:rsid w:val="005F096C"/>
    <w:rsid w:val="005F35CD"/>
    <w:rsid w:val="005F6AC8"/>
    <w:rsid w:val="00602353"/>
    <w:rsid w:val="0060367C"/>
    <w:rsid w:val="00603912"/>
    <w:rsid w:val="006137F0"/>
    <w:rsid w:val="006218D3"/>
    <w:rsid w:val="006232FE"/>
    <w:rsid w:val="00635014"/>
    <w:rsid w:val="00635CA1"/>
    <w:rsid w:val="006469E5"/>
    <w:rsid w:val="00647908"/>
    <w:rsid w:val="006560CC"/>
    <w:rsid w:val="00656AA4"/>
    <w:rsid w:val="00665DDE"/>
    <w:rsid w:val="0069449A"/>
    <w:rsid w:val="006A3750"/>
    <w:rsid w:val="006A7792"/>
    <w:rsid w:val="006B1AAC"/>
    <w:rsid w:val="006B397C"/>
    <w:rsid w:val="006B5715"/>
    <w:rsid w:val="006C094F"/>
    <w:rsid w:val="006C5976"/>
    <w:rsid w:val="006E027B"/>
    <w:rsid w:val="006E0C75"/>
    <w:rsid w:val="006F1469"/>
    <w:rsid w:val="00710F45"/>
    <w:rsid w:val="0072044D"/>
    <w:rsid w:val="007266D0"/>
    <w:rsid w:val="0073264A"/>
    <w:rsid w:val="0073517D"/>
    <w:rsid w:val="00737A66"/>
    <w:rsid w:val="00740CE2"/>
    <w:rsid w:val="00744D02"/>
    <w:rsid w:val="00750E9A"/>
    <w:rsid w:val="00754BB1"/>
    <w:rsid w:val="0076125A"/>
    <w:rsid w:val="007711AF"/>
    <w:rsid w:val="00774841"/>
    <w:rsid w:val="007757AE"/>
    <w:rsid w:val="007822A6"/>
    <w:rsid w:val="00782F9A"/>
    <w:rsid w:val="00783321"/>
    <w:rsid w:val="0078536A"/>
    <w:rsid w:val="007A0E20"/>
    <w:rsid w:val="007A5D57"/>
    <w:rsid w:val="007B018F"/>
    <w:rsid w:val="007B2AEA"/>
    <w:rsid w:val="007B4493"/>
    <w:rsid w:val="007B7E62"/>
    <w:rsid w:val="007C5E12"/>
    <w:rsid w:val="007D1653"/>
    <w:rsid w:val="007D5B6B"/>
    <w:rsid w:val="007D7274"/>
    <w:rsid w:val="007E147A"/>
    <w:rsid w:val="007E33FA"/>
    <w:rsid w:val="007E3C62"/>
    <w:rsid w:val="007E4E8A"/>
    <w:rsid w:val="007E57CA"/>
    <w:rsid w:val="007F1171"/>
    <w:rsid w:val="007F7803"/>
    <w:rsid w:val="00805851"/>
    <w:rsid w:val="00817424"/>
    <w:rsid w:val="00817BE9"/>
    <w:rsid w:val="00824EB3"/>
    <w:rsid w:val="00837A24"/>
    <w:rsid w:val="00842158"/>
    <w:rsid w:val="0084354A"/>
    <w:rsid w:val="008435D5"/>
    <w:rsid w:val="00866387"/>
    <w:rsid w:val="00872CE0"/>
    <w:rsid w:val="0087679A"/>
    <w:rsid w:val="00880DBD"/>
    <w:rsid w:val="00892CEC"/>
    <w:rsid w:val="00893E64"/>
    <w:rsid w:val="008B14F1"/>
    <w:rsid w:val="008B1852"/>
    <w:rsid w:val="008B75CB"/>
    <w:rsid w:val="008B7868"/>
    <w:rsid w:val="008C6910"/>
    <w:rsid w:val="008D195E"/>
    <w:rsid w:val="008D7054"/>
    <w:rsid w:val="008D7B46"/>
    <w:rsid w:val="008E1B58"/>
    <w:rsid w:val="008E665D"/>
    <w:rsid w:val="008F6021"/>
    <w:rsid w:val="0090041F"/>
    <w:rsid w:val="00904957"/>
    <w:rsid w:val="0091073B"/>
    <w:rsid w:val="00913C07"/>
    <w:rsid w:val="009233ED"/>
    <w:rsid w:val="00940B54"/>
    <w:rsid w:val="00943230"/>
    <w:rsid w:val="00947A4F"/>
    <w:rsid w:val="009530E8"/>
    <w:rsid w:val="00960A78"/>
    <w:rsid w:val="009641BB"/>
    <w:rsid w:val="009700C6"/>
    <w:rsid w:val="00974ACF"/>
    <w:rsid w:val="009772B8"/>
    <w:rsid w:val="00981468"/>
    <w:rsid w:val="009A24EB"/>
    <w:rsid w:val="009A3E5E"/>
    <w:rsid w:val="009A522A"/>
    <w:rsid w:val="009B39FF"/>
    <w:rsid w:val="009B7503"/>
    <w:rsid w:val="009C159B"/>
    <w:rsid w:val="009C5566"/>
    <w:rsid w:val="009C5F1F"/>
    <w:rsid w:val="009C64B0"/>
    <w:rsid w:val="009D0DDA"/>
    <w:rsid w:val="009E389A"/>
    <w:rsid w:val="009F32BA"/>
    <w:rsid w:val="009F49BE"/>
    <w:rsid w:val="00A2060D"/>
    <w:rsid w:val="00A20FC3"/>
    <w:rsid w:val="00A311A1"/>
    <w:rsid w:val="00A4163B"/>
    <w:rsid w:val="00A527B4"/>
    <w:rsid w:val="00A5490A"/>
    <w:rsid w:val="00A55DAA"/>
    <w:rsid w:val="00A577BF"/>
    <w:rsid w:val="00A5784F"/>
    <w:rsid w:val="00A6695B"/>
    <w:rsid w:val="00A6756D"/>
    <w:rsid w:val="00A70777"/>
    <w:rsid w:val="00A75374"/>
    <w:rsid w:val="00A8024D"/>
    <w:rsid w:val="00A8303E"/>
    <w:rsid w:val="00A86591"/>
    <w:rsid w:val="00A93154"/>
    <w:rsid w:val="00AA12B0"/>
    <w:rsid w:val="00AA6FE1"/>
    <w:rsid w:val="00AB53F4"/>
    <w:rsid w:val="00AB6939"/>
    <w:rsid w:val="00AC0752"/>
    <w:rsid w:val="00AC08CC"/>
    <w:rsid w:val="00AC12B2"/>
    <w:rsid w:val="00AE4A77"/>
    <w:rsid w:val="00AE53D5"/>
    <w:rsid w:val="00AF4BD9"/>
    <w:rsid w:val="00B04FAE"/>
    <w:rsid w:val="00B05113"/>
    <w:rsid w:val="00B07599"/>
    <w:rsid w:val="00B308E6"/>
    <w:rsid w:val="00B344D6"/>
    <w:rsid w:val="00B542D8"/>
    <w:rsid w:val="00B61DE8"/>
    <w:rsid w:val="00B953B8"/>
    <w:rsid w:val="00BA3815"/>
    <w:rsid w:val="00BA49AF"/>
    <w:rsid w:val="00BB1C38"/>
    <w:rsid w:val="00BC6B14"/>
    <w:rsid w:val="00BE0483"/>
    <w:rsid w:val="00BE5D5E"/>
    <w:rsid w:val="00BF025F"/>
    <w:rsid w:val="00BF0ED5"/>
    <w:rsid w:val="00BF10EF"/>
    <w:rsid w:val="00C013DD"/>
    <w:rsid w:val="00C04EDC"/>
    <w:rsid w:val="00C13FA5"/>
    <w:rsid w:val="00C150FF"/>
    <w:rsid w:val="00C16B18"/>
    <w:rsid w:val="00C21880"/>
    <w:rsid w:val="00C22E11"/>
    <w:rsid w:val="00C3168C"/>
    <w:rsid w:val="00C43FD0"/>
    <w:rsid w:val="00C44358"/>
    <w:rsid w:val="00C5168F"/>
    <w:rsid w:val="00C551DC"/>
    <w:rsid w:val="00C60504"/>
    <w:rsid w:val="00C6380B"/>
    <w:rsid w:val="00C671D3"/>
    <w:rsid w:val="00C72CEC"/>
    <w:rsid w:val="00C73A42"/>
    <w:rsid w:val="00C77ADA"/>
    <w:rsid w:val="00C9129B"/>
    <w:rsid w:val="00CB1C91"/>
    <w:rsid w:val="00CC1069"/>
    <w:rsid w:val="00CC3CFF"/>
    <w:rsid w:val="00CD3259"/>
    <w:rsid w:val="00CE7CE9"/>
    <w:rsid w:val="00CF2859"/>
    <w:rsid w:val="00CF2C24"/>
    <w:rsid w:val="00D031CE"/>
    <w:rsid w:val="00D24A7B"/>
    <w:rsid w:val="00D31695"/>
    <w:rsid w:val="00D45B19"/>
    <w:rsid w:val="00D46022"/>
    <w:rsid w:val="00D51578"/>
    <w:rsid w:val="00D542C5"/>
    <w:rsid w:val="00D601F0"/>
    <w:rsid w:val="00D64E43"/>
    <w:rsid w:val="00D81099"/>
    <w:rsid w:val="00D82BD3"/>
    <w:rsid w:val="00D96C25"/>
    <w:rsid w:val="00DB3BBA"/>
    <w:rsid w:val="00DB5333"/>
    <w:rsid w:val="00DB5AD9"/>
    <w:rsid w:val="00DD4C9D"/>
    <w:rsid w:val="00DF2411"/>
    <w:rsid w:val="00E03DA7"/>
    <w:rsid w:val="00E131D2"/>
    <w:rsid w:val="00E151E3"/>
    <w:rsid w:val="00E25BE8"/>
    <w:rsid w:val="00E44873"/>
    <w:rsid w:val="00E46092"/>
    <w:rsid w:val="00E523BB"/>
    <w:rsid w:val="00E52D0B"/>
    <w:rsid w:val="00E6216C"/>
    <w:rsid w:val="00E648C3"/>
    <w:rsid w:val="00E66826"/>
    <w:rsid w:val="00E713CD"/>
    <w:rsid w:val="00E93825"/>
    <w:rsid w:val="00EA57DA"/>
    <w:rsid w:val="00EC0404"/>
    <w:rsid w:val="00EC1291"/>
    <w:rsid w:val="00EC71BB"/>
    <w:rsid w:val="00ED5774"/>
    <w:rsid w:val="00EE1448"/>
    <w:rsid w:val="00EF0CB8"/>
    <w:rsid w:val="00EF561A"/>
    <w:rsid w:val="00EF79C0"/>
    <w:rsid w:val="00F005E2"/>
    <w:rsid w:val="00F0781B"/>
    <w:rsid w:val="00F0798A"/>
    <w:rsid w:val="00F1168C"/>
    <w:rsid w:val="00F21852"/>
    <w:rsid w:val="00F24F23"/>
    <w:rsid w:val="00F265E3"/>
    <w:rsid w:val="00F272E9"/>
    <w:rsid w:val="00F27EE5"/>
    <w:rsid w:val="00F30BC1"/>
    <w:rsid w:val="00F44F24"/>
    <w:rsid w:val="00F5097C"/>
    <w:rsid w:val="00F5621C"/>
    <w:rsid w:val="00F60EAD"/>
    <w:rsid w:val="00F60F2C"/>
    <w:rsid w:val="00F659CF"/>
    <w:rsid w:val="00F80326"/>
    <w:rsid w:val="00F81341"/>
    <w:rsid w:val="00F85678"/>
    <w:rsid w:val="00F8687D"/>
    <w:rsid w:val="00F92B41"/>
    <w:rsid w:val="00F94576"/>
    <w:rsid w:val="00FA43BF"/>
    <w:rsid w:val="00FA5813"/>
    <w:rsid w:val="00FB204B"/>
    <w:rsid w:val="00FB28F4"/>
    <w:rsid w:val="00FB343B"/>
    <w:rsid w:val="00FC0C47"/>
    <w:rsid w:val="00FE4BB2"/>
    <w:rsid w:val="00FF0629"/>
    <w:rsid w:val="00FF1305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9CF"/>
    <w:rPr>
      <w:rFonts w:ascii="Tahoma" w:eastAsia="Calibri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F659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59C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59CF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59C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659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0A2F32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F32"/>
    <w:pPr>
      <w:widowControl w:val="0"/>
      <w:shd w:val="clear" w:color="auto" w:fill="FFFFFF"/>
      <w:spacing w:before="780" w:after="180" w:line="0" w:lineRule="atLeast"/>
      <w:jc w:val="center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2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27EE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F2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7EE5"/>
    <w:rPr>
      <w:rFonts w:ascii="Calibri" w:eastAsia="Calibri" w:hAnsi="Calibri" w:cs="Times New Roman"/>
    </w:rPr>
  </w:style>
  <w:style w:type="paragraph" w:customStyle="1" w:styleId="Default">
    <w:name w:val="Default"/>
    <w:rsid w:val="003A4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9CF"/>
    <w:rPr>
      <w:rFonts w:ascii="Tahoma" w:eastAsia="Calibri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F659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59C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59CF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59C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659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0A2F32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F32"/>
    <w:pPr>
      <w:widowControl w:val="0"/>
      <w:shd w:val="clear" w:color="auto" w:fill="FFFFFF"/>
      <w:spacing w:before="780" w:after="180" w:line="0" w:lineRule="atLeast"/>
      <w:jc w:val="center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2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27EE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F2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7EE5"/>
    <w:rPr>
      <w:rFonts w:ascii="Calibri" w:eastAsia="Calibri" w:hAnsi="Calibri" w:cs="Times New Roman"/>
    </w:rPr>
  </w:style>
  <w:style w:type="paragraph" w:customStyle="1" w:styleId="Default">
    <w:name w:val="Default"/>
    <w:rsid w:val="003A4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BDB789-74EB-43F9-AC17-39D44C92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18</Pages>
  <Words>2012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Васильева Вера Анатольевна</cp:lastModifiedBy>
  <cp:revision>17</cp:revision>
  <cp:lastPrinted>2020-01-16T10:17:00Z</cp:lastPrinted>
  <dcterms:created xsi:type="dcterms:W3CDTF">2019-04-03T04:17:00Z</dcterms:created>
  <dcterms:modified xsi:type="dcterms:W3CDTF">2020-01-29T05:25:00Z</dcterms:modified>
</cp:coreProperties>
</file>