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3FE" w:rsidRPr="00441498" w:rsidRDefault="007C63FE" w:rsidP="00FC72E2">
      <w:pPr>
        <w:pStyle w:val="ConsPlusTitlePage"/>
        <w:rPr>
          <w:color w:val="000000" w:themeColor="text1"/>
          <w:sz w:val="28"/>
          <w:szCs w:val="28"/>
        </w:rPr>
      </w:pPr>
    </w:p>
    <w:p w:rsidR="00580018" w:rsidRPr="00441498" w:rsidRDefault="00580018" w:rsidP="00580018">
      <w:pPr>
        <w:spacing w:after="0" w:line="240" w:lineRule="auto"/>
        <w:jc w:val="center"/>
        <w:rPr>
          <w:rFonts w:ascii="Times New Roman" w:eastAsia="Times New Roman" w:hAnsi="Times New Roman" w:cs="Times New Roman"/>
          <w:color w:val="000000" w:themeColor="text1"/>
          <w:sz w:val="28"/>
          <w:szCs w:val="28"/>
          <w:lang w:eastAsia="ru-RU"/>
        </w:rPr>
      </w:pPr>
      <w:r w:rsidRPr="00441498">
        <w:rPr>
          <w:rFonts w:ascii="Times New Roman" w:eastAsia="Times New Roman" w:hAnsi="Times New Roman" w:cs="Times New Roman"/>
          <w:noProof/>
          <w:color w:val="000000" w:themeColor="text1"/>
          <w:sz w:val="28"/>
          <w:szCs w:val="28"/>
          <w:lang w:eastAsia="ru-RU"/>
        </w:rPr>
        <w:drawing>
          <wp:inline distT="0" distB="0" distL="0" distR="0" wp14:anchorId="20573AF6" wp14:editId="4D7DB9EC">
            <wp:extent cx="553720" cy="650240"/>
            <wp:effectExtent l="19050" t="0" r="0"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7" cstate="print"/>
                    <a:srcRect/>
                    <a:stretch>
                      <a:fillRect/>
                    </a:stretch>
                  </pic:blipFill>
                  <pic:spPr bwMode="auto">
                    <a:xfrm>
                      <a:off x="0" y="0"/>
                      <a:ext cx="553720" cy="650240"/>
                    </a:xfrm>
                    <a:prstGeom prst="rect">
                      <a:avLst/>
                    </a:prstGeom>
                    <a:noFill/>
                    <a:ln w="9525">
                      <a:noFill/>
                      <a:miter lim="800000"/>
                      <a:headEnd/>
                      <a:tailEnd/>
                    </a:ln>
                  </pic:spPr>
                </pic:pic>
              </a:graphicData>
            </a:graphic>
          </wp:inline>
        </w:drawing>
      </w:r>
    </w:p>
    <w:p w:rsidR="00580018" w:rsidRPr="00441498" w:rsidRDefault="00580018" w:rsidP="00580018">
      <w:pPr>
        <w:spacing w:after="0" w:line="240" w:lineRule="auto"/>
        <w:jc w:val="center"/>
        <w:rPr>
          <w:rFonts w:ascii="Times New Roman" w:eastAsia="Times New Roman" w:hAnsi="Times New Roman" w:cs="Times New Roman"/>
          <w:color w:val="000000" w:themeColor="text1"/>
          <w:sz w:val="28"/>
          <w:szCs w:val="28"/>
          <w:lang w:eastAsia="ru-RU"/>
        </w:rPr>
      </w:pPr>
    </w:p>
    <w:p w:rsidR="00580018" w:rsidRPr="00441498" w:rsidRDefault="00580018" w:rsidP="00580018">
      <w:pPr>
        <w:spacing w:after="0" w:line="240" w:lineRule="auto"/>
        <w:jc w:val="center"/>
        <w:rPr>
          <w:rFonts w:ascii="Times New Roman" w:eastAsia="Times New Roman" w:hAnsi="Times New Roman" w:cs="Times New Roman"/>
          <w:b/>
          <w:color w:val="000000" w:themeColor="text1"/>
          <w:sz w:val="28"/>
          <w:szCs w:val="28"/>
          <w:lang w:eastAsia="ru-RU"/>
        </w:rPr>
      </w:pPr>
      <w:r w:rsidRPr="00441498">
        <w:rPr>
          <w:rFonts w:ascii="Times New Roman" w:eastAsia="Times New Roman" w:hAnsi="Times New Roman" w:cs="Times New Roman"/>
          <w:b/>
          <w:color w:val="000000" w:themeColor="text1"/>
          <w:sz w:val="28"/>
          <w:szCs w:val="28"/>
          <w:lang w:eastAsia="ru-RU"/>
        </w:rPr>
        <w:t xml:space="preserve">МИНИСТЕРСТВО </w:t>
      </w:r>
    </w:p>
    <w:p w:rsidR="00580018" w:rsidRPr="00441498" w:rsidRDefault="00580018" w:rsidP="00580018">
      <w:pPr>
        <w:spacing w:after="0" w:line="240" w:lineRule="auto"/>
        <w:jc w:val="center"/>
        <w:rPr>
          <w:rFonts w:ascii="Times New Roman" w:eastAsia="Times New Roman" w:hAnsi="Times New Roman" w:cs="Times New Roman"/>
          <w:b/>
          <w:color w:val="000000" w:themeColor="text1"/>
          <w:sz w:val="28"/>
          <w:szCs w:val="28"/>
          <w:lang w:eastAsia="ru-RU"/>
        </w:rPr>
      </w:pPr>
      <w:r w:rsidRPr="00441498">
        <w:rPr>
          <w:rFonts w:ascii="Times New Roman" w:eastAsia="Times New Roman" w:hAnsi="Times New Roman" w:cs="Times New Roman"/>
          <w:b/>
          <w:color w:val="000000" w:themeColor="text1"/>
          <w:sz w:val="28"/>
          <w:szCs w:val="28"/>
          <w:lang w:eastAsia="ru-RU"/>
        </w:rPr>
        <w:t xml:space="preserve">СТРОИТЕЛЬСТВА </w:t>
      </w:r>
    </w:p>
    <w:p w:rsidR="00580018" w:rsidRPr="00441498" w:rsidRDefault="00580018" w:rsidP="00580018">
      <w:pPr>
        <w:spacing w:after="0" w:line="240" w:lineRule="auto"/>
        <w:jc w:val="center"/>
        <w:rPr>
          <w:rFonts w:ascii="Times New Roman" w:eastAsia="Times New Roman" w:hAnsi="Times New Roman" w:cs="Times New Roman"/>
          <w:b/>
          <w:color w:val="000000" w:themeColor="text1"/>
          <w:sz w:val="28"/>
          <w:szCs w:val="28"/>
          <w:lang w:eastAsia="ru-RU"/>
        </w:rPr>
      </w:pPr>
      <w:r w:rsidRPr="00441498">
        <w:rPr>
          <w:rFonts w:ascii="Times New Roman" w:eastAsia="Times New Roman" w:hAnsi="Times New Roman" w:cs="Times New Roman"/>
          <w:b/>
          <w:color w:val="000000" w:themeColor="text1"/>
          <w:sz w:val="28"/>
          <w:szCs w:val="28"/>
          <w:lang w:eastAsia="ru-RU"/>
        </w:rPr>
        <w:t>НОВОСИБИРСКОЙ ОБЛАСТИ</w:t>
      </w:r>
    </w:p>
    <w:p w:rsidR="00580018" w:rsidRPr="00441498" w:rsidRDefault="00580018" w:rsidP="00580018">
      <w:pPr>
        <w:spacing w:after="0" w:line="240" w:lineRule="auto"/>
        <w:jc w:val="center"/>
        <w:rPr>
          <w:rFonts w:ascii="Times New Roman" w:eastAsia="Times New Roman" w:hAnsi="Times New Roman" w:cs="Times New Roman"/>
          <w:b/>
          <w:color w:val="000000" w:themeColor="text1"/>
          <w:sz w:val="28"/>
          <w:szCs w:val="28"/>
          <w:lang w:eastAsia="ru-RU"/>
        </w:rPr>
      </w:pPr>
    </w:p>
    <w:p w:rsidR="00580018" w:rsidRPr="00441498" w:rsidRDefault="00580018" w:rsidP="00580018">
      <w:pPr>
        <w:spacing w:after="0" w:line="240" w:lineRule="auto"/>
        <w:jc w:val="center"/>
        <w:rPr>
          <w:rFonts w:ascii="Times New Roman" w:eastAsia="Times New Roman" w:hAnsi="Times New Roman" w:cs="Times New Roman"/>
          <w:b/>
          <w:color w:val="000000" w:themeColor="text1"/>
          <w:sz w:val="28"/>
          <w:szCs w:val="28"/>
          <w:lang w:eastAsia="ru-RU"/>
        </w:rPr>
      </w:pPr>
      <w:r w:rsidRPr="00441498">
        <w:rPr>
          <w:rFonts w:ascii="Times New Roman" w:eastAsia="Times New Roman" w:hAnsi="Times New Roman" w:cs="Times New Roman"/>
          <w:b/>
          <w:color w:val="000000" w:themeColor="text1"/>
          <w:sz w:val="28"/>
          <w:szCs w:val="28"/>
          <w:lang w:eastAsia="ru-RU"/>
        </w:rPr>
        <w:t>ПРИКАЗ</w:t>
      </w:r>
    </w:p>
    <w:p w:rsidR="00580018" w:rsidRPr="00441498" w:rsidRDefault="00580018" w:rsidP="00580018">
      <w:pPr>
        <w:spacing w:after="0" w:line="240" w:lineRule="auto"/>
        <w:jc w:val="center"/>
        <w:rPr>
          <w:rFonts w:ascii="Times New Roman" w:eastAsia="Times New Roman" w:hAnsi="Times New Roman" w:cs="Times New Roman"/>
          <w:color w:val="000000" w:themeColor="text1"/>
          <w:sz w:val="28"/>
          <w:szCs w:val="28"/>
          <w:lang w:eastAsia="ru-RU"/>
        </w:rPr>
      </w:pPr>
    </w:p>
    <w:tbl>
      <w:tblPr>
        <w:tblW w:w="10177" w:type="dxa"/>
        <w:tblLook w:val="01E0" w:firstRow="1" w:lastRow="1" w:firstColumn="1" w:lastColumn="1" w:noHBand="0" w:noVBand="0"/>
      </w:tblPr>
      <w:tblGrid>
        <w:gridCol w:w="5088"/>
        <w:gridCol w:w="5089"/>
      </w:tblGrid>
      <w:tr w:rsidR="00580018" w:rsidRPr="00441498" w:rsidTr="00580018">
        <w:trPr>
          <w:trHeight w:val="606"/>
        </w:trPr>
        <w:tc>
          <w:tcPr>
            <w:tcW w:w="5088" w:type="dxa"/>
          </w:tcPr>
          <w:p w:rsidR="00580018" w:rsidRPr="00441498" w:rsidRDefault="00580018" w:rsidP="00580018">
            <w:pPr>
              <w:spacing w:after="0" w:line="240" w:lineRule="auto"/>
              <w:rPr>
                <w:rFonts w:ascii="Times New Roman" w:eastAsia="Times New Roman" w:hAnsi="Times New Roman" w:cs="Times New Roman"/>
                <w:color w:val="000000" w:themeColor="text1"/>
                <w:sz w:val="28"/>
                <w:szCs w:val="28"/>
                <w:lang w:eastAsia="ru-RU"/>
              </w:rPr>
            </w:pPr>
            <w:r w:rsidRPr="00441498">
              <w:rPr>
                <w:rFonts w:ascii="Times New Roman" w:eastAsia="Times New Roman" w:hAnsi="Times New Roman" w:cs="Times New Roman"/>
                <w:color w:val="000000" w:themeColor="text1"/>
                <w:sz w:val="28"/>
                <w:szCs w:val="28"/>
                <w:lang w:eastAsia="ru-RU"/>
              </w:rPr>
              <w:t xml:space="preserve"> «____»__________ </w:t>
            </w:r>
          </w:p>
        </w:tc>
        <w:tc>
          <w:tcPr>
            <w:tcW w:w="5089" w:type="dxa"/>
          </w:tcPr>
          <w:p w:rsidR="00580018" w:rsidRPr="00441498" w:rsidRDefault="00580018" w:rsidP="00580018">
            <w:pPr>
              <w:spacing w:after="0" w:line="240" w:lineRule="auto"/>
              <w:jc w:val="center"/>
              <w:rPr>
                <w:rFonts w:ascii="Times New Roman" w:eastAsia="Times New Roman" w:hAnsi="Times New Roman" w:cs="Times New Roman"/>
                <w:color w:val="000000" w:themeColor="text1"/>
                <w:sz w:val="28"/>
                <w:szCs w:val="28"/>
                <w:lang w:eastAsia="ru-RU"/>
              </w:rPr>
            </w:pPr>
            <w:r w:rsidRPr="00441498">
              <w:rPr>
                <w:rFonts w:ascii="Times New Roman" w:eastAsia="Times New Roman" w:hAnsi="Times New Roman" w:cs="Times New Roman"/>
                <w:color w:val="000000" w:themeColor="text1"/>
                <w:sz w:val="28"/>
                <w:szCs w:val="28"/>
                <w:lang w:eastAsia="ru-RU"/>
              </w:rPr>
              <w:t xml:space="preserve">                                              № ________</w:t>
            </w:r>
          </w:p>
          <w:p w:rsidR="00580018" w:rsidRPr="00441498" w:rsidRDefault="00580018" w:rsidP="00580018">
            <w:pPr>
              <w:spacing w:after="0" w:line="240" w:lineRule="auto"/>
              <w:jc w:val="center"/>
              <w:rPr>
                <w:rFonts w:ascii="Times New Roman" w:eastAsia="Times New Roman" w:hAnsi="Times New Roman" w:cs="Times New Roman"/>
                <w:color w:val="000000" w:themeColor="text1"/>
                <w:sz w:val="28"/>
                <w:szCs w:val="28"/>
                <w:lang w:eastAsia="ru-RU"/>
              </w:rPr>
            </w:pPr>
          </w:p>
          <w:p w:rsidR="00580018" w:rsidRPr="00441498" w:rsidRDefault="00580018" w:rsidP="00580018">
            <w:pPr>
              <w:spacing w:after="0" w:line="240" w:lineRule="auto"/>
              <w:jc w:val="center"/>
              <w:rPr>
                <w:rFonts w:ascii="Times New Roman" w:eastAsia="Times New Roman" w:hAnsi="Times New Roman" w:cs="Times New Roman"/>
                <w:color w:val="000000" w:themeColor="text1"/>
                <w:sz w:val="28"/>
                <w:szCs w:val="28"/>
                <w:lang w:eastAsia="ru-RU"/>
              </w:rPr>
            </w:pPr>
            <w:r w:rsidRPr="00441498">
              <w:rPr>
                <w:rFonts w:ascii="Times New Roman" w:eastAsia="Times New Roman" w:hAnsi="Times New Roman" w:cs="Times New Roman"/>
                <w:color w:val="000000" w:themeColor="text1"/>
                <w:sz w:val="28"/>
                <w:szCs w:val="28"/>
                <w:lang w:eastAsia="ru-RU"/>
              </w:rPr>
              <w:t xml:space="preserve">    </w:t>
            </w:r>
          </w:p>
        </w:tc>
      </w:tr>
    </w:tbl>
    <w:p w:rsidR="00580018" w:rsidRPr="00441498" w:rsidRDefault="00580018" w:rsidP="00580018">
      <w:pPr>
        <w:spacing w:after="0" w:line="240" w:lineRule="auto"/>
        <w:ind w:firstLine="708"/>
        <w:jc w:val="center"/>
        <w:rPr>
          <w:rFonts w:ascii="Times New Roman" w:eastAsia="Times New Roman" w:hAnsi="Times New Roman" w:cs="Times New Roman"/>
          <w:color w:val="000000" w:themeColor="text1"/>
          <w:sz w:val="28"/>
          <w:szCs w:val="28"/>
          <w:lang w:eastAsia="ru-RU"/>
        </w:rPr>
      </w:pPr>
      <w:r w:rsidRPr="00441498">
        <w:rPr>
          <w:rFonts w:ascii="Times New Roman" w:eastAsia="Times New Roman" w:hAnsi="Times New Roman" w:cs="Times New Roman"/>
          <w:color w:val="000000" w:themeColor="text1"/>
          <w:sz w:val="28"/>
          <w:szCs w:val="28"/>
          <w:lang w:eastAsia="ru-RU"/>
        </w:rPr>
        <w:t>г. Новосибирск</w:t>
      </w:r>
    </w:p>
    <w:p w:rsidR="00580018" w:rsidRPr="00441498" w:rsidRDefault="00580018" w:rsidP="00580018">
      <w:pPr>
        <w:spacing w:after="0" w:line="240" w:lineRule="auto"/>
        <w:ind w:firstLine="708"/>
        <w:jc w:val="center"/>
        <w:rPr>
          <w:rFonts w:ascii="Times New Roman" w:eastAsia="Times New Roman" w:hAnsi="Times New Roman" w:cs="Times New Roman"/>
          <w:color w:val="000000" w:themeColor="text1"/>
          <w:sz w:val="28"/>
          <w:szCs w:val="28"/>
          <w:lang w:eastAsia="ru-RU"/>
        </w:rPr>
      </w:pPr>
    </w:p>
    <w:p w:rsidR="00580018" w:rsidRPr="00441498" w:rsidRDefault="00580018" w:rsidP="008116AB">
      <w:pPr>
        <w:spacing w:after="0" w:line="240" w:lineRule="auto"/>
        <w:ind w:firstLine="708"/>
        <w:jc w:val="center"/>
        <w:rPr>
          <w:rFonts w:ascii="Times New Roman" w:eastAsia="Times New Roman" w:hAnsi="Times New Roman" w:cs="Times New Roman"/>
          <w:b/>
          <w:color w:val="000000" w:themeColor="text1"/>
          <w:sz w:val="28"/>
          <w:szCs w:val="28"/>
          <w:lang w:eastAsia="ru-RU"/>
        </w:rPr>
      </w:pPr>
      <w:r w:rsidRPr="00441498">
        <w:rPr>
          <w:rFonts w:ascii="Times New Roman" w:eastAsia="Times New Roman" w:hAnsi="Times New Roman" w:cs="Times New Roman"/>
          <w:b/>
          <w:color w:val="000000" w:themeColor="text1"/>
          <w:sz w:val="28"/>
          <w:szCs w:val="28"/>
          <w:lang w:eastAsia="ru-RU"/>
        </w:rPr>
        <w:t xml:space="preserve">Об  утверждении  Административного регламента исполнения государственной функции по осуществлению контроля (надзора) </w:t>
      </w:r>
      <w:r w:rsidR="008116AB" w:rsidRPr="00441498">
        <w:rPr>
          <w:rFonts w:ascii="Times New Roman" w:eastAsia="Times New Roman" w:hAnsi="Times New Roman" w:cs="Times New Roman"/>
          <w:b/>
          <w:color w:val="000000" w:themeColor="text1"/>
          <w:sz w:val="28"/>
          <w:szCs w:val="28"/>
          <w:lang w:eastAsia="ru-RU"/>
        </w:rPr>
        <w:t xml:space="preserve"> за деятельностью жилищно-строительного кооператива</w:t>
      </w:r>
    </w:p>
    <w:p w:rsidR="007C63FE" w:rsidRPr="00441498" w:rsidRDefault="007C63FE" w:rsidP="004039A4">
      <w:pPr>
        <w:pStyle w:val="ConsPlusNormal"/>
        <w:ind w:firstLine="567"/>
        <w:outlineLvl w:val="0"/>
        <w:rPr>
          <w:color w:val="000000" w:themeColor="text1"/>
          <w:sz w:val="28"/>
          <w:szCs w:val="28"/>
        </w:rPr>
      </w:pP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 xml:space="preserve">В целях реализации Жилищного </w:t>
      </w:r>
      <w:hyperlink r:id="rId8" w:history="1">
        <w:r w:rsidRPr="00441498">
          <w:rPr>
            <w:rFonts w:ascii="Times New Roman" w:hAnsi="Times New Roman" w:cs="Times New Roman"/>
            <w:color w:val="000000" w:themeColor="text1"/>
            <w:sz w:val="28"/>
            <w:szCs w:val="28"/>
          </w:rPr>
          <w:t>кодекса</w:t>
        </w:r>
      </w:hyperlink>
      <w:r w:rsidRPr="00441498">
        <w:rPr>
          <w:rFonts w:ascii="Times New Roman" w:hAnsi="Times New Roman" w:cs="Times New Roman"/>
          <w:color w:val="000000" w:themeColor="text1"/>
          <w:sz w:val="28"/>
          <w:szCs w:val="28"/>
        </w:rPr>
        <w:t xml:space="preserve"> Российской Федерации, Федерального </w:t>
      </w:r>
      <w:hyperlink r:id="rId9" w:history="1">
        <w:r w:rsidRPr="00441498">
          <w:rPr>
            <w:rFonts w:ascii="Times New Roman" w:hAnsi="Times New Roman" w:cs="Times New Roman"/>
            <w:color w:val="000000" w:themeColor="text1"/>
            <w:sz w:val="28"/>
            <w:szCs w:val="28"/>
          </w:rPr>
          <w:t>закона</w:t>
        </w:r>
      </w:hyperlink>
      <w:r w:rsidR="008116AB" w:rsidRPr="00441498">
        <w:rPr>
          <w:rFonts w:ascii="Times New Roman" w:hAnsi="Times New Roman" w:cs="Times New Roman"/>
          <w:color w:val="000000" w:themeColor="text1"/>
          <w:sz w:val="28"/>
          <w:szCs w:val="28"/>
        </w:rPr>
        <w:t xml:space="preserve"> от 30.12.2004 № 214-ФЗ «</w:t>
      </w:r>
      <w:r w:rsidRPr="00441498">
        <w:rPr>
          <w:rFonts w:ascii="Times New Roman" w:hAnsi="Times New Roman" w:cs="Times New Roman"/>
          <w:color w:val="000000" w:themeColor="text1"/>
          <w:sz w:val="28"/>
          <w:szCs w:val="28"/>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Федерального </w:t>
      </w:r>
      <w:hyperlink r:id="rId10" w:history="1">
        <w:r w:rsidRPr="00441498">
          <w:rPr>
            <w:rFonts w:ascii="Times New Roman" w:hAnsi="Times New Roman" w:cs="Times New Roman"/>
            <w:color w:val="000000" w:themeColor="text1"/>
            <w:sz w:val="28"/>
            <w:szCs w:val="28"/>
          </w:rPr>
          <w:t>закона</w:t>
        </w:r>
      </w:hyperlink>
      <w:r w:rsidR="008116AB" w:rsidRPr="00441498">
        <w:rPr>
          <w:rFonts w:ascii="Times New Roman" w:hAnsi="Times New Roman" w:cs="Times New Roman"/>
          <w:color w:val="000000" w:themeColor="text1"/>
          <w:sz w:val="28"/>
          <w:szCs w:val="28"/>
        </w:rPr>
        <w:t xml:space="preserve"> от 26.12.2008 № 294-ФЗ «</w:t>
      </w:r>
      <w:r w:rsidRPr="00441498">
        <w:rPr>
          <w:rFonts w:ascii="Times New Roman" w:hAnsi="Times New Roman" w:cs="Times New Roman"/>
          <w:color w:val="000000" w:themeColor="text1"/>
          <w:sz w:val="28"/>
          <w:szCs w:val="28"/>
        </w:rPr>
        <w:t xml:space="preserve">О защите прав юридических лиц и индивидуальных предпринимателей при осуществлении государственного контроля (надзора) и </w:t>
      </w:r>
      <w:r w:rsidR="008116AB" w:rsidRPr="00441498">
        <w:rPr>
          <w:rFonts w:ascii="Times New Roman" w:hAnsi="Times New Roman" w:cs="Times New Roman"/>
          <w:color w:val="000000" w:themeColor="text1"/>
          <w:sz w:val="28"/>
          <w:szCs w:val="28"/>
        </w:rPr>
        <w:t>муниципального контроля»</w:t>
      </w:r>
      <w:r w:rsidRPr="00441498">
        <w:rPr>
          <w:rFonts w:ascii="Times New Roman" w:hAnsi="Times New Roman" w:cs="Times New Roman"/>
          <w:color w:val="000000" w:themeColor="text1"/>
          <w:sz w:val="28"/>
          <w:szCs w:val="28"/>
        </w:rPr>
        <w:t xml:space="preserve">, </w:t>
      </w:r>
      <w:hyperlink r:id="rId11" w:history="1">
        <w:r w:rsidRPr="00441498">
          <w:rPr>
            <w:rFonts w:ascii="Times New Roman" w:hAnsi="Times New Roman" w:cs="Times New Roman"/>
            <w:color w:val="000000" w:themeColor="text1"/>
            <w:sz w:val="28"/>
            <w:szCs w:val="28"/>
          </w:rPr>
          <w:t>постановления</w:t>
        </w:r>
      </w:hyperlink>
      <w:r w:rsidRPr="00441498">
        <w:rPr>
          <w:rFonts w:ascii="Times New Roman" w:hAnsi="Times New Roman" w:cs="Times New Roman"/>
          <w:color w:val="000000" w:themeColor="text1"/>
          <w:sz w:val="28"/>
          <w:szCs w:val="28"/>
        </w:rPr>
        <w:t xml:space="preserve"> Правительства Новосибирской области от 02.10.2014</w:t>
      </w:r>
      <w:proofErr w:type="gramEnd"/>
      <w:r w:rsidRPr="00441498">
        <w:rPr>
          <w:rFonts w:ascii="Times New Roman" w:hAnsi="Times New Roman" w:cs="Times New Roman"/>
          <w:color w:val="000000" w:themeColor="text1"/>
          <w:sz w:val="28"/>
          <w:szCs w:val="28"/>
        </w:rPr>
        <w:t xml:space="preserve"> </w:t>
      </w:r>
      <w:r w:rsidR="008116AB" w:rsidRPr="00441498">
        <w:rPr>
          <w:rFonts w:ascii="Times New Roman" w:hAnsi="Times New Roman" w:cs="Times New Roman"/>
          <w:color w:val="000000" w:themeColor="text1"/>
          <w:sz w:val="28"/>
          <w:szCs w:val="28"/>
        </w:rPr>
        <w:t>№ 398-п «</w:t>
      </w:r>
      <w:r w:rsidRPr="00441498">
        <w:rPr>
          <w:rFonts w:ascii="Times New Roman" w:hAnsi="Times New Roman" w:cs="Times New Roman"/>
          <w:color w:val="000000" w:themeColor="text1"/>
          <w:sz w:val="28"/>
          <w:szCs w:val="28"/>
        </w:rPr>
        <w:t>О министерстве стро</w:t>
      </w:r>
      <w:r w:rsidR="008116AB" w:rsidRPr="00441498">
        <w:rPr>
          <w:rFonts w:ascii="Times New Roman" w:hAnsi="Times New Roman" w:cs="Times New Roman"/>
          <w:color w:val="000000" w:themeColor="text1"/>
          <w:sz w:val="28"/>
          <w:szCs w:val="28"/>
        </w:rPr>
        <w:t>ительства Новосибирской области»</w:t>
      </w:r>
      <w:r w:rsidRPr="00441498">
        <w:rPr>
          <w:rFonts w:ascii="Times New Roman" w:hAnsi="Times New Roman" w:cs="Times New Roman"/>
          <w:color w:val="000000" w:themeColor="text1"/>
          <w:sz w:val="28"/>
          <w:szCs w:val="28"/>
        </w:rPr>
        <w:t xml:space="preserve"> приказываю:</w:t>
      </w:r>
    </w:p>
    <w:p w:rsidR="008116AB"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1. </w:t>
      </w:r>
      <w:r w:rsidR="007A12FE" w:rsidRPr="00441498">
        <w:rPr>
          <w:rFonts w:ascii="Times New Roman" w:hAnsi="Times New Roman" w:cs="Times New Roman"/>
          <w:color w:val="000000" w:themeColor="text1"/>
          <w:sz w:val="28"/>
          <w:szCs w:val="28"/>
        </w:rPr>
        <w:t>П</w:t>
      </w:r>
      <w:r w:rsidR="008116AB" w:rsidRPr="00441498">
        <w:rPr>
          <w:rFonts w:ascii="Times New Roman" w:hAnsi="Times New Roman" w:cs="Times New Roman"/>
          <w:color w:val="000000" w:themeColor="text1"/>
          <w:sz w:val="28"/>
          <w:szCs w:val="28"/>
        </w:rPr>
        <w:t xml:space="preserve">ризнать утратившим силу приказ министерства строительства Новосибирской области  </w:t>
      </w:r>
      <w:r w:rsidR="004E70C6" w:rsidRPr="00441498">
        <w:rPr>
          <w:rFonts w:ascii="Times New Roman" w:hAnsi="Times New Roman" w:cs="Times New Roman"/>
          <w:color w:val="000000" w:themeColor="text1"/>
          <w:sz w:val="28"/>
          <w:szCs w:val="28"/>
        </w:rPr>
        <w:t xml:space="preserve">от 18.08.2017 № 294 «Об утверждении Административного </w:t>
      </w:r>
      <w:hyperlink w:anchor="P32" w:history="1">
        <w:proofErr w:type="gramStart"/>
        <w:r w:rsidR="004E70C6" w:rsidRPr="00441498">
          <w:rPr>
            <w:rFonts w:ascii="Times New Roman" w:hAnsi="Times New Roman" w:cs="Times New Roman"/>
            <w:color w:val="000000" w:themeColor="text1"/>
            <w:sz w:val="28"/>
            <w:szCs w:val="28"/>
          </w:rPr>
          <w:t>регламент</w:t>
        </w:r>
        <w:proofErr w:type="gramEnd"/>
      </w:hyperlink>
      <w:r w:rsidR="004E70C6" w:rsidRPr="00441498">
        <w:rPr>
          <w:rFonts w:ascii="Times New Roman" w:hAnsi="Times New Roman" w:cs="Times New Roman"/>
          <w:color w:val="000000" w:themeColor="text1"/>
          <w:sz w:val="28"/>
          <w:szCs w:val="28"/>
        </w:rPr>
        <w:t>а исполнения государственной функции по осуществлению контроля (надзора) за деятельностью жилищно-строительного кооператива»</w:t>
      </w:r>
      <w:r w:rsidR="002F19D6" w:rsidRPr="00441498">
        <w:rPr>
          <w:rFonts w:ascii="Times New Roman" w:hAnsi="Times New Roman" w:cs="Times New Roman"/>
          <w:color w:val="000000" w:themeColor="text1"/>
          <w:sz w:val="28"/>
          <w:szCs w:val="28"/>
        </w:rPr>
        <w:t>.</w:t>
      </w:r>
    </w:p>
    <w:p w:rsidR="007C63FE" w:rsidRPr="00441498" w:rsidRDefault="008116AB"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2.</w:t>
      </w:r>
      <w:r w:rsidR="007A12FE" w:rsidRPr="00441498">
        <w:rPr>
          <w:rFonts w:ascii="Times New Roman" w:hAnsi="Times New Roman" w:cs="Times New Roman"/>
          <w:color w:val="000000" w:themeColor="text1"/>
          <w:sz w:val="28"/>
          <w:szCs w:val="28"/>
        </w:rPr>
        <w:t xml:space="preserve"> </w:t>
      </w:r>
      <w:r w:rsidR="007C63FE" w:rsidRPr="00441498">
        <w:rPr>
          <w:rFonts w:ascii="Times New Roman" w:hAnsi="Times New Roman" w:cs="Times New Roman"/>
          <w:color w:val="000000" w:themeColor="text1"/>
          <w:sz w:val="28"/>
          <w:szCs w:val="28"/>
        </w:rPr>
        <w:t xml:space="preserve">Утвердить прилагаемый Административный </w:t>
      </w:r>
      <w:hyperlink w:anchor="P32" w:history="1">
        <w:r w:rsidR="007C63FE" w:rsidRPr="00441498">
          <w:rPr>
            <w:rFonts w:ascii="Times New Roman" w:hAnsi="Times New Roman" w:cs="Times New Roman"/>
            <w:color w:val="000000" w:themeColor="text1"/>
            <w:sz w:val="28"/>
            <w:szCs w:val="28"/>
          </w:rPr>
          <w:t>регламент</w:t>
        </w:r>
      </w:hyperlink>
      <w:r w:rsidR="007C63FE" w:rsidRPr="00441498">
        <w:rPr>
          <w:rFonts w:ascii="Times New Roman" w:hAnsi="Times New Roman" w:cs="Times New Roman"/>
          <w:color w:val="000000" w:themeColor="text1"/>
          <w:sz w:val="28"/>
          <w:szCs w:val="28"/>
        </w:rPr>
        <w:t xml:space="preserve"> исполнения государственной функции по осуществлению контроля (надзора) за деятельностью жилищно-строительного кооператива.</w:t>
      </w:r>
    </w:p>
    <w:p w:rsidR="007C63FE" w:rsidRPr="00441498" w:rsidRDefault="008116AB"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3</w:t>
      </w:r>
      <w:r w:rsidR="007C63FE" w:rsidRPr="00441498">
        <w:rPr>
          <w:rFonts w:ascii="Times New Roman" w:hAnsi="Times New Roman" w:cs="Times New Roman"/>
          <w:color w:val="000000" w:themeColor="text1"/>
          <w:sz w:val="28"/>
          <w:szCs w:val="28"/>
        </w:rPr>
        <w:t xml:space="preserve">. </w:t>
      </w:r>
      <w:proofErr w:type="gramStart"/>
      <w:r w:rsidR="007C63FE" w:rsidRPr="00441498">
        <w:rPr>
          <w:rFonts w:ascii="Times New Roman" w:hAnsi="Times New Roman" w:cs="Times New Roman"/>
          <w:color w:val="000000" w:themeColor="text1"/>
          <w:sz w:val="28"/>
          <w:szCs w:val="28"/>
        </w:rPr>
        <w:t>Контроль за</w:t>
      </w:r>
      <w:proofErr w:type="gramEnd"/>
      <w:r w:rsidR="007C63FE" w:rsidRPr="00441498">
        <w:rPr>
          <w:rFonts w:ascii="Times New Roman" w:hAnsi="Times New Roman" w:cs="Times New Roman"/>
          <w:color w:val="000000" w:themeColor="text1"/>
          <w:sz w:val="28"/>
          <w:szCs w:val="28"/>
        </w:rPr>
        <w:t xml:space="preserve"> исполнением приказа оставляю за собой.</w:t>
      </w:r>
    </w:p>
    <w:p w:rsidR="000B39D2" w:rsidRPr="00441498" w:rsidRDefault="000B39D2"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0B39D2" w:rsidRDefault="000B39D2" w:rsidP="00FC72E2">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 Министр                                                                                             И.И. Шмидт</w:t>
      </w:r>
    </w:p>
    <w:p w:rsidR="00FC72E2" w:rsidRPr="00441498" w:rsidRDefault="00FC72E2" w:rsidP="00FC72E2">
      <w:pPr>
        <w:pStyle w:val="ConsPlusNormal"/>
        <w:ind w:firstLine="567"/>
        <w:jc w:val="both"/>
        <w:rPr>
          <w:rFonts w:ascii="Times New Roman" w:hAnsi="Times New Roman" w:cs="Times New Roman"/>
          <w:color w:val="000000" w:themeColor="text1"/>
          <w:sz w:val="28"/>
          <w:szCs w:val="28"/>
        </w:rPr>
      </w:pPr>
    </w:p>
    <w:p w:rsidR="00B45A78" w:rsidRDefault="00B45A78" w:rsidP="004039A4">
      <w:pPr>
        <w:pStyle w:val="ConsPlusNormal"/>
        <w:ind w:firstLine="567"/>
        <w:jc w:val="right"/>
        <w:outlineLvl w:val="0"/>
        <w:rPr>
          <w:rFonts w:ascii="Times New Roman" w:hAnsi="Times New Roman" w:cs="Times New Roman"/>
          <w:color w:val="000000" w:themeColor="text1"/>
          <w:sz w:val="20"/>
        </w:rPr>
      </w:pPr>
    </w:p>
    <w:p w:rsidR="00C21575" w:rsidRDefault="00C21575" w:rsidP="004039A4">
      <w:pPr>
        <w:pStyle w:val="ConsPlusNormal"/>
        <w:ind w:firstLine="567"/>
        <w:jc w:val="right"/>
        <w:outlineLvl w:val="0"/>
        <w:rPr>
          <w:rFonts w:ascii="Times New Roman" w:hAnsi="Times New Roman" w:cs="Times New Roman"/>
          <w:color w:val="000000" w:themeColor="text1"/>
          <w:sz w:val="20"/>
        </w:rPr>
      </w:pPr>
    </w:p>
    <w:p w:rsidR="007C63FE" w:rsidRPr="00B45A78" w:rsidRDefault="007C63FE" w:rsidP="004039A4">
      <w:pPr>
        <w:pStyle w:val="ConsPlusNormal"/>
        <w:ind w:firstLine="567"/>
        <w:jc w:val="right"/>
        <w:outlineLvl w:val="0"/>
        <w:rPr>
          <w:rFonts w:ascii="Times New Roman" w:hAnsi="Times New Roman" w:cs="Times New Roman"/>
          <w:color w:val="000000" w:themeColor="text1"/>
          <w:sz w:val="20"/>
        </w:rPr>
      </w:pPr>
      <w:bookmarkStart w:id="0" w:name="_GoBack"/>
      <w:bookmarkEnd w:id="0"/>
      <w:r w:rsidRPr="00B45A78">
        <w:rPr>
          <w:rFonts w:ascii="Times New Roman" w:hAnsi="Times New Roman" w:cs="Times New Roman"/>
          <w:color w:val="000000" w:themeColor="text1"/>
          <w:sz w:val="20"/>
        </w:rPr>
        <w:lastRenderedPageBreak/>
        <w:t>Утвержден</w:t>
      </w:r>
    </w:p>
    <w:p w:rsidR="007C63FE" w:rsidRPr="00B45A78" w:rsidRDefault="007C63FE" w:rsidP="004039A4">
      <w:pPr>
        <w:pStyle w:val="ConsPlusNormal"/>
        <w:ind w:firstLine="567"/>
        <w:jc w:val="right"/>
        <w:rPr>
          <w:rFonts w:ascii="Times New Roman" w:hAnsi="Times New Roman" w:cs="Times New Roman"/>
          <w:color w:val="000000" w:themeColor="text1"/>
          <w:sz w:val="20"/>
        </w:rPr>
      </w:pPr>
      <w:r w:rsidRPr="00B45A78">
        <w:rPr>
          <w:rFonts w:ascii="Times New Roman" w:hAnsi="Times New Roman" w:cs="Times New Roman"/>
          <w:color w:val="000000" w:themeColor="text1"/>
          <w:sz w:val="20"/>
        </w:rPr>
        <w:t>приказом</w:t>
      </w:r>
    </w:p>
    <w:p w:rsidR="007C63FE" w:rsidRPr="00B45A78" w:rsidRDefault="007C63FE" w:rsidP="004039A4">
      <w:pPr>
        <w:pStyle w:val="ConsPlusNormal"/>
        <w:ind w:firstLine="567"/>
        <w:jc w:val="right"/>
        <w:rPr>
          <w:rFonts w:ascii="Times New Roman" w:hAnsi="Times New Roman" w:cs="Times New Roman"/>
          <w:color w:val="000000" w:themeColor="text1"/>
          <w:sz w:val="20"/>
        </w:rPr>
      </w:pPr>
      <w:r w:rsidRPr="00B45A78">
        <w:rPr>
          <w:rFonts w:ascii="Times New Roman" w:hAnsi="Times New Roman" w:cs="Times New Roman"/>
          <w:color w:val="000000" w:themeColor="text1"/>
          <w:sz w:val="20"/>
        </w:rPr>
        <w:t>министерства строительства</w:t>
      </w:r>
    </w:p>
    <w:p w:rsidR="007C63FE" w:rsidRPr="00B45A78" w:rsidRDefault="007C63FE" w:rsidP="004039A4">
      <w:pPr>
        <w:pStyle w:val="ConsPlusNormal"/>
        <w:ind w:firstLine="567"/>
        <w:jc w:val="right"/>
        <w:rPr>
          <w:rFonts w:ascii="Times New Roman" w:hAnsi="Times New Roman" w:cs="Times New Roman"/>
          <w:color w:val="000000" w:themeColor="text1"/>
          <w:sz w:val="20"/>
        </w:rPr>
      </w:pPr>
      <w:r w:rsidRPr="00B45A78">
        <w:rPr>
          <w:rFonts w:ascii="Times New Roman" w:hAnsi="Times New Roman" w:cs="Times New Roman"/>
          <w:color w:val="000000" w:themeColor="text1"/>
          <w:sz w:val="20"/>
        </w:rPr>
        <w:t>Новосибирской области</w:t>
      </w:r>
    </w:p>
    <w:p w:rsidR="007C63FE" w:rsidRPr="00B45A78" w:rsidRDefault="007C63FE" w:rsidP="004039A4">
      <w:pPr>
        <w:pStyle w:val="ConsPlusNormal"/>
        <w:ind w:firstLine="567"/>
        <w:jc w:val="right"/>
        <w:rPr>
          <w:rFonts w:ascii="Times New Roman" w:hAnsi="Times New Roman" w:cs="Times New Roman"/>
          <w:color w:val="000000" w:themeColor="text1"/>
          <w:sz w:val="20"/>
        </w:rPr>
      </w:pPr>
      <w:r w:rsidRPr="00B45A78">
        <w:rPr>
          <w:rFonts w:ascii="Times New Roman" w:hAnsi="Times New Roman" w:cs="Times New Roman"/>
          <w:color w:val="000000" w:themeColor="text1"/>
          <w:sz w:val="20"/>
        </w:rPr>
        <w:t xml:space="preserve">от </w:t>
      </w:r>
      <w:r w:rsidR="000B39D2" w:rsidRPr="00B45A78">
        <w:rPr>
          <w:rFonts w:ascii="Times New Roman" w:hAnsi="Times New Roman" w:cs="Times New Roman"/>
          <w:color w:val="000000" w:themeColor="text1"/>
          <w:sz w:val="20"/>
        </w:rPr>
        <w:t>_________ №</w:t>
      </w:r>
      <w:r w:rsidRPr="00B45A78">
        <w:rPr>
          <w:rFonts w:ascii="Times New Roman" w:hAnsi="Times New Roman" w:cs="Times New Roman"/>
          <w:color w:val="000000" w:themeColor="text1"/>
          <w:sz w:val="20"/>
        </w:rPr>
        <w:t xml:space="preserve"> </w:t>
      </w:r>
      <w:r w:rsidR="000B39D2" w:rsidRPr="00B45A78">
        <w:rPr>
          <w:rFonts w:ascii="Times New Roman" w:hAnsi="Times New Roman" w:cs="Times New Roman"/>
          <w:color w:val="000000" w:themeColor="text1"/>
          <w:sz w:val="20"/>
        </w:rPr>
        <w:t>___</w:t>
      </w:r>
    </w:p>
    <w:p w:rsidR="007C63FE" w:rsidRPr="00B45A78" w:rsidRDefault="007C63FE" w:rsidP="004039A4">
      <w:pPr>
        <w:pStyle w:val="ConsPlusNormal"/>
        <w:ind w:firstLine="567"/>
        <w:jc w:val="both"/>
        <w:rPr>
          <w:rFonts w:ascii="Times New Roman" w:hAnsi="Times New Roman" w:cs="Times New Roman"/>
          <w:color w:val="000000" w:themeColor="text1"/>
          <w:sz w:val="20"/>
        </w:rPr>
      </w:pPr>
    </w:p>
    <w:p w:rsidR="00FC72E2" w:rsidRDefault="00FC72E2" w:rsidP="004039A4">
      <w:pPr>
        <w:pStyle w:val="ConsPlusNormal"/>
        <w:ind w:firstLine="567"/>
        <w:jc w:val="both"/>
        <w:rPr>
          <w:rFonts w:ascii="Times New Roman" w:hAnsi="Times New Roman" w:cs="Times New Roman"/>
          <w:color w:val="000000" w:themeColor="text1"/>
          <w:sz w:val="28"/>
          <w:szCs w:val="28"/>
        </w:rPr>
      </w:pPr>
    </w:p>
    <w:p w:rsidR="00B45A78" w:rsidRPr="00441498" w:rsidRDefault="00B45A78" w:rsidP="004039A4">
      <w:pPr>
        <w:pStyle w:val="ConsPlusNormal"/>
        <w:ind w:firstLine="567"/>
        <w:jc w:val="both"/>
        <w:rPr>
          <w:rFonts w:ascii="Times New Roman" w:hAnsi="Times New Roman" w:cs="Times New Roman"/>
          <w:color w:val="000000" w:themeColor="text1"/>
          <w:sz w:val="28"/>
          <w:szCs w:val="28"/>
        </w:rPr>
      </w:pPr>
    </w:p>
    <w:p w:rsidR="007C63FE" w:rsidRPr="00FC72E2" w:rsidRDefault="00FC72E2" w:rsidP="00FC72E2">
      <w:pPr>
        <w:pStyle w:val="ConsPlusTitle"/>
        <w:ind w:firstLine="567"/>
        <w:jc w:val="center"/>
        <w:rPr>
          <w:rFonts w:ascii="Times New Roman" w:hAnsi="Times New Roman" w:cs="Times New Roman"/>
          <w:color w:val="000000" w:themeColor="text1"/>
          <w:sz w:val="28"/>
          <w:szCs w:val="28"/>
        </w:rPr>
      </w:pPr>
      <w:bookmarkStart w:id="1" w:name="P32"/>
      <w:bookmarkEnd w:id="1"/>
      <w:r w:rsidRPr="00FC72E2">
        <w:rPr>
          <w:rFonts w:ascii="Times New Roman" w:hAnsi="Times New Roman" w:cs="Times New Roman"/>
          <w:color w:val="000000" w:themeColor="text1"/>
          <w:sz w:val="28"/>
          <w:szCs w:val="28"/>
        </w:rPr>
        <w:t>Административный регламент</w:t>
      </w:r>
    </w:p>
    <w:p w:rsidR="00FC72E2" w:rsidRPr="00FC72E2" w:rsidRDefault="00FC72E2" w:rsidP="00FC72E2">
      <w:pPr>
        <w:pStyle w:val="ConsPlusNormal"/>
        <w:ind w:firstLine="567"/>
        <w:jc w:val="center"/>
        <w:rPr>
          <w:rFonts w:ascii="Times New Roman" w:hAnsi="Times New Roman" w:cs="Times New Roman"/>
          <w:b/>
          <w:color w:val="000000" w:themeColor="text1"/>
          <w:sz w:val="28"/>
          <w:szCs w:val="28"/>
        </w:rPr>
      </w:pPr>
      <w:r w:rsidRPr="00FC72E2">
        <w:rPr>
          <w:rFonts w:ascii="Times New Roman" w:hAnsi="Times New Roman" w:cs="Times New Roman"/>
          <w:b/>
          <w:color w:val="000000" w:themeColor="text1"/>
          <w:sz w:val="28"/>
          <w:szCs w:val="28"/>
        </w:rPr>
        <w:t>исполнения государственной функции по осуществлению контроля (надзора) за деятельностью жилищно-ст</w:t>
      </w:r>
      <w:r>
        <w:rPr>
          <w:rFonts w:ascii="Times New Roman" w:hAnsi="Times New Roman" w:cs="Times New Roman"/>
          <w:b/>
          <w:color w:val="000000" w:themeColor="text1"/>
          <w:sz w:val="28"/>
          <w:szCs w:val="28"/>
        </w:rPr>
        <w:t>роительного кооператива</w:t>
      </w:r>
    </w:p>
    <w:p w:rsidR="000B39D2" w:rsidRPr="00441498" w:rsidRDefault="000B39D2" w:rsidP="004039A4">
      <w:pPr>
        <w:pStyle w:val="ConsPlusNormal"/>
        <w:ind w:firstLine="567"/>
        <w:jc w:val="center"/>
        <w:outlineLvl w:val="1"/>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center"/>
        <w:outlineLvl w:val="1"/>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I. Общие положения</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bookmarkStart w:id="2" w:name="P41"/>
      <w:bookmarkEnd w:id="2"/>
      <w:r w:rsidRPr="00441498">
        <w:rPr>
          <w:rFonts w:ascii="Times New Roman" w:hAnsi="Times New Roman" w:cs="Times New Roman"/>
          <w:color w:val="000000" w:themeColor="text1"/>
          <w:sz w:val="28"/>
          <w:szCs w:val="28"/>
        </w:rPr>
        <w:t xml:space="preserve">1. </w:t>
      </w:r>
      <w:proofErr w:type="gramStart"/>
      <w:r w:rsidRPr="00441498">
        <w:rPr>
          <w:rFonts w:ascii="Times New Roman" w:hAnsi="Times New Roman" w:cs="Times New Roman"/>
          <w:color w:val="000000" w:themeColor="text1"/>
          <w:sz w:val="28"/>
          <w:szCs w:val="28"/>
        </w:rPr>
        <w:t xml:space="preserve">Административный регламент исполнения государственной функции по осуществлению контроля (надзора) за деятельностью жилищно-строительного кооператива (далее - Административный регламент) разработан в целях совершенствования организации работы по исполнению государственной функции по осуществлению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r:id="rId12" w:history="1">
        <w:r w:rsidRPr="00441498">
          <w:rPr>
            <w:rFonts w:ascii="Times New Roman" w:hAnsi="Times New Roman" w:cs="Times New Roman"/>
            <w:color w:val="000000" w:themeColor="text1"/>
            <w:sz w:val="28"/>
            <w:szCs w:val="28"/>
          </w:rPr>
          <w:t>части 3 статьи 110</w:t>
        </w:r>
      </w:hyperlink>
      <w:r w:rsidRPr="00441498">
        <w:rPr>
          <w:rFonts w:ascii="Times New Roman" w:hAnsi="Times New Roman" w:cs="Times New Roman"/>
          <w:color w:val="000000" w:themeColor="text1"/>
          <w:sz w:val="28"/>
          <w:szCs w:val="28"/>
        </w:rPr>
        <w:t xml:space="preserve"> Жилищного кодекса Российской Федерации (далее - ЖК</w:t>
      </w:r>
      <w:proofErr w:type="gramEnd"/>
      <w:r w:rsidRPr="00441498">
        <w:rPr>
          <w:rFonts w:ascii="Times New Roman" w:hAnsi="Times New Roman" w:cs="Times New Roman"/>
          <w:color w:val="000000" w:themeColor="text1"/>
          <w:sz w:val="28"/>
          <w:szCs w:val="28"/>
        </w:rPr>
        <w:t xml:space="preserve"> </w:t>
      </w:r>
      <w:proofErr w:type="gramStart"/>
      <w:r w:rsidRPr="00441498">
        <w:rPr>
          <w:rFonts w:ascii="Times New Roman" w:hAnsi="Times New Roman" w:cs="Times New Roman"/>
          <w:color w:val="000000" w:themeColor="text1"/>
          <w:sz w:val="28"/>
          <w:szCs w:val="28"/>
        </w:rPr>
        <w:t xml:space="preserve">РФ), за исключением последующего содержания многоквартирного дома, и </w:t>
      </w:r>
      <w:hyperlink r:id="rId13" w:history="1">
        <w:r w:rsidRPr="00441498">
          <w:rPr>
            <w:rFonts w:ascii="Times New Roman" w:hAnsi="Times New Roman" w:cs="Times New Roman"/>
            <w:color w:val="000000" w:themeColor="text1"/>
            <w:sz w:val="28"/>
            <w:szCs w:val="28"/>
          </w:rPr>
          <w:t>статьи 123.1</w:t>
        </w:r>
      </w:hyperlink>
      <w:r w:rsidRPr="00441498">
        <w:rPr>
          <w:rFonts w:ascii="Times New Roman" w:hAnsi="Times New Roman" w:cs="Times New Roman"/>
          <w:color w:val="000000" w:themeColor="text1"/>
          <w:sz w:val="28"/>
          <w:szCs w:val="28"/>
        </w:rPr>
        <w:t xml:space="preserve"> ЖК РФ, строительство которого осуществляется на территории Новосибирской области (далее - государственная функция), и определяет сроки и последовательность действий (административных процедур) при осуществлении государственной функции.</w:t>
      </w:r>
      <w:proofErr w:type="gramEnd"/>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center"/>
        <w:outlineLvl w:val="2"/>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Наименование государственной функции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2. Наименование государственной функции: контроль (надзор) за привлечением денежных сре</w:t>
      </w:r>
      <w:proofErr w:type="gramStart"/>
      <w:r w:rsidRPr="00441498">
        <w:rPr>
          <w:rFonts w:ascii="Times New Roman" w:hAnsi="Times New Roman" w:cs="Times New Roman"/>
          <w:color w:val="000000" w:themeColor="text1"/>
          <w:sz w:val="28"/>
          <w:szCs w:val="28"/>
        </w:rPr>
        <w:t>дств гр</w:t>
      </w:r>
      <w:proofErr w:type="gramEnd"/>
      <w:r w:rsidRPr="00441498">
        <w:rPr>
          <w:rFonts w:ascii="Times New Roman" w:hAnsi="Times New Roman" w:cs="Times New Roman"/>
          <w:color w:val="000000" w:themeColor="text1"/>
          <w:sz w:val="28"/>
          <w:szCs w:val="28"/>
        </w:rPr>
        <w:t xml:space="preserve">аждан для строительства жилищно-строительными кооперативами многоквартирных домов, а также за соблюдением жилищно-строительным кооперативом требований </w:t>
      </w:r>
      <w:hyperlink r:id="rId14" w:history="1">
        <w:r w:rsidRPr="00441498">
          <w:rPr>
            <w:rFonts w:ascii="Times New Roman" w:hAnsi="Times New Roman" w:cs="Times New Roman"/>
            <w:color w:val="000000" w:themeColor="text1"/>
            <w:sz w:val="28"/>
            <w:szCs w:val="28"/>
          </w:rPr>
          <w:t>части 3 статьи 110</w:t>
        </w:r>
      </w:hyperlink>
      <w:r w:rsidRPr="00441498">
        <w:rPr>
          <w:rFonts w:ascii="Times New Roman" w:hAnsi="Times New Roman" w:cs="Times New Roman"/>
          <w:color w:val="000000" w:themeColor="text1"/>
          <w:sz w:val="28"/>
          <w:szCs w:val="28"/>
        </w:rPr>
        <w:t xml:space="preserve"> ЖК РФ, за исключением последующего содержания многоквартирного дома, и </w:t>
      </w:r>
      <w:hyperlink r:id="rId15" w:history="1">
        <w:r w:rsidRPr="00441498">
          <w:rPr>
            <w:rFonts w:ascii="Times New Roman" w:hAnsi="Times New Roman" w:cs="Times New Roman"/>
            <w:color w:val="000000" w:themeColor="text1"/>
            <w:sz w:val="28"/>
            <w:szCs w:val="28"/>
          </w:rPr>
          <w:t>статьи 123.1</w:t>
        </w:r>
      </w:hyperlink>
      <w:r w:rsidRPr="00441498">
        <w:rPr>
          <w:rFonts w:ascii="Times New Roman" w:hAnsi="Times New Roman" w:cs="Times New Roman"/>
          <w:color w:val="000000" w:themeColor="text1"/>
          <w:sz w:val="28"/>
          <w:szCs w:val="28"/>
        </w:rPr>
        <w:t xml:space="preserve"> ЖК РФ (далее - государственная функция).</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center"/>
        <w:outlineLvl w:val="2"/>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Наименование органа власти Новосибирской области,</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исполняющего</w:t>
      </w:r>
      <w:proofErr w:type="gramEnd"/>
      <w:r w:rsidRPr="00441498">
        <w:rPr>
          <w:rFonts w:ascii="Times New Roman" w:hAnsi="Times New Roman" w:cs="Times New Roman"/>
          <w:color w:val="000000" w:themeColor="text1"/>
          <w:sz w:val="28"/>
          <w:szCs w:val="28"/>
        </w:rPr>
        <w:t xml:space="preserve"> государственную функцию</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3. Исполнение государственной функции осуществляется управлением контроля в области долевого строительства и инженерного обеспечения министерства строительства Новосибирской области (далее - Управление).</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 xml:space="preserve">При исполнении государственной функции Управление взаимодействует с Управлением Федеральной службы государственной регистрации, кадастра и картографии по Новосибирской области, прокуратурой Новосибирской области, </w:t>
      </w:r>
      <w:r w:rsidRPr="00441498">
        <w:rPr>
          <w:rFonts w:ascii="Times New Roman" w:hAnsi="Times New Roman" w:cs="Times New Roman"/>
          <w:color w:val="000000" w:themeColor="text1"/>
          <w:sz w:val="28"/>
          <w:szCs w:val="28"/>
        </w:rPr>
        <w:lastRenderedPageBreak/>
        <w:t>Главным управлением МВД России по Новосибирской области, Управлением Федеральной службы по надзору в сфере защиты прав потребителей и благополучия человека по Новосибирской области, инспекцией государственного строительного надзора Новосибирской области, иными исполнительными органами государственной власти и органами местного самоуправления муниципальных</w:t>
      </w:r>
      <w:proofErr w:type="gramEnd"/>
      <w:r w:rsidRPr="00441498">
        <w:rPr>
          <w:rFonts w:ascii="Times New Roman" w:hAnsi="Times New Roman" w:cs="Times New Roman"/>
          <w:color w:val="000000" w:themeColor="text1"/>
          <w:sz w:val="28"/>
          <w:szCs w:val="28"/>
        </w:rPr>
        <w:t xml:space="preserve"> образований Новосибирской области (далее - органы местного самоуправления).</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center"/>
        <w:outlineLvl w:val="2"/>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Перечень нормативных правовых актов, регулирующих</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исполнение государственной функции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4. Исполнение государственной функции на территории Новосибирской области осуществляется в соответствии </w:t>
      </w:r>
      <w:proofErr w:type="gramStart"/>
      <w:r w:rsidRPr="00441498">
        <w:rPr>
          <w:rFonts w:ascii="Times New Roman" w:hAnsi="Times New Roman" w:cs="Times New Roman"/>
          <w:color w:val="000000" w:themeColor="text1"/>
          <w:sz w:val="28"/>
          <w:szCs w:val="28"/>
        </w:rPr>
        <w:t>с</w:t>
      </w:r>
      <w:proofErr w:type="gramEnd"/>
      <w:r w:rsidRPr="00441498">
        <w:rPr>
          <w:rFonts w:ascii="Times New Roman" w:hAnsi="Times New Roman" w:cs="Times New Roman"/>
          <w:color w:val="000000" w:themeColor="text1"/>
          <w:sz w:val="28"/>
          <w:szCs w:val="28"/>
        </w:rPr>
        <w:t>:</w:t>
      </w:r>
    </w:p>
    <w:p w:rsidR="007C63FE" w:rsidRPr="00441498" w:rsidRDefault="00C21575" w:rsidP="004039A4">
      <w:pPr>
        <w:pStyle w:val="ConsPlusNormal"/>
        <w:ind w:firstLine="567"/>
        <w:jc w:val="both"/>
        <w:rPr>
          <w:rFonts w:ascii="Times New Roman" w:hAnsi="Times New Roman" w:cs="Times New Roman"/>
          <w:color w:val="000000" w:themeColor="text1"/>
          <w:sz w:val="28"/>
          <w:szCs w:val="28"/>
        </w:rPr>
      </w:pPr>
      <w:hyperlink r:id="rId16" w:history="1">
        <w:r w:rsidR="007C63FE" w:rsidRPr="00441498">
          <w:rPr>
            <w:rFonts w:ascii="Times New Roman" w:hAnsi="Times New Roman" w:cs="Times New Roman"/>
            <w:color w:val="000000" w:themeColor="text1"/>
            <w:sz w:val="28"/>
            <w:szCs w:val="28"/>
          </w:rPr>
          <w:t>Конституцией</w:t>
        </w:r>
      </w:hyperlink>
      <w:r w:rsidR="007C63FE" w:rsidRPr="00441498">
        <w:rPr>
          <w:rFonts w:ascii="Times New Roman" w:hAnsi="Times New Roman" w:cs="Times New Roman"/>
          <w:color w:val="000000" w:themeColor="text1"/>
          <w:sz w:val="28"/>
          <w:szCs w:val="28"/>
        </w:rPr>
        <w:t xml:space="preserve"> Российской Федерац</w:t>
      </w:r>
      <w:r w:rsidR="00C40EE3" w:rsidRPr="00441498">
        <w:rPr>
          <w:rFonts w:ascii="Times New Roman" w:hAnsi="Times New Roman" w:cs="Times New Roman"/>
          <w:color w:val="000000" w:themeColor="text1"/>
          <w:sz w:val="28"/>
          <w:szCs w:val="28"/>
        </w:rPr>
        <w:t>ии («Российская газета», № 237, 25.12.1993; №</w:t>
      </w:r>
      <w:r w:rsidR="007C63FE" w:rsidRPr="00441498">
        <w:rPr>
          <w:rFonts w:ascii="Times New Roman" w:hAnsi="Times New Roman" w:cs="Times New Roman"/>
          <w:color w:val="000000" w:themeColor="text1"/>
          <w:sz w:val="28"/>
          <w:szCs w:val="28"/>
        </w:rPr>
        <w:t xml:space="preserve"> 267, 31.12.2008);</w:t>
      </w:r>
    </w:p>
    <w:p w:rsidR="007C63FE" w:rsidRPr="00441498" w:rsidRDefault="00C21575" w:rsidP="004039A4">
      <w:pPr>
        <w:pStyle w:val="ConsPlusNormal"/>
        <w:ind w:firstLine="567"/>
        <w:jc w:val="both"/>
        <w:rPr>
          <w:rFonts w:ascii="Times New Roman" w:hAnsi="Times New Roman" w:cs="Times New Roman"/>
          <w:color w:val="000000" w:themeColor="text1"/>
          <w:sz w:val="28"/>
          <w:szCs w:val="28"/>
        </w:rPr>
      </w:pPr>
      <w:hyperlink r:id="rId17" w:history="1">
        <w:r w:rsidR="007C63FE" w:rsidRPr="00441498">
          <w:rPr>
            <w:rFonts w:ascii="Times New Roman" w:hAnsi="Times New Roman" w:cs="Times New Roman"/>
            <w:color w:val="000000" w:themeColor="text1"/>
            <w:sz w:val="28"/>
            <w:szCs w:val="28"/>
          </w:rPr>
          <w:t>Кодексом</w:t>
        </w:r>
      </w:hyperlink>
      <w:r w:rsidR="007C63FE" w:rsidRPr="00441498">
        <w:rPr>
          <w:rFonts w:ascii="Times New Roman" w:hAnsi="Times New Roman" w:cs="Times New Roman"/>
          <w:color w:val="000000" w:themeColor="text1"/>
          <w:sz w:val="28"/>
          <w:szCs w:val="28"/>
        </w:rPr>
        <w:t xml:space="preserve"> Российской Федерации об административных правонару</w:t>
      </w:r>
      <w:r w:rsidR="00C40EE3" w:rsidRPr="00441498">
        <w:rPr>
          <w:rFonts w:ascii="Times New Roman" w:hAnsi="Times New Roman" w:cs="Times New Roman"/>
          <w:color w:val="000000" w:themeColor="text1"/>
          <w:sz w:val="28"/>
          <w:szCs w:val="28"/>
        </w:rPr>
        <w:t>шениях от 30.12.2001 N 195-ФЗ («Российская газета», № 256, 31.12.2001, «Парламентская газета», № 2-5, 05.01.2002, «Собрание законодательства РФ», 07.01.2002, №</w:t>
      </w:r>
      <w:r w:rsidR="007C63FE" w:rsidRPr="00441498">
        <w:rPr>
          <w:rFonts w:ascii="Times New Roman" w:hAnsi="Times New Roman" w:cs="Times New Roman"/>
          <w:color w:val="000000" w:themeColor="text1"/>
          <w:sz w:val="28"/>
          <w:szCs w:val="28"/>
        </w:rPr>
        <w:t xml:space="preserve"> 1 (ч. 1), ст. 1) (далее - КоАП РФ);</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 xml:space="preserve">Жилищным </w:t>
      </w:r>
      <w:hyperlink r:id="rId18" w:history="1">
        <w:r w:rsidRPr="00441498">
          <w:rPr>
            <w:rFonts w:ascii="Times New Roman" w:hAnsi="Times New Roman" w:cs="Times New Roman"/>
            <w:color w:val="000000" w:themeColor="text1"/>
            <w:sz w:val="28"/>
            <w:szCs w:val="28"/>
          </w:rPr>
          <w:t>кодексом</w:t>
        </w:r>
      </w:hyperlink>
      <w:r w:rsidR="00C40EE3" w:rsidRPr="00441498">
        <w:rPr>
          <w:rFonts w:ascii="Times New Roman" w:hAnsi="Times New Roman" w:cs="Times New Roman"/>
          <w:color w:val="000000" w:themeColor="text1"/>
          <w:sz w:val="28"/>
          <w:szCs w:val="28"/>
        </w:rPr>
        <w:t xml:space="preserve"> Российской Федерации («</w:t>
      </w:r>
      <w:r w:rsidR="005C70AA" w:rsidRPr="00441498">
        <w:rPr>
          <w:rFonts w:ascii="Times New Roman" w:hAnsi="Times New Roman" w:cs="Times New Roman"/>
          <w:color w:val="000000" w:themeColor="text1"/>
          <w:sz w:val="28"/>
          <w:szCs w:val="28"/>
        </w:rPr>
        <w:t>Собрание законодательства РФ», 03.01.2005, № 1 (часть 1), ст. 14, «Российская газета», № 1, 12.01.2005, «</w:t>
      </w:r>
      <w:r w:rsidRPr="00441498">
        <w:rPr>
          <w:rFonts w:ascii="Times New Roman" w:hAnsi="Times New Roman" w:cs="Times New Roman"/>
          <w:color w:val="000000" w:themeColor="text1"/>
          <w:sz w:val="28"/>
          <w:szCs w:val="28"/>
        </w:rPr>
        <w:t>Парла</w:t>
      </w:r>
      <w:r w:rsidR="005C70AA" w:rsidRPr="00441498">
        <w:rPr>
          <w:rFonts w:ascii="Times New Roman" w:hAnsi="Times New Roman" w:cs="Times New Roman"/>
          <w:color w:val="000000" w:themeColor="text1"/>
          <w:sz w:val="28"/>
          <w:szCs w:val="28"/>
        </w:rPr>
        <w:t>ментская газета», №</w:t>
      </w:r>
      <w:r w:rsidRPr="00441498">
        <w:rPr>
          <w:rFonts w:ascii="Times New Roman" w:hAnsi="Times New Roman" w:cs="Times New Roman"/>
          <w:color w:val="000000" w:themeColor="text1"/>
          <w:sz w:val="28"/>
          <w:szCs w:val="28"/>
        </w:rPr>
        <w:t xml:space="preserve"> 7-8, 15.01.2005 (далее - ЖК РФ);</w:t>
      </w:r>
      <w:proofErr w:type="gramEnd"/>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Федеральным </w:t>
      </w:r>
      <w:hyperlink r:id="rId19" w:history="1">
        <w:r w:rsidRPr="00441498">
          <w:rPr>
            <w:rFonts w:ascii="Times New Roman" w:hAnsi="Times New Roman" w:cs="Times New Roman"/>
            <w:color w:val="000000" w:themeColor="text1"/>
            <w:sz w:val="28"/>
            <w:szCs w:val="28"/>
          </w:rPr>
          <w:t>законом</w:t>
        </w:r>
      </w:hyperlink>
      <w:r w:rsidR="005C70AA" w:rsidRPr="00441498">
        <w:rPr>
          <w:rFonts w:ascii="Times New Roman" w:hAnsi="Times New Roman" w:cs="Times New Roman"/>
          <w:color w:val="000000" w:themeColor="text1"/>
          <w:sz w:val="28"/>
          <w:szCs w:val="28"/>
        </w:rPr>
        <w:t xml:space="preserve"> от 06.10.1999 № 184-ФЗ «</w:t>
      </w:r>
      <w:r w:rsidRPr="00441498">
        <w:rPr>
          <w:rFonts w:ascii="Times New Roman" w:hAnsi="Times New Roman" w:cs="Times New Roman"/>
          <w:color w:val="000000" w:themeColor="text1"/>
          <w:sz w:val="28"/>
          <w:szCs w:val="28"/>
        </w:rPr>
        <w:t>Об общих принципах организации законодательных (представительных) и исполнительных органов государственной власти</w:t>
      </w:r>
      <w:r w:rsidR="005C70AA" w:rsidRPr="00441498">
        <w:rPr>
          <w:rFonts w:ascii="Times New Roman" w:hAnsi="Times New Roman" w:cs="Times New Roman"/>
          <w:color w:val="000000" w:themeColor="text1"/>
          <w:sz w:val="28"/>
          <w:szCs w:val="28"/>
        </w:rPr>
        <w:t xml:space="preserve"> субъектов Российской Федерации» («Собрание законодательства РФ», 18.10.1999, № 42, ст. 5005, «Российская газета», №</w:t>
      </w:r>
      <w:r w:rsidRPr="00441498">
        <w:rPr>
          <w:rFonts w:ascii="Times New Roman" w:hAnsi="Times New Roman" w:cs="Times New Roman"/>
          <w:color w:val="000000" w:themeColor="text1"/>
          <w:sz w:val="28"/>
          <w:szCs w:val="28"/>
        </w:rPr>
        <w:t xml:space="preserve"> 206, 19.10.1999);</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Федеральным </w:t>
      </w:r>
      <w:hyperlink r:id="rId20" w:history="1">
        <w:r w:rsidRPr="00441498">
          <w:rPr>
            <w:rFonts w:ascii="Times New Roman" w:hAnsi="Times New Roman" w:cs="Times New Roman"/>
            <w:color w:val="000000" w:themeColor="text1"/>
            <w:sz w:val="28"/>
            <w:szCs w:val="28"/>
          </w:rPr>
          <w:t>законом</w:t>
        </w:r>
      </w:hyperlink>
      <w:r w:rsidR="005C70AA" w:rsidRPr="00441498">
        <w:rPr>
          <w:rFonts w:ascii="Times New Roman" w:hAnsi="Times New Roman" w:cs="Times New Roman"/>
          <w:color w:val="000000" w:themeColor="text1"/>
          <w:sz w:val="28"/>
          <w:szCs w:val="28"/>
        </w:rPr>
        <w:t xml:space="preserve"> от 30.12.2004 № 214-ФЗ «</w:t>
      </w:r>
      <w:r w:rsidRPr="00441498">
        <w:rPr>
          <w:rFonts w:ascii="Times New Roman" w:hAnsi="Times New Roman" w:cs="Times New Roman"/>
          <w:color w:val="000000" w:themeColor="text1"/>
          <w:sz w:val="28"/>
          <w:szCs w:val="28"/>
        </w:rPr>
        <w:t>Об участии в долевом строительстве многоквартирных домов и иных объектов недвижимости и о внесении изменений в некоторые законодате</w:t>
      </w:r>
      <w:r w:rsidR="005C70AA" w:rsidRPr="00441498">
        <w:rPr>
          <w:rFonts w:ascii="Times New Roman" w:hAnsi="Times New Roman" w:cs="Times New Roman"/>
          <w:color w:val="000000" w:themeColor="text1"/>
          <w:sz w:val="28"/>
          <w:szCs w:val="28"/>
        </w:rPr>
        <w:t>льные акты Российской Федерации» («Российская газета», №</w:t>
      </w:r>
      <w:r w:rsidR="001B7229" w:rsidRPr="00441498">
        <w:rPr>
          <w:rFonts w:ascii="Times New Roman" w:hAnsi="Times New Roman" w:cs="Times New Roman"/>
          <w:color w:val="000000" w:themeColor="text1"/>
          <w:sz w:val="28"/>
          <w:szCs w:val="28"/>
        </w:rPr>
        <w:t xml:space="preserve"> 292, 31.12.2004, «Собрание законодательства РФ», 03.01.2005, № 1 (часть 1), ст. 40, «Парламентская газета», №</w:t>
      </w:r>
      <w:r w:rsidRPr="00441498">
        <w:rPr>
          <w:rFonts w:ascii="Times New Roman" w:hAnsi="Times New Roman" w:cs="Times New Roman"/>
          <w:color w:val="000000" w:themeColor="text1"/>
          <w:sz w:val="28"/>
          <w:szCs w:val="28"/>
        </w:rPr>
        <w:t xml:space="preserve"> 5-6, 14.01.2005) (далее - Федеральный з</w:t>
      </w:r>
      <w:r w:rsidR="002F05B6" w:rsidRPr="00441498">
        <w:rPr>
          <w:rFonts w:ascii="Times New Roman" w:hAnsi="Times New Roman" w:cs="Times New Roman"/>
          <w:color w:val="000000" w:themeColor="text1"/>
          <w:sz w:val="28"/>
          <w:szCs w:val="28"/>
        </w:rPr>
        <w:t>акон №</w:t>
      </w:r>
      <w:r w:rsidRPr="00441498">
        <w:rPr>
          <w:rFonts w:ascii="Times New Roman" w:hAnsi="Times New Roman" w:cs="Times New Roman"/>
          <w:color w:val="000000" w:themeColor="text1"/>
          <w:sz w:val="28"/>
          <w:szCs w:val="28"/>
        </w:rPr>
        <w:t xml:space="preserve"> 214-ФЗ);</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Федеральным </w:t>
      </w:r>
      <w:hyperlink r:id="rId21" w:history="1">
        <w:r w:rsidRPr="00441498">
          <w:rPr>
            <w:rFonts w:ascii="Times New Roman" w:hAnsi="Times New Roman" w:cs="Times New Roman"/>
            <w:color w:val="000000" w:themeColor="text1"/>
            <w:sz w:val="28"/>
            <w:szCs w:val="28"/>
          </w:rPr>
          <w:t>законом</w:t>
        </w:r>
      </w:hyperlink>
      <w:r w:rsidR="001B7229" w:rsidRPr="00441498">
        <w:rPr>
          <w:rFonts w:ascii="Times New Roman" w:hAnsi="Times New Roman" w:cs="Times New Roman"/>
          <w:color w:val="000000" w:themeColor="text1"/>
          <w:sz w:val="28"/>
          <w:szCs w:val="28"/>
        </w:rPr>
        <w:t xml:space="preserve"> от 26.12.2008 № 294-ФЗ «</w:t>
      </w:r>
      <w:r w:rsidRPr="00441498">
        <w:rPr>
          <w:rFonts w:ascii="Times New Roman" w:hAnsi="Times New Roman" w:cs="Times New Roman"/>
          <w:color w:val="000000" w:themeColor="text1"/>
          <w:sz w:val="28"/>
          <w:szCs w:val="28"/>
        </w:rPr>
        <w:t>О защите прав юридических лиц и индивидуальных предпринимателей при осуществлении государственного контроля (над</w:t>
      </w:r>
      <w:r w:rsidR="001B7229" w:rsidRPr="00441498">
        <w:rPr>
          <w:rFonts w:ascii="Times New Roman" w:hAnsi="Times New Roman" w:cs="Times New Roman"/>
          <w:color w:val="000000" w:themeColor="text1"/>
          <w:sz w:val="28"/>
          <w:szCs w:val="28"/>
        </w:rPr>
        <w:t>зора) и муниципального контроля» («</w:t>
      </w:r>
      <w:r w:rsidR="002F05B6" w:rsidRPr="00441498">
        <w:rPr>
          <w:rFonts w:ascii="Times New Roman" w:hAnsi="Times New Roman" w:cs="Times New Roman"/>
          <w:color w:val="000000" w:themeColor="text1"/>
          <w:sz w:val="28"/>
          <w:szCs w:val="28"/>
        </w:rPr>
        <w:t>Российская газета», № 266, 30.12.2008, «Собрание законодательства РФ», 29.12.2008, № 52 (ч. 1), ст. 6249, «Парламентская газета», №</w:t>
      </w:r>
      <w:r w:rsidRPr="00441498">
        <w:rPr>
          <w:rFonts w:ascii="Times New Roman" w:hAnsi="Times New Roman" w:cs="Times New Roman"/>
          <w:color w:val="000000" w:themeColor="text1"/>
          <w:sz w:val="28"/>
          <w:szCs w:val="28"/>
        </w:rPr>
        <w:t xml:space="preserve"> 90, 31.12.2008) </w:t>
      </w:r>
      <w:r w:rsidR="002F05B6" w:rsidRPr="00441498">
        <w:rPr>
          <w:rFonts w:ascii="Times New Roman" w:hAnsi="Times New Roman" w:cs="Times New Roman"/>
          <w:color w:val="000000" w:themeColor="text1"/>
          <w:sz w:val="28"/>
          <w:szCs w:val="28"/>
        </w:rPr>
        <w:t>(далее - Федеральный закон №</w:t>
      </w:r>
      <w:r w:rsidRPr="00441498">
        <w:rPr>
          <w:rFonts w:ascii="Times New Roman" w:hAnsi="Times New Roman" w:cs="Times New Roman"/>
          <w:color w:val="000000" w:themeColor="text1"/>
          <w:sz w:val="28"/>
          <w:szCs w:val="28"/>
        </w:rPr>
        <w:t xml:space="preserve"> 294-ФЗ);</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Федеральным </w:t>
      </w:r>
      <w:hyperlink r:id="rId22" w:history="1">
        <w:r w:rsidRPr="00441498">
          <w:rPr>
            <w:rFonts w:ascii="Times New Roman" w:hAnsi="Times New Roman" w:cs="Times New Roman"/>
            <w:color w:val="000000" w:themeColor="text1"/>
            <w:sz w:val="28"/>
            <w:szCs w:val="28"/>
          </w:rPr>
          <w:t>законом</w:t>
        </w:r>
      </w:hyperlink>
      <w:r w:rsidR="00591954" w:rsidRPr="00441498">
        <w:rPr>
          <w:rFonts w:ascii="Times New Roman" w:hAnsi="Times New Roman" w:cs="Times New Roman"/>
          <w:color w:val="000000" w:themeColor="text1"/>
          <w:sz w:val="28"/>
          <w:szCs w:val="28"/>
        </w:rPr>
        <w:t xml:space="preserve"> от 02.05.2006 № 59-ФЗ «</w:t>
      </w:r>
      <w:r w:rsidRPr="00441498">
        <w:rPr>
          <w:rFonts w:ascii="Times New Roman" w:hAnsi="Times New Roman" w:cs="Times New Roman"/>
          <w:color w:val="000000" w:themeColor="text1"/>
          <w:sz w:val="28"/>
          <w:szCs w:val="28"/>
        </w:rPr>
        <w:t>О порядке рассмотрения обращений г</w:t>
      </w:r>
      <w:r w:rsidR="00591954" w:rsidRPr="00441498">
        <w:rPr>
          <w:rFonts w:ascii="Times New Roman" w:hAnsi="Times New Roman" w:cs="Times New Roman"/>
          <w:color w:val="000000" w:themeColor="text1"/>
          <w:sz w:val="28"/>
          <w:szCs w:val="28"/>
        </w:rPr>
        <w:t>раждан Российской Федерации» («Российская газета», №</w:t>
      </w:r>
      <w:r w:rsidRPr="00441498">
        <w:rPr>
          <w:rFonts w:ascii="Times New Roman" w:hAnsi="Times New Roman" w:cs="Times New Roman"/>
          <w:color w:val="000000" w:themeColor="text1"/>
          <w:sz w:val="28"/>
          <w:szCs w:val="28"/>
        </w:rPr>
        <w:t xml:space="preserve"> 95, 05.05.2006);</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Федеральным </w:t>
      </w:r>
      <w:hyperlink r:id="rId23" w:history="1">
        <w:r w:rsidRPr="00441498">
          <w:rPr>
            <w:rFonts w:ascii="Times New Roman" w:hAnsi="Times New Roman" w:cs="Times New Roman"/>
            <w:color w:val="000000" w:themeColor="text1"/>
            <w:sz w:val="28"/>
            <w:szCs w:val="28"/>
          </w:rPr>
          <w:t>законом</w:t>
        </w:r>
      </w:hyperlink>
      <w:r w:rsidR="00591954" w:rsidRPr="00441498">
        <w:rPr>
          <w:rFonts w:ascii="Times New Roman" w:hAnsi="Times New Roman" w:cs="Times New Roman"/>
          <w:color w:val="000000" w:themeColor="text1"/>
          <w:sz w:val="28"/>
          <w:szCs w:val="28"/>
        </w:rPr>
        <w:t xml:space="preserve"> от 09.02.2009 № 8-ФЗ «</w:t>
      </w:r>
      <w:r w:rsidRPr="00441498">
        <w:rPr>
          <w:rFonts w:ascii="Times New Roman" w:hAnsi="Times New Roman" w:cs="Times New Roman"/>
          <w:color w:val="000000" w:themeColor="text1"/>
          <w:sz w:val="28"/>
          <w:szCs w:val="28"/>
        </w:rPr>
        <w:t xml:space="preserve">Об обеспечении доступа к информации о деятельности государственных органов и органов местного </w:t>
      </w:r>
      <w:r w:rsidR="00591954" w:rsidRPr="00441498">
        <w:rPr>
          <w:rFonts w:ascii="Times New Roman" w:hAnsi="Times New Roman" w:cs="Times New Roman"/>
          <w:color w:val="000000" w:themeColor="text1"/>
          <w:sz w:val="28"/>
          <w:szCs w:val="28"/>
        </w:rPr>
        <w:t>самоуправления» («Российская газета»</w:t>
      </w:r>
      <w:r w:rsidR="006647D5" w:rsidRPr="00441498">
        <w:rPr>
          <w:rFonts w:ascii="Times New Roman" w:hAnsi="Times New Roman" w:cs="Times New Roman"/>
          <w:color w:val="000000" w:themeColor="text1"/>
          <w:sz w:val="28"/>
          <w:szCs w:val="28"/>
        </w:rPr>
        <w:t>, №</w:t>
      </w:r>
      <w:r w:rsidRPr="00441498">
        <w:rPr>
          <w:rFonts w:ascii="Times New Roman" w:hAnsi="Times New Roman" w:cs="Times New Roman"/>
          <w:color w:val="000000" w:themeColor="text1"/>
          <w:sz w:val="28"/>
          <w:szCs w:val="28"/>
        </w:rPr>
        <w:t xml:space="preserve"> 25, 13.02.2009);</w:t>
      </w:r>
    </w:p>
    <w:p w:rsidR="00112628" w:rsidRPr="00441498" w:rsidRDefault="007C63FE" w:rsidP="00112628">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lastRenderedPageBreak/>
        <w:t xml:space="preserve">Федеральным </w:t>
      </w:r>
      <w:hyperlink r:id="rId24" w:history="1">
        <w:r w:rsidRPr="00441498">
          <w:rPr>
            <w:rFonts w:ascii="Times New Roman" w:hAnsi="Times New Roman" w:cs="Times New Roman"/>
            <w:color w:val="000000" w:themeColor="text1"/>
            <w:sz w:val="28"/>
            <w:szCs w:val="28"/>
          </w:rPr>
          <w:t>законом</w:t>
        </w:r>
      </w:hyperlink>
      <w:r w:rsidR="006647D5" w:rsidRPr="00441498">
        <w:rPr>
          <w:rFonts w:ascii="Times New Roman" w:hAnsi="Times New Roman" w:cs="Times New Roman"/>
          <w:color w:val="000000" w:themeColor="text1"/>
          <w:sz w:val="28"/>
          <w:szCs w:val="28"/>
        </w:rPr>
        <w:t xml:space="preserve"> от 6 декабря 2011 года № 402-ФЗ «О бухгалтерском учете»</w:t>
      </w:r>
      <w:r w:rsidRPr="00441498">
        <w:rPr>
          <w:rFonts w:ascii="Times New Roman" w:hAnsi="Times New Roman" w:cs="Times New Roman"/>
          <w:color w:val="000000" w:themeColor="text1"/>
          <w:sz w:val="28"/>
          <w:szCs w:val="28"/>
        </w:rPr>
        <w:t xml:space="preserve"> (Официальный интернет-портал правовой информации http:/</w:t>
      </w:r>
      <w:r w:rsidR="006647D5" w:rsidRPr="00441498">
        <w:rPr>
          <w:rFonts w:ascii="Times New Roman" w:hAnsi="Times New Roman" w:cs="Times New Roman"/>
          <w:color w:val="000000" w:themeColor="text1"/>
          <w:sz w:val="28"/>
          <w:szCs w:val="28"/>
        </w:rPr>
        <w:t>/www.pravo.gov.ru, 07.12.2011, «Парламентская газета», № 54, 09 - 15.12.2011, «</w:t>
      </w:r>
      <w:r w:rsidRPr="00441498">
        <w:rPr>
          <w:rFonts w:ascii="Times New Roman" w:hAnsi="Times New Roman" w:cs="Times New Roman"/>
          <w:color w:val="000000" w:themeColor="text1"/>
          <w:sz w:val="28"/>
          <w:szCs w:val="28"/>
        </w:rPr>
        <w:t>Российская га</w:t>
      </w:r>
      <w:r w:rsidR="006647D5" w:rsidRPr="00441498">
        <w:rPr>
          <w:rFonts w:ascii="Times New Roman" w:hAnsi="Times New Roman" w:cs="Times New Roman"/>
          <w:color w:val="000000" w:themeColor="text1"/>
          <w:sz w:val="28"/>
          <w:szCs w:val="28"/>
        </w:rPr>
        <w:t>зета», № 278, 09.12.2011, «Собрание законодательства РФ», 12.12.2011, №</w:t>
      </w:r>
      <w:r w:rsidRPr="00441498">
        <w:rPr>
          <w:rFonts w:ascii="Times New Roman" w:hAnsi="Times New Roman" w:cs="Times New Roman"/>
          <w:color w:val="000000" w:themeColor="text1"/>
          <w:sz w:val="28"/>
          <w:szCs w:val="28"/>
        </w:rPr>
        <w:t xml:space="preserve"> 50, ст. 7344);</w:t>
      </w:r>
    </w:p>
    <w:p w:rsidR="00CF5B69" w:rsidRPr="00441498" w:rsidRDefault="00CF5B69" w:rsidP="00CF5B69">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41498">
        <w:rPr>
          <w:rFonts w:ascii="Times New Roman" w:eastAsia="Times New Roman" w:hAnsi="Times New Roman" w:cs="Times New Roman"/>
          <w:color w:val="000000" w:themeColor="text1"/>
          <w:sz w:val="28"/>
          <w:szCs w:val="28"/>
          <w:lang w:eastAsia="ru-RU"/>
        </w:rPr>
        <w:t>Федеральным законом от 29.12.2014 № 473-ФЗ «О территориях опережающего социально-экономического развития в Российской Федерации» (официальный интернет-портал правовой информации http://www.pravo.gov.ru, 29.12.2014, «Российская газета», № 299, 31.12.2014, «Собрание законодательства РФ», 05.01.2015, № 1 (часть I), ст. 26.);</w:t>
      </w:r>
    </w:p>
    <w:p w:rsidR="00403DBE" w:rsidRPr="00441498" w:rsidRDefault="00403DBE" w:rsidP="00403DBE">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41498">
        <w:rPr>
          <w:rFonts w:ascii="Times New Roman" w:eastAsia="Times New Roman" w:hAnsi="Times New Roman" w:cs="Times New Roman"/>
          <w:color w:val="000000" w:themeColor="text1"/>
          <w:sz w:val="28"/>
          <w:szCs w:val="28"/>
          <w:lang w:eastAsia="ru-RU"/>
        </w:rPr>
        <w:t xml:space="preserve">постановлением Правительства Российской Федерации от 22.10.2015 </w:t>
      </w:r>
      <w:r w:rsidRPr="00441498">
        <w:rPr>
          <w:rFonts w:ascii="Times New Roman" w:eastAsia="Times New Roman" w:hAnsi="Times New Roman" w:cs="Times New Roman"/>
          <w:color w:val="000000" w:themeColor="text1"/>
          <w:sz w:val="28"/>
          <w:szCs w:val="28"/>
          <w:lang w:eastAsia="ru-RU"/>
        </w:rPr>
        <w:br/>
        <w:t>№ 1132 «О совместных плановых проверках, проводимых в отношении резидентов территории опережающего социально-экономического развития органами, уполномоченными на осуществление государственного контроля (надзора), муниципального контроля» (официальный интернет-портал правовой информации http://www.pravo.gov.ru, 26.10.2015, «Собрание законодательства РФ», 02.11.2015, № 44, ст. 6127);</w:t>
      </w:r>
    </w:p>
    <w:p w:rsidR="00403DBE" w:rsidRPr="00441498" w:rsidRDefault="00403DBE" w:rsidP="00D26E9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41498">
        <w:rPr>
          <w:rFonts w:ascii="Times New Roman" w:eastAsia="Times New Roman" w:hAnsi="Times New Roman" w:cs="Times New Roman"/>
          <w:color w:val="000000" w:themeColor="text1"/>
          <w:sz w:val="28"/>
          <w:szCs w:val="28"/>
          <w:lang w:eastAsia="ru-RU"/>
        </w:rPr>
        <w:t>постановлением Правительства Российской Федерации  от 16.03.2018 № 268 «О создании территории опережающего социально-экономического развития «Линево» (официальный интернет-портал правовой информации http://www.pravo.gov.ru, 16.03.2018, «Собрание законодательства РФ», 26.03.2018, № 13, ст. 1788);</w:t>
      </w:r>
    </w:p>
    <w:p w:rsidR="007C63FE" w:rsidRPr="00441498" w:rsidRDefault="00C21575" w:rsidP="004039A4">
      <w:pPr>
        <w:pStyle w:val="ConsPlusNormal"/>
        <w:ind w:firstLine="567"/>
        <w:jc w:val="both"/>
        <w:rPr>
          <w:rFonts w:ascii="Times New Roman" w:hAnsi="Times New Roman" w:cs="Times New Roman"/>
          <w:color w:val="000000" w:themeColor="text1"/>
          <w:sz w:val="28"/>
          <w:szCs w:val="28"/>
        </w:rPr>
      </w:pPr>
      <w:hyperlink r:id="rId25" w:history="1">
        <w:r w:rsidR="007C63FE" w:rsidRPr="00441498">
          <w:rPr>
            <w:rFonts w:ascii="Times New Roman" w:hAnsi="Times New Roman" w:cs="Times New Roman"/>
            <w:color w:val="000000" w:themeColor="text1"/>
            <w:sz w:val="28"/>
            <w:szCs w:val="28"/>
          </w:rPr>
          <w:t>постановлением</w:t>
        </w:r>
      </w:hyperlink>
      <w:r w:rsidR="007C63FE" w:rsidRPr="00441498">
        <w:rPr>
          <w:rFonts w:ascii="Times New Roman" w:hAnsi="Times New Roman" w:cs="Times New Roman"/>
          <w:color w:val="000000" w:themeColor="text1"/>
          <w:sz w:val="28"/>
          <w:szCs w:val="28"/>
        </w:rPr>
        <w:t xml:space="preserve"> Правительства Росс</w:t>
      </w:r>
      <w:r w:rsidR="006647D5" w:rsidRPr="00441498">
        <w:rPr>
          <w:rFonts w:ascii="Times New Roman" w:hAnsi="Times New Roman" w:cs="Times New Roman"/>
          <w:color w:val="000000" w:themeColor="text1"/>
          <w:sz w:val="28"/>
          <w:szCs w:val="28"/>
        </w:rPr>
        <w:t>ийской Федерации от 21.04.2006 № 233 «</w:t>
      </w:r>
      <w:r w:rsidR="007C63FE" w:rsidRPr="00441498">
        <w:rPr>
          <w:rFonts w:ascii="Times New Roman" w:hAnsi="Times New Roman" w:cs="Times New Roman"/>
          <w:color w:val="000000" w:themeColor="text1"/>
          <w:sz w:val="28"/>
          <w:szCs w:val="28"/>
        </w:rPr>
        <w:t>О нормативах оценки финансовой устойч</w:t>
      </w:r>
      <w:r w:rsidR="006647D5" w:rsidRPr="00441498">
        <w:rPr>
          <w:rFonts w:ascii="Times New Roman" w:hAnsi="Times New Roman" w:cs="Times New Roman"/>
          <w:color w:val="000000" w:themeColor="text1"/>
          <w:sz w:val="28"/>
          <w:szCs w:val="28"/>
        </w:rPr>
        <w:t>ивости деятельности застройщика»</w:t>
      </w:r>
      <w:r w:rsidR="00567487" w:rsidRPr="00441498">
        <w:rPr>
          <w:rFonts w:ascii="Times New Roman" w:hAnsi="Times New Roman" w:cs="Times New Roman"/>
          <w:color w:val="000000" w:themeColor="text1"/>
          <w:sz w:val="28"/>
          <w:szCs w:val="28"/>
        </w:rPr>
        <w:t xml:space="preserve"> («Собрание законодательства РФ», 01.05.2006, № 18, ст. 2001, «Российская газета», №</w:t>
      </w:r>
      <w:r w:rsidR="007C63FE" w:rsidRPr="00441498">
        <w:rPr>
          <w:rFonts w:ascii="Times New Roman" w:hAnsi="Times New Roman" w:cs="Times New Roman"/>
          <w:color w:val="000000" w:themeColor="text1"/>
          <w:sz w:val="28"/>
          <w:szCs w:val="28"/>
        </w:rPr>
        <w:t xml:space="preserve"> 92, 03.05.2006);</w:t>
      </w:r>
    </w:p>
    <w:p w:rsidR="007C63FE" w:rsidRPr="00441498" w:rsidRDefault="00C21575" w:rsidP="004039A4">
      <w:pPr>
        <w:pStyle w:val="ConsPlusNormal"/>
        <w:ind w:firstLine="567"/>
        <w:jc w:val="both"/>
        <w:rPr>
          <w:rFonts w:ascii="Times New Roman" w:hAnsi="Times New Roman" w:cs="Times New Roman"/>
          <w:color w:val="000000" w:themeColor="text1"/>
          <w:sz w:val="28"/>
          <w:szCs w:val="28"/>
        </w:rPr>
      </w:pPr>
      <w:hyperlink r:id="rId26" w:history="1">
        <w:r w:rsidR="007C63FE" w:rsidRPr="00441498">
          <w:rPr>
            <w:rFonts w:ascii="Times New Roman" w:hAnsi="Times New Roman" w:cs="Times New Roman"/>
            <w:color w:val="000000" w:themeColor="text1"/>
            <w:sz w:val="28"/>
            <w:szCs w:val="28"/>
          </w:rPr>
          <w:t>постановлением</w:t>
        </w:r>
      </w:hyperlink>
      <w:r w:rsidR="007C63FE" w:rsidRPr="00441498">
        <w:rPr>
          <w:rFonts w:ascii="Times New Roman" w:hAnsi="Times New Roman" w:cs="Times New Roman"/>
          <w:color w:val="000000" w:themeColor="text1"/>
          <w:sz w:val="28"/>
          <w:szCs w:val="28"/>
        </w:rPr>
        <w:t xml:space="preserve"> Правительства Росс</w:t>
      </w:r>
      <w:r w:rsidR="00567487" w:rsidRPr="00441498">
        <w:rPr>
          <w:rFonts w:ascii="Times New Roman" w:hAnsi="Times New Roman" w:cs="Times New Roman"/>
          <w:color w:val="000000" w:themeColor="text1"/>
          <w:sz w:val="28"/>
          <w:szCs w:val="28"/>
        </w:rPr>
        <w:t>ийской Федерации от 28.04.2015 № 415 «</w:t>
      </w:r>
      <w:r w:rsidR="007C63FE" w:rsidRPr="00441498">
        <w:rPr>
          <w:rFonts w:ascii="Times New Roman" w:hAnsi="Times New Roman" w:cs="Times New Roman"/>
          <w:color w:val="000000" w:themeColor="text1"/>
          <w:sz w:val="28"/>
          <w:szCs w:val="28"/>
        </w:rPr>
        <w:t>О Правилах формирования и в</w:t>
      </w:r>
      <w:r w:rsidR="00567487" w:rsidRPr="00441498">
        <w:rPr>
          <w:rFonts w:ascii="Times New Roman" w:hAnsi="Times New Roman" w:cs="Times New Roman"/>
          <w:color w:val="000000" w:themeColor="text1"/>
          <w:sz w:val="28"/>
          <w:szCs w:val="28"/>
        </w:rPr>
        <w:t>едения единого реестра проверок» («</w:t>
      </w:r>
      <w:r w:rsidR="007C63FE" w:rsidRPr="00441498">
        <w:rPr>
          <w:rFonts w:ascii="Times New Roman" w:hAnsi="Times New Roman" w:cs="Times New Roman"/>
          <w:color w:val="000000" w:themeColor="text1"/>
          <w:sz w:val="28"/>
          <w:szCs w:val="28"/>
        </w:rPr>
        <w:t>Собрание законо</w:t>
      </w:r>
      <w:r w:rsidR="0050665B" w:rsidRPr="00441498">
        <w:rPr>
          <w:rFonts w:ascii="Times New Roman" w:hAnsi="Times New Roman" w:cs="Times New Roman"/>
          <w:color w:val="000000" w:themeColor="text1"/>
          <w:sz w:val="28"/>
          <w:szCs w:val="28"/>
        </w:rPr>
        <w:t>дательства Российской Федерации», 11.05.2015, №</w:t>
      </w:r>
      <w:r w:rsidR="007C63FE" w:rsidRPr="00441498">
        <w:rPr>
          <w:rFonts w:ascii="Times New Roman" w:hAnsi="Times New Roman" w:cs="Times New Roman"/>
          <w:color w:val="000000" w:themeColor="text1"/>
          <w:sz w:val="28"/>
          <w:szCs w:val="28"/>
        </w:rPr>
        <w:t xml:space="preserve"> 19, ст. 2825);</w:t>
      </w:r>
    </w:p>
    <w:p w:rsidR="00112628" w:rsidRPr="00441498" w:rsidRDefault="00112628" w:rsidP="005B6B6E">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приказ министерства строительства Российской Федерации от 03.07.2017 № 955/</w:t>
      </w:r>
      <w:proofErr w:type="spellStart"/>
      <w:proofErr w:type="gramStart"/>
      <w:r w:rsidRPr="00441498">
        <w:rPr>
          <w:rFonts w:ascii="Times New Roman" w:hAnsi="Times New Roman" w:cs="Times New Roman"/>
          <w:color w:val="000000" w:themeColor="text1"/>
          <w:sz w:val="28"/>
          <w:szCs w:val="28"/>
        </w:rPr>
        <w:t>пр</w:t>
      </w:r>
      <w:proofErr w:type="spellEnd"/>
      <w:proofErr w:type="gramEnd"/>
      <w:r w:rsidRPr="00441498">
        <w:rPr>
          <w:rFonts w:ascii="Times New Roman" w:hAnsi="Times New Roman" w:cs="Times New Roman"/>
          <w:color w:val="000000" w:themeColor="text1"/>
          <w:sz w:val="28"/>
          <w:szCs w:val="28"/>
        </w:rPr>
        <w:t xml:space="preserve"> «Об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субъекта Российской Федерации, осуществляющий государственный контроль (надзор) в области долевого строительства многоквартирных домов и (или) иных объектов недвижимости» (официальный интернет-портал правовой информации http://www.pravo.gov.ru);</w:t>
      </w:r>
    </w:p>
    <w:p w:rsidR="00112628" w:rsidRPr="00441498" w:rsidRDefault="00D26E9F" w:rsidP="00D26E9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441498">
        <w:rPr>
          <w:rFonts w:ascii="Times New Roman" w:eastAsia="Times New Roman" w:hAnsi="Times New Roman" w:cs="Times New Roman"/>
          <w:color w:val="000000" w:themeColor="text1"/>
          <w:sz w:val="28"/>
          <w:szCs w:val="28"/>
          <w:lang w:eastAsia="ru-RU"/>
        </w:rPr>
        <w:t xml:space="preserve">приказом Министерства экономического развития Российской Федерации от 19.12.2016 № 817 «Об утверждении порядка согласования проведения внеплановых проверок органами государственного контроля (надзора) и органами муниципального контроля в отношении резидентов территории опережающего социально-экономического развития, созданной на территории Российской </w:t>
      </w:r>
      <w:r w:rsidRPr="00441498">
        <w:rPr>
          <w:rFonts w:ascii="Times New Roman" w:eastAsia="Times New Roman" w:hAnsi="Times New Roman" w:cs="Times New Roman"/>
          <w:color w:val="000000" w:themeColor="text1"/>
          <w:sz w:val="28"/>
          <w:szCs w:val="28"/>
          <w:lang w:eastAsia="ru-RU"/>
        </w:rPr>
        <w:lastRenderedPageBreak/>
        <w:t>Федерации, за исключением территории Дальневосточного федерального округа» (Официальный интернет-портал правовой информации http://www.pravo.gov.ru, 21.03.2017) (далее – Порядок Минэкономразвития России);</w:t>
      </w:r>
      <w:r w:rsidR="00112628" w:rsidRPr="00441498">
        <w:rPr>
          <w:rFonts w:ascii="Times New Roman" w:hAnsi="Times New Roman" w:cs="Times New Roman"/>
          <w:color w:val="000000" w:themeColor="text1"/>
          <w:sz w:val="28"/>
          <w:szCs w:val="28"/>
        </w:rPr>
        <w:t xml:space="preserve"> </w:t>
      </w:r>
      <w:proofErr w:type="gramEnd"/>
    </w:p>
    <w:p w:rsidR="007C63FE" w:rsidRPr="00441498" w:rsidRDefault="00C21575" w:rsidP="004039A4">
      <w:pPr>
        <w:pStyle w:val="ConsPlusNormal"/>
        <w:ind w:firstLine="567"/>
        <w:jc w:val="both"/>
        <w:rPr>
          <w:rFonts w:ascii="Times New Roman" w:hAnsi="Times New Roman" w:cs="Times New Roman"/>
          <w:color w:val="000000" w:themeColor="text1"/>
          <w:sz w:val="28"/>
          <w:szCs w:val="28"/>
        </w:rPr>
      </w:pPr>
      <w:hyperlink r:id="rId27" w:history="1">
        <w:r w:rsidR="007C63FE" w:rsidRPr="00441498">
          <w:rPr>
            <w:rFonts w:ascii="Times New Roman" w:hAnsi="Times New Roman" w:cs="Times New Roman"/>
            <w:color w:val="000000" w:themeColor="text1"/>
            <w:sz w:val="28"/>
            <w:szCs w:val="28"/>
          </w:rPr>
          <w:t>приказом</w:t>
        </w:r>
      </w:hyperlink>
      <w:r w:rsidR="007C63FE" w:rsidRPr="00441498">
        <w:rPr>
          <w:rFonts w:ascii="Times New Roman" w:hAnsi="Times New Roman" w:cs="Times New Roman"/>
          <w:color w:val="000000" w:themeColor="text1"/>
          <w:sz w:val="28"/>
          <w:szCs w:val="28"/>
        </w:rPr>
        <w:t xml:space="preserve"> Федеральной службы по финансовым рынкам </w:t>
      </w:r>
      <w:r w:rsidR="0050665B" w:rsidRPr="00441498">
        <w:rPr>
          <w:rFonts w:ascii="Times New Roman" w:hAnsi="Times New Roman" w:cs="Times New Roman"/>
          <w:color w:val="000000" w:themeColor="text1"/>
          <w:sz w:val="28"/>
          <w:szCs w:val="28"/>
        </w:rPr>
        <w:t>от 12.01.2006 № 06-2/</w:t>
      </w:r>
      <w:proofErr w:type="spellStart"/>
      <w:r w:rsidR="0050665B" w:rsidRPr="00441498">
        <w:rPr>
          <w:rFonts w:ascii="Times New Roman" w:hAnsi="Times New Roman" w:cs="Times New Roman"/>
          <w:color w:val="000000" w:themeColor="text1"/>
          <w:sz w:val="28"/>
          <w:szCs w:val="28"/>
        </w:rPr>
        <w:t>пз</w:t>
      </w:r>
      <w:proofErr w:type="spellEnd"/>
      <w:r w:rsidR="0050665B" w:rsidRPr="00441498">
        <w:rPr>
          <w:rFonts w:ascii="Times New Roman" w:hAnsi="Times New Roman" w:cs="Times New Roman"/>
          <w:color w:val="000000" w:themeColor="text1"/>
          <w:sz w:val="28"/>
          <w:szCs w:val="28"/>
        </w:rPr>
        <w:t>-н «</w:t>
      </w:r>
      <w:r w:rsidR="007C63FE" w:rsidRPr="00441498">
        <w:rPr>
          <w:rFonts w:ascii="Times New Roman" w:hAnsi="Times New Roman" w:cs="Times New Roman"/>
          <w:color w:val="000000" w:themeColor="text1"/>
          <w:sz w:val="28"/>
          <w:szCs w:val="28"/>
        </w:rPr>
        <w:t>Об утверждении Методических указаний по заполнению форм ежеквартальной отчетности застройщиков об осуществлении деятельности, связанной с привлечением денежных средств уч</w:t>
      </w:r>
      <w:r w:rsidR="0050665B" w:rsidRPr="00441498">
        <w:rPr>
          <w:rFonts w:ascii="Times New Roman" w:hAnsi="Times New Roman" w:cs="Times New Roman"/>
          <w:color w:val="000000" w:themeColor="text1"/>
          <w:sz w:val="28"/>
          <w:szCs w:val="28"/>
        </w:rPr>
        <w:t>астников долевого строительства» («</w:t>
      </w:r>
      <w:r w:rsidR="007C63FE" w:rsidRPr="00441498">
        <w:rPr>
          <w:rFonts w:ascii="Times New Roman" w:hAnsi="Times New Roman" w:cs="Times New Roman"/>
          <w:color w:val="000000" w:themeColor="text1"/>
          <w:sz w:val="28"/>
          <w:szCs w:val="28"/>
        </w:rPr>
        <w:t>Бюллетень нормативных актов федеральны</w:t>
      </w:r>
      <w:r w:rsidR="0050665B" w:rsidRPr="00441498">
        <w:rPr>
          <w:rFonts w:ascii="Times New Roman" w:hAnsi="Times New Roman" w:cs="Times New Roman"/>
          <w:color w:val="000000" w:themeColor="text1"/>
          <w:sz w:val="28"/>
          <w:szCs w:val="28"/>
        </w:rPr>
        <w:t>х органов исполнительной власти», №</w:t>
      </w:r>
      <w:r w:rsidR="007C63FE" w:rsidRPr="00441498">
        <w:rPr>
          <w:rFonts w:ascii="Times New Roman" w:hAnsi="Times New Roman" w:cs="Times New Roman"/>
          <w:color w:val="000000" w:themeColor="text1"/>
          <w:sz w:val="28"/>
          <w:szCs w:val="28"/>
        </w:rPr>
        <w:t xml:space="preserve"> 12, 20.03.2006);</w:t>
      </w:r>
    </w:p>
    <w:p w:rsidR="007C63FE" w:rsidRPr="00441498" w:rsidRDefault="00C21575" w:rsidP="004039A4">
      <w:pPr>
        <w:pStyle w:val="ConsPlusNormal"/>
        <w:ind w:firstLine="567"/>
        <w:jc w:val="both"/>
        <w:rPr>
          <w:rFonts w:ascii="Times New Roman" w:hAnsi="Times New Roman" w:cs="Times New Roman"/>
          <w:color w:val="000000" w:themeColor="text1"/>
          <w:sz w:val="28"/>
          <w:szCs w:val="28"/>
        </w:rPr>
      </w:pPr>
      <w:hyperlink r:id="rId28" w:history="1">
        <w:r w:rsidR="007C63FE" w:rsidRPr="00441498">
          <w:rPr>
            <w:rFonts w:ascii="Times New Roman" w:hAnsi="Times New Roman" w:cs="Times New Roman"/>
            <w:color w:val="000000" w:themeColor="text1"/>
            <w:sz w:val="28"/>
            <w:szCs w:val="28"/>
          </w:rPr>
          <w:t>приказом</w:t>
        </w:r>
      </w:hyperlink>
      <w:r w:rsidR="007C63FE" w:rsidRPr="00441498">
        <w:rPr>
          <w:rFonts w:ascii="Times New Roman" w:hAnsi="Times New Roman" w:cs="Times New Roman"/>
          <w:color w:val="000000" w:themeColor="text1"/>
          <w:sz w:val="28"/>
          <w:szCs w:val="28"/>
        </w:rPr>
        <w:t xml:space="preserve"> Федеральной службы по финансовым рынкам о</w:t>
      </w:r>
      <w:r w:rsidR="00027245" w:rsidRPr="00441498">
        <w:rPr>
          <w:rFonts w:ascii="Times New Roman" w:hAnsi="Times New Roman" w:cs="Times New Roman"/>
          <w:color w:val="000000" w:themeColor="text1"/>
          <w:sz w:val="28"/>
          <w:szCs w:val="28"/>
        </w:rPr>
        <w:t>т 30.11.2006 № 06-137/</w:t>
      </w:r>
      <w:proofErr w:type="spellStart"/>
      <w:r w:rsidR="00027245" w:rsidRPr="00441498">
        <w:rPr>
          <w:rFonts w:ascii="Times New Roman" w:hAnsi="Times New Roman" w:cs="Times New Roman"/>
          <w:color w:val="000000" w:themeColor="text1"/>
          <w:sz w:val="28"/>
          <w:szCs w:val="28"/>
        </w:rPr>
        <w:t>пз</w:t>
      </w:r>
      <w:proofErr w:type="spellEnd"/>
      <w:r w:rsidR="00027245" w:rsidRPr="00441498">
        <w:rPr>
          <w:rFonts w:ascii="Times New Roman" w:hAnsi="Times New Roman" w:cs="Times New Roman"/>
          <w:color w:val="000000" w:themeColor="text1"/>
          <w:sz w:val="28"/>
          <w:szCs w:val="28"/>
        </w:rPr>
        <w:t>-н «</w:t>
      </w:r>
      <w:r w:rsidR="007C63FE" w:rsidRPr="00441498">
        <w:rPr>
          <w:rFonts w:ascii="Times New Roman" w:hAnsi="Times New Roman" w:cs="Times New Roman"/>
          <w:color w:val="000000" w:themeColor="text1"/>
          <w:sz w:val="28"/>
          <w:szCs w:val="28"/>
        </w:rPr>
        <w:t xml:space="preserve">Об утверждении Инструкции о порядке </w:t>
      </w:r>
      <w:proofErr w:type="gramStart"/>
      <w:r w:rsidR="007C63FE" w:rsidRPr="00441498">
        <w:rPr>
          <w:rFonts w:ascii="Times New Roman" w:hAnsi="Times New Roman" w:cs="Times New Roman"/>
          <w:color w:val="000000" w:themeColor="text1"/>
          <w:sz w:val="28"/>
          <w:szCs w:val="28"/>
        </w:rPr>
        <w:t>расчета нормативов оценки финансовой устойч</w:t>
      </w:r>
      <w:r w:rsidR="00027245" w:rsidRPr="00441498">
        <w:rPr>
          <w:rFonts w:ascii="Times New Roman" w:hAnsi="Times New Roman" w:cs="Times New Roman"/>
          <w:color w:val="000000" w:themeColor="text1"/>
          <w:sz w:val="28"/>
          <w:szCs w:val="28"/>
        </w:rPr>
        <w:t>ивости деятельности</w:t>
      </w:r>
      <w:proofErr w:type="gramEnd"/>
      <w:r w:rsidR="00027245" w:rsidRPr="00441498">
        <w:rPr>
          <w:rFonts w:ascii="Times New Roman" w:hAnsi="Times New Roman" w:cs="Times New Roman"/>
          <w:color w:val="000000" w:themeColor="text1"/>
          <w:sz w:val="28"/>
          <w:szCs w:val="28"/>
        </w:rPr>
        <w:t xml:space="preserve"> застройщика» («</w:t>
      </w:r>
      <w:r w:rsidR="007C63FE" w:rsidRPr="00441498">
        <w:rPr>
          <w:rFonts w:ascii="Times New Roman" w:hAnsi="Times New Roman" w:cs="Times New Roman"/>
          <w:color w:val="000000" w:themeColor="text1"/>
          <w:sz w:val="28"/>
          <w:szCs w:val="28"/>
        </w:rPr>
        <w:t>Бюллетень нормативных актов федеральны</w:t>
      </w:r>
      <w:r w:rsidR="00027245" w:rsidRPr="00441498">
        <w:rPr>
          <w:rFonts w:ascii="Times New Roman" w:hAnsi="Times New Roman" w:cs="Times New Roman"/>
          <w:color w:val="000000" w:themeColor="text1"/>
          <w:sz w:val="28"/>
          <w:szCs w:val="28"/>
        </w:rPr>
        <w:t>х органов исполнительной власти», № 5, 29.01.2007, «Российская газета», №</w:t>
      </w:r>
      <w:r w:rsidR="007C63FE" w:rsidRPr="00441498">
        <w:rPr>
          <w:rFonts w:ascii="Times New Roman" w:hAnsi="Times New Roman" w:cs="Times New Roman"/>
          <w:color w:val="000000" w:themeColor="text1"/>
          <w:sz w:val="28"/>
          <w:szCs w:val="28"/>
        </w:rPr>
        <w:t xml:space="preserve"> 19, 31.01.2007) с изм</w:t>
      </w:r>
      <w:r w:rsidR="00027245" w:rsidRPr="00441498">
        <w:rPr>
          <w:rFonts w:ascii="Times New Roman" w:hAnsi="Times New Roman" w:cs="Times New Roman"/>
          <w:color w:val="000000" w:themeColor="text1"/>
          <w:sz w:val="28"/>
          <w:szCs w:val="28"/>
        </w:rPr>
        <w:t xml:space="preserve">енениями от 03.12.2009, приказ </w:t>
      </w:r>
      <w:r w:rsidR="00027245" w:rsidRPr="00441498">
        <w:rPr>
          <w:rFonts w:ascii="Times New Roman" w:hAnsi="Times New Roman" w:cs="Times New Roman"/>
          <w:color w:val="000000" w:themeColor="text1"/>
          <w:sz w:val="28"/>
          <w:szCs w:val="28"/>
        </w:rPr>
        <w:br/>
        <w:t>№ 09-52/</w:t>
      </w:r>
      <w:proofErr w:type="spellStart"/>
      <w:r w:rsidR="00027245" w:rsidRPr="00441498">
        <w:rPr>
          <w:rFonts w:ascii="Times New Roman" w:hAnsi="Times New Roman" w:cs="Times New Roman"/>
          <w:color w:val="000000" w:themeColor="text1"/>
          <w:sz w:val="28"/>
          <w:szCs w:val="28"/>
        </w:rPr>
        <w:t>пз</w:t>
      </w:r>
      <w:proofErr w:type="spellEnd"/>
      <w:r w:rsidR="00027245" w:rsidRPr="00441498">
        <w:rPr>
          <w:rFonts w:ascii="Times New Roman" w:hAnsi="Times New Roman" w:cs="Times New Roman"/>
          <w:color w:val="000000" w:themeColor="text1"/>
          <w:sz w:val="28"/>
          <w:szCs w:val="28"/>
        </w:rPr>
        <w:t>-н («Российская газета», №</w:t>
      </w:r>
      <w:r w:rsidR="007C63FE" w:rsidRPr="00441498">
        <w:rPr>
          <w:rFonts w:ascii="Times New Roman" w:hAnsi="Times New Roman" w:cs="Times New Roman"/>
          <w:color w:val="000000" w:themeColor="text1"/>
          <w:sz w:val="28"/>
          <w:szCs w:val="28"/>
        </w:rPr>
        <w:t xml:space="preserve"> 18, 29.01.2010);</w:t>
      </w:r>
    </w:p>
    <w:p w:rsidR="007C63FE" w:rsidRPr="00441498" w:rsidRDefault="00C21575" w:rsidP="004039A4">
      <w:pPr>
        <w:pStyle w:val="ConsPlusNormal"/>
        <w:ind w:firstLine="567"/>
        <w:jc w:val="both"/>
        <w:rPr>
          <w:rFonts w:ascii="Times New Roman" w:hAnsi="Times New Roman" w:cs="Times New Roman"/>
          <w:color w:val="000000" w:themeColor="text1"/>
          <w:sz w:val="28"/>
          <w:szCs w:val="28"/>
        </w:rPr>
      </w:pPr>
      <w:hyperlink r:id="rId29" w:history="1">
        <w:r w:rsidR="007C63FE" w:rsidRPr="00441498">
          <w:rPr>
            <w:rFonts w:ascii="Times New Roman" w:hAnsi="Times New Roman" w:cs="Times New Roman"/>
            <w:color w:val="000000" w:themeColor="text1"/>
            <w:sz w:val="28"/>
            <w:szCs w:val="28"/>
          </w:rPr>
          <w:t>приказом</w:t>
        </w:r>
      </w:hyperlink>
      <w:r w:rsidR="007C63FE" w:rsidRPr="00441498">
        <w:rPr>
          <w:rFonts w:ascii="Times New Roman" w:hAnsi="Times New Roman" w:cs="Times New Roman"/>
          <w:color w:val="000000" w:themeColor="text1"/>
          <w:sz w:val="28"/>
          <w:szCs w:val="28"/>
        </w:rPr>
        <w:t xml:space="preserve"> Минэконо</w:t>
      </w:r>
      <w:r w:rsidR="00027245" w:rsidRPr="00441498">
        <w:rPr>
          <w:rFonts w:ascii="Times New Roman" w:hAnsi="Times New Roman" w:cs="Times New Roman"/>
          <w:color w:val="000000" w:themeColor="text1"/>
          <w:sz w:val="28"/>
          <w:szCs w:val="28"/>
        </w:rPr>
        <w:t>мразвития России от 30.04.2009 № 141 «</w:t>
      </w:r>
      <w:r w:rsidR="007C63FE" w:rsidRPr="00441498">
        <w:rPr>
          <w:rFonts w:ascii="Times New Roman" w:hAnsi="Times New Roman" w:cs="Times New Roman"/>
          <w:color w:val="000000" w:themeColor="text1"/>
          <w:sz w:val="28"/>
          <w:szCs w:val="28"/>
        </w:rPr>
        <w:t>О реализации</w:t>
      </w:r>
      <w:r w:rsidR="00027245" w:rsidRPr="00441498">
        <w:rPr>
          <w:rFonts w:ascii="Times New Roman" w:hAnsi="Times New Roman" w:cs="Times New Roman"/>
          <w:color w:val="000000" w:themeColor="text1"/>
          <w:sz w:val="28"/>
          <w:szCs w:val="28"/>
        </w:rPr>
        <w:t xml:space="preserve"> положений Федерального закона «</w:t>
      </w:r>
      <w:r w:rsidR="007C63FE" w:rsidRPr="00441498">
        <w:rPr>
          <w:rFonts w:ascii="Times New Roman" w:hAnsi="Times New Roman" w:cs="Times New Roman"/>
          <w:color w:val="000000" w:themeColor="text1"/>
          <w:sz w:val="28"/>
          <w:szCs w:val="28"/>
        </w:rPr>
        <w:t>О защите прав юридических лиц и индивидуальных предпринимателей при осуществлении государственного контроля (над</w:t>
      </w:r>
      <w:r w:rsidR="00027245" w:rsidRPr="00441498">
        <w:rPr>
          <w:rFonts w:ascii="Times New Roman" w:hAnsi="Times New Roman" w:cs="Times New Roman"/>
          <w:color w:val="000000" w:themeColor="text1"/>
          <w:sz w:val="28"/>
          <w:szCs w:val="28"/>
        </w:rPr>
        <w:t>зора) и муниципального контроля</w:t>
      </w:r>
      <w:r w:rsidR="008A4535" w:rsidRPr="00441498">
        <w:rPr>
          <w:rFonts w:ascii="Times New Roman" w:hAnsi="Times New Roman" w:cs="Times New Roman"/>
          <w:color w:val="000000" w:themeColor="text1"/>
          <w:sz w:val="28"/>
          <w:szCs w:val="28"/>
        </w:rPr>
        <w:t>»</w:t>
      </w:r>
      <w:r w:rsidR="007C63FE" w:rsidRPr="00441498">
        <w:rPr>
          <w:rFonts w:ascii="Times New Roman" w:hAnsi="Times New Roman" w:cs="Times New Roman"/>
          <w:color w:val="000000" w:themeColor="text1"/>
          <w:sz w:val="28"/>
          <w:szCs w:val="28"/>
        </w:rPr>
        <w:t xml:space="preserve"> (зарегистрировано в Мин</w:t>
      </w:r>
      <w:r w:rsidR="008A4535" w:rsidRPr="00441498">
        <w:rPr>
          <w:rFonts w:ascii="Times New Roman" w:hAnsi="Times New Roman" w:cs="Times New Roman"/>
          <w:color w:val="000000" w:themeColor="text1"/>
          <w:sz w:val="28"/>
          <w:szCs w:val="28"/>
        </w:rPr>
        <w:t>юсте России 13.05.2009 №</w:t>
      </w:r>
      <w:r w:rsidR="007C63FE" w:rsidRPr="00441498">
        <w:rPr>
          <w:rFonts w:ascii="Times New Roman" w:hAnsi="Times New Roman" w:cs="Times New Roman"/>
          <w:color w:val="000000" w:themeColor="text1"/>
          <w:sz w:val="28"/>
          <w:szCs w:val="28"/>
        </w:rPr>
        <w:t xml:space="preserve"> 13915) (далее - п</w:t>
      </w:r>
      <w:r w:rsidR="008A4535" w:rsidRPr="00441498">
        <w:rPr>
          <w:rFonts w:ascii="Times New Roman" w:hAnsi="Times New Roman" w:cs="Times New Roman"/>
          <w:color w:val="000000" w:themeColor="text1"/>
          <w:sz w:val="28"/>
          <w:szCs w:val="28"/>
        </w:rPr>
        <w:t>риказ Минэкономразвития России №</w:t>
      </w:r>
      <w:r w:rsidR="007C63FE" w:rsidRPr="00441498">
        <w:rPr>
          <w:rFonts w:ascii="Times New Roman" w:hAnsi="Times New Roman" w:cs="Times New Roman"/>
          <w:color w:val="000000" w:themeColor="text1"/>
          <w:sz w:val="28"/>
          <w:szCs w:val="28"/>
        </w:rPr>
        <w:t xml:space="preserve"> 141);</w:t>
      </w:r>
    </w:p>
    <w:p w:rsidR="007C63FE" w:rsidRPr="00441498" w:rsidRDefault="00C21575" w:rsidP="004039A4">
      <w:pPr>
        <w:pStyle w:val="ConsPlusNormal"/>
        <w:ind w:firstLine="567"/>
        <w:jc w:val="both"/>
        <w:rPr>
          <w:rFonts w:ascii="Times New Roman" w:hAnsi="Times New Roman" w:cs="Times New Roman"/>
          <w:color w:val="000000" w:themeColor="text1"/>
          <w:sz w:val="28"/>
          <w:szCs w:val="28"/>
        </w:rPr>
      </w:pPr>
      <w:hyperlink r:id="rId30" w:history="1">
        <w:r w:rsidR="007C63FE" w:rsidRPr="00441498">
          <w:rPr>
            <w:rFonts w:ascii="Times New Roman" w:hAnsi="Times New Roman" w:cs="Times New Roman"/>
            <w:color w:val="000000" w:themeColor="text1"/>
            <w:sz w:val="28"/>
            <w:szCs w:val="28"/>
          </w:rPr>
          <w:t>постановлением</w:t>
        </w:r>
      </w:hyperlink>
      <w:r w:rsidR="007C63FE" w:rsidRPr="00441498">
        <w:rPr>
          <w:rFonts w:ascii="Times New Roman" w:hAnsi="Times New Roman" w:cs="Times New Roman"/>
          <w:color w:val="000000" w:themeColor="text1"/>
          <w:sz w:val="28"/>
          <w:szCs w:val="28"/>
        </w:rPr>
        <w:t xml:space="preserve"> Правительства Новос</w:t>
      </w:r>
      <w:r w:rsidR="008A4535" w:rsidRPr="00441498">
        <w:rPr>
          <w:rFonts w:ascii="Times New Roman" w:hAnsi="Times New Roman" w:cs="Times New Roman"/>
          <w:color w:val="000000" w:themeColor="text1"/>
          <w:sz w:val="28"/>
          <w:szCs w:val="28"/>
        </w:rPr>
        <w:t>ибирской области от 02.10.2014 № 398-п «</w:t>
      </w:r>
      <w:r w:rsidR="007C63FE" w:rsidRPr="00441498">
        <w:rPr>
          <w:rFonts w:ascii="Times New Roman" w:hAnsi="Times New Roman" w:cs="Times New Roman"/>
          <w:color w:val="000000" w:themeColor="text1"/>
          <w:sz w:val="28"/>
          <w:szCs w:val="28"/>
        </w:rPr>
        <w:t>О министерстве стро</w:t>
      </w:r>
      <w:r w:rsidR="008F2B18" w:rsidRPr="00441498">
        <w:rPr>
          <w:rFonts w:ascii="Times New Roman" w:hAnsi="Times New Roman" w:cs="Times New Roman"/>
          <w:color w:val="000000" w:themeColor="text1"/>
          <w:sz w:val="28"/>
          <w:szCs w:val="28"/>
        </w:rPr>
        <w:t>ительства Новосибирской области</w:t>
      </w:r>
      <w:r w:rsidR="008A4535" w:rsidRPr="00441498">
        <w:rPr>
          <w:rFonts w:ascii="Times New Roman" w:hAnsi="Times New Roman" w:cs="Times New Roman"/>
          <w:color w:val="000000" w:themeColor="text1"/>
          <w:sz w:val="28"/>
          <w:szCs w:val="28"/>
        </w:rPr>
        <w:t>»</w:t>
      </w:r>
      <w:r w:rsidR="007C63FE" w:rsidRPr="00441498">
        <w:rPr>
          <w:rFonts w:ascii="Times New Roman" w:hAnsi="Times New Roman" w:cs="Times New Roman"/>
          <w:color w:val="000000" w:themeColor="text1"/>
          <w:sz w:val="28"/>
          <w:szCs w:val="28"/>
        </w:rPr>
        <w:t xml:space="preserve"> (официальный сайт Правительства Новосибирской области http://www.nso.ru, 03.10.2014).</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center"/>
        <w:outlineLvl w:val="2"/>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Предмет государственного контроля (надзора)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5. Предметом государственного контроля и надзора за деятельностью жилищно-строительного кооператива является:</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контроль за деятельностью жилищно-строительного кооператива, связанной с привлечением сре</w:t>
      </w:r>
      <w:proofErr w:type="gramStart"/>
      <w:r w:rsidRPr="00441498">
        <w:rPr>
          <w:rFonts w:ascii="Times New Roman" w:hAnsi="Times New Roman" w:cs="Times New Roman"/>
          <w:color w:val="000000" w:themeColor="text1"/>
          <w:sz w:val="28"/>
          <w:szCs w:val="28"/>
        </w:rPr>
        <w:t>дств чл</w:t>
      </w:r>
      <w:proofErr w:type="gramEnd"/>
      <w:r w:rsidRPr="00441498">
        <w:rPr>
          <w:rFonts w:ascii="Times New Roman" w:hAnsi="Times New Roman" w:cs="Times New Roman"/>
          <w:color w:val="000000" w:themeColor="text1"/>
          <w:sz w:val="28"/>
          <w:szCs w:val="28"/>
        </w:rPr>
        <w:t>енов кооператива для строительства многоквартирного дома;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 </w:t>
      </w:r>
      <w:proofErr w:type="gramStart"/>
      <w:r w:rsidRPr="00441498">
        <w:rPr>
          <w:rFonts w:ascii="Times New Roman" w:hAnsi="Times New Roman" w:cs="Times New Roman"/>
          <w:color w:val="000000" w:themeColor="text1"/>
          <w:sz w:val="28"/>
          <w:szCs w:val="28"/>
        </w:rPr>
        <w:t>контроль за</w:t>
      </w:r>
      <w:proofErr w:type="gramEnd"/>
      <w:r w:rsidRPr="00441498">
        <w:rPr>
          <w:rFonts w:ascii="Times New Roman" w:hAnsi="Times New Roman" w:cs="Times New Roman"/>
          <w:color w:val="000000" w:themeColor="text1"/>
          <w:sz w:val="28"/>
          <w:szCs w:val="28"/>
        </w:rPr>
        <w:t xml:space="preserve"> соблюдением жилищно-строительным кооперативом требований </w:t>
      </w:r>
      <w:hyperlink r:id="rId31" w:history="1">
        <w:r w:rsidRPr="00441498">
          <w:rPr>
            <w:rFonts w:ascii="Times New Roman" w:hAnsi="Times New Roman" w:cs="Times New Roman"/>
            <w:color w:val="000000" w:themeColor="text1"/>
            <w:sz w:val="28"/>
            <w:szCs w:val="28"/>
          </w:rPr>
          <w:t>части 3 статьи 110</w:t>
        </w:r>
      </w:hyperlink>
      <w:r w:rsidRPr="00441498">
        <w:rPr>
          <w:rFonts w:ascii="Times New Roman" w:hAnsi="Times New Roman" w:cs="Times New Roman"/>
          <w:color w:val="000000" w:themeColor="text1"/>
          <w:sz w:val="28"/>
          <w:szCs w:val="28"/>
        </w:rPr>
        <w:t xml:space="preserve"> ЖК РФ, за исключением последующего содержания многоквартирного дома, и </w:t>
      </w:r>
      <w:hyperlink r:id="rId32" w:history="1">
        <w:r w:rsidRPr="00441498">
          <w:rPr>
            <w:rFonts w:ascii="Times New Roman" w:hAnsi="Times New Roman" w:cs="Times New Roman"/>
            <w:color w:val="000000" w:themeColor="text1"/>
            <w:sz w:val="28"/>
            <w:szCs w:val="28"/>
          </w:rPr>
          <w:t>статьи 123.1</w:t>
        </w:r>
      </w:hyperlink>
      <w:r w:rsidRPr="00441498">
        <w:rPr>
          <w:rFonts w:ascii="Times New Roman" w:hAnsi="Times New Roman" w:cs="Times New Roman"/>
          <w:color w:val="000000" w:themeColor="text1"/>
          <w:sz w:val="28"/>
          <w:szCs w:val="28"/>
        </w:rPr>
        <w:t xml:space="preserve"> ЖК РФ.</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6. При осуществлении государственного контроля и надзора за деятельностью жилищно-строительного кооператива министерство строительства Новосибирской области (далее - Министерство) вправе:</w:t>
      </w:r>
    </w:p>
    <w:p w:rsidR="00D65C28" w:rsidRPr="00441498" w:rsidRDefault="00B74529" w:rsidP="00447782">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roofErr w:type="gramEnd"/>
    </w:p>
    <w:p w:rsidR="00B74529" w:rsidRPr="00441498" w:rsidRDefault="00D65C28" w:rsidP="00B74529">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lastRenderedPageBreak/>
        <w:t>2</w:t>
      </w:r>
      <w:r w:rsidR="00B74529" w:rsidRPr="00441498">
        <w:rPr>
          <w:rFonts w:ascii="Times New Roman" w:hAnsi="Times New Roman" w:cs="Times New Roman"/>
          <w:color w:val="000000" w:themeColor="text1"/>
          <w:sz w:val="28"/>
          <w:szCs w:val="28"/>
        </w:rPr>
        <w:t xml:space="preserve">) осуществлять </w:t>
      </w:r>
      <w:proofErr w:type="gramStart"/>
      <w:r w:rsidR="00B74529" w:rsidRPr="00441498">
        <w:rPr>
          <w:rFonts w:ascii="Times New Roman" w:hAnsi="Times New Roman" w:cs="Times New Roman"/>
          <w:color w:val="000000" w:themeColor="text1"/>
          <w:sz w:val="28"/>
          <w:szCs w:val="28"/>
        </w:rPr>
        <w:t>контроль за</w:t>
      </w:r>
      <w:proofErr w:type="gramEnd"/>
      <w:r w:rsidR="00B74529" w:rsidRPr="00441498">
        <w:rPr>
          <w:rFonts w:ascii="Times New Roman" w:hAnsi="Times New Roman" w:cs="Times New Roman"/>
          <w:color w:val="000000" w:themeColor="text1"/>
          <w:sz w:val="28"/>
          <w:szCs w:val="28"/>
        </w:rPr>
        <w:t xml:space="preserve"> соблюдением жилищно-строительным кооперативом установленных частью 1 статьи 123.1 </w:t>
      </w:r>
      <w:r w:rsidR="002821E5" w:rsidRPr="00441498">
        <w:rPr>
          <w:rFonts w:ascii="Times New Roman" w:hAnsi="Times New Roman" w:cs="Times New Roman"/>
          <w:color w:val="000000" w:themeColor="text1"/>
          <w:sz w:val="28"/>
          <w:szCs w:val="28"/>
        </w:rPr>
        <w:t xml:space="preserve">ЖК РФ </w:t>
      </w:r>
      <w:r w:rsidR="00B74529" w:rsidRPr="00441498">
        <w:rPr>
          <w:rFonts w:ascii="Times New Roman" w:hAnsi="Times New Roman" w:cs="Times New Roman"/>
          <w:color w:val="000000" w:themeColor="text1"/>
          <w:sz w:val="28"/>
          <w:szCs w:val="28"/>
        </w:rPr>
        <w:t>требований к размещению им информации и документов;</w:t>
      </w:r>
    </w:p>
    <w:p w:rsidR="00B74529" w:rsidRPr="00441498" w:rsidRDefault="00D65C28" w:rsidP="00B74529">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3</w:t>
      </w:r>
      <w:r w:rsidR="00B74529" w:rsidRPr="00441498">
        <w:rPr>
          <w:rFonts w:ascii="Times New Roman" w:hAnsi="Times New Roman" w:cs="Times New Roman"/>
          <w:color w:val="000000" w:themeColor="text1"/>
          <w:sz w:val="28"/>
          <w:szCs w:val="28"/>
        </w:rPr>
        <w:t>)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w:t>
      </w:r>
      <w:proofErr w:type="gramStart"/>
      <w:r w:rsidR="00B74529" w:rsidRPr="00441498">
        <w:rPr>
          <w:rFonts w:ascii="Times New Roman" w:hAnsi="Times New Roman" w:cs="Times New Roman"/>
          <w:color w:val="000000" w:themeColor="text1"/>
          <w:sz w:val="28"/>
          <w:szCs w:val="28"/>
        </w:rPr>
        <w:t>дств чл</w:t>
      </w:r>
      <w:proofErr w:type="gramEnd"/>
      <w:r w:rsidR="00B74529" w:rsidRPr="00441498">
        <w:rPr>
          <w:rFonts w:ascii="Times New Roman" w:hAnsi="Times New Roman" w:cs="Times New Roman"/>
          <w:color w:val="000000" w:themeColor="text1"/>
          <w:sz w:val="28"/>
          <w:szCs w:val="28"/>
        </w:rPr>
        <w:t>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B74529" w:rsidRPr="00441498" w:rsidRDefault="00447782" w:rsidP="00B74529">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4</w:t>
      </w:r>
      <w:r w:rsidR="00B74529" w:rsidRPr="00441498">
        <w:rPr>
          <w:rFonts w:ascii="Times New Roman" w:hAnsi="Times New Roman" w:cs="Times New Roman"/>
          <w:color w:val="000000" w:themeColor="text1"/>
          <w:sz w:val="28"/>
          <w:szCs w:val="28"/>
        </w:rPr>
        <w:t>)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roofErr w:type="gramEnd"/>
    </w:p>
    <w:p w:rsidR="00B74529" w:rsidRPr="00441498" w:rsidRDefault="00447782" w:rsidP="00B74529">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5</w:t>
      </w:r>
      <w:r w:rsidR="00B74529" w:rsidRPr="00441498">
        <w:rPr>
          <w:rFonts w:ascii="Times New Roman" w:hAnsi="Times New Roman" w:cs="Times New Roman"/>
          <w:color w:val="000000" w:themeColor="text1"/>
          <w:sz w:val="28"/>
          <w:szCs w:val="28"/>
        </w:rPr>
        <w:t xml:space="preserve">)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w:t>
      </w:r>
      <w:proofErr w:type="gramStart"/>
      <w:r w:rsidR="00B74529" w:rsidRPr="00441498">
        <w:rPr>
          <w:rFonts w:ascii="Times New Roman" w:hAnsi="Times New Roman" w:cs="Times New Roman"/>
          <w:color w:val="000000" w:themeColor="text1"/>
          <w:sz w:val="28"/>
          <w:szCs w:val="28"/>
        </w:rPr>
        <w:t>контроля за</w:t>
      </w:r>
      <w:proofErr w:type="gramEnd"/>
      <w:r w:rsidR="00B74529" w:rsidRPr="00441498">
        <w:rPr>
          <w:rFonts w:ascii="Times New Roman" w:hAnsi="Times New Roman" w:cs="Times New Roman"/>
          <w:color w:val="000000" w:themeColor="text1"/>
          <w:sz w:val="28"/>
          <w:szCs w:val="28"/>
        </w:rPr>
        <w:t xml:space="preserve"> соблюдением требований, установленных пунктом 1 статьи 116.1 </w:t>
      </w:r>
      <w:r w:rsidR="002821E5" w:rsidRPr="00441498">
        <w:rPr>
          <w:rFonts w:ascii="Times New Roman" w:hAnsi="Times New Roman" w:cs="Times New Roman"/>
          <w:color w:val="000000" w:themeColor="text1"/>
          <w:sz w:val="28"/>
          <w:szCs w:val="28"/>
        </w:rPr>
        <w:t>ЖК РФ</w:t>
      </w:r>
      <w:r w:rsidR="00B74529" w:rsidRPr="00441498">
        <w:rPr>
          <w:rFonts w:ascii="Times New Roman" w:hAnsi="Times New Roman" w:cs="Times New Roman"/>
          <w:color w:val="000000" w:themeColor="text1"/>
          <w:sz w:val="28"/>
          <w:szCs w:val="28"/>
        </w:rPr>
        <w:t>;</w:t>
      </w:r>
    </w:p>
    <w:p w:rsidR="00B74529" w:rsidRPr="00441498" w:rsidRDefault="00166F4B" w:rsidP="00B74529">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6</w:t>
      </w:r>
      <w:r w:rsidR="00B74529" w:rsidRPr="00441498">
        <w:rPr>
          <w:rFonts w:ascii="Times New Roman" w:hAnsi="Times New Roman" w:cs="Times New Roman"/>
          <w:color w:val="000000" w:themeColor="text1"/>
          <w:sz w:val="28"/>
          <w:szCs w:val="28"/>
        </w:rPr>
        <w:t xml:space="preserve">) осуществлять в соответствии с </w:t>
      </w:r>
      <w:hyperlink r:id="rId33" w:history="1">
        <w:r w:rsidRPr="00441498">
          <w:rPr>
            <w:rFonts w:ascii="Times New Roman" w:hAnsi="Times New Roman" w:cs="Times New Roman"/>
            <w:color w:val="000000" w:themeColor="text1"/>
            <w:sz w:val="28"/>
            <w:szCs w:val="28"/>
          </w:rPr>
          <w:t>частью 4 статьи 123.2</w:t>
        </w:r>
      </w:hyperlink>
      <w:r w:rsidRPr="00441498">
        <w:rPr>
          <w:rFonts w:ascii="Times New Roman" w:hAnsi="Times New Roman" w:cs="Times New Roman"/>
          <w:color w:val="000000" w:themeColor="text1"/>
          <w:sz w:val="28"/>
          <w:szCs w:val="28"/>
        </w:rPr>
        <w:t xml:space="preserve"> ЖК РФ </w:t>
      </w:r>
      <w:r w:rsidR="00B74529" w:rsidRPr="00441498">
        <w:rPr>
          <w:rFonts w:ascii="Times New Roman" w:hAnsi="Times New Roman" w:cs="Times New Roman"/>
          <w:color w:val="000000" w:themeColor="text1"/>
          <w:sz w:val="28"/>
          <w:szCs w:val="28"/>
        </w:rPr>
        <w:t>проверку деятельности жилищно-строительного кооператива, связанной с привлечением сре</w:t>
      </w:r>
      <w:proofErr w:type="gramStart"/>
      <w:r w:rsidR="00B74529" w:rsidRPr="00441498">
        <w:rPr>
          <w:rFonts w:ascii="Times New Roman" w:hAnsi="Times New Roman" w:cs="Times New Roman"/>
          <w:color w:val="000000" w:themeColor="text1"/>
          <w:sz w:val="28"/>
          <w:szCs w:val="28"/>
        </w:rPr>
        <w:t>дств чл</w:t>
      </w:r>
      <w:proofErr w:type="gramEnd"/>
      <w:r w:rsidR="00B74529" w:rsidRPr="00441498">
        <w:rPr>
          <w:rFonts w:ascii="Times New Roman" w:hAnsi="Times New Roman" w:cs="Times New Roman"/>
          <w:color w:val="000000" w:themeColor="text1"/>
          <w:sz w:val="28"/>
          <w:szCs w:val="28"/>
        </w:rPr>
        <w:t>енов кооператива для строительства многоквартирного дома;</w:t>
      </w:r>
    </w:p>
    <w:p w:rsidR="00B74529" w:rsidRPr="00441498" w:rsidRDefault="00166F4B" w:rsidP="00B74529">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7</w:t>
      </w:r>
      <w:r w:rsidR="00B74529" w:rsidRPr="00441498">
        <w:rPr>
          <w:rFonts w:ascii="Times New Roman" w:hAnsi="Times New Roman" w:cs="Times New Roman"/>
          <w:color w:val="000000" w:themeColor="text1"/>
          <w:sz w:val="28"/>
          <w:szCs w:val="28"/>
        </w:rPr>
        <w:t>)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w:t>
      </w:r>
      <w:proofErr w:type="gramStart"/>
      <w:r w:rsidR="00B74529" w:rsidRPr="00441498">
        <w:rPr>
          <w:rFonts w:ascii="Times New Roman" w:hAnsi="Times New Roman" w:cs="Times New Roman"/>
          <w:color w:val="000000" w:themeColor="text1"/>
          <w:sz w:val="28"/>
          <w:szCs w:val="28"/>
        </w:rPr>
        <w:t>дств гр</w:t>
      </w:r>
      <w:proofErr w:type="gramEnd"/>
      <w:r w:rsidR="00B74529" w:rsidRPr="00441498">
        <w:rPr>
          <w:rFonts w:ascii="Times New Roman" w:hAnsi="Times New Roman" w:cs="Times New Roman"/>
          <w:color w:val="000000" w:themeColor="text1"/>
          <w:sz w:val="28"/>
          <w:szCs w:val="28"/>
        </w:rPr>
        <w:t>аждан для строительства жилищно-строительным кооперативом многоквартирного дома;</w:t>
      </w:r>
    </w:p>
    <w:p w:rsidR="00B74529" w:rsidRPr="00441498" w:rsidRDefault="00166F4B" w:rsidP="00B74529">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8</w:t>
      </w:r>
      <w:r w:rsidR="00B74529" w:rsidRPr="00441498">
        <w:rPr>
          <w:rFonts w:ascii="Times New Roman" w:hAnsi="Times New Roman" w:cs="Times New Roman"/>
          <w:color w:val="000000" w:themeColor="text1"/>
          <w:sz w:val="28"/>
          <w:szCs w:val="28"/>
        </w:rPr>
        <w:t xml:space="preserve">)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статьей 11 Федерального закона </w:t>
      </w:r>
      <w:r w:rsidR="003836A4" w:rsidRPr="00441498">
        <w:rPr>
          <w:rFonts w:ascii="Times New Roman" w:hAnsi="Times New Roman" w:cs="Times New Roman"/>
          <w:color w:val="000000" w:themeColor="text1"/>
          <w:sz w:val="28"/>
          <w:szCs w:val="28"/>
        </w:rPr>
        <w:t xml:space="preserve">№ 294-ФЗ </w:t>
      </w:r>
      <w:r w:rsidR="00B74529" w:rsidRPr="00441498">
        <w:rPr>
          <w:rFonts w:ascii="Times New Roman" w:hAnsi="Times New Roman" w:cs="Times New Roman"/>
          <w:color w:val="000000" w:themeColor="text1"/>
          <w:sz w:val="28"/>
          <w:szCs w:val="28"/>
        </w:rPr>
        <w:t>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w:t>
      </w:r>
      <w:proofErr w:type="gramEnd"/>
      <w:r w:rsidR="00B74529" w:rsidRPr="00441498">
        <w:rPr>
          <w:rFonts w:ascii="Times New Roman" w:hAnsi="Times New Roman" w:cs="Times New Roman"/>
          <w:color w:val="000000" w:themeColor="text1"/>
          <w:sz w:val="28"/>
          <w:szCs w:val="28"/>
        </w:rPr>
        <w:t xml:space="preserve"> субъектов Российской Федерации;</w:t>
      </w:r>
    </w:p>
    <w:p w:rsidR="00B74529" w:rsidRPr="00441498" w:rsidRDefault="003836A4" w:rsidP="00B74529">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9</w:t>
      </w:r>
      <w:r w:rsidR="00B74529" w:rsidRPr="00441498">
        <w:rPr>
          <w:rFonts w:ascii="Times New Roman" w:hAnsi="Times New Roman" w:cs="Times New Roman"/>
          <w:color w:val="000000" w:themeColor="text1"/>
          <w:sz w:val="28"/>
          <w:szCs w:val="28"/>
        </w:rPr>
        <w:t xml:space="preserve">)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w:t>
      </w:r>
      <w:r w:rsidR="00B74529" w:rsidRPr="00441498">
        <w:rPr>
          <w:rFonts w:ascii="Times New Roman" w:hAnsi="Times New Roman" w:cs="Times New Roman"/>
          <w:color w:val="000000" w:themeColor="text1"/>
          <w:sz w:val="28"/>
          <w:szCs w:val="28"/>
        </w:rPr>
        <w:lastRenderedPageBreak/>
        <w:t>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w:t>
      </w:r>
      <w:proofErr w:type="gramEnd"/>
      <w:r w:rsidR="00B74529" w:rsidRPr="00441498">
        <w:rPr>
          <w:rFonts w:ascii="Times New Roman" w:hAnsi="Times New Roman" w:cs="Times New Roman"/>
          <w:color w:val="000000" w:themeColor="text1"/>
          <w:sz w:val="28"/>
          <w:szCs w:val="28"/>
        </w:rPr>
        <w:t xml:space="preserve"> (финансовую) отчетность, составленную в соответствии с требованиями законодательства Российской Федерации;</w:t>
      </w:r>
    </w:p>
    <w:p w:rsidR="00B74529" w:rsidRPr="00441498" w:rsidRDefault="003836A4" w:rsidP="00B74529">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11</w:t>
      </w:r>
      <w:r w:rsidR="00B74529" w:rsidRPr="00441498">
        <w:rPr>
          <w:rFonts w:ascii="Times New Roman" w:hAnsi="Times New Roman" w:cs="Times New Roman"/>
          <w:color w:val="000000" w:themeColor="text1"/>
          <w:sz w:val="28"/>
          <w:szCs w:val="28"/>
        </w:rPr>
        <w:t>) требовать от органов управления жилищно-строительного кооператива устранения выявленных нарушений;</w:t>
      </w:r>
    </w:p>
    <w:p w:rsidR="00B74529" w:rsidRPr="00441498" w:rsidRDefault="007F2D70" w:rsidP="00B74529">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12</w:t>
      </w:r>
      <w:r w:rsidR="00B74529" w:rsidRPr="00441498">
        <w:rPr>
          <w:rFonts w:ascii="Times New Roman" w:hAnsi="Times New Roman" w:cs="Times New Roman"/>
          <w:color w:val="000000" w:themeColor="text1"/>
          <w:sz w:val="28"/>
          <w:szCs w:val="28"/>
        </w:rPr>
        <w:t xml:space="preserve">) рассматривать жалобы граждан и юридических лиц, связанные с нарушениями жилищно-строительным кооперативом требований части 3 статьи 110 </w:t>
      </w:r>
      <w:r w:rsidRPr="00441498">
        <w:rPr>
          <w:rFonts w:ascii="Times New Roman" w:hAnsi="Times New Roman" w:cs="Times New Roman"/>
          <w:color w:val="000000" w:themeColor="text1"/>
          <w:sz w:val="28"/>
          <w:szCs w:val="28"/>
        </w:rPr>
        <w:t>ЖК РФ</w:t>
      </w:r>
      <w:r w:rsidR="00B74529" w:rsidRPr="00441498">
        <w:rPr>
          <w:rFonts w:ascii="Times New Roman" w:hAnsi="Times New Roman" w:cs="Times New Roman"/>
          <w:color w:val="000000" w:themeColor="text1"/>
          <w:sz w:val="28"/>
          <w:szCs w:val="28"/>
        </w:rPr>
        <w:t xml:space="preserve">, за исключением последующего содержания многоквартирного дома, и статьи 123.1 </w:t>
      </w:r>
      <w:r w:rsidRPr="00441498">
        <w:rPr>
          <w:rFonts w:ascii="Times New Roman" w:hAnsi="Times New Roman" w:cs="Times New Roman"/>
          <w:color w:val="000000" w:themeColor="text1"/>
          <w:sz w:val="28"/>
          <w:szCs w:val="28"/>
        </w:rPr>
        <w:t>ЖК РФ</w:t>
      </w:r>
      <w:r w:rsidR="00B74529" w:rsidRPr="00441498">
        <w:rPr>
          <w:rFonts w:ascii="Times New Roman" w:hAnsi="Times New Roman" w:cs="Times New Roman"/>
          <w:color w:val="000000" w:themeColor="text1"/>
          <w:sz w:val="28"/>
          <w:szCs w:val="28"/>
        </w:rPr>
        <w:t>;</w:t>
      </w:r>
    </w:p>
    <w:p w:rsidR="00B74529" w:rsidRPr="00441498" w:rsidRDefault="007F2D70" w:rsidP="007F2D70">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13</w:t>
      </w:r>
      <w:r w:rsidR="00B74529" w:rsidRPr="00441498">
        <w:rPr>
          <w:rFonts w:ascii="Times New Roman" w:hAnsi="Times New Roman" w:cs="Times New Roman"/>
          <w:color w:val="000000" w:themeColor="text1"/>
          <w:sz w:val="28"/>
          <w:szCs w:val="28"/>
        </w:rPr>
        <w:t>)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w:t>
      </w:r>
      <w:r w:rsidRPr="00441498">
        <w:rPr>
          <w:rFonts w:ascii="Times New Roman" w:hAnsi="Times New Roman" w:cs="Times New Roman"/>
          <w:color w:val="000000" w:themeColor="text1"/>
          <w:sz w:val="28"/>
          <w:szCs w:val="28"/>
        </w:rPr>
        <w:t>министративных правонарушениях;</w:t>
      </w:r>
    </w:p>
    <w:p w:rsidR="00B74529" w:rsidRPr="00441498" w:rsidRDefault="007F2D70" w:rsidP="00B74529">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14</w:t>
      </w:r>
      <w:r w:rsidR="00B74529" w:rsidRPr="00441498">
        <w:rPr>
          <w:rFonts w:ascii="Times New Roman" w:hAnsi="Times New Roman" w:cs="Times New Roman"/>
          <w:color w:val="000000" w:themeColor="text1"/>
          <w:sz w:val="28"/>
          <w:szCs w:val="28"/>
        </w:rPr>
        <w:t>)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B74529" w:rsidRPr="00441498" w:rsidRDefault="007F2D70" w:rsidP="00B74529">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15</w:t>
      </w:r>
      <w:r w:rsidR="00B74529" w:rsidRPr="00441498">
        <w:rPr>
          <w:rFonts w:ascii="Times New Roman" w:hAnsi="Times New Roman" w:cs="Times New Roman"/>
          <w:color w:val="000000" w:themeColor="text1"/>
          <w:sz w:val="28"/>
          <w:szCs w:val="28"/>
        </w:rPr>
        <w:t xml:space="preserve">) направлять в жилищно-строительный кооператив обязательные для исполнения предписания об устранении нарушений требований части 3 статьи 110 </w:t>
      </w:r>
      <w:r w:rsidRPr="00441498">
        <w:rPr>
          <w:rFonts w:ascii="Times New Roman" w:hAnsi="Times New Roman" w:cs="Times New Roman"/>
          <w:color w:val="000000" w:themeColor="text1"/>
          <w:sz w:val="28"/>
          <w:szCs w:val="28"/>
        </w:rPr>
        <w:t>ЖК РФ</w:t>
      </w:r>
      <w:r w:rsidR="00B74529" w:rsidRPr="00441498">
        <w:rPr>
          <w:rFonts w:ascii="Times New Roman" w:hAnsi="Times New Roman" w:cs="Times New Roman"/>
          <w:color w:val="000000" w:themeColor="text1"/>
          <w:sz w:val="28"/>
          <w:szCs w:val="28"/>
        </w:rPr>
        <w:t xml:space="preserve">, за исключением последующего содержания многоквартирного дома, и статьи 123.1 </w:t>
      </w:r>
      <w:r w:rsidRPr="00441498">
        <w:rPr>
          <w:rFonts w:ascii="Times New Roman" w:hAnsi="Times New Roman" w:cs="Times New Roman"/>
          <w:color w:val="000000" w:themeColor="text1"/>
          <w:sz w:val="28"/>
          <w:szCs w:val="28"/>
        </w:rPr>
        <w:t>ЖК РФ</w:t>
      </w:r>
      <w:r w:rsidR="00B74529" w:rsidRPr="00441498">
        <w:rPr>
          <w:rFonts w:ascii="Times New Roman" w:hAnsi="Times New Roman" w:cs="Times New Roman"/>
          <w:color w:val="000000" w:themeColor="text1"/>
          <w:sz w:val="28"/>
          <w:szCs w:val="28"/>
        </w:rPr>
        <w:t xml:space="preserve"> и устанавливать сроки устранения таких нарушений;</w:t>
      </w:r>
    </w:p>
    <w:p w:rsidR="00B74529" w:rsidRPr="00441498" w:rsidRDefault="007F2D70" w:rsidP="00B74529">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16</w:t>
      </w:r>
      <w:r w:rsidR="00B74529" w:rsidRPr="00441498">
        <w:rPr>
          <w:rFonts w:ascii="Times New Roman" w:hAnsi="Times New Roman" w:cs="Times New Roman"/>
          <w:color w:val="000000" w:themeColor="text1"/>
          <w:sz w:val="28"/>
          <w:szCs w:val="28"/>
        </w:rPr>
        <w:t>)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B74529" w:rsidRPr="00441498" w:rsidRDefault="00491DF9" w:rsidP="00C71266">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17</w:t>
      </w:r>
      <w:r w:rsidR="00B74529" w:rsidRPr="00441498">
        <w:rPr>
          <w:rFonts w:ascii="Times New Roman" w:hAnsi="Times New Roman" w:cs="Times New Roman"/>
          <w:color w:val="000000" w:themeColor="text1"/>
          <w:sz w:val="28"/>
          <w:szCs w:val="28"/>
        </w:rPr>
        <w:t>) направлять в правоохранительные органы материалы, связанные с нарушениями обязательных требований, для решения вопросов о возбуждении уголовны</w:t>
      </w:r>
      <w:r w:rsidR="00812FEB" w:rsidRPr="00441498">
        <w:rPr>
          <w:rFonts w:ascii="Times New Roman" w:hAnsi="Times New Roman" w:cs="Times New Roman"/>
          <w:color w:val="000000" w:themeColor="text1"/>
          <w:sz w:val="28"/>
          <w:szCs w:val="28"/>
        </w:rPr>
        <w:t>х дел по признакам преступлений.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993B09" w:rsidRDefault="007C63FE" w:rsidP="004039A4">
      <w:pPr>
        <w:pStyle w:val="ConsPlusNormal"/>
        <w:ind w:firstLine="567"/>
        <w:jc w:val="center"/>
        <w:outlineLvl w:val="2"/>
        <w:rPr>
          <w:rFonts w:ascii="Times New Roman" w:hAnsi="Times New Roman" w:cs="Times New Roman"/>
          <w:color w:val="000000" w:themeColor="text1"/>
          <w:sz w:val="28"/>
          <w:szCs w:val="28"/>
        </w:rPr>
      </w:pPr>
      <w:r w:rsidRPr="00993B09">
        <w:rPr>
          <w:rFonts w:ascii="Times New Roman" w:hAnsi="Times New Roman" w:cs="Times New Roman"/>
          <w:color w:val="000000" w:themeColor="text1"/>
          <w:sz w:val="28"/>
          <w:szCs w:val="28"/>
        </w:rPr>
        <w:t>Права и обязанности должностных лиц при осуществлении</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993B09">
        <w:rPr>
          <w:rFonts w:ascii="Times New Roman" w:hAnsi="Times New Roman" w:cs="Times New Roman"/>
          <w:color w:val="000000" w:themeColor="text1"/>
          <w:sz w:val="28"/>
          <w:szCs w:val="28"/>
        </w:rPr>
        <w:t>государственного контроля (надзора)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7. Уполномоченные работники Управления при исполнении государственной функции имеют право:</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 требовать от органов управления жилищно-строительного кооператива устранения выявленных нарушений;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2) рассматривать жалобы граждан и юридических лиц, связанные с нарушениями жилищно-строительным кооперативом требований </w:t>
      </w:r>
      <w:hyperlink r:id="rId34" w:history="1">
        <w:r w:rsidRPr="00441498">
          <w:rPr>
            <w:rFonts w:ascii="Times New Roman" w:hAnsi="Times New Roman" w:cs="Times New Roman"/>
            <w:color w:val="000000" w:themeColor="text1"/>
            <w:sz w:val="28"/>
            <w:szCs w:val="28"/>
          </w:rPr>
          <w:t>части 3 статьи 110</w:t>
        </w:r>
      </w:hyperlink>
      <w:r w:rsidRPr="00441498">
        <w:rPr>
          <w:rFonts w:ascii="Times New Roman" w:hAnsi="Times New Roman" w:cs="Times New Roman"/>
          <w:color w:val="000000" w:themeColor="text1"/>
          <w:sz w:val="28"/>
          <w:szCs w:val="28"/>
        </w:rPr>
        <w:t xml:space="preserve"> ЖК РФ, за исключением последующего содержания многоквартирного дома, и </w:t>
      </w:r>
      <w:hyperlink r:id="rId35" w:history="1">
        <w:r w:rsidRPr="00441498">
          <w:rPr>
            <w:rFonts w:ascii="Times New Roman" w:hAnsi="Times New Roman" w:cs="Times New Roman"/>
            <w:color w:val="000000" w:themeColor="text1"/>
            <w:sz w:val="28"/>
            <w:szCs w:val="28"/>
          </w:rPr>
          <w:t>статьи 123.1</w:t>
        </w:r>
      </w:hyperlink>
      <w:r w:rsidRPr="00441498">
        <w:rPr>
          <w:rFonts w:ascii="Times New Roman" w:hAnsi="Times New Roman" w:cs="Times New Roman"/>
          <w:color w:val="000000" w:themeColor="text1"/>
          <w:sz w:val="28"/>
          <w:szCs w:val="28"/>
        </w:rPr>
        <w:t xml:space="preserve"> ЖК РФ;</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3)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w:t>
      </w:r>
      <w:r w:rsidRPr="00441498">
        <w:rPr>
          <w:rFonts w:ascii="Times New Roman" w:hAnsi="Times New Roman" w:cs="Times New Roman"/>
          <w:color w:val="000000" w:themeColor="text1"/>
          <w:sz w:val="28"/>
          <w:szCs w:val="28"/>
        </w:rPr>
        <w:lastRenderedPageBreak/>
        <w:t>административных правонарушениях;</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4) обращаться в суд с заявлением в защиту предусмотренных </w:t>
      </w:r>
      <w:hyperlink r:id="rId36" w:history="1">
        <w:r w:rsidRPr="00441498">
          <w:rPr>
            <w:rFonts w:ascii="Times New Roman" w:hAnsi="Times New Roman" w:cs="Times New Roman"/>
            <w:color w:val="000000" w:themeColor="text1"/>
            <w:sz w:val="28"/>
            <w:szCs w:val="28"/>
          </w:rPr>
          <w:t>главой 11</w:t>
        </w:r>
      </w:hyperlink>
      <w:r w:rsidRPr="00441498">
        <w:rPr>
          <w:rFonts w:ascii="Times New Roman" w:hAnsi="Times New Roman" w:cs="Times New Roman"/>
          <w:color w:val="000000" w:themeColor="text1"/>
          <w:sz w:val="28"/>
          <w:szCs w:val="28"/>
        </w:rPr>
        <w:t xml:space="preserve"> ЖК РФ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5) направлять в жилищно-строительный кооператив обязательные для исполнения предписания об устранении нарушений требований </w:t>
      </w:r>
      <w:hyperlink r:id="rId37" w:history="1">
        <w:r w:rsidRPr="00441498">
          <w:rPr>
            <w:rFonts w:ascii="Times New Roman" w:hAnsi="Times New Roman" w:cs="Times New Roman"/>
            <w:color w:val="000000" w:themeColor="text1"/>
            <w:sz w:val="28"/>
            <w:szCs w:val="28"/>
          </w:rPr>
          <w:t>части 3 статьи 110</w:t>
        </w:r>
      </w:hyperlink>
      <w:r w:rsidRPr="00441498">
        <w:rPr>
          <w:rFonts w:ascii="Times New Roman" w:hAnsi="Times New Roman" w:cs="Times New Roman"/>
          <w:color w:val="000000" w:themeColor="text1"/>
          <w:sz w:val="28"/>
          <w:szCs w:val="28"/>
        </w:rPr>
        <w:t xml:space="preserve"> ЖК РФ, за исключением последующего содержания многоквартирного дома, и </w:t>
      </w:r>
      <w:hyperlink r:id="rId38" w:history="1">
        <w:r w:rsidRPr="00441498">
          <w:rPr>
            <w:rFonts w:ascii="Times New Roman" w:hAnsi="Times New Roman" w:cs="Times New Roman"/>
            <w:color w:val="000000" w:themeColor="text1"/>
            <w:sz w:val="28"/>
            <w:szCs w:val="28"/>
          </w:rPr>
          <w:t>статьи 123.1</w:t>
        </w:r>
      </w:hyperlink>
      <w:r w:rsidRPr="00441498">
        <w:rPr>
          <w:rFonts w:ascii="Times New Roman" w:hAnsi="Times New Roman" w:cs="Times New Roman"/>
          <w:color w:val="000000" w:themeColor="text1"/>
          <w:sz w:val="28"/>
          <w:szCs w:val="28"/>
        </w:rPr>
        <w:t xml:space="preserve"> ЖК РФ и устанавливать сроки устранения таких нарушений;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6) принимать меры, необходимые для привлечения жилищно-строительного кооператива, его должностных лиц к ответственности, установленной </w:t>
      </w:r>
      <w:hyperlink r:id="rId39" w:history="1">
        <w:r w:rsidRPr="00441498">
          <w:rPr>
            <w:rFonts w:ascii="Times New Roman" w:hAnsi="Times New Roman" w:cs="Times New Roman"/>
            <w:color w:val="000000" w:themeColor="text1"/>
            <w:sz w:val="28"/>
            <w:szCs w:val="28"/>
          </w:rPr>
          <w:t>главой 11</w:t>
        </w:r>
      </w:hyperlink>
      <w:r w:rsidRPr="00441498">
        <w:rPr>
          <w:rFonts w:ascii="Times New Roman" w:hAnsi="Times New Roman" w:cs="Times New Roman"/>
          <w:color w:val="000000" w:themeColor="text1"/>
          <w:sz w:val="28"/>
          <w:szCs w:val="28"/>
        </w:rPr>
        <w:t xml:space="preserve"> ЖК РФ и законодательством Российской Федерации об административных правонарушениях;</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7)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8) осуществлять иные предусмотренные федеральными законами полномочия.</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8. Работники Управления при исполнении государственной функции обязаны:</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(далее - обязательные требования);</w:t>
      </w:r>
      <w:proofErr w:type="gramEnd"/>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2) соблюдать законодательство Российской Федерации, права и законные интересы жилищно-строительного кооператива, в отношении которого осуществляются мероприятия по исполнению государственной функции;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3) проводить проверку на основании приказа Министерств</w:t>
      </w:r>
      <w:proofErr w:type="gramStart"/>
      <w:r w:rsidRPr="00441498">
        <w:rPr>
          <w:rFonts w:ascii="Times New Roman" w:hAnsi="Times New Roman" w:cs="Times New Roman"/>
          <w:color w:val="000000" w:themeColor="text1"/>
          <w:sz w:val="28"/>
          <w:szCs w:val="28"/>
        </w:rPr>
        <w:t>а о ее</w:t>
      </w:r>
      <w:proofErr w:type="gramEnd"/>
      <w:r w:rsidRPr="00441498">
        <w:rPr>
          <w:rFonts w:ascii="Times New Roman" w:hAnsi="Times New Roman" w:cs="Times New Roman"/>
          <w:color w:val="000000" w:themeColor="text1"/>
          <w:sz w:val="28"/>
          <w:szCs w:val="28"/>
        </w:rPr>
        <w:t xml:space="preserve"> проведении в соответствии с ее назначением;</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Министерства и в случае, предусмотренном </w:t>
      </w:r>
      <w:hyperlink r:id="rId40" w:history="1">
        <w:r w:rsidRPr="00441498">
          <w:rPr>
            <w:rFonts w:ascii="Times New Roman" w:hAnsi="Times New Roman" w:cs="Times New Roman"/>
            <w:color w:val="000000" w:themeColor="text1"/>
            <w:sz w:val="28"/>
            <w:szCs w:val="28"/>
          </w:rPr>
          <w:t>частью 5 статьи 10</w:t>
        </w:r>
      </w:hyperlink>
      <w:r w:rsidRPr="00441498">
        <w:rPr>
          <w:rFonts w:ascii="Times New Roman" w:hAnsi="Times New Roman" w:cs="Times New Roman"/>
          <w:color w:val="000000" w:themeColor="text1"/>
          <w:sz w:val="28"/>
          <w:szCs w:val="28"/>
        </w:rPr>
        <w:t xml:space="preserve"> </w:t>
      </w:r>
      <w:r w:rsidR="00DC5119" w:rsidRPr="00441498">
        <w:rPr>
          <w:rFonts w:ascii="Times New Roman" w:hAnsi="Times New Roman" w:cs="Times New Roman"/>
          <w:color w:val="000000" w:themeColor="text1"/>
          <w:sz w:val="28"/>
          <w:szCs w:val="28"/>
        </w:rPr>
        <w:t>Федерального закона №</w:t>
      </w:r>
      <w:r w:rsidRPr="00441498">
        <w:rPr>
          <w:rFonts w:ascii="Times New Roman" w:hAnsi="Times New Roman" w:cs="Times New Roman"/>
          <w:color w:val="000000" w:themeColor="text1"/>
          <w:sz w:val="28"/>
          <w:szCs w:val="28"/>
        </w:rPr>
        <w:t xml:space="preserve"> 294-ФЗ, копии документа о согласовании проведения проверки;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5) не препятствовать председателю или иному уполномоченному представителю жилищно-строительного кооператива присутствовать при проведении проверки и давать разъяснения по вопросам, относящимся к предмету проверки;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6) предоставлять председателю или иному уполномоченному представителю жилищно-строительного кооператива, присутствующим при проведении проверки, информацию и документы, относящиеся к предмету проверки;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7) знакомить председателя или иного уполномоченного представителя жилищно-строительного кооператива с результатами проверки;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lastRenderedPageBreak/>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441498">
        <w:rPr>
          <w:rFonts w:ascii="Times New Roman" w:hAnsi="Times New Roman" w:cs="Times New Roman"/>
          <w:color w:val="000000" w:themeColor="text1"/>
          <w:sz w:val="28"/>
          <w:szCs w:val="28"/>
        </w:rPr>
        <w:t xml:space="preserve"> </w:t>
      </w:r>
      <w:proofErr w:type="gramStart"/>
      <w:r w:rsidRPr="00441498">
        <w:rPr>
          <w:rFonts w:ascii="Times New Roman" w:hAnsi="Times New Roman" w:cs="Times New Roman"/>
          <w:color w:val="000000" w:themeColor="text1"/>
          <w:sz w:val="28"/>
          <w:szCs w:val="28"/>
        </w:rPr>
        <w:t>числе</w:t>
      </w:r>
      <w:proofErr w:type="gramEnd"/>
      <w:r w:rsidRPr="00441498">
        <w:rPr>
          <w:rFonts w:ascii="Times New Roman" w:hAnsi="Times New Roman" w:cs="Times New Roman"/>
          <w:color w:val="000000" w:themeColor="text1"/>
          <w:sz w:val="28"/>
          <w:szCs w:val="28"/>
        </w:rPr>
        <w:t xml:space="preserve"> индивидуальных предпринимателей, юридических лиц;</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9) доказывать обоснованность своих действий при их обжаловании жилищно-строительным кооперативом в порядке, установленном законодательством Российской Федерации;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10) соблюдать сроки проведения проверки, установленные настоящим регламентом и приказом о проведении проверки;</w:t>
      </w:r>
    </w:p>
    <w:p w:rsidR="00EF1AB6" w:rsidRPr="00441498" w:rsidRDefault="007C63FE" w:rsidP="00BD4FE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 xml:space="preserve">11) </w:t>
      </w:r>
      <w:r w:rsidR="00EF1AB6" w:rsidRPr="00441498">
        <w:rPr>
          <w:rFonts w:ascii="Times New Roman" w:hAnsi="Times New Roman" w:cs="Times New Roman"/>
          <w:color w:val="000000" w:themeColor="text1"/>
          <w:sz w:val="28"/>
          <w:szCs w:val="28"/>
        </w:rPr>
        <w:t xml:space="preserve">истребовать в рамках межведомственного информационного взаимодействия документы и (или) информацию, включенные в </w:t>
      </w:r>
      <w:hyperlink r:id="rId41" w:history="1">
        <w:r w:rsidR="00EF1AB6" w:rsidRPr="00441498">
          <w:rPr>
            <w:rFonts w:ascii="Times New Roman" w:hAnsi="Times New Roman" w:cs="Times New Roman"/>
            <w:color w:val="000000" w:themeColor="text1"/>
            <w:sz w:val="28"/>
            <w:szCs w:val="28"/>
          </w:rPr>
          <w:t>Перечень</w:t>
        </w:r>
      </w:hyperlink>
      <w:r w:rsidR="00EF1AB6" w:rsidRPr="00441498">
        <w:rPr>
          <w:rFonts w:ascii="Times New Roman" w:hAnsi="Times New Roman" w:cs="Times New Roman"/>
          <w:color w:val="000000" w:themeColor="text1"/>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rsidR="00EF1AB6" w:rsidRPr="00441498">
        <w:rPr>
          <w:rFonts w:ascii="Times New Roman" w:hAnsi="Times New Roman" w:cs="Times New Roman"/>
          <w:color w:val="000000" w:themeColor="text1"/>
          <w:sz w:val="28"/>
          <w:szCs w:val="28"/>
        </w:rPr>
        <w:t xml:space="preserve"> и (или) информация, утвержденный распоряжением Правительства Российской</w:t>
      </w:r>
      <w:r w:rsidR="00BD4FE5" w:rsidRPr="00441498">
        <w:rPr>
          <w:rFonts w:ascii="Times New Roman" w:hAnsi="Times New Roman" w:cs="Times New Roman"/>
          <w:color w:val="000000" w:themeColor="text1"/>
          <w:sz w:val="28"/>
          <w:szCs w:val="28"/>
        </w:rPr>
        <w:t xml:space="preserve"> Федерации от 19.04.2016 №</w:t>
      </w:r>
      <w:r w:rsidR="00EF1AB6" w:rsidRPr="00441498">
        <w:rPr>
          <w:rFonts w:ascii="Times New Roman" w:hAnsi="Times New Roman" w:cs="Times New Roman"/>
          <w:color w:val="000000" w:themeColor="text1"/>
          <w:sz w:val="28"/>
          <w:szCs w:val="28"/>
        </w:rPr>
        <w:t xml:space="preserve"> 724-р (далее - Перечень);</w:t>
      </w:r>
    </w:p>
    <w:p w:rsidR="004E0345" w:rsidRPr="00441498" w:rsidRDefault="004E0345" w:rsidP="00E16840">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12</w:t>
      </w:r>
      <w:r w:rsidR="007C63FE" w:rsidRPr="00441498">
        <w:rPr>
          <w:rFonts w:ascii="Times New Roman" w:hAnsi="Times New Roman" w:cs="Times New Roman"/>
          <w:color w:val="000000" w:themeColor="text1"/>
          <w:sz w:val="28"/>
          <w:szCs w:val="28"/>
        </w:rPr>
        <w:t xml:space="preserve">) </w:t>
      </w:r>
      <w:r w:rsidR="00E16840" w:rsidRPr="00441498">
        <w:rPr>
          <w:rFonts w:ascii="Times New Roman" w:hAnsi="Times New Roman" w:cs="Times New Roman"/>
          <w:color w:val="000000" w:themeColor="text1"/>
          <w:sz w:val="28"/>
          <w:szCs w:val="28"/>
        </w:rPr>
        <w:t>знакомить председателя или иного уполномоченного представителя жилищно-строительного кооператива с документами и (или) информацией, полученными в рамках межведомственного информационного взаимодействия;</w:t>
      </w:r>
    </w:p>
    <w:p w:rsidR="007C63FE" w:rsidRPr="00441498" w:rsidRDefault="004E0345" w:rsidP="00436B12">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13</w:t>
      </w:r>
      <w:r w:rsidR="00E16840" w:rsidRPr="00441498">
        <w:rPr>
          <w:rFonts w:ascii="Times New Roman" w:hAnsi="Times New Roman" w:cs="Times New Roman"/>
          <w:color w:val="000000" w:themeColor="text1"/>
          <w:sz w:val="28"/>
          <w:szCs w:val="28"/>
        </w:rPr>
        <w:t>) не требовать от лиц, в отношении которых осуществляются мероприятия по исполнению государственной функции, документы и иные сведения, представление которых не предусмотрено законода</w:t>
      </w:r>
      <w:r w:rsidR="00436B12" w:rsidRPr="00441498">
        <w:rPr>
          <w:rFonts w:ascii="Times New Roman" w:hAnsi="Times New Roman" w:cs="Times New Roman"/>
          <w:color w:val="000000" w:themeColor="text1"/>
          <w:sz w:val="28"/>
          <w:szCs w:val="28"/>
        </w:rPr>
        <w:t>тельством Российской Федерации;</w:t>
      </w:r>
    </w:p>
    <w:p w:rsidR="007C63FE" w:rsidRPr="00441498" w:rsidRDefault="00BD4FE5"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14</w:t>
      </w:r>
      <w:r w:rsidR="007C63FE" w:rsidRPr="00441498">
        <w:rPr>
          <w:rFonts w:ascii="Times New Roman" w:hAnsi="Times New Roman" w:cs="Times New Roman"/>
          <w:color w:val="000000" w:themeColor="text1"/>
          <w:sz w:val="28"/>
          <w:szCs w:val="28"/>
        </w:rPr>
        <w:t>) осуществлять запись о проведенной проверке в журнале учета проверок</w:t>
      </w:r>
      <w:r w:rsidR="00CA73C1" w:rsidRPr="00441498">
        <w:rPr>
          <w:rFonts w:ascii="Times New Roman" w:hAnsi="Times New Roman" w:cs="Times New Roman"/>
          <w:color w:val="000000" w:themeColor="text1"/>
          <w:sz w:val="28"/>
          <w:szCs w:val="28"/>
        </w:rPr>
        <w:t xml:space="preserve"> (при наличии)</w:t>
      </w:r>
      <w:r w:rsidR="007C63FE" w:rsidRPr="00441498">
        <w:rPr>
          <w:rFonts w:ascii="Times New Roman" w:hAnsi="Times New Roman" w:cs="Times New Roman"/>
          <w:color w:val="000000" w:themeColor="text1"/>
          <w:sz w:val="28"/>
          <w:szCs w:val="28"/>
        </w:rPr>
        <w:t>;</w:t>
      </w:r>
    </w:p>
    <w:p w:rsidR="007C63FE" w:rsidRPr="00441498" w:rsidRDefault="00BD4FE5"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15</w:t>
      </w:r>
      <w:r w:rsidR="007C63FE" w:rsidRPr="00441498">
        <w:rPr>
          <w:rFonts w:ascii="Times New Roman" w:hAnsi="Times New Roman" w:cs="Times New Roman"/>
          <w:color w:val="000000" w:themeColor="text1"/>
          <w:sz w:val="28"/>
          <w:szCs w:val="28"/>
        </w:rPr>
        <w:t xml:space="preserve">) </w:t>
      </w:r>
      <w:r w:rsidR="00E16840" w:rsidRPr="00441498">
        <w:rPr>
          <w:rFonts w:ascii="Times New Roman" w:hAnsi="Times New Roman" w:cs="Times New Roman"/>
          <w:color w:val="000000" w:themeColor="text1"/>
          <w:sz w:val="28"/>
          <w:szCs w:val="28"/>
        </w:rPr>
        <w:t>по просьбе председателя или иного уполномоченного представителя жилищно-строительного кооператива ознакомить их с положениями Административного регламента;</w:t>
      </w:r>
    </w:p>
    <w:p w:rsidR="007C63FE" w:rsidRPr="00441498" w:rsidRDefault="00BD4FE5"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16</w:t>
      </w:r>
      <w:r w:rsidR="007C63FE" w:rsidRPr="00441498">
        <w:rPr>
          <w:rFonts w:ascii="Times New Roman" w:hAnsi="Times New Roman" w:cs="Times New Roman"/>
          <w:color w:val="000000" w:themeColor="text1"/>
          <w:sz w:val="28"/>
          <w:szCs w:val="28"/>
        </w:rPr>
        <w:t>) в случае если представленные жилищно-строительным кооперативом</w:t>
      </w:r>
      <w:r w:rsidR="00E15E45" w:rsidRPr="00441498">
        <w:rPr>
          <w:rFonts w:ascii="Times New Roman" w:hAnsi="Times New Roman" w:cs="Times New Roman"/>
          <w:color w:val="000000" w:themeColor="text1"/>
          <w:sz w:val="28"/>
          <w:szCs w:val="28"/>
        </w:rPr>
        <w:t xml:space="preserve"> сведений </w:t>
      </w:r>
      <w:proofErr w:type="gramStart"/>
      <w:r w:rsidR="00E15E45" w:rsidRPr="00441498">
        <w:rPr>
          <w:rFonts w:ascii="Times New Roman" w:hAnsi="Times New Roman" w:cs="Times New Roman"/>
          <w:color w:val="000000" w:themeColor="text1"/>
          <w:sz w:val="28"/>
          <w:szCs w:val="28"/>
        </w:rPr>
        <w:t>и(</w:t>
      </w:r>
      <w:proofErr w:type="gramEnd"/>
      <w:r w:rsidR="00E15E45" w:rsidRPr="00441498">
        <w:rPr>
          <w:rFonts w:ascii="Times New Roman" w:hAnsi="Times New Roman" w:cs="Times New Roman"/>
          <w:color w:val="000000" w:themeColor="text1"/>
          <w:sz w:val="28"/>
          <w:szCs w:val="28"/>
        </w:rPr>
        <w:t>или) документов</w:t>
      </w:r>
      <w:r w:rsidR="007C63FE" w:rsidRPr="00441498">
        <w:rPr>
          <w:rFonts w:ascii="Times New Roman" w:hAnsi="Times New Roman" w:cs="Times New Roman"/>
          <w:color w:val="000000" w:themeColor="text1"/>
          <w:sz w:val="28"/>
          <w:szCs w:val="28"/>
        </w:rPr>
        <w:t xml:space="preserve"> не соответствуют </w:t>
      </w:r>
      <w:r w:rsidR="00E15E45" w:rsidRPr="00441498">
        <w:rPr>
          <w:rFonts w:ascii="Times New Roman" w:hAnsi="Times New Roman" w:cs="Times New Roman"/>
          <w:color w:val="000000" w:themeColor="text1"/>
          <w:sz w:val="28"/>
          <w:szCs w:val="28"/>
        </w:rPr>
        <w:t>сведениям</w:t>
      </w:r>
      <w:r w:rsidR="007C63FE" w:rsidRPr="00441498">
        <w:rPr>
          <w:rFonts w:ascii="Times New Roman" w:hAnsi="Times New Roman" w:cs="Times New Roman"/>
          <w:color w:val="000000" w:themeColor="text1"/>
          <w:sz w:val="28"/>
          <w:szCs w:val="28"/>
        </w:rPr>
        <w:t xml:space="preserve"> и (или) документам, полученным в рамках межведомственного информационного взаимодействия, информация об этом направляется жилищно-строительному кооперативу с требованием предоставить необходимые пояснения в письменной форме в срок проведения проверки;</w:t>
      </w:r>
    </w:p>
    <w:p w:rsidR="007C63FE" w:rsidRDefault="00BD4FE5"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17</w:t>
      </w:r>
      <w:r w:rsidR="007C63FE" w:rsidRPr="00441498">
        <w:rPr>
          <w:rFonts w:ascii="Times New Roman" w:hAnsi="Times New Roman" w:cs="Times New Roman"/>
          <w:color w:val="000000" w:themeColor="text1"/>
          <w:sz w:val="28"/>
          <w:szCs w:val="28"/>
        </w:rPr>
        <w:t xml:space="preserve">) вносить информацию о проверках в единый реестр проверок в порядке и сроки, установленные </w:t>
      </w:r>
      <w:hyperlink r:id="rId42" w:history="1">
        <w:r w:rsidR="007C63FE" w:rsidRPr="00441498">
          <w:rPr>
            <w:rFonts w:ascii="Times New Roman" w:hAnsi="Times New Roman" w:cs="Times New Roman"/>
            <w:color w:val="000000" w:themeColor="text1"/>
            <w:sz w:val="28"/>
            <w:szCs w:val="28"/>
          </w:rPr>
          <w:t>Постановлением</w:t>
        </w:r>
      </w:hyperlink>
      <w:r w:rsidR="007C63FE" w:rsidRPr="00441498">
        <w:rPr>
          <w:rFonts w:ascii="Times New Roman" w:hAnsi="Times New Roman" w:cs="Times New Roman"/>
          <w:color w:val="000000" w:themeColor="text1"/>
          <w:sz w:val="28"/>
          <w:szCs w:val="28"/>
        </w:rPr>
        <w:t xml:space="preserve"> Правительства Росс</w:t>
      </w:r>
      <w:r w:rsidR="00E15E45" w:rsidRPr="00441498">
        <w:rPr>
          <w:rFonts w:ascii="Times New Roman" w:hAnsi="Times New Roman" w:cs="Times New Roman"/>
          <w:color w:val="000000" w:themeColor="text1"/>
          <w:sz w:val="28"/>
          <w:szCs w:val="28"/>
        </w:rPr>
        <w:t>ийской Федерации от 28.04.2015 № 415 «</w:t>
      </w:r>
      <w:r w:rsidR="007C63FE" w:rsidRPr="00441498">
        <w:rPr>
          <w:rFonts w:ascii="Times New Roman" w:hAnsi="Times New Roman" w:cs="Times New Roman"/>
          <w:color w:val="000000" w:themeColor="text1"/>
          <w:sz w:val="28"/>
          <w:szCs w:val="28"/>
        </w:rPr>
        <w:t>О правилах формирования и в</w:t>
      </w:r>
      <w:r w:rsidR="00E15E45" w:rsidRPr="00441498">
        <w:rPr>
          <w:rFonts w:ascii="Times New Roman" w:hAnsi="Times New Roman" w:cs="Times New Roman"/>
          <w:color w:val="000000" w:themeColor="text1"/>
          <w:sz w:val="28"/>
          <w:szCs w:val="28"/>
        </w:rPr>
        <w:t>едения единого реестра проверок»</w:t>
      </w:r>
      <w:r w:rsidR="007B6F1B">
        <w:rPr>
          <w:rFonts w:ascii="Times New Roman" w:hAnsi="Times New Roman" w:cs="Times New Roman"/>
          <w:color w:val="000000" w:themeColor="text1"/>
          <w:sz w:val="28"/>
          <w:szCs w:val="28"/>
        </w:rPr>
        <w:t>;</w:t>
      </w:r>
    </w:p>
    <w:p w:rsidR="007B6F1B" w:rsidRPr="00441498" w:rsidRDefault="007B6F1B" w:rsidP="007B6F1B">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18) </w:t>
      </w:r>
      <w:r w:rsidRPr="00441498">
        <w:rPr>
          <w:rFonts w:ascii="Times New Roman" w:hAnsi="Times New Roman" w:cs="Times New Roman"/>
          <w:color w:val="000000" w:themeColor="text1"/>
          <w:sz w:val="28"/>
          <w:szCs w:val="28"/>
        </w:rPr>
        <w:t xml:space="preserve">Управление размещает на официальном сайте Министерства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w:t>
      </w:r>
      <w:hyperlink r:id="rId43" w:history="1">
        <w:r w:rsidRPr="00441498">
          <w:rPr>
            <w:rFonts w:ascii="Times New Roman" w:hAnsi="Times New Roman" w:cs="Times New Roman"/>
            <w:color w:val="000000" w:themeColor="text1"/>
            <w:sz w:val="28"/>
            <w:szCs w:val="28"/>
          </w:rPr>
          <w:t>ЖК</w:t>
        </w:r>
      </w:hyperlink>
      <w:r w:rsidRPr="00441498">
        <w:rPr>
          <w:rFonts w:ascii="Times New Roman" w:hAnsi="Times New Roman" w:cs="Times New Roman"/>
          <w:color w:val="000000" w:themeColor="text1"/>
          <w:sz w:val="28"/>
          <w:szCs w:val="28"/>
        </w:rPr>
        <w:t xml:space="preserve"> РФ и иных требований, установленных законодательством.</w:t>
      </w:r>
    </w:p>
    <w:p w:rsidR="007B6F1B" w:rsidRPr="00441498" w:rsidRDefault="007B6F1B"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D6813" w:rsidRDefault="007C63FE" w:rsidP="004039A4">
      <w:pPr>
        <w:pStyle w:val="ConsPlusNormal"/>
        <w:ind w:firstLine="567"/>
        <w:jc w:val="center"/>
        <w:outlineLvl w:val="2"/>
        <w:rPr>
          <w:rFonts w:ascii="Times New Roman" w:hAnsi="Times New Roman" w:cs="Times New Roman"/>
          <w:color w:val="000000" w:themeColor="text1"/>
          <w:sz w:val="28"/>
          <w:szCs w:val="28"/>
        </w:rPr>
      </w:pPr>
      <w:r w:rsidRPr="004D6813">
        <w:rPr>
          <w:rFonts w:ascii="Times New Roman" w:hAnsi="Times New Roman" w:cs="Times New Roman"/>
          <w:color w:val="000000" w:themeColor="text1"/>
          <w:sz w:val="28"/>
          <w:szCs w:val="28"/>
        </w:rPr>
        <w:t>Права и обязанности лиц, в отношении которых осуществляются</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4D6813">
        <w:rPr>
          <w:rFonts w:ascii="Times New Roman" w:hAnsi="Times New Roman" w:cs="Times New Roman"/>
          <w:color w:val="000000" w:themeColor="text1"/>
          <w:sz w:val="28"/>
          <w:szCs w:val="28"/>
        </w:rPr>
        <w:t>мероприятия по контролю (надзору)</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9. Лица, в отношении которых осуществляются мероприятия по исполнению государственной функции, их уполномоченные представители имеют право:</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 непосредственно присутствовать при проведении проверки, давать объяснения по вопросам, относящимся к предмету проверки;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3) получать от органа государственного контроля, его должностных лиц информацию, которая относится к предмету проверки и предоставление которой предусмотрено Федеральным </w:t>
      </w:r>
      <w:hyperlink r:id="rId44" w:history="1">
        <w:r w:rsidRPr="00441498">
          <w:rPr>
            <w:rFonts w:ascii="Times New Roman" w:hAnsi="Times New Roman" w:cs="Times New Roman"/>
            <w:color w:val="000000" w:themeColor="text1"/>
            <w:sz w:val="28"/>
            <w:szCs w:val="28"/>
          </w:rPr>
          <w:t>законом</w:t>
        </w:r>
      </w:hyperlink>
      <w:r w:rsidR="0031796C" w:rsidRPr="00441498">
        <w:rPr>
          <w:rFonts w:ascii="Times New Roman" w:hAnsi="Times New Roman" w:cs="Times New Roman"/>
          <w:color w:val="000000" w:themeColor="text1"/>
          <w:sz w:val="28"/>
          <w:szCs w:val="28"/>
        </w:rPr>
        <w:t xml:space="preserve"> №</w:t>
      </w:r>
      <w:r w:rsidRPr="00441498">
        <w:rPr>
          <w:rFonts w:ascii="Times New Roman" w:hAnsi="Times New Roman" w:cs="Times New Roman"/>
          <w:color w:val="000000" w:themeColor="text1"/>
          <w:sz w:val="28"/>
          <w:szCs w:val="28"/>
        </w:rPr>
        <w:t xml:space="preserve"> 294-ФЗ;</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4)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w:t>
      </w:r>
    </w:p>
    <w:p w:rsidR="007C63FE" w:rsidRPr="00441498" w:rsidRDefault="007C63FE" w:rsidP="0031796C">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5) обжаловать действия (бездействие) должностных лиц Министерства, повлекшие за собой нарушение прав жилищно-строительного кооператива при проведении проверки, в административном и (или) судебном порядке в соответствии с законода</w:t>
      </w:r>
      <w:r w:rsidR="0031796C" w:rsidRPr="00441498">
        <w:rPr>
          <w:rFonts w:ascii="Times New Roman" w:hAnsi="Times New Roman" w:cs="Times New Roman"/>
          <w:color w:val="000000" w:themeColor="text1"/>
          <w:sz w:val="28"/>
          <w:szCs w:val="28"/>
        </w:rPr>
        <w:t>тельством Российской Федерации;</w:t>
      </w:r>
    </w:p>
    <w:p w:rsidR="00167F4B" w:rsidRPr="00441498" w:rsidRDefault="007C63FE" w:rsidP="00167F4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6) </w:t>
      </w:r>
      <w:r w:rsidR="00BE2A9E" w:rsidRPr="00441498">
        <w:rPr>
          <w:rFonts w:ascii="Times New Roman" w:hAnsi="Times New Roman" w:cs="Times New Roman"/>
          <w:color w:val="000000" w:themeColor="text1"/>
          <w:sz w:val="28"/>
          <w:szCs w:val="28"/>
        </w:rPr>
        <w:t xml:space="preserve">знакомиться с документами и (или) информацией, полученными </w:t>
      </w:r>
      <w:r w:rsidR="00DF1C90" w:rsidRPr="00441498">
        <w:rPr>
          <w:rFonts w:ascii="Times New Roman" w:hAnsi="Times New Roman" w:cs="Times New Roman"/>
          <w:color w:val="000000" w:themeColor="text1"/>
          <w:sz w:val="28"/>
          <w:szCs w:val="28"/>
        </w:rPr>
        <w:t xml:space="preserve"> Министерством</w:t>
      </w:r>
      <w:r w:rsidR="00BE2A9E" w:rsidRPr="00441498">
        <w:rPr>
          <w:rFonts w:ascii="Times New Roman" w:hAnsi="Times New Roman" w:cs="Times New Roman"/>
          <w:color w:val="000000" w:themeColor="text1"/>
          <w:sz w:val="28"/>
          <w:szCs w:val="28"/>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w:t>
      </w:r>
      <w:hyperlink r:id="rId45" w:history="1">
        <w:r w:rsidR="00167F4B" w:rsidRPr="00441498">
          <w:rPr>
            <w:rFonts w:ascii="Times New Roman" w:hAnsi="Times New Roman" w:cs="Times New Roman"/>
            <w:color w:val="000000" w:themeColor="text1"/>
            <w:sz w:val="28"/>
            <w:szCs w:val="28"/>
          </w:rPr>
          <w:t>Перечень</w:t>
        </w:r>
      </w:hyperlink>
      <w:r w:rsidR="00167F4B" w:rsidRPr="00441498">
        <w:rPr>
          <w:rFonts w:ascii="Times New Roman" w:hAnsi="Times New Roman" w:cs="Times New Roman"/>
          <w:color w:val="000000" w:themeColor="text1"/>
          <w:sz w:val="28"/>
          <w:szCs w:val="28"/>
        </w:rPr>
        <w:t>;</w:t>
      </w:r>
    </w:p>
    <w:p w:rsidR="00ED7C5E" w:rsidRPr="00441498" w:rsidRDefault="0000569D" w:rsidP="0000569D">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ED7C5E" w:rsidRPr="00441498">
        <w:rPr>
          <w:rFonts w:ascii="Times New Roman" w:hAnsi="Times New Roman" w:cs="Times New Roman"/>
          <w:color w:val="000000" w:themeColor="text1"/>
          <w:sz w:val="28"/>
          <w:szCs w:val="28"/>
        </w:rPr>
        <w:t xml:space="preserve">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по собственной инициативе.</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10. Лица, в отношении которых осуществляются мероприятия по исполнению государственной функции, обязаны:</w:t>
      </w:r>
    </w:p>
    <w:p w:rsidR="0000569D"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1) </w:t>
      </w:r>
      <w:r w:rsidR="0000569D" w:rsidRPr="00441498">
        <w:rPr>
          <w:rFonts w:ascii="Times New Roman" w:hAnsi="Times New Roman" w:cs="Times New Roman"/>
          <w:color w:val="000000" w:themeColor="text1"/>
          <w:sz w:val="28"/>
          <w:szCs w:val="28"/>
        </w:rPr>
        <w:t>не препятствовать и не уклоняться от проведения проверок;</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2) </w:t>
      </w:r>
      <w:r w:rsidR="0000569D" w:rsidRPr="00441498">
        <w:rPr>
          <w:rFonts w:ascii="Times New Roman" w:hAnsi="Times New Roman" w:cs="Times New Roman"/>
          <w:color w:val="000000" w:themeColor="text1"/>
          <w:sz w:val="28"/>
          <w:szCs w:val="28"/>
        </w:rPr>
        <w:t>исполнять в установленный срок предписания Министерства об устранении выявленных нарушений обязательных требований;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lastRenderedPageBreak/>
        <w:t xml:space="preserve">3) </w:t>
      </w:r>
      <w:r w:rsidR="0000569D" w:rsidRPr="00441498">
        <w:rPr>
          <w:rFonts w:ascii="Times New Roman" w:hAnsi="Times New Roman" w:cs="Times New Roman"/>
          <w:color w:val="000000" w:themeColor="text1"/>
          <w:sz w:val="28"/>
          <w:szCs w:val="28"/>
        </w:rPr>
        <w:t>в течение десяти рабочих дней со дня получения мотивированного запроса с требованием о представлении необходимых для рассмотрения в ходе проведения мероприятий по исполнению государственной функции документов направить в Министерство указанные в запросе документы;</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4) </w:t>
      </w:r>
      <w:r w:rsidR="0000569D" w:rsidRPr="00441498">
        <w:rPr>
          <w:rFonts w:ascii="Times New Roman" w:hAnsi="Times New Roman" w:cs="Times New Roman"/>
          <w:color w:val="000000" w:themeColor="text1"/>
          <w:sz w:val="28"/>
          <w:szCs w:val="28"/>
        </w:rPr>
        <w:t>ежеквартально представлять в Министерство Отчетность</w:t>
      </w:r>
      <w:r w:rsidR="0000569D">
        <w:rPr>
          <w:rFonts w:ascii="Times New Roman" w:hAnsi="Times New Roman" w:cs="Times New Roman"/>
          <w:color w:val="000000" w:themeColor="text1"/>
          <w:sz w:val="28"/>
          <w:szCs w:val="28"/>
        </w:rPr>
        <w:t>;</w:t>
      </w:r>
    </w:p>
    <w:p w:rsidR="003E51D2" w:rsidRPr="00441498" w:rsidRDefault="0000569D" w:rsidP="0000569D">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63FE" w:rsidRPr="00441498">
        <w:rPr>
          <w:rFonts w:ascii="Times New Roman" w:hAnsi="Times New Roman" w:cs="Times New Roman"/>
          <w:color w:val="000000" w:themeColor="text1"/>
          <w:sz w:val="28"/>
          <w:szCs w:val="28"/>
        </w:rPr>
        <w:t>5)</w:t>
      </w:r>
      <w:r w:rsidRPr="0000569D">
        <w:rPr>
          <w:rFonts w:ascii="Times New Roman" w:hAnsi="Times New Roman" w:cs="Times New Roman"/>
          <w:color w:val="000000" w:themeColor="text1"/>
          <w:sz w:val="28"/>
          <w:szCs w:val="28"/>
        </w:rPr>
        <w:t xml:space="preserve"> </w:t>
      </w:r>
      <w:r w:rsidRPr="00441498">
        <w:rPr>
          <w:rFonts w:ascii="Times New Roman" w:hAnsi="Times New Roman" w:cs="Times New Roman"/>
          <w:color w:val="000000" w:themeColor="text1"/>
          <w:sz w:val="28"/>
          <w:szCs w:val="28"/>
        </w:rPr>
        <w:t>размещать в Единой информационная система жилищного строительства информацию, раскрытие которой предусмотрено ст. 123.1 ЖК РФ.</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center"/>
        <w:outlineLvl w:val="2"/>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Результат исполнения государственной функции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11. Результатом исполнения государственной функции является обеспечение соблюдения жилищно-строительным кооперативом, привлекающим средства членов кооператива для строительства многоквартирного дома, обязательных требований </w:t>
      </w:r>
      <w:hyperlink r:id="rId46" w:history="1">
        <w:r w:rsidRPr="00441498">
          <w:rPr>
            <w:rFonts w:ascii="Times New Roman" w:hAnsi="Times New Roman" w:cs="Times New Roman"/>
            <w:color w:val="000000" w:themeColor="text1"/>
            <w:sz w:val="28"/>
            <w:szCs w:val="28"/>
          </w:rPr>
          <w:t>части 3 статьи 110</w:t>
        </w:r>
      </w:hyperlink>
      <w:r w:rsidRPr="00441498">
        <w:rPr>
          <w:rFonts w:ascii="Times New Roman" w:hAnsi="Times New Roman" w:cs="Times New Roman"/>
          <w:color w:val="000000" w:themeColor="text1"/>
          <w:sz w:val="28"/>
          <w:szCs w:val="28"/>
        </w:rPr>
        <w:t xml:space="preserve"> ЖК РФ, за исключением последующего содержания многоквартирного дома, и </w:t>
      </w:r>
      <w:hyperlink r:id="rId47" w:history="1">
        <w:r w:rsidRPr="00441498">
          <w:rPr>
            <w:rFonts w:ascii="Times New Roman" w:hAnsi="Times New Roman" w:cs="Times New Roman"/>
            <w:color w:val="000000" w:themeColor="text1"/>
            <w:sz w:val="28"/>
            <w:szCs w:val="28"/>
          </w:rPr>
          <w:t>статьи 123.1</w:t>
        </w:r>
      </w:hyperlink>
      <w:r w:rsidRPr="00441498">
        <w:rPr>
          <w:rFonts w:ascii="Times New Roman" w:hAnsi="Times New Roman" w:cs="Times New Roman"/>
          <w:color w:val="000000" w:themeColor="text1"/>
          <w:sz w:val="28"/>
          <w:szCs w:val="28"/>
        </w:rPr>
        <w:t xml:space="preserve"> ЖК РФ.</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center"/>
        <w:outlineLvl w:val="1"/>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II. Требования к порядку исполнения государственной функции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center"/>
        <w:outlineLvl w:val="2"/>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Порядок информирования об исполнении государственной функции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12. Информация о порядке исполнения государственной функции размещается на официальном сайте министерства строительства Новосибирской области в информаци</w:t>
      </w:r>
      <w:r w:rsidR="00D93FB4" w:rsidRPr="00441498">
        <w:rPr>
          <w:rFonts w:ascii="Times New Roman" w:hAnsi="Times New Roman" w:cs="Times New Roman"/>
          <w:color w:val="000000" w:themeColor="text1"/>
          <w:sz w:val="28"/>
          <w:szCs w:val="28"/>
        </w:rPr>
        <w:t>онно-телекоммуникационной сети «Интернет»</w:t>
      </w:r>
      <w:r w:rsidRPr="00441498">
        <w:rPr>
          <w:rFonts w:ascii="Times New Roman" w:hAnsi="Times New Roman" w:cs="Times New Roman"/>
          <w:color w:val="000000" w:themeColor="text1"/>
          <w:sz w:val="28"/>
          <w:szCs w:val="28"/>
        </w:rPr>
        <w:t>, а также в федеральной государс</w:t>
      </w:r>
      <w:r w:rsidR="00D93FB4" w:rsidRPr="00441498">
        <w:rPr>
          <w:rFonts w:ascii="Times New Roman" w:hAnsi="Times New Roman" w:cs="Times New Roman"/>
          <w:color w:val="000000" w:themeColor="text1"/>
          <w:sz w:val="28"/>
          <w:szCs w:val="28"/>
        </w:rPr>
        <w:t>твенной информационной системе «</w:t>
      </w:r>
      <w:r w:rsidRPr="00441498">
        <w:rPr>
          <w:rFonts w:ascii="Times New Roman" w:hAnsi="Times New Roman" w:cs="Times New Roman"/>
          <w:color w:val="000000" w:themeColor="text1"/>
          <w:sz w:val="28"/>
          <w:szCs w:val="28"/>
        </w:rPr>
        <w:t xml:space="preserve">Единый портал государственных </w:t>
      </w:r>
      <w:r w:rsidR="00D93FB4" w:rsidRPr="00441498">
        <w:rPr>
          <w:rFonts w:ascii="Times New Roman" w:hAnsi="Times New Roman" w:cs="Times New Roman"/>
          <w:color w:val="000000" w:themeColor="text1"/>
          <w:sz w:val="28"/>
          <w:szCs w:val="28"/>
        </w:rPr>
        <w:t>и муниципальных услуг (функций)»</w:t>
      </w:r>
      <w:r w:rsidRPr="00441498">
        <w:rPr>
          <w:rFonts w:ascii="Times New Roman" w:hAnsi="Times New Roman" w:cs="Times New Roman"/>
          <w:color w:val="000000" w:themeColor="text1"/>
          <w:sz w:val="28"/>
          <w:szCs w:val="28"/>
        </w:rPr>
        <w:t>.</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Информирование о порядке исполнения государственной функции проводится специалистами отдела контроля в области долевого строительства в следующих формах: устной (лично или по телефону) и письменной по почте, а также в электронной форме.</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Юридический адрес Министерства: </w:t>
      </w:r>
      <w:proofErr w:type="gramStart"/>
      <w:r w:rsidRPr="00441498">
        <w:rPr>
          <w:rFonts w:ascii="Times New Roman" w:hAnsi="Times New Roman" w:cs="Times New Roman"/>
          <w:color w:val="000000" w:themeColor="text1"/>
          <w:sz w:val="28"/>
          <w:szCs w:val="28"/>
        </w:rPr>
        <w:t>Красный проспект, д. 18, г. Новосибирск, 630011; фактический адрес: ул. Коммунистическая, д. 40, г. Новосибирск, 630007.</w:t>
      </w:r>
      <w:proofErr w:type="gramEnd"/>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Адрес официального сайта: www.minstroy.nso.ru.</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Адрес электронной почты: minstroy@nso.ru.</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Телефоны Управления: 319-64-59, 319-64-61, 319-64-63, 319-64-64.</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Режим работы:</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понедельник - четверг: с 9:00 до 18:00;</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пятница: с 9:00 до 17:00;</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обеденный перерыв: с 13:00 до 13:48;</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выходные дни - суббота, воскресенье.</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График приема посетителей для принятия письменных обращений - ежедневно, кроме субботы и воскресенья.</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Сведения о месте нахождения Министерства, графике работы; справочные телефоны размещены на официальном сайте Министерства.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13. Консультации по вопросам исполнения государственной функции осуществляются работниками отдела государственного контроля в области </w:t>
      </w:r>
      <w:r w:rsidRPr="00441498">
        <w:rPr>
          <w:rFonts w:ascii="Times New Roman" w:hAnsi="Times New Roman" w:cs="Times New Roman"/>
          <w:color w:val="000000" w:themeColor="text1"/>
          <w:sz w:val="28"/>
          <w:szCs w:val="28"/>
        </w:rPr>
        <w:lastRenderedPageBreak/>
        <w:t>долевого строительства Министерства: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каждый вторник: с 10:00 до 12:00, каждый четверг: с 14:00 до 17:00;</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в </w:t>
      </w:r>
      <w:proofErr w:type="spellStart"/>
      <w:r w:rsidRPr="00441498">
        <w:rPr>
          <w:rFonts w:ascii="Times New Roman" w:hAnsi="Times New Roman" w:cs="Times New Roman"/>
          <w:color w:val="000000" w:themeColor="text1"/>
          <w:sz w:val="28"/>
          <w:szCs w:val="28"/>
        </w:rPr>
        <w:t>неприемный</w:t>
      </w:r>
      <w:proofErr w:type="spellEnd"/>
      <w:r w:rsidRPr="00441498">
        <w:rPr>
          <w:rFonts w:ascii="Times New Roman" w:hAnsi="Times New Roman" w:cs="Times New Roman"/>
          <w:color w:val="000000" w:themeColor="text1"/>
          <w:sz w:val="28"/>
          <w:szCs w:val="28"/>
        </w:rPr>
        <w:t xml:space="preserve"> день - у работников Управления по телефону.</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14. При информировании по вопросам исполнения государственной функции в устной форме работник Управления, осуществляющий информирование, подробно, при необходимости - со ссылками на соответствующие нормативные правовые акты, в вежливой форме дает ответ на поставленные вопросы. При информировании по телефону ответ на телефонный звонок содержит информацию о фамилии, имени, отчестве (последнее - при наличии) и должности специалиста Министерства, принявшего телефонный звонок.</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В случае если для ответа по вопросам исполнения государственной функции, поступившим в Министерство в устной форме, требуется продолжительное время, работник Управления, осуществляющий информирование, назначает другое удобное для заявителя время для консультирования с учетом графика работы Министерства либо направляет ответ в письменной форме или в форме электронного документа по существу поставленных в обращении вопросов.</w:t>
      </w:r>
      <w:proofErr w:type="gramEnd"/>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Ответ на устное обращение в ходе приема, проводимого работником Управления, с согласия гражданина дается устно, в остальных случаях дается ответ в письменной форме либо в форме электронного документа по существу поставленных в обращении вопросов.</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Информирование по вопросам исполнения государственной функции в письменной форме, в том числе в форме электронного документа, осуществляется в порядке, установленном Федеральным </w:t>
      </w:r>
      <w:hyperlink r:id="rId48" w:history="1">
        <w:r w:rsidRPr="00441498">
          <w:rPr>
            <w:rFonts w:ascii="Times New Roman" w:hAnsi="Times New Roman" w:cs="Times New Roman"/>
            <w:color w:val="000000" w:themeColor="text1"/>
            <w:sz w:val="28"/>
            <w:szCs w:val="28"/>
          </w:rPr>
          <w:t>законом</w:t>
        </w:r>
      </w:hyperlink>
      <w:r w:rsidR="00D70DF8" w:rsidRPr="00441498">
        <w:rPr>
          <w:rFonts w:ascii="Times New Roman" w:hAnsi="Times New Roman" w:cs="Times New Roman"/>
          <w:color w:val="000000" w:themeColor="text1"/>
          <w:sz w:val="28"/>
          <w:szCs w:val="28"/>
        </w:rPr>
        <w:t xml:space="preserve"> от 02.05.2006 № 59-ФЗ «</w:t>
      </w:r>
      <w:r w:rsidRPr="00441498">
        <w:rPr>
          <w:rFonts w:ascii="Times New Roman" w:hAnsi="Times New Roman" w:cs="Times New Roman"/>
          <w:color w:val="000000" w:themeColor="text1"/>
          <w:sz w:val="28"/>
          <w:szCs w:val="28"/>
        </w:rPr>
        <w:t>О порядке рассмотрения обращен</w:t>
      </w:r>
      <w:r w:rsidR="00D70DF8" w:rsidRPr="00441498">
        <w:rPr>
          <w:rFonts w:ascii="Times New Roman" w:hAnsi="Times New Roman" w:cs="Times New Roman"/>
          <w:color w:val="000000" w:themeColor="text1"/>
          <w:sz w:val="28"/>
          <w:szCs w:val="28"/>
        </w:rPr>
        <w:t>ий граждан Российской Федерации»</w:t>
      </w:r>
      <w:r w:rsidRPr="00441498">
        <w:rPr>
          <w:rFonts w:ascii="Times New Roman" w:hAnsi="Times New Roman" w:cs="Times New Roman"/>
          <w:color w:val="000000" w:themeColor="text1"/>
          <w:sz w:val="28"/>
          <w:szCs w:val="28"/>
        </w:rPr>
        <w:t>.</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center"/>
        <w:outlineLvl w:val="2"/>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Срок исполнения государственной функции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15. Государственная функция осуществляется постоянно. Сроки исполнения отдельных процедур установлены в </w:t>
      </w:r>
      <w:hyperlink w:anchor="P177" w:history="1">
        <w:r w:rsidRPr="00441498">
          <w:rPr>
            <w:rFonts w:ascii="Times New Roman" w:hAnsi="Times New Roman" w:cs="Times New Roman"/>
            <w:color w:val="000000" w:themeColor="text1"/>
            <w:sz w:val="28"/>
            <w:szCs w:val="28"/>
          </w:rPr>
          <w:t>разделе III</w:t>
        </w:r>
      </w:hyperlink>
      <w:r w:rsidR="00B56813" w:rsidRPr="00441498">
        <w:rPr>
          <w:rFonts w:ascii="Times New Roman" w:hAnsi="Times New Roman" w:cs="Times New Roman"/>
          <w:color w:val="000000" w:themeColor="text1"/>
          <w:sz w:val="28"/>
          <w:szCs w:val="28"/>
        </w:rPr>
        <w:t xml:space="preserve"> «</w:t>
      </w:r>
      <w:r w:rsidRPr="00441498">
        <w:rPr>
          <w:rFonts w:ascii="Times New Roman" w:hAnsi="Times New Roman" w:cs="Times New Roman"/>
          <w:color w:val="000000" w:themeColor="text1"/>
          <w:sz w:val="28"/>
          <w:szCs w:val="28"/>
        </w:rPr>
        <w:t>Состав, последовательность и сроки выпол</w:t>
      </w:r>
      <w:r w:rsidR="00B56813" w:rsidRPr="00441498">
        <w:rPr>
          <w:rFonts w:ascii="Times New Roman" w:hAnsi="Times New Roman" w:cs="Times New Roman"/>
          <w:color w:val="000000" w:themeColor="text1"/>
          <w:sz w:val="28"/>
          <w:szCs w:val="28"/>
        </w:rPr>
        <w:t>нения административных процедур»</w:t>
      </w:r>
      <w:r w:rsidRPr="00441498">
        <w:rPr>
          <w:rFonts w:ascii="Times New Roman" w:hAnsi="Times New Roman" w:cs="Times New Roman"/>
          <w:color w:val="000000" w:themeColor="text1"/>
          <w:sz w:val="28"/>
          <w:szCs w:val="28"/>
        </w:rPr>
        <w:t xml:space="preserve"> настоящего Административного регламента.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center"/>
        <w:outlineLvl w:val="1"/>
        <w:rPr>
          <w:rFonts w:ascii="Times New Roman" w:hAnsi="Times New Roman" w:cs="Times New Roman"/>
          <w:color w:val="000000" w:themeColor="text1"/>
          <w:sz w:val="28"/>
          <w:szCs w:val="28"/>
        </w:rPr>
      </w:pPr>
      <w:bookmarkStart w:id="3" w:name="P177"/>
      <w:bookmarkEnd w:id="3"/>
      <w:r w:rsidRPr="00441498">
        <w:rPr>
          <w:rFonts w:ascii="Times New Roman" w:hAnsi="Times New Roman" w:cs="Times New Roman"/>
          <w:color w:val="000000" w:themeColor="text1"/>
          <w:sz w:val="28"/>
          <w:szCs w:val="28"/>
        </w:rPr>
        <w:t>III. Состав, последовательность и сроки выполнения</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административных процедур, требования к порядку их</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выполнения, в том числе особенности выполнения</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административных процедур (действий) в электронной форме</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16. При исполнении государственной функции по осуществлению </w:t>
      </w:r>
      <w:proofErr w:type="gramStart"/>
      <w:r w:rsidRPr="00441498">
        <w:rPr>
          <w:rFonts w:ascii="Times New Roman" w:hAnsi="Times New Roman" w:cs="Times New Roman"/>
          <w:color w:val="000000" w:themeColor="text1"/>
          <w:sz w:val="28"/>
          <w:szCs w:val="28"/>
        </w:rPr>
        <w:t>контроля за</w:t>
      </w:r>
      <w:proofErr w:type="gramEnd"/>
      <w:r w:rsidRPr="00441498">
        <w:rPr>
          <w:rFonts w:ascii="Times New Roman" w:hAnsi="Times New Roman" w:cs="Times New Roman"/>
          <w:color w:val="000000" w:themeColor="text1"/>
          <w:sz w:val="28"/>
          <w:szCs w:val="28"/>
        </w:rPr>
        <w:t xml:space="preserve"> деятельностью жилищно-строительного кооператива осуществляются следующие административные процедуры:</w:t>
      </w:r>
    </w:p>
    <w:p w:rsidR="007C63FE" w:rsidRPr="00441498" w:rsidRDefault="007C63FE" w:rsidP="00F0526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 xml:space="preserve">1) анализ ежеквартальной </w:t>
      </w:r>
      <w:r w:rsidR="00777C2B" w:rsidRPr="00441498">
        <w:rPr>
          <w:rFonts w:ascii="Times New Roman" w:hAnsi="Times New Roman" w:cs="Times New Roman"/>
          <w:color w:val="000000" w:themeColor="text1"/>
          <w:sz w:val="28"/>
          <w:szCs w:val="28"/>
        </w:rPr>
        <w:t xml:space="preserve">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49" w:history="1">
        <w:r w:rsidR="00777C2B" w:rsidRPr="00441498">
          <w:rPr>
            <w:rFonts w:ascii="Times New Roman" w:hAnsi="Times New Roman" w:cs="Times New Roman"/>
            <w:color w:val="000000" w:themeColor="text1"/>
            <w:sz w:val="28"/>
            <w:szCs w:val="28"/>
          </w:rPr>
          <w:t>формам</w:t>
        </w:r>
      </w:hyperlink>
      <w:r w:rsidR="00777C2B" w:rsidRPr="00441498">
        <w:rPr>
          <w:rFonts w:ascii="Times New Roman" w:hAnsi="Times New Roman" w:cs="Times New Roman"/>
          <w:color w:val="000000" w:themeColor="text1"/>
          <w:sz w:val="28"/>
          <w:szCs w:val="28"/>
        </w:rPr>
        <w:t xml:space="preserve"> и в </w:t>
      </w:r>
      <w:hyperlink r:id="rId50" w:history="1">
        <w:r w:rsidR="00777C2B" w:rsidRPr="00441498">
          <w:rPr>
            <w:rFonts w:ascii="Times New Roman" w:hAnsi="Times New Roman" w:cs="Times New Roman"/>
            <w:color w:val="000000" w:themeColor="text1"/>
            <w:sz w:val="28"/>
            <w:szCs w:val="28"/>
          </w:rPr>
          <w:t>порядке</w:t>
        </w:r>
      </w:hyperlink>
      <w:r w:rsidR="00777C2B" w:rsidRPr="00441498">
        <w:rPr>
          <w:rFonts w:ascii="Times New Roman" w:hAnsi="Times New Roman" w:cs="Times New Roman"/>
          <w:color w:val="000000" w:themeColor="text1"/>
          <w:sz w:val="28"/>
          <w:szCs w:val="28"/>
        </w:rP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w:t>
      </w:r>
      <w:proofErr w:type="gramEnd"/>
      <w:r w:rsidR="00777C2B" w:rsidRPr="00441498">
        <w:rPr>
          <w:rFonts w:ascii="Times New Roman" w:hAnsi="Times New Roman" w:cs="Times New Roman"/>
          <w:color w:val="000000" w:themeColor="text1"/>
          <w:sz w:val="28"/>
          <w:szCs w:val="28"/>
        </w:rPr>
        <w:t xml:space="preserve"> в соответствии с требованиями законодательства Российской Федерации </w:t>
      </w:r>
      <w:r w:rsidRPr="00441498">
        <w:rPr>
          <w:rFonts w:ascii="Times New Roman" w:hAnsi="Times New Roman" w:cs="Times New Roman"/>
          <w:color w:val="000000" w:themeColor="text1"/>
          <w:sz w:val="28"/>
          <w:szCs w:val="28"/>
        </w:rPr>
        <w:t>(далее - анализ Отчетности);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2) организация и проведение плановых и внеплановых проверок соблюдения жилищно-строительным кооперативом, привлекающим средства членов кооператива для строительства многоквартирного дома, обязательных требований </w:t>
      </w:r>
      <w:hyperlink r:id="rId51" w:history="1">
        <w:r w:rsidRPr="00441498">
          <w:rPr>
            <w:rFonts w:ascii="Times New Roman" w:hAnsi="Times New Roman" w:cs="Times New Roman"/>
            <w:color w:val="000000" w:themeColor="text1"/>
            <w:sz w:val="28"/>
            <w:szCs w:val="28"/>
          </w:rPr>
          <w:t>части 3 статьи 110</w:t>
        </w:r>
      </w:hyperlink>
      <w:r w:rsidRPr="00441498">
        <w:rPr>
          <w:rFonts w:ascii="Times New Roman" w:hAnsi="Times New Roman" w:cs="Times New Roman"/>
          <w:color w:val="000000" w:themeColor="text1"/>
          <w:sz w:val="28"/>
          <w:szCs w:val="28"/>
        </w:rPr>
        <w:t xml:space="preserve"> ЖК РФ, за исключением последующего содержания многоквартирного дома, и </w:t>
      </w:r>
      <w:hyperlink r:id="rId52" w:history="1">
        <w:r w:rsidRPr="00441498">
          <w:rPr>
            <w:rFonts w:ascii="Times New Roman" w:hAnsi="Times New Roman" w:cs="Times New Roman"/>
            <w:color w:val="000000" w:themeColor="text1"/>
            <w:sz w:val="28"/>
            <w:szCs w:val="28"/>
          </w:rPr>
          <w:t>статьи 123.1</w:t>
        </w:r>
      </w:hyperlink>
      <w:r w:rsidRPr="00441498">
        <w:rPr>
          <w:rFonts w:ascii="Times New Roman" w:hAnsi="Times New Roman" w:cs="Times New Roman"/>
          <w:color w:val="000000" w:themeColor="text1"/>
          <w:sz w:val="28"/>
          <w:szCs w:val="28"/>
        </w:rPr>
        <w:t xml:space="preserve"> ЖК РФ (далее - организация и проведение проверок);</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3) принятие по результатам анализа Отчетности и (или) проверки мер, предусмотренных законодательством Российской Федерации, в случае выявления нарушений обязательных требований, неисполнения предписаний Министерства.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17. </w:t>
      </w:r>
      <w:hyperlink w:anchor="P404" w:history="1">
        <w:r w:rsidRPr="00441498">
          <w:rPr>
            <w:rFonts w:ascii="Times New Roman" w:hAnsi="Times New Roman" w:cs="Times New Roman"/>
            <w:color w:val="000000" w:themeColor="text1"/>
            <w:sz w:val="28"/>
            <w:szCs w:val="28"/>
          </w:rPr>
          <w:t>Блок-схема</w:t>
        </w:r>
      </w:hyperlink>
      <w:r w:rsidRPr="00441498">
        <w:rPr>
          <w:rFonts w:ascii="Times New Roman" w:hAnsi="Times New Roman" w:cs="Times New Roman"/>
          <w:color w:val="000000" w:themeColor="text1"/>
          <w:sz w:val="28"/>
          <w:szCs w:val="28"/>
        </w:rPr>
        <w:t xml:space="preserve"> последовательности административных процедур приводится в приложении к Административному регламенту.</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center"/>
        <w:outlineLvl w:val="2"/>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Анализ Отчетности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18. Основанием для начала административной процедуры является наступление календарной </w:t>
      </w:r>
      <w:proofErr w:type="gramStart"/>
      <w:r w:rsidRPr="00441498">
        <w:rPr>
          <w:rFonts w:ascii="Times New Roman" w:hAnsi="Times New Roman" w:cs="Times New Roman"/>
          <w:color w:val="000000" w:themeColor="text1"/>
          <w:sz w:val="28"/>
          <w:szCs w:val="28"/>
        </w:rPr>
        <w:t>даты выявления сроков представления Отчетности</w:t>
      </w:r>
      <w:proofErr w:type="gramEnd"/>
      <w:r w:rsidRPr="00441498">
        <w:rPr>
          <w:rFonts w:ascii="Times New Roman" w:hAnsi="Times New Roman" w:cs="Times New Roman"/>
          <w:color w:val="000000" w:themeColor="text1"/>
          <w:sz w:val="28"/>
          <w:szCs w:val="28"/>
        </w:rPr>
        <w:t>.</w:t>
      </w:r>
    </w:p>
    <w:p w:rsidR="00365795" w:rsidRPr="00441498" w:rsidRDefault="007C63FE" w:rsidP="000A205A">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19. </w:t>
      </w:r>
      <w:r w:rsidR="00365795" w:rsidRPr="00441498">
        <w:rPr>
          <w:rFonts w:ascii="Times New Roman" w:hAnsi="Times New Roman" w:cs="Times New Roman"/>
          <w:color w:val="000000" w:themeColor="text1"/>
          <w:sz w:val="28"/>
          <w:szCs w:val="28"/>
        </w:rPr>
        <w:t>Отчетность представляется каждый квартал, начиная с квартала, в течение которого заключен первый договор в составе строящегося (создаваемого) многоквартирного дома, и по квартал, в течение которого получено разрешение на ввод многоквартирного дома в эксплуатацию.</w:t>
      </w:r>
    </w:p>
    <w:p w:rsidR="00365795" w:rsidRPr="00441498" w:rsidRDefault="00892616" w:rsidP="00FC6308">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20</w:t>
      </w:r>
      <w:r w:rsidR="00365795" w:rsidRPr="00441498">
        <w:rPr>
          <w:rFonts w:ascii="Times New Roman" w:hAnsi="Times New Roman" w:cs="Times New Roman"/>
          <w:color w:val="000000" w:themeColor="text1"/>
          <w:sz w:val="28"/>
          <w:szCs w:val="28"/>
        </w:rPr>
        <w:t>. Отчетность представляется жилищно-строительным кооперативом в уполномоченный орган не позднее 30 дней после окончания отчетного квартала, за исключением отчетности за IV квартал, которая представляется жилищно-строительным кооперативом в уполномоченный орган не позднее 60 дней после окончания IV квартала.</w:t>
      </w:r>
    </w:p>
    <w:p w:rsidR="00365795" w:rsidRPr="00441498" w:rsidRDefault="00FC6308" w:rsidP="00FC630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21. </w:t>
      </w:r>
      <w:r w:rsidR="00365795" w:rsidRPr="00441498">
        <w:rPr>
          <w:rFonts w:ascii="Times New Roman" w:hAnsi="Times New Roman" w:cs="Times New Roman"/>
          <w:color w:val="000000" w:themeColor="text1"/>
          <w:sz w:val="28"/>
          <w:szCs w:val="28"/>
        </w:rPr>
        <w:t>Датой представления отчетности считается дата направления отчетности в уполномоченный орган.</w:t>
      </w:r>
    </w:p>
    <w:p w:rsidR="00365795" w:rsidRPr="00441498" w:rsidRDefault="00FC6308" w:rsidP="000E45E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22</w:t>
      </w:r>
      <w:r w:rsidR="00365795" w:rsidRPr="00441498">
        <w:rPr>
          <w:rFonts w:ascii="Times New Roman" w:hAnsi="Times New Roman" w:cs="Times New Roman"/>
          <w:color w:val="000000" w:themeColor="text1"/>
          <w:sz w:val="28"/>
          <w:szCs w:val="28"/>
        </w:rPr>
        <w:t>. Отчетность составляется по состоянию на последний календарный д</w:t>
      </w:r>
      <w:r w:rsidR="000E45E4" w:rsidRPr="00441498">
        <w:rPr>
          <w:rFonts w:ascii="Times New Roman" w:hAnsi="Times New Roman" w:cs="Times New Roman"/>
          <w:color w:val="000000" w:themeColor="text1"/>
          <w:sz w:val="28"/>
          <w:szCs w:val="28"/>
        </w:rPr>
        <w:t>ень квартала календарного года.</w:t>
      </w:r>
    </w:p>
    <w:p w:rsidR="007C63FE" w:rsidRPr="00441498" w:rsidRDefault="000E45E4"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23</w:t>
      </w:r>
      <w:r w:rsidR="007C63FE" w:rsidRPr="00441498">
        <w:rPr>
          <w:rFonts w:ascii="Times New Roman" w:hAnsi="Times New Roman" w:cs="Times New Roman"/>
          <w:color w:val="000000" w:themeColor="text1"/>
          <w:sz w:val="28"/>
          <w:szCs w:val="28"/>
        </w:rPr>
        <w:t>. Ответственными за выполнение административных действий, входящих в состав административной процедуры, являются работники отдела анализа отчетности Управления, ответственные за работу с Отчетностью.</w:t>
      </w:r>
    </w:p>
    <w:p w:rsidR="007C63FE" w:rsidRPr="00441498" w:rsidRDefault="000E45E4"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24</w:t>
      </w:r>
      <w:r w:rsidR="007C63FE" w:rsidRPr="00441498">
        <w:rPr>
          <w:rFonts w:ascii="Times New Roman" w:hAnsi="Times New Roman" w:cs="Times New Roman"/>
          <w:color w:val="000000" w:themeColor="text1"/>
          <w:sz w:val="28"/>
          <w:szCs w:val="28"/>
        </w:rPr>
        <w:t>. Работники, ответственные за работу с Отчетностью, проверяют наличие всех необходимых документов, предусмотренных для составления и подачи Отчетности.</w:t>
      </w:r>
    </w:p>
    <w:p w:rsidR="007C63FE" w:rsidRPr="00441498" w:rsidRDefault="000E45E4"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25</w:t>
      </w:r>
      <w:r w:rsidR="007C63FE" w:rsidRPr="00441498">
        <w:rPr>
          <w:rFonts w:ascii="Times New Roman" w:hAnsi="Times New Roman" w:cs="Times New Roman"/>
          <w:color w:val="000000" w:themeColor="text1"/>
          <w:sz w:val="28"/>
          <w:szCs w:val="28"/>
        </w:rPr>
        <w:t>. При анализе Отчетности на соответствие состава, формы и порядка представления Отчетности требованиям законодательства Российской Федерации работником отдела анализа отчетности Управления проверяются:</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 сроки представления, порядок оформления и полнота Отчетности;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2) наличие признаков недостоверности информации, содержащейся в </w:t>
      </w:r>
      <w:r w:rsidRPr="00441498">
        <w:rPr>
          <w:rFonts w:ascii="Times New Roman" w:hAnsi="Times New Roman" w:cs="Times New Roman"/>
          <w:color w:val="000000" w:themeColor="text1"/>
          <w:sz w:val="28"/>
          <w:szCs w:val="28"/>
        </w:rPr>
        <w:lastRenderedPageBreak/>
        <w:t xml:space="preserve">ежеквартальной отчетности жилищно-строительного кооператива и сведениях, размещенных жилищно-строительным кооперативом в соответствии со </w:t>
      </w:r>
      <w:hyperlink r:id="rId53" w:history="1">
        <w:r w:rsidRPr="00441498">
          <w:rPr>
            <w:rFonts w:ascii="Times New Roman" w:hAnsi="Times New Roman" w:cs="Times New Roman"/>
            <w:color w:val="000000" w:themeColor="text1"/>
            <w:sz w:val="28"/>
            <w:szCs w:val="28"/>
          </w:rPr>
          <w:t>статьей 123.1</w:t>
        </w:r>
      </w:hyperlink>
      <w:r w:rsidRPr="00441498">
        <w:rPr>
          <w:rFonts w:ascii="Times New Roman" w:hAnsi="Times New Roman" w:cs="Times New Roman"/>
          <w:color w:val="000000" w:themeColor="text1"/>
          <w:sz w:val="28"/>
          <w:szCs w:val="28"/>
        </w:rPr>
        <w:t xml:space="preserve"> ЖК РФ;</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3) выполнение жилищно-строительным кооперативом обязательств перед членами жилищно-строительного кооператива;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4) соблюдение жилищно-строительным кооперативом обеспечения обязательств, целевого использования средств, безубыточности.</w:t>
      </w:r>
    </w:p>
    <w:p w:rsidR="007C63FE" w:rsidRPr="00441498" w:rsidRDefault="00BC64A1"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26</w:t>
      </w:r>
      <w:r w:rsidR="007C63FE" w:rsidRPr="00441498">
        <w:rPr>
          <w:rFonts w:ascii="Times New Roman" w:hAnsi="Times New Roman" w:cs="Times New Roman"/>
          <w:color w:val="000000" w:themeColor="text1"/>
          <w:sz w:val="28"/>
          <w:szCs w:val="28"/>
        </w:rPr>
        <w:t>. Подлинные экземпляры Отчетности хранятся в отделе анализа отчетности Управления.</w:t>
      </w:r>
    </w:p>
    <w:p w:rsidR="007C63FE" w:rsidRPr="00441498" w:rsidRDefault="00BC64A1"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27. </w:t>
      </w:r>
      <w:r w:rsidR="007C63FE" w:rsidRPr="00441498">
        <w:rPr>
          <w:rFonts w:ascii="Times New Roman" w:hAnsi="Times New Roman" w:cs="Times New Roman"/>
          <w:color w:val="000000" w:themeColor="text1"/>
          <w:sz w:val="28"/>
          <w:szCs w:val="28"/>
        </w:rPr>
        <w:t>Срок процедуры составляет не более 120 календарных дней со дня поступления указанных документов в отдел анализа отчетности Управления.</w:t>
      </w:r>
    </w:p>
    <w:p w:rsidR="00A80AD9" w:rsidRPr="00441498" w:rsidRDefault="00A80AD9" w:rsidP="004039A4">
      <w:pPr>
        <w:pStyle w:val="ConsPlusNormal"/>
        <w:ind w:firstLine="567"/>
        <w:jc w:val="both"/>
        <w:rPr>
          <w:rFonts w:ascii="Times New Roman" w:hAnsi="Times New Roman" w:cs="Times New Roman"/>
          <w:color w:val="000000" w:themeColor="text1"/>
          <w:sz w:val="28"/>
          <w:szCs w:val="28"/>
        </w:rPr>
      </w:pPr>
    </w:p>
    <w:p w:rsidR="0039255C" w:rsidRPr="00441498" w:rsidRDefault="00D57D7A" w:rsidP="00D57D7A">
      <w:pPr>
        <w:autoSpaceDE w:val="0"/>
        <w:autoSpaceDN w:val="0"/>
        <w:adjustRightInd w:val="0"/>
        <w:spacing w:after="0" w:line="240" w:lineRule="auto"/>
        <w:ind w:firstLine="540"/>
        <w:jc w:val="center"/>
        <w:outlineLvl w:val="0"/>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Перечень сведений и документов, необходимых для осуществления контроля (надзора) за деятельностью жилищно-строительного кооператива</w:t>
      </w:r>
    </w:p>
    <w:p w:rsidR="00D57D7A" w:rsidRPr="00441498" w:rsidRDefault="00D57D7A" w:rsidP="00D57D7A">
      <w:pPr>
        <w:autoSpaceDE w:val="0"/>
        <w:autoSpaceDN w:val="0"/>
        <w:adjustRightInd w:val="0"/>
        <w:spacing w:after="0" w:line="240" w:lineRule="auto"/>
        <w:ind w:firstLine="540"/>
        <w:jc w:val="center"/>
        <w:outlineLvl w:val="0"/>
        <w:rPr>
          <w:rFonts w:ascii="Times New Roman" w:hAnsi="Times New Roman" w:cs="Times New Roman"/>
          <w:color w:val="000000" w:themeColor="text1"/>
          <w:sz w:val="28"/>
          <w:szCs w:val="28"/>
        </w:rPr>
      </w:pPr>
    </w:p>
    <w:p w:rsidR="0039255C" w:rsidRPr="00441498" w:rsidRDefault="00886F37" w:rsidP="00256FD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bookmarkStart w:id="4" w:name="Par9"/>
      <w:bookmarkEnd w:id="4"/>
      <w:r w:rsidRPr="00441498">
        <w:rPr>
          <w:rFonts w:ascii="Times New Roman" w:hAnsi="Times New Roman" w:cs="Times New Roman"/>
          <w:color w:val="000000" w:themeColor="text1"/>
          <w:sz w:val="28"/>
          <w:szCs w:val="28"/>
        </w:rPr>
        <w:t>28</w:t>
      </w:r>
      <w:r w:rsidR="0039255C" w:rsidRPr="00441498">
        <w:rPr>
          <w:rFonts w:ascii="Times New Roman" w:hAnsi="Times New Roman" w:cs="Times New Roman"/>
          <w:color w:val="000000" w:themeColor="text1"/>
          <w:sz w:val="28"/>
          <w:szCs w:val="28"/>
        </w:rPr>
        <w:t>. Документы, получаемые министерством в порядке межведомственного информационного взаимодействия:</w:t>
      </w:r>
    </w:p>
    <w:p w:rsidR="0039255C" w:rsidRPr="00441498" w:rsidRDefault="00C451B1" w:rsidP="00256FD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w:t>
      </w:r>
      <w:r w:rsidR="00256FD0" w:rsidRPr="00441498">
        <w:rPr>
          <w:rFonts w:ascii="Times New Roman" w:hAnsi="Times New Roman" w:cs="Times New Roman"/>
          <w:color w:val="000000" w:themeColor="text1"/>
          <w:sz w:val="28"/>
          <w:szCs w:val="28"/>
        </w:rPr>
        <w:t xml:space="preserve"> р</w:t>
      </w:r>
      <w:r w:rsidR="0039255C" w:rsidRPr="00441498">
        <w:rPr>
          <w:rFonts w:ascii="Times New Roman" w:hAnsi="Times New Roman" w:cs="Times New Roman"/>
          <w:color w:val="000000" w:themeColor="text1"/>
          <w:sz w:val="28"/>
          <w:szCs w:val="28"/>
        </w:rPr>
        <w:t>азрешение на строительство многоквартирного дома, в строительстве которого своими средствами участвуют члены жи</w:t>
      </w:r>
      <w:r w:rsidR="00256FD0" w:rsidRPr="00441498">
        <w:rPr>
          <w:rFonts w:ascii="Times New Roman" w:hAnsi="Times New Roman" w:cs="Times New Roman"/>
          <w:color w:val="000000" w:themeColor="text1"/>
          <w:sz w:val="28"/>
          <w:szCs w:val="28"/>
        </w:rPr>
        <w:t>лищно-строительного кооператива;</w:t>
      </w:r>
    </w:p>
    <w:p w:rsidR="0039255C" w:rsidRPr="00441498" w:rsidRDefault="00C451B1" w:rsidP="00256FD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2)</w:t>
      </w:r>
      <w:r w:rsidR="00256FD0" w:rsidRPr="00441498">
        <w:rPr>
          <w:rFonts w:ascii="Times New Roman" w:hAnsi="Times New Roman" w:cs="Times New Roman"/>
          <w:color w:val="000000" w:themeColor="text1"/>
          <w:sz w:val="28"/>
          <w:szCs w:val="28"/>
        </w:rPr>
        <w:t xml:space="preserve"> с</w:t>
      </w:r>
      <w:r w:rsidR="0039255C" w:rsidRPr="00441498">
        <w:rPr>
          <w:rFonts w:ascii="Times New Roman" w:hAnsi="Times New Roman" w:cs="Times New Roman"/>
          <w:color w:val="000000" w:themeColor="text1"/>
          <w:sz w:val="28"/>
          <w:szCs w:val="28"/>
        </w:rPr>
        <w:t xml:space="preserve">ведения, необходимые для осуществления </w:t>
      </w:r>
      <w:proofErr w:type="gramStart"/>
      <w:r w:rsidR="0039255C" w:rsidRPr="00441498">
        <w:rPr>
          <w:rFonts w:ascii="Times New Roman" w:hAnsi="Times New Roman" w:cs="Times New Roman"/>
          <w:color w:val="000000" w:themeColor="text1"/>
          <w:sz w:val="28"/>
          <w:szCs w:val="28"/>
        </w:rPr>
        <w:t>контроля за</w:t>
      </w:r>
      <w:proofErr w:type="gramEnd"/>
      <w:r w:rsidR="0039255C" w:rsidRPr="00441498">
        <w:rPr>
          <w:rFonts w:ascii="Times New Roman" w:hAnsi="Times New Roman" w:cs="Times New Roman"/>
          <w:color w:val="000000" w:themeColor="text1"/>
          <w:sz w:val="28"/>
          <w:szCs w:val="28"/>
        </w:rPr>
        <w:t xml:space="preserve"> соблюдением требований, установленных </w:t>
      </w:r>
      <w:hyperlink r:id="rId54" w:history="1">
        <w:r w:rsidR="0039255C" w:rsidRPr="00441498">
          <w:rPr>
            <w:rFonts w:ascii="Times New Roman" w:hAnsi="Times New Roman" w:cs="Times New Roman"/>
            <w:color w:val="000000" w:themeColor="text1"/>
            <w:sz w:val="28"/>
            <w:szCs w:val="28"/>
          </w:rPr>
          <w:t>пунктом 1 статьи 116.1</w:t>
        </w:r>
      </w:hyperlink>
      <w:r w:rsidR="0039255C" w:rsidRPr="00441498">
        <w:rPr>
          <w:rFonts w:ascii="Times New Roman" w:hAnsi="Times New Roman" w:cs="Times New Roman"/>
          <w:color w:val="000000" w:themeColor="text1"/>
          <w:sz w:val="28"/>
          <w:szCs w:val="28"/>
        </w:rPr>
        <w:t xml:space="preserve"> </w:t>
      </w:r>
      <w:r w:rsidR="00752822" w:rsidRPr="00441498">
        <w:rPr>
          <w:rFonts w:ascii="Times New Roman" w:hAnsi="Times New Roman" w:cs="Times New Roman"/>
          <w:color w:val="000000" w:themeColor="text1"/>
          <w:sz w:val="28"/>
          <w:szCs w:val="28"/>
        </w:rPr>
        <w:t>ЖК РФ;</w:t>
      </w:r>
    </w:p>
    <w:p w:rsidR="0039255C" w:rsidRPr="00441498" w:rsidRDefault="00C451B1" w:rsidP="00256FD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3)</w:t>
      </w:r>
      <w:r w:rsidR="00256FD0" w:rsidRPr="00441498">
        <w:rPr>
          <w:rFonts w:ascii="Times New Roman" w:hAnsi="Times New Roman" w:cs="Times New Roman"/>
          <w:color w:val="000000" w:themeColor="text1"/>
          <w:sz w:val="28"/>
          <w:szCs w:val="28"/>
        </w:rPr>
        <w:t xml:space="preserve"> в</w:t>
      </w:r>
      <w:r w:rsidR="0039255C" w:rsidRPr="00441498">
        <w:rPr>
          <w:rFonts w:ascii="Times New Roman" w:hAnsi="Times New Roman" w:cs="Times New Roman"/>
          <w:color w:val="000000" w:themeColor="text1"/>
          <w:sz w:val="28"/>
          <w:szCs w:val="28"/>
        </w:rPr>
        <w:t>ыписка из единого госуда</w:t>
      </w:r>
      <w:r w:rsidR="00256FD0" w:rsidRPr="00441498">
        <w:rPr>
          <w:rFonts w:ascii="Times New Roman" w:hAnsi="Times New Roman" w:cs="Times New Roman"/>
          <w:color w:val="000000" w:themeColor="text1"/>
          <w:sz w:val="28"/>
          <w:szCs w:val="28"/>
        </w:rPr>
        <w:t>рственного реестра недвижимости;</w:t>
      </w:r>
    </w:p>
    <w:p w:rsidR="0039255C" w:rsidRPr="00441498" w:rsidRDefault="00C451B1" w:rsidP="00256FD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4)</w:t>
      </w:r>
      <w:r w:rsidR="00256FD0" w:rsidRPr="00441498">
        <w:rPr>
          <w:rFonts w:ascii="Times New Roman" w:hAnsi="Times New Roman" w:cs="Times New Roman"/>
          <w:color w:val="000000" w:themeColor="text1"/>
          <w:sz w:val="28"/>
          <w:szCs w:val="28"/>
        </w:rPr>
        <w:t xml:space="preserve"> в</w:t>
      </w:r>
      <w:r w:rsidR="0039255C" w:rsidRPr="00441498">
        <w:rPr>
          <w:rFonts w:ascii="Times New Roman" w:hAnsi="Times New Roman" w:cs="Times New Roman"/>
          <w:color w:val="000000" w:themeColor="text1"/>
          <w:sz w:val="28"/>
          <w:szCs w:val="28"/>
        </w:rPr>
        <w:t>ыписка из единого государственного реестра юридических лиц</w:t>
      </w:r>
      <w:r w:rsidR="00256FD0" w:rsidRPr="00441498">
        <w:rPr>
          <w:rFonts w:ascii="Times New Roman" w:hAnsi="Times New Roman" w:cs="Times New Roman"/>
          <w:color w:val="000000" w:themeColor="text1"/>
          <w:sz w:val="28"/>
          <w:szCs w:val="28"/>
        </w:rPr>
        <w:t xml:space="preserve"> (сведения, содержащиеся в ней);</w:t>
      </w:r>
    </w:p>
    <w:p w:rsidR="0039255C" w:rsidRPr="00441498" w:rsidRDefault="00C451B1" w:rsidP="00256FD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5)</w:t>
      </w:r>
      <w:r w:rsidR="00256FD0" w:rsidRPr="00441498">
        <w:rPr>
          <w:rFonts w:ascii="Times New Roman" w:hAnsi="Times New Roman" w:cs="Times New Roman"/>
          <w:color w:val="000000" w:themeColor="text1"/>
          <w:sz w:val="28"/>
          <w:szCs w:val="28"/>
        </w:rPr>
        <w:t xml:space="preserve"> у</w:t>
      </w:r>
      <w:r w:rsidR="0039255C" w:rsidRPr="00441498">
        <w:rPr>
          <w:rFonts w:ascii="Times New Roman" w:hAnsi="Times New Roman" w:cs="Times New Roman"/>
          <w:color w:val="000000" w:themeColor="text1"/>
          <w:sz w:val="28"/>
          <w:szCs w:val="28"/>
        </w:rPr>
        <w:t>твержденная бухгалтерская отчетность на последнюю отчетную дату.</w:t>
      </w:r>
    </w:p>
    <w:p w:rsidR="0039255C" w:rsidRPr="00441498" w:rsidRDefault="0039255C" w:rsidP="00CB6B08">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bookmarkStart w:id="5" w:name="Par16"/>
      <w:bookmarkEnd w:id="5"/>
      <w:r w:rsidRPr="00441498">
        <w:rPr>
          <w:rFonts w:ascii="Times New Roman" w:hAnsi="Times New Roman" w:cs="Times New Roman"/>
          <w:color w:val="000000" w:themeColor="text1"/>
          <w:sz w:val="28"/>
          <w:szCs w:val="28"/>
        </w:rPr>
        <w:t>2</w:t>
      </w:r>
      <w:r w:rsidR="00C451B1" w:rsidRPr="00441498">
        <w:rPr>
          <w:rFonts w:ascii="Times New Roman" w:hAnsi="Times New Roman" w:cs="Times New Roman"/>
          <w:color w:val="000000" w:themeColor="text1"/>
          <w:sz w:val="28"/>
          <w:szCs w:val="28"/>
        </w:rPr>
        <w:t>9</w:t>
      </w:r>
      <w:r w:rsidRPr="00441498">
        <w:rPr>
          <w:rFonts w:ascii="Times New Roman" w:hAnsi="Times New Roman" w:cs="Times New Roman"/>
          <w:color w:val="000000" w:themeColor="text1"/>
          <w:sz w:val="28"/>
          <w:szCs w:val="28"/>
        </w:rPr>
        <w:t>. Документы, получаемые министерством из государственной информационной системы жилищно-коммунального хозяйства:</w:t>
      </w:r>
    </w:p>
    <w:p w:rsidR="0039255C" w:rsidRPr="00441498" w:rsidRDefault="00256FD0" w:rsidP="00CB6B0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1) </w:t>
      </w:r>
      <w:r w:rsidR="00CC5873" w:rsidRPr="00441498">
        <w:rPr>
          <w:rFonts w:ascii="Times New Roman" w:hAnsi="Times New Roman" w:cs="Times New Roman"/>
          <w:color w:val="000000" w:themeColor="text1"/>
          <w:sz w:val="28"/>
          <w:szCs w:val="28"/>
        </w:rPr>
        <w:t xml:space="preserve"> с</w:t>
      </w:r>
      <w:r w:rsidR="0039255C" w:rsidRPr="00441498">
        <w:rPr>
          <w:rFonts w:ascii="Times New Roman" w:hAnsi="Times New Roman" w:cs="Times New Roman"/>
          <w:color w:val="000000" w:themeColor="text1"/>
          <w:sz w:val="28"/>
          <w:szCs w:val="28"/>
        </w:rPr>
        <w:t>ведения о количестве членов жилищно-строительного кооператива.</w:t>
      </w:r>
    </w:p>
    <w:p w:rsidR="0039255C" w:rsidRPr="00441498" w:rsidRDefault="00256FD0" w:rsidP="00CB6B08">
      <w:pPr>
        <w:autoSpaceDE w:val="0"/>
        <w:autoSpaceDN w:val="0"/>
        <w:adjustRightInd w:val="0"/>
        <w:spacing w:after="0" w:line="240" w:lineRule="auto"/>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        2)</w:t>
      </w:r>
      <w:r w:rsidR="00CB1998" w:rsidRPr="00441498">
        <w:rPr>
          <w:rFonts w:ascii="Times New Roman" w:hAnsi="Times New Roman" w:cs="Times New Roman"/>
          <w:color w:val="000000" w:themeColor="text1"/>
          <w:sz w:val="28"/>
          <w:szCs w:val="28"/>
        </w:rPr>
        <w:t xml:space="preserve"> р</w:t>
      </w:r>
      <w:r w:rsidR="0039255C" w:rsidRPr="00441498">
        <w:rPr>
          <w:rFonts w:ascii="Times New Roman" w:hAnsi="Times New Roman" w:cs="Times New Roman"/>
          <w:color w:val="000000" w:themeColor="text1"/>
          <w:sz w:val="28"/>
          <w:szCs w:val="28"/>
        </w:rPr>
        <w:t>азрешение на строительство многоквартирного дома, в строительстве которого своими средствами участвуют члены жи</w:t>
      </w:r>
      <w:r w:rsidR="00CB1998" w:rsidRPr="00441498">
        <w:rPr>
          <w:rFonts w:ascii="Times New Roman" w:hAnsi="Times New Roman" w:cs="Times New Roman"/>
          <w:color w:val="000000" w:themeColor="text1"/>
          <w:sz w:val="28"/>
          <w:szCs w:val="28"/>
        </w:rPr>
        <w:t>лищно-строительного кооператива;</w:t>
      </w:r>
    </w:p>
    <w:p w:rsidR="0039255C" w:rsidRPr="00441498" w:rsidRDefault="00CB1998"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3) с</w:t>
      </w:r>
      <w:r w:rsidR="0039255C" w:rsidRPr="00441498">
        <w:rPr>
          <w:rFonts w:ascii="Times New Roman" w:hAnsi="Times New Roman" w:cs="Times New Roman"/>
          <w:color w:val="000000" w:themeColor="text1"/>
          <w:sz w:val="28"/>
          <w:szCs w:val="28"/>
        </w:rPr>
        <w:t>ведения о правах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w:t>
      </w:r>
      <w:r w:rsidRPr="00441498">
        <w:rPr>
          <w:rFonts w:ascii="Times New Roman" w:hAnsi="Times New Roman" w:cs="Times New Roman"/>
          <w:color w:val="000000" w:themeColor="text1"/>
          <w:sz w:val="28"/>
          <w:szCs w:val="28"/>
        </w:rPr>
        <w:t>ия об элементах благоустройства;</w:t>
      </w:r>
    </w:p>
    <w:p w:rsidR="0039255C" w:rsidRPr="00441498" w:rsidRDefault="00CB1998"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4) с</w:t>
      </w:r>
      <w:r w:rsidR="0039255C" w:rsidRPr="00441498">
        <w:rPr>
          <w:rFonts w:ascii="Times New Roman" w:hAnsi="Times New Roman" w:cs="Times New Roman"/>
          <w:color w:val="000000" w:themeColor="text1"/>
          <w:sz w:val="28"/>
          <w:szCs w:val="28"/>
        </w:rPr>
        <w:t>ведения о местоположении строящегося многоквартирного дома и его описание, подготовленное в соответствии с проектной документацией, на основании которой выд</w:t>
      </w:r>
      <w:r w:rsidRPr="00441498">
        <w:rPr>
          <w:rFonts w:ascii="Times New Roman" w:hAnsi="Times New Roman" w:cs="Times New Roman"/>
          <w:color w:val="000000" w:themeColor="text1"/>
          <w:sz w:val="28"/>
          <w:szCs w:val="28"/>
        </w:rPr>
        <w:t>ано разрешение на строительство;</w:t>
      </w:r>
    </w:p>
    <w:p w:rsidR="0039255C" w:rsidRPr="00441498" w:rsidRDefault="00CB1998"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5) с</w:t>
      </w:r>
      <w:r w:rsidR="0039255C" w:rsidRPr="00441498">
        <w:rPr>
          <w:rFonts w:ascii="Times New Roman" w:hAnsi="Times New Roman" w:cs="Times New Roman"/>
          <w:color w:val="000000" w:themeColor="text1"/>
          <w:sz w:val="28"/>
          <w:szCs w:val="28"/>
        </w:rPr>
        <w:t xml:space="preserve">ведения о количестве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w:t>
      </w:r>
      <w:r w:rsidR="0039255C" w:rsidRPr="00441498">
        <w:rPr>
          <w:rFonts w:ascii="Times New Roman" w:hAnsi="Times New Roman" w:cs="Times New Roman"/>
          <w:color w:val="000000" w:themeColor="text1"/>
          <w:sz w:val="28"/>
          <w:szCs w:val="28"/>
        </w:rPr>
        <w:lastRenderedPageBreak/>
        <w:t>информации в случае внесения в проектную документац</w:t>
      </w:r>
      <w:r w:rsidRPr="00441498">
        <w:rPr>
          <w:rFonts w:ascii="Times New Roman" w:hAnsi="Times New Roman" w:cs="Times New Roman"/>
          <w:color w:val="000000" w:themeColor="text1"/>
          <w:sz w:val="28"/>
          <w:szCs w:val="28"/>
        </w:rPr>
        <w:t>ию соответствующих изменений;</w:t>
      </w:r>
    </w:p>
    <w:p w:rsidR="0039255C" w:rsidRPr="00441498" w:rsidRDefault="00CB1998"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6) с</w:t>
      </w:r>
      <w:r w:rsidR="0039255C" w:rsidRPr="00441498">
        <w:rPr>
          <w:rFonts w:ascii="Times New Roman" w:hAnsi="Times New Roman" w:cs="Times New Roman"/>
          <w:color w:val="000000" w:themeColor="text1"/>
          <w:sz w:val="28"/>
          <w:szCs w:val="28"/>
        </w:rPr>
        <w:t>ведения о предполагаемом сроке получения разрешения на ввод в эксплуатацию ст</w:t>
      </w:r>
      <w:r w:rsidR="00CB6B08" w:rsidRPr="00441498">
        <w:rPr>
          <w:rFonts w:ascii="Times New Roman" w:hAnsi="Times New Roman" w:cs="Times New Roman"/>
          <w:color w:val="000000" w:themeColor="text1"/>
          <w:sz w:val="28"/>
          <w:szCs w:val="28"/>
        </w:rPr>
        <w:t>роящегося многоквартирного дома;</w:t>
      </w:r>
    </w:p>
    <w:p w:rsidR="0039255C" w:rsidRPr="00441498" w:rsidRDefault="00CB6B08"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7) р</w:t>
      </w:r>
      <w:r w:rsidR="0039255C" w:rsidRPr="00441498">
        <w:rPr>
          <w:rFonts w:ascii="Times New Roman" w:hAnsi="Times New Roman" w:cs="Times New Roman"/>
          <w:color w:val="000000" w:themeColor="text1"/>
          <w:sz w:val="28"/>
          <w:szCs w:val="28"/>
        </w:rPr>
        <w:t xml:space="preserve">еестр членов жилищно-строительного кооператива, содержащий сведения, установленные </w:t>
      </w:r>
      <w:hyperlink r:id="rId55" w:history="1">
        <w:r w:rsidR="0039255C" w:rsidRPr="00441498">
          <w:rPr>
            <w:rFonts w:ascii="Times New Roman" w:hAnsi="Times New Roman" w:cs="Times New Roman"/>
            <w:color w:val="000000" w:themeColor="text1"/>
            <w:sz w:val="28"/>
            <w:szCs w:val="28"/>
          </w:rPr>
          <w:t>частью 3 статьи 123.1</w:t>
        </w:r>
      </w:hyperlink>
      <w:r w:rsidR="0039255C" w:rsidRPr="00441498">
        <w:rPr>
          <w:rFonts w:ascii="Times New Roman" w:hAnsi="Times New Roman" w:cs="Times New Roman"/>
          <w:color w:val="000000" w:themeColor="text1"/>
          <w:sz w:val="28"/>
          <w:szCs w:val="28"/>
        </w:rPr>
        <w:t xml:space="preserve"> </w:t>
      </w:r>
      <w:r w:rsidR="00752822" w:rsidRPr="00441498">
        <w:rPr>
          <w:rFonts w:ascii="Times New Roman" w:hAnsi="Times New Roman" w:cs="Times New Roman"/>
          <w:color w:val="000000" w:themeColor="text1"/>
          <w:sz w:val="28"/>
          <w:szCs w:val="28"/>
        </w:rPr>
        <w:t xml:space="preserve"> ЖК </w:t>
      </w:r>
      <w:r w:rsidRPr="00441498">
        <w:rPr>
          <w:rFonts w:ascii="Times New Roman" w:hAnsi="Times New Roman" w:cs="Times New Roman"/>
          <w:color w:val="000000" w:themeColor="text1"/>
          <w:sz w:val="28"/>
          <w:szCs w:val="28"/>
        </w:rPr>
        <w:t>РФ;</w:t>
      </w:r>
    </w:p>
    <w:p w:rsidR="0039255C" w:rsidRPr="00441498" w:rsidRDefault="00CB6B08"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8) у</w:t>
      </w:r>
      <w:r w:rsidR="0039255C" w:rsidRPr="00441498">
        <w:rPr>
          <w:rFonts w:ascii="Times New Roman" w:hAnsi="Times New Roman" w:cs="Times New Roman"/>
          <w:color w:val="000000" w:themeColor="text1"/>
          <w:sz w:val="28"/>
          <w:szCs w:val="28"/>
        </w:rPr>
        <w:t>став жи</w:t>
      </w:r>
      <w:r w:rsidRPr="00441498">
        <w:rPr>
          <w:rFonts w:ascii="Times New Roman" w:hAnsi="Times New Roman" w:cs="Times New Roman"/>
          <w:color w:val="000000" w:themeColor="text1"/>
          <w:sz w:val="28"/>
          <w:szCs w:val="28"/>
        </w:rPr>
        <w:t>лищно-строительного кооператива;</w:t>
      </w:r>
    </w:p>
    <w:p w:rsidR="0039255C" w:rsidRPr="00441498" w:rsidRDefault="0039255C"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3</w:t>
      </w:r>
      <w:r w:rsidR="005347F6" w:rsidRPr="00441498">
        <w:rPr>
          <w:rFonts w:ascii="Times New Roman" w:hAnsi="Times New Roman" w:cs="Times New Roman"/>
          <w:color w:val="000000" w:themeColor="text1"/>
          <w:sz w:val="28"/>
          <w:szCs w:val="28"/>
        </w:rPr>
        <w:t>0</w:t>
      </w:r>
      <w:r w:rsidRPr="00441498">
        <w:rPr>
          <w:rFonts w:ascii="Times New Roman" w:hAnsi="Times New Roman" w:cs="Times New Roman"/>
          <w:color w:val="000000" w:themeColor="text1"/>
          <w:sz w:val="28"/>
          <w:szCs w:val="28"/>
        </w:rPr>
        <w:t>. Документы, представляемые жилищно-строительным кооперативом:</w:t>
      </w:r>
    </w:p>
    <w:p w:rsidR="0039255C" w:rsidRPr="00441498" w:rsidRDefault="00752822"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w:t>
      </w:r>
      <w:r w:rsidR="005347F6" w:rsidRPr="00441498">
        <w:rPr>
          <w:rFonts w:ascii="Times New Roman" w:hAnsi="Times New Roman" w:cs="Times New Roman"/>
          <w:color w:val="000000" w:themeColor="text1"/>
          <w:sz w:val="28"/>
          <w:szCs w:val="28"/>
        </w:rPr>
        <w:t>) д</w:t>
      </w:r>
      <w:r w:rsidR="0039255C" w:rsidRPr="00441498">
        <w:rPr>
          <w:rFonts w:ascii="Times New Roman" w:hAnsi="Times New Roman" w:cs="Times New Roman"/>
          <w:color w:val="000000" w:themeColor="text1"/>
          <w:sz w:val="28"/>
          <w:szCs w:val="28"/>
        </w:rPr>
        <w:t>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w:t>
      </w:r>
      <w:r w:rsidR="005347F6" w:rsidRPr="00441498">
        <w:rPr>
          <w:rFonts w:ascii="Times New Roman" w:hAnsi="Times New Roman" w:cs="Times New Roman"/>
          <w:color w:val="000000" w:themeColor="text1"/>
          <w:sz w:val="28"/>
          <w:szCs w:val="28"/>
        </w:rPr>
        <w:t>х доверенностей за такой период;</w:t>
      </w:r>
    </w:p>
    <w:p w:rsidR="0039255C" w:rsidRPr="00441498" w:rsidRDefault="00752822"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2</w:t>
      </w:r>
      <w:r w:rsidR="005347F6" w:rsidRPr="00441498">
        <w:rPr>
          <w:rFonts w:ascii="Times New Roman" w:hAnsi="Times New Roman" w:cs="Times New Roman"/>
          <w:color w:val="000000" w:themeColor="text1"/>
          <w:sz w:val="28"/>
          <w:szCs w:val="28"/>
        </w:rPr>
        <w:t>) п</w:t>
      </w:r>
      <w:r w:rsidR="0039255C" w:rsidRPr="00441498">
        <w:rPr>
          <w:rFonts w:ascii="Times New Roman" w:hAnsi="Times New Roman" w:cs="Times New Roman"/>
          <w:color w:val="000000" w:themeColor="text1"/>
          <w:sz w:val="28"/>
          <w:szCs w:val="28"/>
        </w:rPr>
        <w:t>ротоколы общего собрания членов жилищно-строительного кооператива, касающиеся привлечения денежных сре</w:t>
      </w:r>
      <w:proofErr w:type="gramStart"/>
      <w:r w:rsidR="0039255C" w:rsidRPr="00441498">
        <w:rPr>
          <w:rFonts w:ascii="Times New Roman" w:hAnsi="Times New Roman" w:cs="Times New Roman"/>
          <w:color w:val="000000" w:themeColor="text1"/>
          <w:sz w:val="28"/>
          <w:szCs w:val="28"/>
        </w:rPr>
        <w:t>дств гр</w:t>
      </w:r>
      <w:proofErr w:type="gramEnd"/>
      <w:r w:rsidR="0039255C" w:rsidRPr="00441498">
        <w:rPr>
          <w:rFonts w:ascii="Times New Roman" w:hAnsi="Times New Roman" w:cs="Times New Roman"/>
          <w:color w:val="000000" w:themeColor="text1"/>
          <w:sz w:val="28"/>
          <w:szCs w:val="28"/>
        </w:rPr>
        <w:t>аждан в целях завершения строительства многоквартирного дома, в строительстве которого своими средствами участвуют члены жилищно-строительного кооператива, а также по вопросу внесения изм</w:t>
      </w:r>
      <w:r w:rsidR="00230134" w:rsidRPr="00441498">
        <w:rPr>
          <w:rFonts w:ascii="Times New Roman" w:hAnsi="Times New Roman" w:cs="Times New Roman"/>
          <w:color w:val="000000" w:themeColor="text1"/>
          <w:sz w:val="28"/>
          <w:szCs w:val="28"/>
        </w:rPr>
        <w:t>енений в проектную документацию;</w:t>
      </w:r>
    </w:p>
    <w:p w:rsidR="0039255C" w:rsidRPr="00441498" w:rsidRDefault="00752822"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3</w:t>
      </w:r>
      <w:r w:rsidR="00230134" w:rsidRPr="00441498">
        <w:rPr>
          <w:rFonts w:ascii="Times New Roman" w:hAnsi="Times New Roman" w:cs="Times New Roman"/>
          <w:color w:val="000000" w:themeColor="text1"/>
          <w:sz w:val="28"/>
          <w:szCs w:val="28"/>
        </w:rPr>
        <w:t>) с</w:t>
      </w:r>
      <w:r w:rsidR="0039255C" w:rsidRPr="00441498">
        <w:rPr>
          <w:rFonts w:ascii="Times New Roman" w:hAnsi="Times New Roman" w:cs="Times New Roman"/>
          <w:color w:val="000000" w:themeColor="text1"/>
          <w:sz w:val="28"/>
          <w:szCs w:val="28"/>
        </w:rPr>
        <w:t>меты на строительство (завершение строи</w:t>
      </w:r>
      <w:r w:rsidR="00230134" w:rsidRPr="00441498">
        <w:rPr>
          <w:rFonts w:ascii="Times New Roman" w:hAnsi="Times New Roman" w:cs="Times New Roman"/>
          <w:color w:val="000000" w:themeColor="text1"/>
          <w:sz w:val="28"/>
          <w:szCs w:val="28"/>
        </w:rPr>
        <w:t>тельства) многоквартирного дома;</w:t>
      </w:r>
    </w:p>
    <w:p w:rsidR="0039255C" w:rsidRPr="00441498" w:rsidRDefault="00230134"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4) д</w:t>
      </w:r>
      <w:r w:rsidR="0039255C" w:rsidRPr="00441498">
        <w:rPr>
          <w:rFonts w:ascii="Times New Roman" w:hAnsi="Times New Roman" w:cs="Times New Roman"/>
          <w:color w:val="000000" w:themeColor="text1"/>
          <w:sz w:val="28"/>
          <w:szCs w:val="28"/>
        </w:rPr>
        <w:t>оговоры строительного подряда, поставки строительных материалов, иные договоры, связанные со строительством многоквартирного дома.</w:t>
      </w:r>
    </w:p>
    <w:p w:rsidR="0039255C" w:rsidRPr="00441498" w:rsidRDefault="00230134"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5) п</w:t>
      </w:r>
      <w:r w:rsidR="0039255C" w:rsidRPr="00441498">
        <w:rPr>
          <w:rFonts w:ascii="Times New Roman" w:hAnsi="Times New Roman" w:cs="Times New Roman"/>
          <w:color w:val="000000" w:themeColor="text1"/>
          <w:sz w:val="28"/>
          <w:szCs w:val="28"/>
        </w:rPr>
        <w:t>ервичная учетная документация по учету работ в капитальном строительстве за период с начала строительства м</w:t>
      </w:r>
      <w:r w:rsidR="00752822" w:rsidRPr="00441498">
        <w:rPr>
          <w:rFonts w:ascii="Times New Roman" w:hAnsi="Times New Roman" w:cs="Times New Roman"/>
          <w:color w:val="000000" w:themeColor="text1"/>
          <w:sz w:val="28"/>
          <w:szCs w:val="28"/>
        </w:rPr>
        <w:t>ногоквартирного дома по формам №</w:t>
      </w:r>
      <w:r w:rsidR="0039255C" w:rsidRPr="00441498">
        <w:rPr>
          <w:rFonts w:ascii="Times New Roman" w:hAnsi="Times New Roman" w:cs="Times New Roman"/>
          <w:color w:val="000000" w:themeColor="text1"/>
          <w:sz w:val="28"/>
          <w:szCs w:val="28"/>
        </w:rPr>
        <w:t>:</w:t>
      </w:r>
    </w:p>
    <w:p w:rsidR="0039255C" w:rsidRPr="00441498" w:rsidRDefault="0039255C"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а) </w:t>
      </w:r>
      <w:hyperlink r:id="rId56" w:history="1">
        <w:r w:rsidRPr="00441498">
          <w:rPr>
            <w:rFonts w:ascii="Times New Roman" w:hAnsi="Times New Roman" w:cs="Times New Roman"/>
            <w:color w:val="000000" w:themeColor="text1"/>
            <w:sz w:val="28"/>
            <w:szCs w:val="28"/>
          </w:rPr>
          <w:t>КС-2</w:t>
        </w:r>
      </w:hyperlink>
      <w:r w:rsidR="009C357A">
        <w:rPr>
          <w:rFonts w:ascii="Times New Roman" w:hAnsi="Times New Roman" w:cs="Times New Roman"/>
          <w:color w:val="000000" w:themeColor="text1"/>
          <w:sz w:val="28"/>
          <w:szCs w:val="28"/>
        </w:rPr>
        <w:t xml:space="preserve"> «Акт о приемке выполненных работ»</w:t>
      </w:r>
      <w:r w:rsidRPr="00441498">
        <w:rPr>
          <w:rFonts w:ascii="Times New Roman" w:hAnsi="Times New Roman" w:cs="Times New Roman"/>
          <w:color w:val="000000" w:themeColor="text1"/>
          <w:sz w:val="28"/>
          <w:szCs w:val="28"/>
        </w:rPr>
        <w:t>;</w:t>
      </w:r>
    </w:p>
    <w:p w:rsidR="0039255C" w:rsidRPr="00441498" w:rsidRDefault="0039255C"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б) </w:t>
      </w:r>
      <w:hyperlink r:id="rId57" w:history="1">
        <w:r w:rsidRPr="00441498">
          <w:rPr>
            <w:rFonts w:ascii="Times New Roman" w:hAnsi="Times New Roman" w:cs="Times New Roman"/>
            <w:color w:val="000000" w:themeColor="text1"/>
            <w:sz w:val="28"/>
            <w:szCs w:val="28"/>
          </w:rPr>
          <w:t>КС-3</w:t>
        </w:r>
      </w:hyperlink>
      <w:r w:rsidR="009C357A">
        <w:rPr>
          <w:rFonts w:ascii="Times New Roman" w:hAnsi="Times New Roman" w:cs="Times New Roman"/>
          <w:color w:val="000000" w:themeColor="text1"/>
          <w:sz w:val="28"/>
          <w:szCs w:val="28"/>
        </w:rPr>
        <w:t xml:space="preserve"> «</w:t>
      </w:r>
      <w:r w:rsidRPr="00441498">
        <w:rPr>
          <w:rFonts w:ascii="Times New Roman" w:hAnsi="Times New Roman" w:cs="Times New Roman"/>
          <w:color w:val="000000" w:themeColor="text1"/>
          <w:sz w:val="28"/>
          <w:szCs w:val="28"/>
        </w:rPr>
        <w:t>Справк</w:t>
      </w:r>
      <w:r w:rsidR="009C357A">
        <w:rPr>
          <w:rFonts w:ascii="Times New Roman" w:hAnsi="Times New Roman" w:cs="Times New Roman"/>
          <w:color w:val="000000" w:themeColor="text1"/>
          <w:sz w:val="28"/>
          <w:szCs w:val="28"/>
        </w:rPr>
        <w:t>а о стоимости выполненных работ»</w:t>
      </w:r>
      <w:r w:rsidRPr="00441498">
        <w:rPr>
          <w:rFonts w:ascii="Times New Roman" w:hAnsi="Times New Roman" w:cs="Times New Roman"/>
          <w:color w:val="000000" w:themeColor="text1"/>
          <w:sz w:val="28"/>
          <w:szCs w:val="28"/>
        </w:rPr>
        <w:t>.</w:t>
      </w:r>
    </w:p>
    <w:p w:rsidR="0039255C" w:rsidRPr="00441498" w:rsidRDefault="00267810"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6) п</w:t>
      </w:r>
      <w:r w:rsidR="0039255C" w:rsidRPr="00441498">
        <w:rPr>
          <w:rFonts w:ascii="Times New Roman" w:hAnsi="Times New Roman" w:cs="Times New Roman"/>
          <w:color w:val="000000" w:themeColor="text1"/>
          <w:sz w:val="28"/>
          <w:szCs w:val="28"/>
        </w:rPr>
        <w:t xml:space="preserve">риказы об учетной политике и приложения к ним, в том числе рабочие планы счетов бухгалтерского учета, содержащие синтетические и аналитические счета и </w:t>
      </w:r>
      <w:proofErr w:type="spellStart"/>
      <w:r w:rsidR="0039255C" w:rsidRPr="00441498">
        <w:rPr>
          <w:rFonts w:ascii="Times New Roman" w:hAnsi="Times New Roman" w:cs="Times New Roman"/>
          <w:color w:val="000000" w:themeColor="text1"/>
          <w:sz w:val="28"/>
          <w:szCs w:val="28"/>
        </w:rPr>
        <w:t>субсчета</w:t>
      </w:r>
      <w:proofErr w:type="spellEnd"/>
      <w:r w:rsidR="0039255C" w:rsidRPr="00441498">
        <w:rPr>
          <w:rFonts w:ascii="Times New Roman" w:hAnsi="Times New Roman" w:cs="Times New Roman"/>
          <w:color w:val="000000" w:themeColor="text1"/>
          <w:sz w:val="28"/>
          <w:szCs w:val="28"/>
        </w:rPr>
        <w:t xml:space="preserve"> учета финансово-</w:t>
      </w:r>
      <w:r w:rsidRPr="00441498">
        <w:rPr>
          <w:rFonts w:ascii="Times New Roman" w:hAnsi="Times New Roman" w:cs="Times New Roman"/>
          <w:color w:val="000000" w:themeColor="text1"/>
          <w:sz w:val="28"/>
          <w:szCs w:val="28"/>
        </w:rPr>
        <w:t>хозяйственной деятельности;</w:t>
      </w:r>
    </w:p>
    <w:p w:rsidR="0039255C" w:rsidRPr="00441498" w:rsidRDefault="00267810"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7) п</w:t>
      </w:r>
      <w:r w:rsidR="0039255C" w:rsidRPr="00441498">
        <w:rPr>
          <w:rFonts w:ascii="Times New Roman" w:hAnsi="Times New Roman" w:cs="Times New Roman"/>
          <w:color w:val="000000" w:themeColor="text1"/>
          <w:sz w:val="28"/>
          <w:szCs w:val="28"/>
        </w:rPr>
        <w:t xml:space="preserve">ервичные банковские и кассовые документы, отражающие факты привлечения денежных средств членов жилищно-строительного кооператива и иных лиц для целей строительства многоквартирного дома, бухгалтерские балансы, главная книга, </w:t>
      </w:r>
      <w:proofErr w:type="spellStart"/>
      <w:r w:rsidR="0039255C" w:rsidRPr="00441498">
        <w:rPr>
          <w:rFonts w:ascii="Times New Roman" w:hAnsi="Times New Roman" w:cs="Times New Roman"/>
          <w:color w:val="000000" w:themeColor="text1"/>
          <w:sz w:val="28"/>
          <w:szCs w:val="28"/>
        </w:rPr>
        <w:t>оборотно</w:t>
      </w:r>
      <w:proofErr w:type="spellEnd"/>
      <w:r w:rsidR="0039255C" w:rsidRPr="00441498">
        <w:rPr>
          <w:rFonts w:ascii="Times New Roman" w:hAnsi="Times New Roman" w:cs="Times New Roman"/>
          <w:color w:val="000000" w:themeColor="text1"/>
          <w:sz w:val="28"/>
          <w:szCs w:val="28"/>
        </w:rPr>
        <w:t>-сальдовые ведомости, карточки счетов бухгалтерского учета 50, 51, 60, 62, 66, 76, 86 и других счетов (при наличии), на которых отражаются сведения о привлеченных денежных средствах участников строительства и иных лиц для целей строительства</w:t>
      </w:r>
      <w:proofErr w:type="gramEnd"/>
      <w:r w:rsidR="0039255C" w:rsidRPr="00441498">
        <w:rPr>
          <w:rFonts w:ascii="Times New Roman" w:hAnsi="Times New Roman" w:cs="Times New Roman"/>
          <w:color w:val="000000" w:themeColor="text1"/>
          <w:sz w:val="28"/>
          <w:szCs w:val="28"/>
        </w:rPr>
        <w:t xml:space="preserve"> мно</w:t>
      </w:r>
      <w:r w:rsidRPr="00441498">
        <w:rPr>
          <w:rFonts w:ascii="Times New Roman" w:hAnsi="Times New Roman" w:cs="Times New Roman"/>
          <w:color w:val="000000" w:themeColor="text1"/>
          <w:sz w:val="28"/>
          <w:szCs w:val="28"/>
        </w:rPr>
        <w:t>гоквартирного дома;</w:t>
      </w:r>
    </w:p>
    <w:p w:rsidR="0039255C" w:rsidRPr="00441498" w:rsidRDefault="00267810"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8) п</w:t>
      </w:r>
      <w:r w:rsidR="0039255C" w:rsidRPr="00441498">
        <w:rPr>
          <w:rFonts w:ascii="Times New Roman" w:hAnsi="Times New Roman" w:cs="Times New Roman"/>
          <w:color w:val="000000" w:themeColor="text1"/>
          <w:sz w:val="28"/>
          <w:szCs w:val="28"/>
        </w:rPr>
        <w:t xml:space="preserve">ервичные банковские и кассовые документы, отражающие факты расходования денежных средств членов жилищно-строительного кооператива и иных лиц и отражающие затраты на строительство многоквартирного дома, бухгалтерские балансы, главная книга, </w:t>
      </w:r>
      <w:proofErr w:type="spellStart"/>
      <w:r w:rsidR="0039255C" w:rsidRPr="00441498">
        <w:rPr>
          <w:rFonts w:ascii="Times New Roman" w:hAnsi="Times New Roman" w:cs="Times New Roman"/>
          <w:color w:val="000000" w:themeColor="text1"/>
          <w:sz w:val="28"/>
          <w:szCs w:val="28"/>
        </w:rPr>
        <w:t>оборотно</w:t>
      </w:r>
      <w:proofErr w:type="spellEnd"/>
      <w:r w:rsidR="0039255C" w:rsidRPr="00441498">
        <w:rPr>
          <w:rFonts w:ascii="Times New Roman" w:hAnsi="Times New Roman" w:cs="Times New Roman"/>
          <w:color w:val="000000" w:themeColor="text1"/>
          <w:sz w:val="28"/>
          <w:szCs w:val="28"/>
        </w:rPr>
        <w:t>-сальдовые ведомости и карточки счетов бухгалтерского учета 08, 10, 20, 50, 51, 60, 62, 71, 73, 76, 86 и других счетов (при наличии) бухгалтерского учета, на которых отражаются сведения о произведенных затратах</w:t>
      </w:r>
      <w:proofErr w:type="gramEnd"/>
      <w:r w:rsidR="0039255C" w:rsidRPr="00441498">
        <w:rPr>
          <w:rFonts w:ascii="Times New Roman" w:hAnsi="Times New Roman" w:cs="Times New Roman"/>
          <w:color w:val="000000" w:themeColor="text1"/>
          <w:sz w:val="28"/>
          <w:szCs w:val="28"/>
        </w:rPr>
        <w:t xml:space="preserve"> на строительство многокварт</w:t>
      </w:r>
      <w:r w:rsidRPr="00441498">
        <w:rPr>
          <w:rFonts w:ascii="Times New Roman" w:hAnsi="Times New Roman" w:cs="Times New Roman"/>
          <w:color w:val="000000" w:themeColor="text1"/>
          <w:sz w:val="28"/>
          <w:szCs w:val="28"/>
        </w:rPr>
        <w:t>ирного дома;</w:t>
      </w:r>
    </w:p>
    <w:p w:rsidR="0039255C" w:rsidRPr="00441498" w:rsidRDefault="00267810"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9) авансовые отчеты;</w:t>
      </w:r>
    </w:p>
    <w:p w:rsidR="0039255C" w:rsidRPr="00441498" w:rsidRDefault="00267810"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10) з</w:t>
      </w:r>
      <w:r w:rsidR="0039255C" w:rsidRPr="00441498">
        <w:rPr>
          <w:rFonts w:ascii="Times New Roman" w:hAnsi="Times New Roman" w:cs="Times New Roman"/>
          <w:color w:val="000000" w:themeColor="text1"/>
          <w:sz w:val="28"/>
          <w:szCs w:val="28"/>
        </w:rPr>
        <w:t>аключения ревизионной комиссии (ревизора) жилищно-строител</w:t>
      </w:r>
      <w:r w:rsidR="00EA48B1" w:rsidRPr="00441498">
        <w:rPr>
          <w:rFonts w:ascii="Times New Roman" w:hAnsi="Times New Roman" w:cs="Times New Roman"/>
          <w:color w:val="000000" w:themeColor="text1"/>
          <w:sz w:val="28"/>
          <w:szCs w:val="28"/>
        </w:rPr>
        <w:t>ьного кооператива (при наличии);</w:t>
      </w:r>
    </w:p>
    <w:p w:rsidR="0039255C" w:rsidRPr="00441498" w:rsidRDefault="00EA48B1"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lastRenderedPageBreak/>
        <w:t>11) с</w:t>
      </w:r>
      <w:r w:rsidR="0039255C" w:rsidRPr="00441498">
        <w:rPr>
          <w:rFonts w:ascii="Times New Roman" w:hAnsi="Times New Roman" w:cs="Times New Roman"/>
          <w:color w:val="000000" w:themeColor="text1"/>
          <w:sz w:val="28"/>
          <w:szCs w:val="28"/>
        </w:rPr>
        <w:t xml:space="preserve">ведения, необходимые для осуществления </w:t>
      </w:r>
      <w:proofErr w:type="gramStart"/>
      <w:r w:rsidR="0039255C" w:rsidRPr="00441498">
        <w:rPr>
          <w:rFonts w:ascii="Times New Roman" w:hAnsi="Times New Roman" w:cs="Times New Roman"/>
          <w:color w:val="000000" w:themeColor="text1"/>
          <w:sz w:val="28"/>
          <w:szCs w:val="28"/>
        </w:rPr>
        <w:t>контроля за</w:t>
      </w:r>
      <w:proofErr w:type="gramEnd"/>
      <w:r w:rsidR="0039255C" w:rsidRPr="00441498">
        <w:rPr>
          <w:rFonts w:ascii="Times New Roman" w:hAnsi="Times New Roman" w:cs="Times New Roman"/>
          <w:color w:val="000000" w:themeColor="text1"/>
          <w:sz w:val="28"/>
          <w:szCs w:val="28"/>
        </w:rPr>
        <w:t xml:space="preserve"> соблюдением требований, установленных </w:t>
      </w:r>
      <w:hyperlink r:id="rId58" w:history="1">
        <w:r w:rsidR="0039255C" w:rsidRPr="00441498">
          <w:rPr>
            <w:rFonts w:ascii="Times New Roman" w:hAnsi="Times New Roman" w:cs="Times New Roman"/>
            <w:color w:val="000000" w:themeColor="text1"/>
            <w:sz w:val="28"/>
            <w:szCs w:val="28"/>
          </w:rPr>
          <w:t>пунктом 1 статьи 116.1</w:t>
        </w:r>
      </w:hyperlink>
      <w:r w:rsidR="0039255C" w:rsidRPr="00441498">
        <w:rPr>
          <w:rFonts w:ascii="Times New Roman" w:hAnsi="Times New Roman" w:cs="Times New Roman"/>
          <w:color w:val="000000" w:themeColor="text1"/>
          <w:sz w:val="28"/>
          <w:szCs w:val="28"/>
        </w:rPr>
        <w:t xml:space="preserve"> ЖК РФ, содержащие следующие данные о членах правления жилищного кооператива, в том числе председателя правления кооператива, членов ревизионной комиссии (ревизора) кооператива, а также главного бухгалтера (бухгалтера при отсутствии в штате главного бухгалтера):</w:t>
      </w:r>
    </w:p>
    <w:p w:rsidR="0039255C" w:rsidRPr="00441498" w:rsidRDefault="0039255C"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фамилия, имя, отчество;</w:t>
      </w:r>
    </w:p>
    <w:p w:rsidR="0039255C" w:rsidRPr="00441498" w:rsidRDefault="0039255C"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число, месяц, год рождения;</w:t>
      </w:r>
    </w:p>
    <w:p w:rsidR="0039255C" w:rsidRPr="00441498" w:rsidRDefault="0039255C"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место рождения;</w:t>
      </w:r>
    </w:p>
    <w:p w:rsidR="0039255C" w:rsidRPr="00441498" w:rsidRDefault="0039255C"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место регистрации;</w:t>
      </w:r>
    </w:p>
    <w:p w:rsidR="0039255C" w:rsidRPr="00441498" w:rsidRDefault="0039255C" w:rsidP="00EA48B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данные СНИЛС.</w:t>
      </w:r>
    </w:p>
    <w:p w:rsidR="0039255C" w:rsidRPr="00441498" w:rsidRDefault="00EA48B1" w:rsidP="00EA48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3</w:t>
      </w:r>
      <w:r w:rsidR="00752822" w:rsidRPr="00441498">
        <w:rPr>
          <w:rFonts w:ascii="Times New Roman" w:hAnsi="Times New Roman" w:cs="Times New Roman"/>
          <w:color w:val="000000" w:themeColor="text1"/>
          <w:sz w:val="28"/>
          <w:szCs w:val="28"/>
        </w:rPr>
        <w:t>1</w:t>
      </w:r>
      <w:r w:rsidR="0039255C" w:rsidRPr="00441498">
        <w:rPr>
          <w:rFonts w:ascii="Times New Roman" w:hAnsi="Times New Roman" w:cs="Times New Roman"/>
          <w:color w:val="000000" w:themeColor="text1"/>
          <w:sz w:val="28"/>
          <w:szCs w:val="28"/>
        </w:rPr>
        <w:t xml:space="preserve">. Документы, указанные в </w:t>
      </w:r>
      <w:hyperlink w:anchor="Par16" w:history="1">
        <w:r w:rsidR="0039255C" w:rsidRPr="00441498">
          <w:rPr>
            <w:rFonts w:ascii="Times New Roman" w:hAnsi="Times New Roman" w:cs="Times New Roman"/>
            <w:color w:val="000000" w:themeColor="text1"/>
            <w:sz w:val="28"/>
            <w:szCs w:val="28"/>
          </w:rPr>
          <w:t>пункте 2</w:t>
        </w:r>
      </w:hyperlink>
      <w:r w:rsidR="005347F6" w:rsidRPr="00441498">
        <w:rPr>
          <w:rFonts w:ascii="Times New Roman" w:hAnsi="Times New Roman" w:cs="Times New Roman"/>
          <w:color w:val="000000" w:themeColor="text1"/>
          <w:sz w:val="28"/>
          <w:szCs w:val="28"/>
        </w:rPr>
        <w:t>9</w:t>
      </w:r>
      <w:r w:rsidR="00BE11D4">
        <w:rPr>
          <w:rFonts w:ascii="Times New Roman" w:hAnsi="Times New Roman" w:cs="Times New Roman"/>
          <w:color w:val="000000" w:themeColor="text1"/>
          <w:sz w:val="28"/>
          <w:szCs w:val="28"/>
        </w:rPr>
        <w:t xml:space="preserve"> Административного регламента</w:t>
      </w:r>
      <w:r w:rsidR="0039255C" w:rsidRPr="00441498">
        <w:rPr>
          <w:rFonts w:ascii="Times New Roman" w:hAnsi="Times New Roman" w:cs="Times New Roman"/>
          <w:color w:val="000000" w:themeColor="text1"/>
          <w:sz w:val="28"/>
          <w:szCs w:val="28"/>
        </w:rPr>
        <w:t>, представляются в случае, если они не размещены жилищно-строительным кооперативом в государственной информационной системе жилищно-коммунального хозяйства.</w:t>
      </w:r>
    </w:p>
    <w:p w:rsidR="0039255C" w:rsidRPr="00441498" w:rsidRDefault="00EA48B1" w:rsidP="00EA48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3</w:t>
      </w:r>
      <w:r w:rsidR="00C451B1" w:rsidRPr="00441498">
        <w:rPr>
          <w:rFonts w:ascii="Times New Roman" w:hAnsi="Times New Roman" w:cs="Times New Roman"/>
          <w:color w:val="000000" w:themeColor="text1"/>
          <w:sz w:val="28"/>
          <w:szCs w:val="28"/>
        </w:rPr>
        <w:t>2</w:t>
      </w:r>
      <w:r w:rsidR="0039255C" w:rsidRPr="00441498">
        <w:rPr>
          <w:rFonts w:ascii="Times New Roman" w:hAnsi="Times New Roman" w:cs="Times New Roman"/>
          <w:color w:val="000000" w:themeColor="text1"/>
          <w:sz w:val="28"/>
          <w:szCs w:val="28"/>
        </w:rPr>
        <w:t xml:space="preserve">. Документы, указанные в </w:t>
      </w:r>
      <w:r w:rsidR="006D3AD2" w:rsidRPr="00441498">
        <w:rPr>
          <w:rFonts w:ascii="Times New Roman" w:hAnsi="Times New Roman" w:cs="Times New Roman"/>
          <w:color w:val="000000" w:themeColor="text1"/>
          <w:sz w:val="28"/>
          <w:szCs w:val="28"/>
        </w:rPr>
        <w:t xml:space="preserve">пункте </w:t>
      </w:r>
      <w:hyperlink w:anchor="Par9" w:history="1">
        <w:r w:rsidR="006D3AD2" w:rsidRPr="00441498">
          <w:rPr>
            <w:rFonts w:ascii="Times New Roman" w:hAnsi="Times New Roman" w:cs="Times New Roman"/>
            <w:color w:val="000000" w:themeColor="text1"/>
            <w:sz w:val="28"/>
            <w:szCs w:val="28"/>
          </w:rPr>
          <w:t>28</w:t>
        </w:r>
      </w:hyperlink>
      <w:r w:rsidR="00BE11D4">
        <w:rPr>
          <w:rFonts w:ascii="Times New Roman" w:hAnsi="Times New Roman" w:cs="Times New Roman"/>
          <w:color w:val="000000" w:themeColor="text1"/>
          <w:sz w:val="28"/>
          <w:szCs w:val="28"/>
        </w:rPr>
        <w:t xml:space="preserve"> Административного регламента</w:t>
      </w:r>
      <w:r w:rsidR="0039255C" w:rsidRPr="00441498">
        <w:rPr>
          <w:rFonts w:ascii="Times New Roman" w:hAnsi="Times New Roman" w:cs="Times New Roman"/>
          <w:color w:val="000000" w:themeColor="text1"/>
          <w:sz w:val="28"/>
          <w:szCs w:val="28"/>
        </w:rPr>
        <w:t>, жилищно-строительный кооператив вправе представить по собственной инициативе.</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center"/>
        <w:outlineLvl w:val="2"/>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Организация и проведение плановых и внеплановых проверок</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8B0CE5"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33</w:t>
      </w:r>
      <w:r w:rsidR="007C63FE" w:rsidRPr="00441498">
        <w:rPr>
          <w:rFonts w:ascii="Times New Roman" w:hAnsi="Times New Roman" w:cs="Times New Roman"/>
          <w:color w:val="000000" w:themeColor="text1"/>
          <w:sz w:val="28"/>
          <w:szCs w:val="28"/>
        </w:rPr>
        <w:t xml:space="preserve">. Основанием для начала выполнения административной процедуры при организации проведения плановой проверки является истечение одного года </w:t>
      </w:r>
      <w:proofErr w:type="gramStart"/>
      <w:r w:rsidR="007C63FE" w:rsidRPr="00441498">
        <w:rPr>
          <w:rFonts w:ascii="Times New Roman" w:hAnsi="Times New Roman" w:cs="Times New Roman"/>
          <w:color w:val="000000" w:themeColor="text1"/>
          <w:sz w:val="28"/>
          <w:szCs w:val="28"/>
        </w:rPr>
        <w:t>с даты выдачи</w:t>
      </w:r>
      <w:proofErr w:type="gramEnd"/>
      <w:r w:rsidR="007C63FE" w:rsidRPr="00441498">
        <w:rPr>
          <w:rFonts w:ascii="Times New Roman" w:hAnsi="Times New Roman" w:cs="Times New Roman"/>
          <w:color w:val="000000" w:themeColor="text1"/>
          <w:sz w:val="28"/>
          <w:szCs w:val="28"/>
        </w:rPr>
        <w:t xml:space="preserve">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5F492E" w:rsidRPr="00441498" w:rsidRDefault="008B0CE5" w:rsidP="00630DC8">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41498">
        <w:rPr>
          <w:rFonts w:ascii="Times New Roman" w:eastAsia="Times New Roman" w:hAnsi="Times New Roman" w:cs="Times New Roman"/>
          <w:color w:val="000000" w:themeColor="text1"/>
          <w:sz w:val="28"/>
          <w:szCs w:val="28"/>
          <w:lang w:eastAsia="ru-RU"/>
        </w:rPr>
        <w:t>34</w:t>
      </w:r>
      <w:r w:rsidR="005F492E" w:rsidRPr="00441498">
        <w:rPr>
          <w:rFonts w:ascii="Times New Roman" w:eastAsia="Times New Roman" w:hAnsi="Times New Roman" w:cs="Times New Roman"/>
          <w:color w:val="000000" w:themeColor="text1"/>
          <w:sz w:val="28"/>
          <w:szCs w:val="28"/>
          <w:lang w:eastAsia="ru-RU"/>
        </w:rPr>
        <w:t xml:space="preserve">. </w:t>
      </w:r>
      <w:proofErr w:type="gramStart"/>
      <w:r w:rsidR="005F492E" w:rsidRPr="00441498">
        <w:rPr>
          <w:rFonts w:ascii="Times New Roman" w:eastAsia="Times New Roman" w:hAnsi="Times New Roman" w:cs="Times New Roman"/>
          <w:color w:val="000000" w:themeColor="text1"/>
          <w:sz w:val="28"/>
          <w:szCs w:val="28"/>
          <w:lang w:eastAsia="ru-RU"/>
        </w:rPr>
        <w:t>Основанием для начала выполнения  административной процедуры при организации плановых проверок, проводимых в отношении резидентов территории опережающего социально-экономического развития «Линево», является включение плановой проверки в сводный ежегодный план проведения совместных плановых проверок деятельности резидентов территорий опережающего социально-экономического развития, формируемом в соответствии с постановлением Правительства Российской Федерации от 22.10.2015 № 1132 «О совместных плановых проверках, проводимых в отношении резидентов территории опережающего развития органами</w:t>
      </w:r>
      <w:proofErr w:type="gramEnd"/>
      <w:r w:rsidR="005F492E" w:rsidRPr="00441498">
        <w:rPr>
          <w:rFonts w:ascii="Times New Roman" w:eastAsia="Times New Roman" w:hAnsi="Times New Roman" w:cs="Times New Roman"/>
          <w:color w:val="000000" w:themeColor="text1"/>
          <w:sz w:val="28"/>
          <w:szCs w:val="28"/>
          <w:lang w:eastAsia="ru-RU"/>
        </w:rPr>
        <w:t>, уполномоченными на осуществление государственного контрол</w:t>
      </w:r>
      <w:proofErr w:type="gramStart"/>
      <w:r w:rsidR="005F492E" w:rsidRPr="00441498">
        <w:rPr>
          <w:rFonts w:ascii="Times New Roman" w:eastAsia="Times New Roman" w:hAnsi="Times New Roman" w:cs="Times New Roman"/>
          <w:color w:val="000000" w:themeColor="text1"/>
          <w:sz w:val="28"/>
          <w:szCs w:val="28"/>
          <w:lang w:eastAsia="ru-RU"/>
        </w:rPr>
        <w:t>я(</w:t>
      </w:r>
      <w:proofErr w:type="gramEnd"/>
      <w:r w:rsidR="005F492E" w:rsidRPr="00441498">
        <w:rPr>
          <w:rFonts w:ascii="Times New Roman" w:eastAsia="Times New Roman" w:hAnsi="Times New Roman" w:cs="Times New Roman"/>
          <w:color w:val="000000" w:themeColor="text1"/>
          <w:sz w:val="28"/>
          <w:szCs w:val="28"/>
          <w:lang w:eastAsia="ru-RU"/>
        </w:rPr>
        <w:t xml:space="preserve">надзора), муниципального контроля. </w:t>
      </w:r>
    </w:p>
    <w:p w:rsidR="002D59BD" w:rsidRPr="00441498" w:rsidRDefault="002D59BD" w:rsidP="002D59B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41498">
        <w:rPr>
          <w:rFonts w:ascii="Times New Roman" w:eastAsia="Times New Roman" w:hAnsi="Times New Roman" w:cs="Times New Roman"/>
          <w:color w:val="000000" w:themeColor="text1"/>
          <w:sz w:val="28"/>
          <w:szCs w:val="28"/>
          <w:lang w:eastAsia="ru-RU"/>
        </w:rPr>
        <w:t xml:space="preserve">Министерство, участвующее в совместной плановой проверке резидента территории опережающего социально-экономического «Линево», уведомляют уполномоченный орган о плановой проверке не </w:t>
      </w:r>
      <w:proofErr w:type="gramStart"/>
      <w:r w:rsidRPr="00441498">
        <w:rPr>
          <w:rFonts w:ascii="Times New Roman" w:eastAsia="Times New Roman" w:hAnsi="Times New Roman" w:cs="Times New Roman"/>
          <w:color w:val="000000" w:themeColor="text1"/>
          <w:sz w:val="28"/>
          <w:szCs w:val="28"/>
          <w:lang w:eastAsia="ru-RU"/>
        </w:rPr>
        <w:t>позднее</w:t>
      </w:r>
      <w:proofErr w:type="gramEnd"/>
      <w:r w:rsidRPr="00441498">
        <w:rPr>
          <w:rFonts w:ascii="Times New Roman" w:eastAsia="Times New Roman" w:hAnsi="Times New Roman" w:cs="Times New Roman"/>
          <w:color w:val="000000" w:themeColor="text1"/>
          <w:sz w:val="28"/>
          <w:szCs w:val="28"/>
          <w:lang w:eastAsia="ru-RU"/>
        </w:rPr>
        <w:t xml:space="preserve"> чем за 3 рабочих дня до начала ее проведения посредством направления копии приказа заказным почтовым отправлением с уведомлением о вручении или передают такое уведомление иным способом, позволяющим подтвердить факт его получения.</w:t>
      </w:r>
    </w:p>
    <w:p w:rsidR="002D59BD" w:rsidRPr="00441498" w:rsidRDefault="002D59BD" w:rsidP="002D59B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441498">
        <w:rPr>
          <w:rFonts w:ascii="Times New Roman" w:eastAsia="Times New Roman" w:hAnsi="Times New Roman" w:cs="Times New Roman"/>
          <w:color w:val="000000" w:themeColor="text1"/>
          <w:sz w:val="28"/>
          <w:szCs w:val="28"/>
          <w:lang w:eastAsia="ru-RU"/>
        </w:rPr>
        <w:t xml:space="preserve">По результатам совместных плановых проверок должностными лицами каждого органа государственного контроля (надзора), муниципального контроля, </w:t>
      </w:r>
      <w:r w:rsidRPr="00441498">
        <w:rPr>
          <w:rFonts w:ascii="Times New Roman" w:eastAsia="Times New Roman" w:hAnsi="Times New Roman" w:cs="Times New Roman"/>
          <w:color w:val="000000" w:themeColor="text1"/>
          <w:sz w:val="28"/>
          <w:szCs w:val="28"/>
          <w:lang w:eastAsia="ru-RU"/>
        </w:rPr>
        <w:lastRenderedPageBreak/>
        <w:t>проводящего проверку, составляется акт (в 2 экземплярах) по форме, установленной Министерством экономического развития Российской Федерации.</w:t>
      </w:r>
    </w:p>
    <w:p w:rsidR="003B243E" w:rsidRPr="00441498" w:rsidRDefault="002D59BD" w:rsidP="00657BD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441498">
        <w:rPr>
          <w:rFonts w:ascii="Times New Roman" w:eastAsia="Times New Roman" w:hAnsi="Times New Roman" w:cs="Times New Roman"/>
          <w:color w:val="000000" w:themeColor="text1"/>
          <w:sz w:val="28"/>
          <w:szCs w:val="28"/>
          <w:lang w:eastAsia="ru-RU"/>
        </w:rPr>
        <w:t xml:space="preserve">В течение 5 рабочих дней со дня составления соответствующего акта орган государственного контроля (надзора), муниципального контроля направляет в </w:t>
      </w:r>
      <w:r w:rsidR="00657BD7">
        <w:rPr>
          <w:rFonts w:ascii="Times New Roman" w:eastAsia="Times New Roman" w:hAnsi="Times New Roman" w:cs="Times New Roman"/>
          <w:color w:val="000000" w:themeColor="text1"/>
          <w:sz w:val="28"/>
          <w:szCs w:val="28"/>
          <w:lang w:eastAsia="ru-RU"/>
        </w:rPr>
        <w:t>уполномоченный орган его копию.</w:t>
      </w:r>
      <w:r w:rsidR="00BD78E1" w:rsidRPr="00441498">
        <w:rPr>
          <w:rFonts w:ascii="Times New Roman" w:eastAsia="Times New Roman" w:hAnsi="Times New Roman" w:cs="Times New Roman"/>
          <w:color w:val="000000" w:themeColor="text1"/>
          <w:sz w:val="28"/>
          <w:szCs w:val="28"/>
          <w:lang w:eastAsia="ru-RU"/>
        </w:rPr>
        <w:t xml:space="preserve"> </w:t>
      </w:r>
    </w:p>
    <w:p w:rsidR="007C63FE" w:rsidRPr="00441498" w:rsidRDefault="008B0CE5" w:rsidP="006F0919">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35</w:t>
      </w:r>
      <w:r w:rsidR="007C63FE" w:rsidRPr="00441498">
        <w:rPr>
          <w:rFonts w:ascii="Times New Roman" w:hAnsi="Times New Roman" w:cs="Times New Roman"/>
          <w:color w:val="000000" w:themeColor="text1"/>
          <w:sz w:val="28"/>
          <w:szCs w:val="28"/>
        </w:rPr>
        <w:t>. Основания для начала выполнения административной процедуры при организации проведения внеплановой проверки:</w:t>
      </w:r>
    </w:p>
    <w:p w:rsidR="006F0919" w:rsidRPr="00441498" w:rsidRDefault="006F0919" w:rsidP="006F09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6" w:name="P208"/>
      <w:bookmarkEnd w:id="6"/>
      <w:r w:rsidRPr="00441498">
        <w:rPr>
          <w:rFonts w:ascii="Times New Roman" w:hAnsi="Times New Roman" w:cs="Times New Roman"/>
          <w:color w:val="000000" w:themeColor="text1"/>
          <w:sz w:val="28"/>
          <w:szCs w:val="28"/>
        </w:rP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r:id="rId59" w:history="1">
        <w:r w:rsidRPr="00441498">
          <w:rPr>
            <w:rFonts w:ascii="Times New Roman" w:hAnsi="Times New Roman" w:cs="Times New Roman"/>
            <w:color w:val="000000" w:themeColor="text1"/>
            <w:sz w:val="28"/>
            <w:szCs w:val="28"/>
          </w:rPr>
          <w:t>части 3 статьи 110</w:t>
        </w:r>
      </w:hyperlink>
      <w:r w:rsidRPr="00441498">
        <w:rPr>
          <w:rFonts w:ascii="Times New Roman" w:hAnsi="Times New Roman" w:cs="Times New Roman"/>
          <w:color w:val="000000" w:themeColor="text1"/>
          <w:sz w:val="28"/>
          <w:szCs w:val="28"/>
        </w:rPr>
        <w:t xml:space="preserve"> ЖК РФ, за исключением последующего содержания многоквартирного дома, и </w:t>
      </w:r>
      <w:hyperlink r:id="rId60" w:history="1">
        <w:r w:rsidRPr="00441498">
          <w:rPr>
            <w:rFonts w:ascii="Times New Roman" w:hAnsi="Times New Roman" w:cs="Times New Roman"/>
            <w:color w:val="000000" w:themeColor="text1"/>
            <w:sz w:val="28"/>
            <w:szCs w:val="28"/>
          </w:rPr>
          <w:t>статьи 123.1</w:t>
        </w:r>
      </w:hyperlink>
      <w:r w:rsidRPr="00441498">
        <w:rPr>
          <w:rFonts w:ascii="Times New Roman" w:hAnsi="Times New Roman" w:cs="Times New Roman"/>
          <w:color w:val="000000" w:themeColor="text1"/>
          <w:sz w:val="28"/>
          <w:szCs w:val="28"/>
        </w:rPr>
        <w:t xml:space="preserve"> ЖК РФ;</w:t>
      </w:r>
    </w:p>
    <w:p w:rsidR="006F0919" w:rsidRPr="00441498" w:rsidRDefault="006F0919" w:rsidP="006F09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единой информационной системы жилищного строительства о фактах нарушения требований </w:t>
      </w:r>
      <w:hyperlink r:id="rId61" w:history="1">
        <w:r w:rsidRPr="00441498">
          <w:rPr>
            <w:rFonts w:ascii="Times New Roman" w:hAnsi="Times New Roman" w:cs="Times New Roman"/>
            <w:color w:val="000000" w:themeColor="text1"/>
            <w:sz w:val="28"/>
            <w:szCs w:val="28"/>
          </w:rPr>
          <w:t>части 3 статьи 110</w:t>
        </w:r>
      </w:hyperlink>
      <w:r w:rsidRPr="00441498">
        <w:rPr>
          <w:rFonts w:ascii="Times New Roman" w:hAnsi="Times New Roman" w:cs="Times New Roman"/>
          <w:color w:val="000000" w:themeColor="text1"/>
          <w:sz w:val="28"/>
          <w:szCs w:val="28"/>
        </w:rPr>
        <w:t xml:space="preserve"> ЖК РФ, за исключением последующего содержания многоквартирного дома, и </w:t>
      </w:r>
      <w:hyperlink r:id="rId62" w:history="1">
        <w:r w:rsidRPr="00441498">
          <w:rPr>
            <w:rFonts w:ascii="Times New Roman" w:hAnsi="Times New Roman" w:cs="Times New Roman"/>
            <w:color w:val="000000" w:themeColor="text1"/>
            <w:sz w:val="28"/>
            <w:szCs w:val="28"/>
          </w:rPr>
          <w:t>статьи 123.1</w:t>
        </w:r>
      </w:hyperlink>
      <w:r w:rsidRPr="00441498">
        <w:rPr>
          <w:rFonts w:ascii="Times New Roman" w:hAnsi="Times New Roman" w:cs="Times New Roman"/>
          <w:color w:val="000000" w:themeColor="text1"/>
          <w:sz w:val="28"/>
          <w:szCs w:val="28"/>
        </w:rPr>
        <w:t xml:space="preserve">  ЖК РФ;</w:t>
      </w:r>
      <w:proofErr w:type="gramEnd"/>
    </w:p>
    <w:p w:rsidR="003B243E" w:rsidRPr="00441498" w:rsidRDefault="006F0919" w:rsidP="00657B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07BFC" w:rsidRPr="00441498" w:rsidRDefault="008B0CE5" w:rsidP="00107BFC">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41498">
        <w:rPr>
          <w:rFonts w:ascii="Times New Roman" w:eastAsia="Times New Roman" w:hAnsi="Times New Roman" w:cs="Times New Roman"/>
          <w:color w:val="000000" w:themeColor="text1"/>
          <w:sz w:val="28"/>
          <w:szCs w:val="28"/>
          <w:lang w:eastAsia="ru-RU"/>
        </w:rPr>
        <w:t>36</w:t>
      </w:r>
      <w:r w:rsidR="00107BFC" w:rsidRPr="00441498">
        <w:rPr>
          <w:rFonts w:ascii="Times New Roman" w:eastAsia="Times New Roman" w:hAnsi="Times New Roman" w:cs="Times New Roman"/>
          <w:color w:val="000000" w:themeColor="text1"/>
          <w:sz w:val="28"/>
          <w:szCs w:val="28"/>
          <w:lang w:eastAsia="ru-RU"/>
        </w:rPr>
        <w:t xml:space="preserve">. Основанием для начала выполнения административной процедуры при организации </w:t>
      </w:r>
      <w:r w:rsidR="00107BFC" w:rsidRPr="00657BD7">
        <w:rPr>
          <w:rFonts w:ascii="Times New Roman" w:eastAsia="Times New Roman" w:hAnsi="Times New Roman" w:cs="Times New Roman"/>
          <w:color w:val="000000" w:themeColor="text1"/>
          <w:sz w:val="28"/>
          <w:szCs w:val="28"/>
          <w:lang w:eastAsia="ru-RU"/>
        </w:rPr>
        <w:t>внеплановой проверки</w:t>
      </w:r>
      <w:r w:rsidR="00107BFC" w:rsidRPr="00441498">
        <w:rPr>
          <w:rFonts w:ascii="Times New Roman" w:eastAsia="Times New Roman" w:hAnsi="Times New Roman" w:cs="Times New Roman"/>
          <w:color w:val="000000" w:themeColor="text1"/>
          <w:sz w:val="28"/>
          <w:szCs w:val="28"/>
          <w:lang w:eastAsia="ru-RU"/>
        </w:rPr>
        <w:t xml:space="preserve"> резидента территории опережающего социально-экономического развития «Линево» является   истечение двух месяцев </w:t>
      </w:r>
      <w:proofErr w:type="gramStart"/>
      <w:r w:rsidR="00107BFC" w:rsidRPr="00441498">
        <w:rPr>
          <w:rFonts w:ascii="Times New Roman" w:eastAsia="Times New Roman" w:hAnsi="Times New Roman" w:cs="Times New Roman"/>
          <w:color w:val="000000" w:themeColor="text1"/>
          <w:sz w:val="28"/>
          <w:szCs w:val="28"/>
          <w:lang w:eastAsia="ru-RU"/>
        </w:rPr>
        <w:t>с даты выдачи</w:t>
      </w:r>
      <w:proofErr w:type="gramEnd"/>
      <w:r w:rsidR="00107BFC" w:rsidRPr="00441498">
        <w:rPr>
          <w:rFonts w:ascii="Times New Roman" w:eastAsia="Times New Roman" w:hAnsi="Times New Roman" w:cs="Times New Roman"/>
          <w:color w:val="000000" w:themeColor="text1"/>
          <w:sz w:val="28"/>
          <w:szCs w:val="28"/>
          <w:lang w:eastAsia="ru-RU"/>
        </w:rPr>
        <w:t xml:space="preserve"> предписания об устранении нарушений. В случае</w:t>
      </w:r>
      <w:proofErr w:type="gramStart"/>
      <w:r w:rsidR="00107BFC" w:rsidRPr="00441498">
        <w:rPr>
          <w:rFonts w:ascii="Times New Roman" w:eastAsia="Times New Roman" w:hAnsi="Times New Roman" w:cs="Times New Roman"/>
          <w:color w:val="000000" w:themeColor="text1"/>
          <w:sz w:val="28"/>
          <w:szCs w:val="28"/>
          <w:lang w:eastAsia="ru-RU"/>
        </w:rPr>
        <w:t>,</w:t>
      </w:r>
      <w:proofErr w:type="gramEnd"/>
      <w:r w:rsidR="00107BFC" w:rsidRPr="00441498">
        <w:rPr>
          <w:rFonts w:ascii="Times New Roman" w:eastAsia="Times New Roman" w:hAnsi="Times New Roman" w:cs="Times New Roman"/>
          <w:color w:val="000000" w:themeColor="text1"/>
          <w:sz w:val="28"/>
          <w:szCs w:val="28"/>
          <w:lang w:eastAsia="ru-RU"/>
        </w:rPr>
        <w:t xml:space="preserve"> если для устранения нарушений требуется более чем два месяца, внеплановая проверка проводится в сроки, определенные в предписании об устранении нарушений, но не позднее чем в течение шести месяцев с даты вынесения такого предписания.</w:t>
      </w:r>
    </w:p>
    <w:p w:rsidR="00107BFC" w:rsidRPr="00441498" w:rsidRDefault="00107BFC" w:rsidP="00107BFC">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41498">
        <w:rPr>
          <w:rFonts w:ascii="Times New Roman" w:eastAsia="Times New Roman" w:hAnsi="Times New Roman" w:cs="Times New Roman"/>
          <w:color w:val="000000" w:themeColor="text1"/>
          <w:sz w:val="28"/>
          <w:szCs w:val="28"/>
          <w:lang w:eastAsia="ru-RU"/>
        </w:rPr>
        <w:t>При неисполнении резидентом территории опережающего социально-экономического развития «Линево» предписания об устранении нарушений до проведения внеплановой проверки соглашение об осуществлении деятельности может быть расторгнуто и статус резидента территории опережающего социально-экономического развития может быть прекращен по решению суда на основании заявления уполномоченного федерального органа.</w:t>
      </w:r>
    </w:p>
    <w:p w:rsidR="00107BFC" w:rsidRPr="00441498" w:rsidRDefault="00107BFC" w:rsidP="00107BFC">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roofErr w:type="gramStart"/>
      <w:r w:rsidRPr="00441498">
        <w:rPr>
          <w:rFonts w:ascii="Times New Roman" w:eastAsia="Times New Roman" w:hAnsi="Times New Roman" w:cs="Times New Roman"/>
          <w:color w:val="000000" w:themeColor="text1"/>
          <w:sz w:val="28"/>
          <w:szCs w:val="28"/>
          <w:lang w:eastAsia="ru-RU"/>
        </w:rPr>
        <w:t>В целях согласования проведения внеплановой проверки специалисты Управления  в день подписания приказа о проведении внеплановой проверки резидента территории опережающего социально-экономического развития  «Линево» представляет или направляет в Министерство экономического развития Российской Федерации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копию приказа  министерства  о проведении внеплановой проверки и документы, которые содержат сведения</w:t>
      </w:r>
      <w:proofErr w:type="gramEnd"/>
      <w:r w:rsidRPr="00441498">
        <w:rPr>
          <w:rFonts w:ascii="Times New Roman" w:eastAsia="Times New Roman" w:hAnsi="Times New Roman" w:cs="Times New Roman"/>
          <w:color w:val="000000" w:themeColor="text1"/>
          <w:sz w:val="28"/>
          <w:szCs w:val="28"/>
          <w:lang w:eastAsia="ru-RU"/>
        </w:rPr>
        <w:t>, послужившие основанием ее проведения с сопроводительным письмом за подписью министра, заместителя  министра.</w:t>
      </w:r>
    </w:p>
    <w:p w:rsidR="00107BFC" w:rsidRPr="00441498" w:rsidRDefault="00107BFC" w:rsidP="00107BFC">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41498">
        <w:rPr>
          <w:rFonts w:ascii="Times New Roman" w:eastAsia="Times New Roman" w:hAnsi="Times New Roman" w:cs="Times New Roman"/>
          <w:color w:val="000000" w:themeColor="text1"/>
          <w:sz w:val="28"/>
          <w:szCs w:val="28"/>
          <w:lang w:eastAsia="ru-RU"/>
        </w:rPr>
        <w:lastRenderedPageBreak/>
        <w:t xml:space="preserve">По результатам рассмотрения поступивших от  министерства документов, предусмотренных в </w:t>
      </w:r>
      <w:hyperlink w:anchor="Par0" w:history="1">
        <w:r w:rsidRPr="00441498">
          <w:rPr>
            <w:rFonts w:ascii="Times New Roman" w:eastAsia="Times New Roman" w:hAnsi="Times New Roman" w:cs="Times New Roman"/>
            <w:color w:val="000000" w:themeColor="text1"/>
            <w:sz w:val="28"/>
            <w:szCs w:val="28"/>
            <w:lang w:eastAsia="ru-RU"/>
          </w:rPr>
          <w:t>пункте 4</w:t>
        </w:r>
      </w:hyperlink>
      <w:r w:rsidRPr="00441498">
        <w:rPr>
          <w:rFonts w:ascii="Times New Roman" w:eastAsia="Times New Roman" w:hAnsi="Times New Roman" w:cs="Times New Roman"/>
          <w:color w:val="000000" w:themeColor="text1"/>
          <w:sz w:val="28"/>
          <w:szCs w:val="28"/>
          <w:lang w:eastAsia="ru-RU"/>
        </w:rPr>
        <w:t xml:space="preserve">   Порядка Минэкономразвития России,  не позднее чем в течение одного рабочего дня, следующего за днем их поступления, уполномоченным должностным лицом Министерства экономического развития Российской Федерации принимается решение о согласовании проведения внеплановой проверки или об отказе в согласовании ее проведения.</w:t>
      </w:r>
    </w:p>
    <w:p w:rsidR="00107BFC" w:rsidRPr="00441498" w:rsidRDefault="00107BFC" w:rsidP="00107BFC">
      <w:pPr>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8"/>
          <w:szCs w:val="28"/>
          <w:lang w:eastAsia="ru-RU"/>
        </w:rPr>
      </w:pPr>
      <w:proofErr w:type="gramStart"/>
      <w:r w:rsidRPr="00441498">
        <w:rPr>
          <w:rFonts w:ascii="Times New Roman" w:eastAsia="Times New Roman" w:hAnsi="Times New Roman" w:cs="Times New Roman"/>
          <w:color w:val="000000" w:themeColor="text1"/>
          <w:sz w:val="28"/>
          <w:szCs w:val="28"/>
          <w:lang w:eastAsia="ru-RU"/>
        </w:rPr>
        <w:t>Решение Министерства экономического развития Российской Федерации о согласовании проведения внеплановой проверки либо об отказе в согласовании ее проведения оформляется в письменной форме в двух экземплярах, один из которых в день принятия решения</w:t>
      </w:r>
      <w:r w:rsidRPr="00441498">
        <w:rPr>
          <w:rFonts w:ascii="Times New Roman" w:eastAsia="Times New Roman" w:hAnsi="Times New Roman" w:cs="Times New Roman"/>
          <w:bCs/>
          <w:color w:val="000000" w:themeColor="text1"/>
          <w:sz w:val="28"/>
          <w:szCs w:val="28"/>
          <w:lang w:eastAsia="ru-RU"/>
        </w:rPr>
        <w:t xml:space="preserve">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министерство.</w:t>
      </w:r>
      <w:proofErr w:type="gramEnd"/>
      <w:r w:rsidRPr="00441498">
        <w:rPr>
          <w:rFonts w:ascii="Times New Roman" w:eastAsia="Times New Roman" w:hAnsi="Times New Roman" w:cs="Times New Roman"/>
          <w:bCs/>
          <w:color w:val="000000" w:themeColor="text1"/>
          <w:sz w:val="28"/>
          <w:szCs w:val="28"/>
          <w:lang w:eastAsia="ru-RU"/>
        </w:rPr>
        <w:t xml:space="preserve"> Второй экземпляр решения хранится в Минэкономразвития России.</w:t>
      </w:r>
    </w:p>
    <w:p w:rsidR="00107BFC" w:rsidRPr="00441498" w:rsidRDefault="00107BFC" w:rsidP="00107BFC">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8"/>
          <w:szCs w:val="28"/>
          <w:lang w:eastAsia="ru-RU"/>
        </w:rPr>
      </w:pPr>
      <w:r w:rsidRPr="00441498">
        <w:rPr>
          <w:rFonts w:ascii="Times New Roman" w:eastAsia="Times New Roman" w:hAnsi="Times New Roman" w:cs="Times New Roman"/>
          <w:bCs/>
          <w:color w:val="000000" w:themeColor="text1"/>
          <w:sz w:val="28"/>
          <w:szCs w:val="28"/>
          <w:lang w:eastAsia="ru-RU"/>
        </w:rPr>
        <w:t>Сведения об уполномоченном должностном лице Минэкономразвития России, которое вправе принимать решение о согласовании проведения внеплановой проверки или об отказе в согласовании ее проведения, публикуются на официальном сайте Минэкономразвития России.</w:t>
      </w:r>
    </w:p>
    <w:p w:rsidR="00107BFC" w:rsidRPr="00441498" w:rsidRDefault="00107BFC" w:rsidP="00107BFC">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8"/>
          <w:szCs w:val="28"/>
          <w:lang w:eastAsia="ru-RU"/>
        </w:rPr>
      </w:pPr>
      <w:r w:rsidRPr="00441498">
        <w:rPr>
          <w:rFonts w:ascii="Times New Roman" w:eastAsia="Times New Roman" w:hAnsi="Times New Roman" w:cs="Times New Roman"/>
          <w:bCs/>
          <w:color w:val="000000" w:themeColor="text1"/>
          <w:sz w:val="28"/>
          <w:szCs w:val="28"/>
          <w:lang w:eastAsia="ru-RU"/>
        </w:rPr>
        <w:t>Основаниями для отказа в согласовании внеплановой проверки в отношении резидентов являются:</w:t>
      </w:r>
    </w:p>
    <w:p w:rsidR="00107BFC" w:rsidRPr="00441498" w:rsidRDefault="00107BFC" w:rsidP="00107BFC">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8"/>
          <w:szCs w:val="28"/>
          <w:lang w:eastAsia="ru-RU"/>
        </w:rPr>
      </w:pPr>
      <w:r w:rsidRPr="00441498">
        <w:rPr>
          <w:rFonts w:ascii="Times New Roman" w:eastAsia="Times New Roman" w:hAnsi="Times New Roman" w:cs="Times New Roman"/>
          <w:bCs/>
          <w:color w:val="000000" w:themeColor="text1"/>
          <w:sz w:val="28"/>
          <w:szCs w:val="28"/>
          <w:lang w:eastAsia="ru-RU"/>
        </w:rPr>
        <w:t xml:space="preserve">отсутствие документов, предусмотренных </w:t>
      </w:r>
      <w:hyperlink w:anchor="Par0" w:history="1">
        <w:r w:rsidRPr="00441498">
          <w:rPr>
            <w:rFonts w:ascii="Times New Roman" w:eastAsia="Times New Roman" w:hAnsi="Times New Roman" w:cs="Times New Roman"/>
            <w:bCs/>
            <w:color w:val="000000" w:themeColor="text1"/>
            <w:sz w:val="28"/>
            <w:szCs w:val="28"/>
            <w:lang w:eastAsia="ru-RU"/>
          </w:rPr>
          <w:t>пунктом 4</w:t>
        </w:r>
      </w:hyperlink>
      <w:r w:rsidRPr="00441498">
        <w:rPr>
          <w:rFonts w:ascii="Times New Roman" w:eastAsia="Times New Roman" w:hAnsi="Times New Roman" w:cs="Times New Roman"/>
          <w:bCs/>
          <w:color w:val="000000" w:themeColor="text1"/>
          <w:sz w:val="28"/>
          <w:szCs w:val="28"/>
          <w:lang w:eastAsia="ru-RU"/>
        </w:rPr>
        <w:t xml:space="preserve">  Порядка Минэкономразвития России;</w:t>
      </w:r>
    </w:p>
    <w:p w:rsidR="00107BFC" w:rsidRPr="00441498" w:rsidRDefault="00107BFC" w:rsidP="00107BFC">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8"/>
          <w:szCs w:val="28"/>
          <w:lang w:eastAsia="ru-RU"/>
        </w:rPr>
      </w:pPr>
      <w:r w:rsidRPr="00441498">
        <w:rPr>
          <w:rFonts w:ascii="Times New Roman" w:eastAsia="Times New Roman" w:hAnsi="Times New Roman" w:cs="Times New Roman"/>
          <w:bCs/>
          <w:color w:val="000000" w:themeColor="text1"/>
          <w:sz w:val="28"/>
          <w:szCs w:val="28"/>
          <w:lang w:eastAsia="ru-RU"/>
        </w:rPr>
        <w:t>отсутствие оснований для проведения внеплановой проверки;</w:t>
      </w:r>
    </w:p>
    <w:p w:rsidR="00107BFC" w:rsidRPr="00441498" w:rsidRDefault="00107BFC" w:rsidP="00107BFC">
      <w:pPr>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441498">
        <w:rPr>
          <w:rFonts w:ascii="Times New Roman" w:eastAsia="Times New Roman" w:hAnsi="Times New Roman" w:cs="Times New Roman"/>
          <w:bCs/>
          <w:color w:val="000000" w:themeColor="text1"/>
          <w:sz w:val="28"/>
          <w:szCs w:val="28"/>
          <w:lang w:eastAsia="ru-RU"/>
        </w:rPr>
        <w:t>наличие в действиях должностных лиц органа контроля признаков избыточного или необоснованного вмешательства в деятельность резидента;</w:t>
      </w:r>
    </w:p>
    <w:p w:rsidR="00107BFC" w:rsidRPr="00441498" w:rsidRDefault="00107BFC" w:rsidP="00107BFC">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8"/>
          <w:szCs w:val="28"/>
          <w:lang w:eastAsia="ru-RU"/>
        </w:rPr>
      </w:pPr>
      <w:r w:rsidRPr="00441498">
        <w:rPr>
          <w:rFonts w:ascii="Times New Roman" w:eastAsia="Times New Roman" w:hAnsi="Times New Roman" w:cs="Times New Roman"/>
          <w:bCs/>
          <w:color w:val="000000" w:themeColor="text1"/>
          <w:sz w:val="28"/>
          <w:szCs w:val="28"/>
          <w:lang w:eastAsia="ru-RU"/>
        </w:rPr>
        <w:t>осуществление проведения внеплановой проверки, противоречащей федеральным законам, нормативным правовым актам Президента Российской Федерации и Правительства Российской Федерации;</w:t>
      </w:r>
    </w:p>
    <w:p w:rsidR="00107BFC" w:rsidRPr="00441498" w:rsidRDefault="00107BFC" w:rsidP="00107BFC">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8"/>
          <w:szCs w:val="28"/>
          <w:lang w:eastAsia="ru-RU"/>
        </w:rPr>
      </w:pPr>
      <w:r w:rsidRPr="00441498">
        <w:rPr>
          <w:rFonts w:ascii="Times New Roman" w:eastAsia="Times New Roman" w:hAnsi="Times New Roman" w:cs="Times New Roman"/>
          <w:bCs/>
          <w:color w:val="000000" w:themeColor="text1"/>
          <w:sz w:val="28"/>
          <w:szCs w:val="28"/>
          <w:lang w:eastAsia="ru-RU"/>
        </w:rPr>
        <w:t>несоответствие предмета внеплановой проверки полномочиям органа контроля;</w:t>
      </w:r>
    </w:p>
    <w:p w:rsidR="00107BFC" w:rsidRPr="00441498" w:rsidRDefault="00107BFC" w:rsidP="00107BFC">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8"/>
          <w:szCs w:val="28"/>
          <w:lang w:eastAsia="ru-RU"/>
        </w:rPr>
      </w:pPr>
      <w:r w:rsidRPr="00441498">
        <w:rPr>
          <w:rFonts w:ascii="Times New Roman" w:eastAsia="Times New Roman" w:hAnsi="Times New Roman" w:cs="Times New Roman"/>
          <w:bCs/>
          <w:color w:val="000000" w:themeColor="text1"/>
          <w:sz w:val="28"/>
          <w:szCs w:val="28"/>
          <w:lang w:eastAsia="ru-RU"/>
        </w:rPr>
        <w:t>проверка соблюдения одних и тех же обязательных требований и требований, установленных муниципальными правовыми актами, в отношении одного и того же резидента несколькими органами контроля.</w:t>
      </w:r>
    </w:p>
    <w:p w:rsidR="00597F8E" w:rsidRPr="00441498" w:rsidRDefault="00107BFC" w:rsidP="003C7316">
      <w:pPr>
        <w:autoSpaceDE w:val="0"/>
        <w:autoSpaceDN w:val="0"/>
        <w:adjustRightInd w:val="0"/>
        <w:spacing w:after="0" w:line="240" w:lineRule="auto"/>
        <w:ind w:firstLine="539"/>
        <w:jc w:val="both"/>
        <w:rPr>
          <w:rFonts w:ascii="Times New Roman" w:eastAsia="Times New Roman" w:hAnsi="Times New Roman" w:cs="Times New Roman"/>
          <w:bCs/>
          <w:color w:val="000000" w:themeColor="text1"/>
          <w:sz w:val="28"/>
          <w:szCs w:val="28"/>
          <w:lang w:eastAsia="ru-RU"/>
        </w:rPr>
      </w:pPr>
      <w:r w:rsidRPr="00441498">
        <w:rPr>
          <w:rFonts w:ascii="Times New Roman" w:eastAsia="Times New Roman" w:hAnsi="Times New Roman" w:cs="Times New Roman"/>
          <w:bCs/>
          <w:color w:val="000000" w:themeColor="text1"/>
          <w:sz w:val="28"/>
          <w:szCs w:val="28"/>
          <w:lang w:eastAsia="ru-RU"/>
        </w:rPr>
        <w:t xml:space="preserve">В случае отсутствия оснований для проведения внеплановой проверки Минэкономразвития России направляет министру мотивированное предложение о необходимости завершения проведения внеплановой проверки. Одновременно копия указанного предложения направляется в Управление Генеральной прокуратуры Российской Федерации соответствующего </w:t>
      </w:r>
      <w:r w:rsidR="00060416" w:rsidRPr="00441498">
        <w:rPr>
          <w:rFonts w:ascii="Times New Roman" w:eastAsia="Times New Roman" w:hAnsi="Times New Roman" w:cs="Times New Roman"/>
          <w:bCs/>
          <w:color w:val="000000" w:themeColor="text1"/>
          <w:sz w:val="28"/>
          <w:szCs w:val="28"/>
          <w:lang w:eastAsia="ru-RU"/>
        </w:rPr>
        <w:t>субъекта Российской Федерации.</w:t>
      </w:r>
    </w:p>
    <w:p w:rsidR="000C1364" w:rsidRPr="00657BD7" w:rsidRDefault="000C1364" w:rsidP="00657BD7">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441498">
        <w:rPr>
          <w:rFonts w:ascii="Times New Roman" w:eastAsia="Times New Roman" w:hAnsi="Times New Roman" w:cs="Times New Roman"/>
          <w:color w:val="000000" w:themeColor="text1"/>
          <w:sz w:val="28"/>
          <w:szCs w:val="28"/>
          <w:lang w:eastAsia="ru-RU"/>
        </w:rPr>
        <w:t>Срок проведения внеплановой проверки резидента  территории опережающего социально-экономического развития «Линево» не может</w:t>
      </w:r>
      <w:r w:rsidR="00657BD7">
        <w:rPr>
          <w:rFonts w:ascii="Times New Roman" w:eastAsia="Times New Roman" w:hAnsi="Times New Roman" w:cs="Times New Roman"/>
          <w:color w:val="000000" w:themeColor="text1"/>
          <w:sz w:val="28"/>
          <w:szCs w:val="28"/>
          <w:lang w:eastAsia="ru-RU"/>
        </w:rPr>
        <w:t xml:space="preserve"> превышать пять рабочих дней.  </w:t>
      </w:r>
    </w:p>
    <w:p w:rsidR="007C63FE" w:rsidRPr="00441498" w:rsidRDefault="008B0CE5"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37</w:t>
      </w:r>
      <w:r w:rsidR="007C63FE" w:rsidRPr="00441498">
        <w:rPr>
          <w:rFonts w:ascii="Times New Roman" w:hAnsi="Times New Roman" w:cs="Times New Roman"/>
          <w:color w:val="000000" w:themeColor="text1"/>
          <w:sz w:val="28"/>
          <w:szCs w:val="28"/>
        </w:rPr>
        <w:t>. Решение о проведении проверки принимается министром путем издания приказа о проведении в отношении проверяемого лица плановой или внеплановой проверки (далее - приказ о проведении проверки).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lastRenderedPageBreak/>
        <w:t xml:space="preserve">Проект </w:t>
      </w:r>
      <w:hyperlink r:id="rId63" w:history="1">
        <w:r w:rsidRPr="00441498">
          <w:rPr>
            <w:rFonts w:ascii="Times New Roman" w:hAnsi="Times New Roman" w:cs="Times New Roman"/>
            <w:color w:val="000000" w:themeColor="text1"/>
            <w:sz w:val="28"/>
            <w:szCs w:val="28"/>
          </w:rPr>
          <w:t>приказа</w:t>
        </w:r>
      </w:hyperlink>
      <w:r w:rsidRPr="00441498">
        <w:rPr>
          <w:rFonts w:ascii="Times New Roman" w:hAnsi="Times New Roman" w:cs="Times New Roman"/>
          <w:color w:val="000000" w:themeColor="text1"/>
          <w:sz w:val="28"/>
          <w:szCs w:val="28"/>
        </w:rPr>
        <w:t xml:space="preserve"> о проведении проверки подготавливается сотрудниками отдела государственного контроля в области долевого строительства Управления по типовой форме, утвержденной при</w:t>
      </w:r>
      <w:r w:rsidR="003C7316" w:rsidRPr="00441498">
        <w:rPr>
          <w:rFonts w:ascii="Times New Roman" w:hAnsi="Times New Roman" w:cs="Times New Roman"/>
          <w:color w:val="000000" w:themeColor="text1"/>
          <w:sz w:val="28"/>
          <w:szCs w:val="28"/>
        </w:rPr>
        <w:t>казом Минэкономразвития России №</w:t>
      </w:r>
      <w:r w:rsidRPr="00441498">
        <w:rPr>
          <w:rFonts w:ascii="Times New Roman" w:hAnsi="Times New Roman" w:cs="Times New Roman"/>
          <w:color w:val="000000" w:themeColor="text1"/>
          <w:sz w:val="28"/>
          <w:szCs w:val="28"/>
        </w:rPr>
        <w:t xml:space="preserve"> 141.</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Приказ о проведении проверки подписывается министром</w:t>
      </w:r>
      <w:r w:rsidR="003C7316" w:rsidRPr="00441498">
        <w:rPr>
          <w:rFonts w:ascii="Times New Roman" w:hAnsi="Times New Roman" w:cs="Times New Roman"/>
          <w:color w:val="000000" w:themeColor="text1"/>
          <w:sz w:val="28"/>
          <w:szCs w:val="28"/>
        </w:rPr>
        <w:t xml:space="preserve"> или заместителем министра</w:t>
      </w:r>
      <w:r w:rsidRPr="00441498">
        <w:rPr>
          <w:rFonts w:ascii="Times New Roman" w:hAnsi="Times New Roman" w:cs="Times New Roman"/>
          <w:color w:val="000000" w:themeColor="text1"/>
          <w:sz w:val="28"/>
          <w:szCs w:val="28"/>
        </w:rPr>
        <w:t xml:space="preserve"> не позднее:</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пяти рабочих дней после истечения срока выполнения жилищно-строительным кооперативом ранее выданного предписания об устранении нарушений обязательных требований;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пяти рабочих дней </w:t>
      </w:r>
      <w:proofErr w:type="gramStart"/>
      <w:r w:rsidRPr="00441498">
        <w:rPr>
          <w:rFonts w:ascii="Times New Roman" w:hAnsi="Times New Roman" w:cs="Times New Roman"/>
          <w:color w:val="000000" w:themeColor="text1"/>
          <w:sz w:val="28"/>
          <w:szCs w:val="28"/>
        </w:rPr>
        <w:t>с момента получения требования прокурора о проведении внеплановой проверки в рамках надзора за исполнением законов по поступившим в органы</w:t>
      </w:r>
      <w:proofErr w:type="gramEnd"/>
      <w:r w:rsidRPr="00441498">
        <w:rPr>
          <w:rFonts w:ascii="Times New Roman" w:hAnsi="Times New Roman" w:cs="Times New Roman"/>
          <w:color w:val="000000" w:themeColor="text1"/>
          <w:sz w:val="28"/>
          <w:szCs w:val="28"/>
        </w:rPr>
        <w:t xml:space="preserve"> прокуратуры материалам и обращениям;</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в течение пяти рабочих дней с момента регистрации обращения, заявления, информации, указанной в </w:t>
      </w:r>
      <w:hyperlink w:anchor="P209" w:history="1">
        <w:r w:rsidRPr="00441498">
          <w:rPr>
            <w:rFonts w:ascii="Times New Roman" w:hAnsi="Times New Roman" w:cs="Times New Roman"/>
            <w:color w:val="000000" w:themeColor="text1"/>
            <w:sz w:val="28"/>
            <w:szCs w:val="28"/>
          </w:rPr>
          <w:t xml:space="preserve">подпункте 2 пункта </w:t>
        </w:r>
        <w:r w:rsidR="009801E7" w:rsidRPr="00441498">
          <w:rPr>
            <w:rFonts w:ascii="Times New Roman" w:hAnsi="Times New Roman" w:cs="Times New Roman"/>
            <w:color w:val="000000" w:themeColor="text1"/>
            <w:sz w:val="28"/>
            <w:szCs w:val="28"/>
          </w:rPr>
          <w:t>35</w:t>
        </w:r>
      </w:hyperlink>
      <w:r w:rsidR="009801E7" w:rsidRPr="00441498">
        <w:rPr>
          <w:rFonts w:ascii="Times New Roman" w:hAnsi="Times New Roman" w:cs="Times New Roman"/>
          <w:color w:val="000000" w:themeColor="text1"/>
          <w:sz w:val="28"/>
          <w:szCs w:val="28"/>
        </w:rPr>
        <w:t xml:space="preserve"> </w:t>
      </w:r>
      <w:r w:rsidRPr="00441498">
        <w:rPr>
          <w:rFonts w:ascii="Times New Roman" w:hAnsi="Times New Roman" w:cs="Times New Roman"/>
          <w:color w:val="000000" w:themeColor="text1"/>
          <w:sz w:val="28"/>
          <w:szCs w:val="28"/>
        </w:rPr>
        <w:t>Административного регламента.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Днем издания приказа о проведении проверки является день его подписания министром.</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Приказ о проведении проверки регистрируется работником Министерства в журнале регистрации приказов Министерства в день его подписания. Срок подготовки и принятия приказа не может превышать 5 рабочих дней.</w:t>
      </w:r>
    </w:p>
    <w:p w:rsidR="00146C9A" w:rsidRPr="00441498" w:rsidRDefault="007C63FE" w:rsidP="00025BBC">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Работник отдела государственного контроля в области долевого строительства Управления, подготовивший проект приказа о проведении проверки, в день регистрации приказа о проведении проверки вручает приказ о проведении проверки работнику отдела государственного контроля в области долевого строительства Управления, уполномоченному в соответствии с изданным приказом о проведении проверки на ее проведение (далее - должностное лицо Министерства, уполномоченное на</w:t>
      </w:r>
      <w:r w:rsidR="00025BBC" w:rsidRPr="00441498">
        <w:rPr>
          <w:rFonts w:ascii="Times New Roman" w:hAnsi="Times New Roman" w:cs="Times New Roman"/>
          <w:color w:val="000000" w:themeColor="text1"/>
          <w:sz w:val="28"/>
          <w:szCs w:val="28"/>
        </w:rPr>
        <w:t xml:space="preserve"> проведение проверки).</w:t>
      </w:r>
      <w:proofErr w:type="gramEnd"/>
    </w:p>
    <w:p w:rsidR="007C63FE" w:rsidRPr="00441498" w:rsidRDefault="008B0CE5"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38</w:t>
      </w:r>
      <w:r w:rsidR="007C63FE" w:rsidRPr="00441498">
        <w:rPr>
          <w:rFonts w:ascii="Times New Roman" w:hAnsi="Times New Roman" w:cs="Times New Roman"/>
          <w:color w:val="000000" w:themeColor="text1"/>
          <w:sz w:val="28"/>
          <w:szCs w:val="28"/>
        </w:rPr>
        <w:t>. Должностное лицо Министерства, уполномоченное на проведение проверки, уведомляет лицо, в отношении которого исполняется государственная функция, о проведении проверки: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не </w:t>
      </w:r>
      <w:proofErr w:type="gramStart"/>
      <w:r w:rsidRPr="00441498">
        <w:rPr>
          <w:rFonts w:ascii="Times New Roman" w:hAnsi="Times New Roman" w:cs="Times New Roman"/>
          <w:color w:val="000000" w:themeColor="text1"/>
          <w:sz w:val="28"/>
          <w:szCs w:val="28"/>
        </w:rPr>
        <w:t>позднее</w:t>
      </w:r>
      <w:proofErr w:type="gramEnd"/>
      <w:r w:rsidRPr="00441498">
        <w:rPr>
          <w:rFonts w:ascii="Times New Roman" w:hAnsi="Times New Roman" w:cs="Times New Roman"/>
          <w:color w:val="000000" w:themeColor="text1"/>
          <w:sz w:val="28"/>
          <w:szCs w:val="28"/>
        </w:rPr>
        <w:t xml:space="preserve"> чем за три рабочих дня до начала проведения плановой проверки;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не менее чем за двадцать четыре часа до начала проведения внеплановой проверки.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Должностное лицо Министерства, уполномоченное на проведение проверки, уведомляет лицо, в отношении которого исполняется государственная функция:</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о проведении плановой проверки -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жилищно-строительного кооператива, если такой адрес содержится в Едином государственном реестре юридических лиц либо ранее был представлен жилищно-строительным кооперативом в Министерство, или иным доступным способом;</w:t>
      </w:r>
      <w:proofErr w:type="gramEnd"/>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о проведении внеплановой выездной проверки - любым доступным способом.</w:t>
      </w:r>
    </w:p>
    <w:p w:rsidR="007C63FE" w:rsidRPr="00441498" w:rsidRDefault="008B0CE5"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39</w:t>
      </w:r>
      <w:r w:rsidR="007C63FE" w:rsidRPr="00441498">
        <w:rPr>
          <w:rFonts w:ascii="Times New Roman" w:hAnsi="Times New Roman" w:cs="Times New Roman"/>
          <w:color w:val="000000" w:themeColor="text1"/>
          <w:sz w:val="28"/>
          <w:szCs w:val="28"/>
        </w:rPr>
        <w:t>. Проведение проверки включает в себя следующие административные действия:</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составление акта проверки;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lastRenderedPageBreak/>
        <w:t>принятие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Министерства.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Ответственным за проведение проверки является должностное лицо Министерства, уполномоченное на проведение проверки.</w:t>
      </w:r>
    </w:p>
    <w:p w:rsidR="007C63FE" w:rsidRPr="00441498" w:rsidRDefault="008B0CE5"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40</w:t>
      </w:r>
      <w:r w:rsidR="007C63FE" w:rsidRPr="00441498">
        <w:rPr>
          <w:rFonts w:ascii="Times New Roman" w:hAnsi="Times New Roman" w:cs="Times New Roman"/>
          <w:color w:val="000000" w:themeColor="text1"/>
          <w:sz w:val="28"/>
          <w:szCs w:val="28"/>
        </w:rPr>
        <w:t xml:space="preserve">. Проверка проводится в виде </w:t>
      </w:r>
      <w:proofErr w:type="gramStart"/>
      <w:r w:rsidR="007C63FE" w:rsidRPr="00441498">
        <w:rPr>
          <w:rFonts w:ascii="Times New Roman" w:hAnsi="Times New Roman" w:cs="Times New Roman"/>
          <w:color w:val="000000" w:themeColor="text1"/>
          <w:sz w:val="28"/>
          <w:szCs w:val="28"/>
        </w:rPr>
        <w:t>плановой</w:t>
      </w:r>
      <w:proofErr w:type="gramEnd"/>
      <w:r w:rsidR="007C63FE" w:rsidRPr="00441498">
        <w:rPr>
          <w:rFonts w:ascii="Times New Roman" w:hAnsi="Times New Roman" w:cs="Times New Roman"/>
          <w:color w:val="000000" w:themeColor="text1"/>
          <w:sz w:val="28"/>
          <w:szCs w:val="28"/>
        </w:rPr>
        <w:t xml:space="preserve"> или внеплановой. Проверка, проводимая по основаниям, предусмотренным в </w:t>
      </w:r>
      <w:hyperlink w:anchor="P208" w:history="1">
        <w:r w:rsidR="007C63FE" w:rsidRPr="00441498">
          <w:rPr>
            <w:rFonts w:ascii="Times New Roman" w:hAnsi="Times New Roman" w:cs="Times New Roman"/>
            <w:color w:val="000000" w:themeColor="text1"/>
            <w:sz w:val="28"/>
            <w:szCs w:val="28"/>
          </w:rPr>
          <w:t>подпунктах 1</w:t>
        </w:r>
      </w:hyperlink>
      <w:r w:rsidR="007C63FE" w:rsidRPr="00441498">
        <w:rPr>
          <w:rFonts w:ascii="Times New Roman" w:hAnsi="Times New Roman" w:cs="Times New Roman"/>
          <w:color w:val="000000" w:themeColor="text1"/>
          <w:sz w:val="28"/>
          <w:szCs w:val="28"/>
        </w:rPr>
        <w:t xml:space="preserve"> - </w:t>
      </w:r>
      <w:hyperlink w:anchor="P210" w:history="1">
        <w:r w:rsidR="007C63FE" w:rsidRPr="00441498">
          <w:rPr>
            <w:rFonts w:ascii="Times New Roman" w:hAnsi="Times New Roman" w:cs="Times New Roman"/>
            <w:color w:val="000000" w:themeColor="text1"/>
            <w:sz w:val="28"/>
            <w:szCs w:val="28"/>
          </w:rPr>
          <w:t xml:space="preserve">3 пункта </w:t>
        </w:r>
        <w:r w:rsidR="002B5F39" w:rsidRPr="00441498">
          <w:rPr>
            <w:rFonts w:ascii="Times New Roman" w:hAnsi="Times New Roman" w:cs="Times New Roman"/>
            <w:color w:val="000000" w:themeColor="text1"/>
            <w:sz w:val="28"/>
            <w:szCs w:val="28"/>
          </w:rPr>
          <w:t>35</w:t>
        </w:r>
      </w:hyperlink>
      <w:r w:rsidR="007C63FE" w:rsidRPr="00441498">
        <w:rPr>
          <w:rFonts w:ascii="Times New Roman" w:hAnsi="Times New Roman" w:cs="Times New Roman"/>
          <w:color w:val="000000" w:themeColor="text1"/>
          <w:sz w:val="28"/>
          <w:szCs w:val="28"/>
        </w:rPr>
        <w:t xml:space="preserve"> Административного регламента, является внеплановой.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Плановой проверкой является проверка, проводимая по истечении одного года </w:t>
      </w:r>
      <w:proofErr w:type="gramStart"/>
      <w:r w:rsidRPr="00441498">
        <w:rPr>
          <w:rFonts w:ascii="Times New Roman" w:hAnsi="Times New Roman" w:cs="Times New Roman"/>
          <w:color w:val="000000" w:themeColor="text1"/>
          <w:sz w:val="28"/>
          <w:szCs w:val="28"/>
        </w:rPr>
        <w:t>с даты выдачи</w:t>
      </w:r>
      <w:proofErr w:type="gramEnd"/>
      <w:r w:rsidRPr="00441498">
        <w:rPr>
          <w:rFonts w:ascii="Times New Roman" w:hAnsi="Times New Roman" w:cs="Times New Roman"/>
          <w:color w:val="000000" w:themeColor="text1"/>
          <w:sz w:val="28"/>
          <w:szCs w:val="28"/>
        </w:rPr>
        <w:t xml:space="preserve">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 Плановые и внеплановые проверки проводятся в форме документарной и (или) выездной проверки.</w:t>
      </w:r>
    </w:p>
    <w:p w:rsidR="007C63FE" w:rsidRPr="00441498" w:rsidRDefault="008B0CE5"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41</w:t>
      </w:r>
      <w:r w:rsidR="007C63FE" w:rsidRPr="00441498">
        <w:rPr>
          <w:rFonts w:ascii="Times New Roman" w:hAnsi="Times New Roman" w:cs="Times New Roman"/>
          <w:color w:val="000000" w:themeColor="text1"/>
          <w:sz w:val="28"/>
          <w:szCs w:val="28"/>
        </w:rPr>
        <w:t>. Документарная проверка.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Документарная проверка проводится по месту нахождения Министерства.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Предметом документарной проверки являются сведения, содержащиеся:</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в документах жилищно-строительного кооператива, устанавливающих его организационно-правовую форму, права и обязанности;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в документах, используемых жилищно-строительным кооперативом при осуществлении своей деятельности и связанных с исполнением им обязательных требований, исполнением предписаний Министерства.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При проведении документарной проверки должностное лицо Министерства направляет в адрес жилищно-строительного кооператива, в отношении которого исполняется государственная функция, мотивированный запрос с требованием представить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проверки.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Указанные в мотивированном запросе документы представляются жилищно-строительным кооперативом, в отношении которого исполняется государственная функция, в виде копий, заверенных печатью (при ее наличии) и соответственно подписью председателя жилищно-строительного кооператива или иного уполномоченного представителя, в течение 10 рабочих дней со дня получения мотивированного запроса.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Указанные в мотивированном запросе документы могут быть представлены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При рассмотрении документов лица, в отношении которого исполняется государственная функция, должностное лицо Министерства, уполномоченное на проведение проверки, устанавливает соответствие содержащихся в них сведений обязательным требованиям, исполнение ранее выданных предписаний Министерства, а также соблюдение лицом, в отношении которого исполняется государственная функция, при осуществлении им деятельности обязательных требований.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lastRenderedPageBreak/>
        <w:t>В случае если при рассмотрении представленных на основании мотивированного запроса документов выявлены ошибки и (или) противоречия либо несоответствия сведений, содержащихся в этих документах, сведениям, содержащимся в имеющихся в распоряжении Министерства документах, информация об этом направляется жилищно-строительному кооперативу, в отношении которого исполняется государственная функция, с требованием представить в течение 10 рабочих дней необходимые пояснения в письменной форме.</w:t>
      </w:r>
      <w:proofErr w:type="gramEnd"/>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Жилищно-строительный кооператив, в отношении которого исполняется государственная функция, представляющий в Министерство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Министерство документы, подтверждающие достоверность ранее представленных документов.</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Должностное лицо Министерства, уполномоченное на проведение проверки, рассматривает представленные жилищно-строительным кооперативом, в отношении которого исполняется государственная функция, пояснения и документы, предусмотренные настоящим пунктом Административного регламента.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В случае если после рассмотрения представленных пояснений и документов либо при отсутствии таких пояснений должностное лицо Министерства, уполномоченное на проведение проверки, установит признаки нарушения обязательных требований, проводится выездная проверка в порядке, предусмотренном Административным регламентом.</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По итогам проведения документарной проверки составляется акт </w:t>
      </w:r>
      <w:proofErr w:type="gramStart"/>
      <w:r w:rsidRPr="00441498">
        <w:rPr>
          <w:rFonts w:ascii="Times New Roman" w:hAnsi="Times New Roman" w:cs="Times New Roman"/>
          <w:color w:val="000000" w:themeColor="text1"/>
          <w:sz w:val="28"/>
          <w:szCs w:val="28"/>
        </w:rPr>
        <w:t>проверки</w:t>
      </w:r>
      <w:proofErr w:type="gramEnd"/>
      <w:r w:rsidRPr="00441498">
        <w:rPr>
          <w:rFonts w:ascii="Times New Roman" w:hAnsi="Times New Roman" w:cs="Times New Roman"/>
          <w:color w:val="000000" w:themeColor="text1"/>
          <w:sz w:val="28"/>
          <w:szCs w:val="28"/>
        </w:rPr>
        <w:t xml:space="preserve"> и принятие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Министерства.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Срок проведения документарной проверки не может превышать более 20 рабочих дней.</w:t>
      </w:r>
    </w:p>
    <w:p w:rsidR="007C63FE" w:rsidRPr="00441498" w:rsidRDefault="008B0CE5"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42</w:t>
      </w:r>
      <w:r w:rsidR="007C63FE" w:rsidRPr="00441498">
        <w:rPr>
          <w:rFonts w:ascii="Times New Roman" w:hAnsi="Times New Roman" w:cs="Times New Roman"/>
          <w:color w:val="000000" w:themeColor="text1"/>
          <w:sz w:val="28"/>
          <w:szCs w:val="28"/>
        </w:rPr>
        <w:t>. Выездная проверка.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Выездная проверка проводится в случае, если при документарной проверке не представляется возможным:</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удостовериться в полноте и достоверности сведений, содержащихся в имеющихся в распоряжении Министерства документах лица, в отношении которого исполняется государственная функция;</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оценить соответствие деятельности жилищно-строительного кооператива, в отношении которого исполняется государственная функция, обязательным требованиям без проведения соответствующего мероприятия по контролю.</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Выездная проверка проводится по месту нахождения жилищно-строительного кооператива, в отношении которого исполняется государственная функция, и (или) по месту фактического осуществления этим лицом своей деятельности.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Предметом выездной проверки являются содержащиеся в документах жилищно-строительного кооператива, в отношении которого исполняется </w:t>
      </w:r>
      <w:r w:rsidRPr="00441498">
        <w:rPr>
          <w:rFonts w:ascii="Times New Roman" w:hAnsi="Times New Roman" w:cs="Times New Roman"/>
          <w:color w:val="000000" w:themeColor="text1"/>
          <w:sz w:val="28"/>
          <w:szCs w:val="28"/>
        </w:rPr>
        <w:lastRenderedPageBreak/>
        <w:t>государственная функция, сведения, связанные с исполнением им обязательных требований, исполнением предписаний Министерства.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При проведении выездной проверки должностное лицо Министерства, уполномоченное на проведение проверки: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 вручает под роспись председателю или иному уполномоченному представителю жилищно-строительного кооператива одновременно с предъявлением служебного удостоверения заверенную печатью копию приказа о проведении проверки и, в случае если для проведения проверки требуется согласование с органом прокуратуры, копию документа о согласовании проведения проверки;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2) по требованию жилищно-строительного кооператива, в отношении которого исполняется государственная функция, в целях подтверждения своих полномочий представляет информацию о Министерстве, а также об экспертах, экспертных организациях, привлеченных к проведению мероприятий по контролю;</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3) по просьбе председателя или иного уполномоченного представителя жилищно-строительного кооператива знакомит подлежащих проверке лиц с Административным регламентом;</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4) осуществляет запись о проведенной проверке в журнале учета проверок жилищно-строительного кооператива.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Срок проведения выездной проверки не может превышать 20 рабочих дней.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По итогам проведения проверки составляется акт </w:t>
      </w:r>
      <w:proofErr w:type="gramStart"/>
      <w:r w:rsidRPr="00441498">
        <w:rPr>
          <w:rFonts w:ascii="Times New Roman" w:hAnsi="Times New Roman" w:cs="Times New Roman"/>
          <w:color w:val="000000" w:themeColor="text1"/>
          <w:sz w:val="28"/>
          <w:szCs w:val="28"/>
        </w:rPr>
        <w:t>проверки</w:t>
      </w:r>
      <w:proofErr w:type="gramEnd"/>
      <w:r w:rsidRPr="00441498">
        <w:rPr>
          <w:rFonts w:ascii="Times New Roman" w:hAnsi="Times New Roman" w:cs="Times New Roman"/>
          <w:color w:val="000000" w:themeColor="text1"/>
          <w:sz w:val="28"/>
          <w:szCs w:val="28"/>
        </w:rPr>
        <w:t xml:space="preserve"> и принятие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Министерства.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По решению министра внеплановая проверка прекращается, если после ее начала выявлена анонимность обращения или заявления, </w:t>
      </w:r>
      <w:proofErr w:type="gramStart"/>
      <w:r w:rsidRPr="00441498">
        <w:rPr>
          <w:rFonts w:ascii="Times New Roman" w:hAnsi="Times New Roman" w:cs="Times New Roman"/>
          <w:color w:val="000000" w:themeColor="text1"/>
          <w:sz w:val="28"/>
          <w:szCs w:val="28"/>
        </w:rPr>
        <w:t>явившихся</w:t>
      </w:r>
      <w:proofErr w:type="gramEnd"/>
      <w:r w:rsidRPr="00441498">
        <w:rPr>
          <w:rFonts w:ascii="Times New Roman" w:hAnsi="Times New Roman" w:cs="Times New Roman"/>
          <w:color w:val="000000" w:themeColor="text1"/>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7C63FE" w:rsidRPr="00441498" w:rsidRDefault="004306DF" w:rsidP="0008448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43</w:t>
      </w:r>
      <w:r w:rsidR="007C63FE" w:rsidRPr="00441498">
        <w:rPr>
          <w:rFonts w:ascii="Times New Roman" w:hAnsi="Times New Roman" w:cs="Times New Roman"/>
          <w:color w:val="000000" w:themeColor="text1"/>
          <w:sz w:val="28"/>
          <w:szCs w:val="28"/>
        </w:rPr>
        <w:t xml:space="preserve">. </w:t>
      </w:r>
      <w:hyperlink r:id="rId64" w:history="1">
        <w:r w:rsidR="007C63FE" w:rsidRPr="00441498">
          <w:rPr>
            <w:rFonts w:ascii="Times New Roman" w:hAnsi="Times New Roman" w:cs="Times New Roman"/>
            <w:color w:val="000000" w:themeColor="text1"/>
            <w:sz w:val="28"/>
            <w:szCs w:val="28"/>
          </w:rPr>
          <w:t>Акт</w:t>
        </w:r>
      </w:hyperlink>
      <w:r w:rsidR="007C63FE" w:rsidRPr="00441498">
        <w:rPr>
          <w:rFonts w:ascii="Times New Roman" w:hAnsi="Times New Roman" w:cs="Times New Roman"/>
          <w:color w:val="000000" w:themeColor="text1"/>
          <w:sz w:val="28"/>
          <w:szCs w:val="28"/>
        </w:rPr>
        <w:t xml:space="preserve"> проверки составляется по типовой форме, утвержденной при</w:t>
      </w:r>
      <w:r w:rsidR="009E0A3B" w:rsidRPr="00441498">
        <w:rPr>
          <w:rFonts w:ascii="Times New Roman" w:hAnsi="Times New Roman" w:cs="Times New Roman"/>
          <w:color w:val="000000" w:themeColor="text1"/>
          <w:sz w:val="28"/>
          <w:szCs w:val="28"/>
        </w:rPr>
        <w:t>казом Минэкономразвития России №</w:t>
      </w:r>
      <w:r w:rsidR="007C63FE" w:rsidRPr="00441498">
        <w:rPr>
          <w:rFonts w:ascii="Times New Roman" w:hAnsi="Times New Roman" w:cs="Times New Roman"/>
          <w:color w:val="000000" w:themeColor="text1"/>
          <w:sz w:val="28"/>
          <w:szCs w:val="28"/>
        </w:rPr>
        <w:t xml:space="preserve"> 141, непосредств</w:t>
      </w:r>
      <w:r w:rsidR="00084484">
        <w:rPr>
          <w:rFonts w:ascii="Times New Roman" w:hAnsi="Times New Roman" w:cs="Times New Roman"/>
          <w:color w:val="000000" w:themeColor="text1"/>
          <w:sz w:val="28"/>
          <w:szCs w:val="28"/>
        </w:rPr>
        <w:t>енно после завершения проверки.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председателю или иному уполномоченному представителю жилищно-строительного кооператива под расписку об ознакомлении либо об отказе в ознакомлении с актом проверки. В случае отсутствия председателя иного или уполномоченного представителя жилищно-строительного кооператива,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Министерства. 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председателю или иному </w:t>
      </w:r>
      <w:r w:rsidRPr="00441498">
        <w:rPr>
          <w:rFonts w:ascii="Times New Roman" w:hAnsi="Times New Roman" w:cs="Times New Roman"/>
          <w:color w:val="000000" w:themeColor="text1"/>
          <w:sz w:val="28"/>
          <w:szCs w:val="28"/>
        </w:rPr>
        <w:lastRenderedPageBreak/>
        <w:t>уполномоченному представителю жилищно-строительного кооператива.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Жилищно-строительный кооператив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момента получения акта проверки вправе представить в Министерство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441498">
        <w:rPr>
          <w:rFonts w:ascii="Times New Roman" w:hAnsi="Times New Roman" w:cs="Times New Roman"/>
          <w:color w:val="000000" w:themeColor="text1"/>
          <w:sz w:val="28"/>
          <w:szCs w:val="28"/>
        </w:rPr>
        <w:t xml:space="preserve"> При этом жилищно-строительный кооператив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Министерство.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Акт проверки с приложениями к нему, а также иные материалы проверки, служащие подтверждением описанных в акте существенных обстоятельств, хранятся в Министерстве не менее 5 лет.</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Результатом административной процедуры является вручение акта проверки.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Срок проведения административной процедуры составляет не более 50 рабочих дней.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В случае если проведение плановой или внеплановой выездной проверки оказалось невозможным в связи с отсутствием председателя либо иного уполномоченного представителя жилищно-строительного кооператива, либо в связи с фактическим неосуществлением деятельности жилищно-строительным кооперативом, либо в связи с иными действиями (бездействием) председателя либо иного уполномоченного представителя жилищно-строительного кооператива, повлекшими невозможность проведения проверки, должностное лицо Министерства составляет акт о невозможности проведения соответствующей проверки с</w:t>
      </w:r>
      <w:proofErr w:type="gramEnd"/>
      <w:r w:rsidRPr="00441498">
        <w:rPr>
          <w:rFonts w:ascii="Times New Roman" w:hAnsi="Times New Roman" w:cs="Times New Roman"/>
          <w:color w:val="000000" w:themeColor="text1"/>
          <w:sz w:val="28"/>
          <w:szCs w:val="28"/>
        </w:rPr>
        <w:t xml:space="preserve"> указанием причин невозможности ее проведения. В этом случае Министерство в течение трех месяцев со дня составления акта о невозможности проведения соответствующей проверки вправе принять решение о проведении в отношении жилищно-строительного кооператива плановой или внеплановой выездной проверки без внесения плановой проверки в ежегодный план плановых проверок и без предварительного уведомления жилищно-строительного кооператива.</w:t>
      </w:r>
    </w:p>
    <w:p w:rsidR="00657BD7" w:rsidRPr="00441498" w:rsidRDefault="00657BD7" w:rsidP="00614601">
      <w:pPr>
        <w:pStyle w:val="ConsPlusNormal"/>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center"/>
        <w:outlineLvl w:val="2"/>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Принятие по результатам анализа Отчетности и (или) проверки</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мер, предусмотренных законодательством Российской Федерации,</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в случае выявления нарушений обязательных требований,</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неисполнения предписаний Министерства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BB795C"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4</w:t>
      </w:r>
      <w:r w:rsidR="007C63FE" w:rsidRPr="00441498">
        <w:rPr>
          <w:rFonts w:ascii="Times New Roman" w:hAnsi="Times New Roman" w:cs="Times New Roman"/>
          <w:color w:val="000000" w:themeColor="text1"/>
          <w:sz w:val="28"/>
          <w:szCs w:val="28"/>
        </w:rPr>
        <w:t xml:space="preserve">4. Основанием для принятия по результатам проверки мер, </w:t>
      </w:r>
      <w:r w:rsidR="007C63FE" w:rsidRPr="00441498">
        <w:rPr>
          <w:rFonts w:ascii="Times New Roman" w:hAnsi="Times New Roman" w:cs="Times New Roman"/>
          <w:color w:val="000000" w:themeColor="text1"/>
          <w:sz w:val="28"/>
          <w:szCs w:val="28"/>
        </w:rPr>
        <w:lastRenderedPageBreak/>
        <w:t>предусмотренных законодательством Российской Федерации, в случае выявления нарушений обязательных требований, неисполнения предписания Министерства об устранении нарушений законодательства в области долевого строительства многоквартирных домов и (или) иных объектов недвижимости (далее - предписание об устранении нарушений) является установление при проведении проверки: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нарушений обязательных требований;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неисполнения предписания об устранении нарушений.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Ответственным за выполнение административной процедуры принятия по результатам проверки мер, предусмотренных законодательством Российской Федерации, в случае выявления нарушений при проведении проверки является должностное лицо Министерства, уполномоченное на проведение проверки.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В случае установления при проведении проверки нарушений обязательных требований, неисполнения предписания об устранении нарушений должностное лицо Министерства, уполномоченное на проведение проверки, в пределах полномочий, предусмотренных законодательством Российской Федерации: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оформляет предписание об устранении нарушений;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составляет протоколы об административных правонарушениях, связанных с нарушениями обязательных требований, неисполнением предписания об устранении нарушений обязательных требований;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направляет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E236E" w:rsidRPr="00441498" w:rsidRDefault="00166AE1" w:rsidP="00657BD7">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45. </w:t>
      </w:r>
      <w:proofErr w:type="gramStart"/>
      <w:r w:rsidR="007C63FE" w:rsidRPr="00441498">
        <w:rPr>
          <w:rFonts w:ascii="Times New Roman" w:hAnsi="Times New Roman" w:cs="Times New Roman"/>
          <w:color w:val="000000" w:themeColor="text1"/>
          <w:sz w:val="28"/>
          <w:szCs w:val="28"/>
        </w:rPr>
        <w:t>В случае неисполнения жилищно-строительным кооперативом в установленный Министерством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Министерство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w:t>
      </w:r>
      <w:proofErr w:type="gramEnd"/>
      <w:r w:rsidR="007C63FE" w:rsidRPr="00441498">
        <w:rPr>
          <w:rFonts w:ascii="Times New Roman" w:hAnsi="Times New Roman" w:cs="Times New Roman"/>
          <w:color w:val="000000" w:themeColor="text1"/>
          <w:sz w:val="28"/>
          <w:szCs w:val="28"/>
        </w:rPr>
        <w:t xml:space="preserve"> Министерство в случае неисполнения его предписаний жилищно-строительным кооперативом вправе обратиться в суд с требованием </w:t>
      </w:r>
      <w:r w:rsidR="00657BD7">
        <w:rPr>
          <w:rFonts w:ascii="Times New Roman" w:hAnsi="Times New Roman" w:cs="Times New Roman"/>
          <w:color w:val="000000" w:themeColor="text1"/>
          <w:sz w:val="28"/>
          <w:szCs w:val="28"/>
        </w:rPr>
        <w:t>о ликвидации этого кооператива.</w:t>
      </w:r>
    </w:p>
    <w:p w:rsidR="007C63FE" w:rsidRPr="00441498" w:rsidRDefault="00166AE1" w:rsidP="004039A4">
      <w:pPr>
        <w:pStyle w:val="ConsPlusNormal"/>
        <w:ind w:firstLine="567"/>
        <w:jc w:val="both"/>
        <w:rPr>
          <w:rFonts w:ascii="Times New Roman" w:hAnsi="Times New Roman" w:cs="Times New Roman"/>
          <w:color w:val="000000" w:themeColor="text1"/>
          <w:sz w:val="28"/>
          <w:szCs w:val="28"/>
        </w:rPr>
      </w:pPr>
      <w:bookmarkStart w:id="7" w:name="P294"/>
      <w:bookmarkEnd w:id="7"/>
      <w:r w:rsidRPr="00441498">
        <w:rPr>
          <w:rFonts w:ascii="Times New Roman" w:hAnsi="Times New Roman" w:cs="Times New Roman"/>
          <w:color w:val="000000" w:themeColor="text1"/>
          <w:sz w:val="28"/>
          <w:szCs w:val="28"/>
        </w:rPr>
        <w:t>46</w:t>
      </w:r>
      <w:r w:rsidR="007C63FE" w:rsidRPr="00441498">
        <w:rPr>
          <w:rFonts w:ascii="Times New Roman" w:hAnsi="Times New Roman" w:cs="Times New Roman"/>
          <w:color w:val="000000" w:themeColor="text1"/>
          <w:sz w:val="28"/>
          <w:szCs w:val="28"/>
        </w:rPr>
        <w:t xml:space="preserve">. </w:t>
      </w:r>
      <w:proofErr w:type="gramStart"/>
      <w:r w:rsidR="007C63FE" w:rsidRPr="00441498">
        <w:rPr>
          <w:rFonts w:ascii="Times New Roman" w:hAnsi="Times New Roman" w:cs="Times New Roman"/>
          <w:color w:val="000000" w:themeColor="text1"/>
          <w:sz w:val="28"/>
          <w:szCs w:val="28"/>
        </w:rPr>
        <w:t xml:space="preserve">Основанием для принятия по результатам анализа Отчетности мер, предусмотренных законодательством Российской Федерации, является установление при проверке Отчетности несоблюдения жилищно-строительным кооперативом фактов нарушения требований </w:t>
      </w:r>
      <w:hyperlink r:id="rId65" w:history="1">
        <w:r w:rsidR="007C63FE" w:rsidRPr="00441498">
          <w:rPr>
            <w:rFonts w:ascii="Times New Roman" w:hAnsi="Times New Roman" w:cs="Times New Roman"/>
            <w:color w:val="000000" w:themeColor="text1"/>
            <w:sz w:val="28"/>
            <w:szCs w:val="28"/>
          </w:rPr>
          <w:t>части 3 статьи 110</w:t>
        </w:r>
      </w:hyperlink>
      <w:r w:rsidR="007C63FE" w:rsidRPr="00441498">
        <w:rPr>
          <w:rFonts w:ascii="Times New Roman" w:hAnsi="Times New Roman" w:cs="Times New Roman"/>
          <w:color w:val="000000" w:themeColor="text1"/>
          <w:sz w:val="28"/>
          <w:szCs w:val="28"/>
        </w:rPr>
        <w:t xml:space="preserve"> ЖК РФ, за исключением последующего содержания многоквартирного дома, и </w:t>
      </w:r>
      <w:hyperlink r:id="rId66" w:history="1">
        <w:r w:rsidR="007C63FE" w:rsidRPr="00441498">
          <w:rPr>
            <w:rFonts w:ascii="Times New Roman" w:hAnsi="Times New Roman" w:cs="Times New Roman"/>
            <w:color w:val="000000" w:themeColor="text1"/>
            <w:sz w:val="28"/>
            <w:szCs w:val="28"/>
          </w:rPr>
          <w:t>статьи 123.1</w:t>
        </w:r>
      </w:hyperlink>
      <w:r w:rsidR="007C63FE" w:rsidRPr="00441498">
        <w:rPr>
          <w:rFonts w:ascii="Times New Roman" w:hAnsi="Times New Roman" w:cs="Times New Roman"/>
          <w:color w:val="000000" w:themeColor="text1"/>
          <w:sz w:val="28"/>
          <w:szCs w:val="28"/>
        </w:rPr>
        <w:t xml:space="preserve"> ЖК РФ, нарушения сроков представления Отчетности, представления неполного пакета документов, входящих в состав Отчетности, нечеткого заполнения форм Отчетности, неправильного оформления Отчетности, несоответствия</w:t>
      </w:r>
      <w:proofErr w:type="gramEnd"/>
      <w:r w:rsidR="007C63FE" w:rsidRPr="00441498">
        <w:rPr>
          <w:rFonts w:ascii="Times New Roman" w:hAnsi="Times New Roman" w:cs="Times New Roman"/>
          <w:color w:val="000000" w:themeColor="text1"/>
          <w:sz w:val="28"/>
          <w:szCs w:val="28"/>
        </w:rPr>
        <w:t xml:space="preserve"> данных</w:t>
      </w:r>
      <w:r w:rsidR="007C63FE" w:rsidRPr="00441498">
        <w:rPr>
          <w:rStyle w:val="a5"/>
          <w:color w:val="000000" w:themeColor="text1"/>
          <w:sz w:val="28"/>
          <w:szCs w:val="28"/>
        </w:rPr>
        <w:t>,</w:t>
      </w:r>
      <w:r w:rsidR="007C63FE" w:rsidRPr="00441498">
        <w:rPr>
          <w:rFonts w:ascii="Times New Roman" w:hAnsi="Times New Roman" w:cs="Times New Roman"/>
          <w:color w:val="000000" w:themeColor="text1"/>
          <w:sz w:val="28"/>
          <w:szCs w:val="28"/>
        </w:rPr>
        <w:t xml:space="preserve"> указанных в Отчетности, данным бухгалтерских форм, входящих в состав Отчетности.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Ответственным за выполнение административной процедуры принятия по результатам анализа Отчетности мер, предусмотренных законодательством </w:t>
      </w:r>
      <w:r w:rsidRPr="00441498">
        <w:rPr>
          <w:rFonts w:ascii="Times New Roman" w:hAnsi="Times New Roman" w:cs="Times New Roman"/>
          <w:color w:val="000000" w:themeColor="text1"/>
          <w:sz w:val="28"/>
          <w:szCs w:val="28"/>
        </w:rPr>
        <w:lastRenderedPageBreak/>
        <w:t>Российской Федерации, в случае выявления нарушений при проверке Отчетности является работник, ответственный за работу с Отчетностью.</w:t>
      </w:r>
    </w:p>
    <w:p w:rsidR="007C63FE" w:rsidRPr="00441498" w:rsidRDefault="007C63FE" w:rsidP="00AF3202">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В случае выявления нарушений при анализе Отчетности работник, ответст</w:t>
      </w:r>
      <w:r w:rsidR="00AF3202" w:rsidRPr="00441498">
        <w:rPr>
          <w:rFonts w:ascii="Times New Roman" w:hAnsi="Times New Roman" w:cs="Times New Roman"/>
          <w:color w:val="000000" w:themeColor="text1"/>
          <w:sz w:val="28"/>
          <w:szCs w:val="28"/>
        </w:rPr>
        <w:t xml:space="preserve">венный за работу с Отчетностью </w:t>
      </w:r>
      <w:r w:rsidRPr="00441498">
        <w:rPr>
          <w:rFonts w:ascii="Times New Roman" w:hAnsi="Times New Roman" w:cs="Times New Roman"/>
          <w:color w:val="000000" w:themeColor="text1"/>
          <w:sz w:val="28"/>
          <w:szCs w:val="28"/>
        </w:rPr>
        <w:t>направляет жилищно-строительному кооперативу предписания об устранении нарушений;</w:t>
      </w:r>
    </w:p>
    <w:p w:rsidR="007C63FE" w:rsidRPr="00441498" w:rsidRDefault="00F030BF" w:rsidP="004039A4">
      <w:pPr>
        <w:pStyle w:val="ConsPlusNormal"/>
        <w:ind w:firstLine="567"/>
        <w:jc w:val="both"/>
        <w:rPr>
          <w:rFonts w:ascii="Times New Roman" w:hAnsi="Times New Roman" w:cs="Times New Roman"/>
          <w:color w:val="000000" w:themeColor="text1"/>
          <w:sz w:val="28"/>
          <w:szCs w:val="28"/>
        </w:rPr>
      </w:pPr>
      <w:bookmarkStart w:id="8" w:name="P299"/>
      <w:bookmarkEnd w:id="8"/>
      <w:r w:rsidRPr="00441498">
        <w:rPr>
          <w:rFonts w:ascii="Times New Roman" w:hAnsi="Times New Roman" w:cs="Times New Roman"/>
          <w:color w:val="000000" w:themeColor="text1"/>
          <w:sz w:val="28"/>
          <w:szCs w:val="28"/>
        </w:rPr>
        <w:t>47</w:t>
      </w:r>
      <w:r w:rsidR="007C63FE" w:rsidRPr="00441498">
        <w:rPr>
          <w:rFonts w:ascii="Times New Roman" w:hAnsi="Times New Roman" w:cs="Times New Roman"/>
          <w:color w:val="000000" w:themeColor="text1"/>
          <w:sz w:val="28"/>
          <w:szCs w:val="28"/>
        </w:rPr>
        <w:t>. Предписание об устранении нарушений составляется в двух экземплярах, один из которых в составе приложений к акту проверки вручается председателю или иному уполномоченному представителю жилищно-строительного кооператива под расписку об ознакомлении либо об отказе в ознакомлении с указанным предписанием.</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В предписании об устранении нарушений указываются:</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дата, время и место составления предписания;</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наименование Министерства;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фамилия, имя, отчество (последнее - при наличии) и должность должностного лица Министерства, выдавшего предписание;</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сведения о лице, ответственном за исполнение предписания об устранении нарушений в соответствии с законом (иным нормативным актом) или своими должностными обязанностями (далее - лицо, ответственное за исполнение предписания): полное наименование жилищно-строительного кооператива, его юридический адрес, ИНН, фамилия, имя, отчество (последнее - при наличии) и должность руководителя;</w:t>
      </w:r>
      <w:proofErr w:type="gramEnd"/>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перечень мер по устранению, прекращению выявленных нарушений, проведению мероприятий по обеспечению соблюдения обязательных требований с указанием сроков устранения нарушений обязательных требований;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перечень нормативных правовых актов (с указанием статьи, части, пункта), устанавливающих обязательные требования;</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сведения об ознакомлении или отказе в ознакомлении с предписанием об устранении нарушений лица, ответственного за исполнение предписания, о наличии его подписи или об отказе от совершения подписи;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подпись должностного лица Министерства, выдавшего предписание об устранении нарушений.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Жилищно-строительный кооператив в течение трех месяцев со дня направления указанного предписания вправе обратиться в арбитражный суд с заявлением о признании указанного предписания незаконным. Обращение в арбитражный суд с заявлением о признании указанного предписания незаконным не приостанавливает его исполнение. Порядок обращения с таким заявлением, порядок его рассмотрения и порядок принятия решения по заявлению о признании предписания об устранении нарушений незаконным определяются законодательством о судопроизводстве в арбитражных судах.</w:t>
      </w:r>
    </w:p>
    <w:p w:rsidR="00B93866" w:rsidRPr="00441498" w:rsidRDefault="007C63FE" w:rsidP="00657BD7">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Министерство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7C63FE" w:rsidRPr="00441498" w:rsidRDefault="00F030BF"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48. </w:t>
      </w:r>
      <w:r w:rsidR="007C63FE" w:rsidRPr="00441498">
        <w:rPr>
          <w:rFonts w:ascii="Times New Roman" w:hAnsi="Times New Roman" w:cs="Times New Roman"/>
          <w:color w:val="000000" w:themeColor="text1"/>
          <w:sz w:val="28"/>
          <w:szCs w:val="28"/>
        </w:rPr>
        <w:t xml:space="preserve">Основанием для составления протокола об административном правонарушении при исполнении государственной функции является непосредственное установление должностным лицом Управления, </w:t>
      </w:r>
      <w:r w:rsidR="007C63FE" w:rsidRPr="00441498">
        <w:rPr>
          <w:rFonts w:ascii="Times New Roman" w:hAnsi="Times New Roman" w:cs="Times New Roman"/>
          <w:color w:val="000000" w:themeColor="text1"/>
          <w:sz w:val="28"/>
          <w:szCs w:val="28"/>
        </w:rPr>
        <w:lastRenderedPageBreak/>
        <w:t xml:space="preserve">уполномоченным составлять протоколы об административных правонарушениях, достаточных данных, указывающих на наличие события административного правонарушения, предусмотренного </w:t>
      </w:r>
      <w:hyperlink r:id="rId67" w:history="1">
        <w:r w:rsidR="007C63FE" w:rsidRPr="00441498">
          <w:rPr>
            <w:rFonts w:ascii="Times New Roman" w:hAnsi="Times New Roman" w:cs="Times New Roman"/>
            <w:color w:val="000000" w:themeColor="text1"/>
            <w:sz w:val="28"/>
            <w:szCs w:val="28"/>
          </w:rPr>
          <w:t>КоАП</w:t>
        </w:r>
      </w:hyperlink>
      <w:r w:rsidR="007C63FE" w:rsidRPr="00441498">
        <w:rPr>
          <w:rFonts w:ascii="Times New Roman" w:hAnsi="Times New Roman" w:cs="Times New Roman"/>
          <w:color w:val="000000" w:themeColor="text1"/>
          <w:sz w:val="28"/>
          <w:szCs w:val="28"/>
        </w:rPr>
        <w:t xml:space="preserve"> РФ.</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Протокол об административном правонарушении составляется в сроки и в порядке, установленные </w:t>
      </w:r>
      <w:hyperlink r:id="rId68" w:history="1">
        <w:r w:rsidRPr="00441498">
          <w:rPr>
            <w:rFonts w:ascii="Times New Roman" w:hAnsi="Times New Roman" w:cs="Times New Roman"/>
            <w:color w:val="000000" w:themeColor="text1"/>
            <w:sz w:val="28"/>
            <w:szCs w:val="28"/>
          </w:rPr>
          <w:t>главой 28</w:t>
        </w:r>
      </w:hyperlink>
      <w:r w:rsidRPr="00441498">
        <w:rPr>
          <w:rFonts w:ascii="Times New Roman" w:hAnsi="Times New Roman" w:cs="Times New Roman"/>
          <w:color w:val="000000" w:themeColor="text1"/>
          <w:sz w:val="28"/>
          <w:szCs w:val="28"/>
        </w:rPr>
        <w:t xml:space="preserve"> КоАП РФ.</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Представитель жилищно-строительного кооператива, в отношении которого возбуждено дело об административном правонарушении, его уполномоченные представители вправе знакомиться с протоколом об административном правонарушении, представлять объяснения и замечания по содержанию протокола, которые прилагаются к протоколу.</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Протокол об административном правонарушении регистрируется в журнале протоколов Управления не позднее дня, следующего за днем его составления, путем внесения записи о номере и дате составления протокола, сведений о лице, в отношении которого составлен протокол, фамилии и инициалов должностного лица Управления, составившего протокол.</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Копия протокола об административном правонарушении вручается должностным лицом Управления, его составившим, физическому лицу или законному представителю жилищно-строительного кооператива, в отношении которых возбуждено дело об административном правонарушении, под расписку либо высылается в течение трех дней со дня составления протокола заказным почтовым отправлением с описью вложения в случае неявки физического лица или законного представителя жилищно-строительного кооператива для составления протокола, если они были</w:t>
      </w:r>
      <w:proofErr w:type="gramEnd"/>
      <w:r w:rsidRPr="00441498">
        <w:rPr>
          <w:rFonts w:ascii="Times New Roman" w:hAnsi="Times New Roman" w:cs="Times New Roman"/>
          <w:color w:val="000000" w:themeColor="text1"/>
          <w:sz w:val="28"/>
          <w:szCs w:val="28"/>
        </w:rPr>
        <w:t xml:space="preserve"> извещены в установленном порядке о месте и времени составления протокола об административном правонарушении.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Протокол об административном правонарушении со всеми материалами дела направляется судье, в орган, должностному лицу, уполномоченным рассматривать дело об административном правонарушении, в течение трех суток с момента его составления.</w:t>
      </w:r>
    </w:p>
    <w:p w:rsidR="007C63FE" w:rsidRPr="00441498" w:rsidRDefault="00683933"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49</w:t>
      </w:r>
      <w:r w:rsidR="007C63FE" w:rsidRPr="00441498">
        <w:rPr>
          <w:rFonts w:ascii="Times New Roman" w:hAnsi="Times New Roman" w:cs="Times New Roman"/>
          <w:color w:val="000000" w:themeColor="text1"/>
          <w:sz w:val="28"/>
          <w:szCs w:val="28"/>
        </w:rPr>
        <w:t xml:space="preserve">. Результатом административной процедуры является принятие по результатам анализа Отчетности и (или) проверок мер, предусмотренных законодательством Российской Федерации, в соответствии с </w:t>
      </w:r>
      <w:hyperlink w:anchor="P294" w:history="1">
        <w:r w:rsidR="007C63FE" w:rsidRPr="00441498">
          <w:rPr>
            <w:rFonts w:ascii="Times New Roman" w:hAnsi="Times New Roman" w:cs="Times New Roman"/>
            <w:color w:val="000000" w:themeColor="text1"/>
            <w:sz w:val="28"/>
            <w:szCs w:val="28"/>
          </w:rPr>
          <w:t xml:space="preserve">пунктами </w:t>
        </w:r>
        <w:r w:rsidR="00AF3202" w:rsidRPr="00441498">
          <w:rPr>
            <w:rFonts w:ascii="Times New Roman" w:hAnsi="Times New Roman" w:cs="Times New Roman"/>
            <w:color w:val="000000" w:themeColor="text1"/>
            <w:sz w:val="28"/>
            <w:szCs w:val="28"/>
          </w:rPr>
          <w:t>46-48</w:t>
        </w:r>
      </w:hyperlink>
      <w:r w:rsidR="00AF3202" w:rsidRPr="00441498">
        <w:rPr>
          <w:color w:val="000000" w:themeColor="text1"/>
          <w:sz w:val="28"/>
          <w:szCs w:val="28"/>
        </w:rPr>
        <w:t xml:space="preserve"> </w:t>
      </w:r>
      <w:r w:rsidR="007C63FE" w:rsidRPr="00441498">
        <w:rPr>
          <w:rFonts w:ascii="Times New Roman" w:hAnsi="Times New Roman" w:cs="Times New Roman"/>
          <w:color w:val="000000" w:themeColor="text1"/>
          <w:sz w:val="28"/>
          <w:szCs w:val="28"/>
        </w:rPr>
        <w:t xml:space="preserve"> Административного регламента.</w:t>
      </w:r>
    </w:p>
    <w:p w:rsidR="007C63FE" w:rsidRPr="00441498" w:rsidRDefault="00683933"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50. </w:t>
      </w:r>
      <w:r w:rsidR="007C63FE" w:rsidRPr="00441498">
        <w:rPr>
          <w:rFonts w:ascii="Times New Roman" w:hAnsi="Times New Roman" w:cs="Times New Roman"/>
          <w:color w:val="000000" w:themeColor="text1"/>
          <w:sz w:val="28"/>
          <w:szCs w:val="28"/>
        </w:rPr>
        <w:t xml:space="preserve">Срок принятия по результатам анализа Отчетности и (или) проверки мер, предусмотренных законодательством Российской Федерации, в случае выявления нарушений не может превышать </w:t>
      </w:r>
      <w:r w:rsidR="00AD2DF6" w:rsidRPr="00441498">
        <w:rPr>
          <w:rFonts w:ascii="Times New Roman" w:hAnsi="Times New Roman" w:cs="Times New Roman"/>
          <w:color w:val="000000" w:themeColor="text1"/>
          <w:sz w:val="28"/>
          <w:szCs w:val="28"/>
        </w:rPr>
        <w:t xml:space="preserve"> двадцати</w:t>
      </w:r>
      <w:r w:rsidR="007C63FE" w:rsidRPr="00441498">
        <w:rPr>
          <w:rFonts w:ascii="Times New Roman" w:hAnsi="Times New Roman" w:cs="Times New Roman"/>
          <w:color w:val="000000" w:themeColor="text1"/>
          <w:sz w:val="28"/>
          <w:szCs w:val="28"/>
        </w:rPr>
        <w:t xml:space="preserve"> рабочих дней.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center"/>
        <w:outlineLvl w:val="1"/>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IV. Порядок и формы </w:t>
      </w:r>
      <w:proofErr w:type="gramStart"/>
      <w:r w:rsidRPr="00441498">
        <w:rPr>
          <w:rFonts w:ascii="Times New Roman" w:hAnsi="Times New Roman" w:cs="Times New Roman"/>
          <w:color w:val="000000" w:themeColor="text1"/>
          <w:sz w:val="28"/>
          <w:szCs w:val="28"/>
        </w:rPr>
        <w:t>контроля за</w:t>
      </w:r>
      <w:proofErr w:type="gramEnd"/>
      <w:r w:rsidRPr="00441498">
        <w:rPr>
          <w:rFonts w:ascii="Times New Roman" w:hAnsi="Times New Roman" w:cs="Times New Roman"/>
          <w:color w:val="000000" w:themeColor="text1"/>
          <w:sz w:val="28"/>
          <w:szCs w:val="28"/>
        </w:rPr>
        <w:t xml:space="preserve"> исполнением</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государственной функции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center"/>
        <w:outlineLvl w:val="2"/>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Порядок осуществления текущего </w:t>
      </w:r>
      <w:proofErr w:type="gramStart"/>
      <w:r w:rsidRPr="00441498">
        <w:rPr>
          <w:rFonts w:ascii="Times New Roman" w:hAnsi="Times New Roman" w:cs="Times New Roman"/>
          <w:color w:val="000000" w:themeColor="text1"/>
          <w:sz w:val="28"/>
          <w:szCs w:val="28"/>
        </w:rPr>
        <w:t>контроля за</w:t>
      </w:r>
      <w:proofErr w:type="gramEnd"/>
      <w:r w:rsidRPr="00441498">
        <w:rPr>
          <w:rFonts w:ascii="Times New Roman" w:hAnsi="Times New Roman" w:cs="Times New Roman"/>
          <w:color w:val="000000" w:themeColor="text1"/>
          <w:sz w:val="28"/>
          <w:szCs w:val="28"/>
        </w:rPr>
        <w:t xml:space="preserve"> соблюдением</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и исполнением должностными лицами Министерства</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положений регламента и иных нормативных правовых актов,</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устанавливающих</w:t>
      </w:r>
      <w:proofErr w:type="gramEnd"/>
      <w:r w:rsidRPr="00441498">
        <w:rPr>
          <w:rFonts w:ascii="Times New Roman" w:hAnsi="Times New Roman" w:cs="Times New Roman"/>
          <w:color w:val="000000" w:themeColor="text1"/>
          <w:sz w:val="28"/>
          <w:szCs w:val="28"/>
        </w:rPr>
        <w:t xml:space="preserve"> требования к исполнению государственной</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функции, а также за принятием ими решений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683933"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lastRenderedPageBreak/>
        <w:t>51</w:t>
      </w:r>
      <w:r w:rsidR="007C63FE" w:rsidRPr="00441498">
        <w:rPr>
          <w:rFonts w:ascii="Times New Roman" w:hAnsi="Times New Roman" w:cs="Times New Roman"/>
          <w:color w:val="000000" w:themeColor="text1"/>
          <w:sz w:val="28"/>
          <w:szCs w:val="28"/>
        </w:rPr>
        <w:t xml:space="preserve">. Текущий </w:t>
      </w:r>
      <w:proofErr w:type="gramStart"/>
      <w:r w:rsidR="007C63FE" w:rsidRPr="00441498">
        <w:rPr>
          <w:rFonts w:ascii="Times New Roman" w:hAnsi="Times New Roman" w:cs="Times New Roman"/>
          <w:color w:val="000000" w:themeColor="text1"/>
          <w:sz w:val="28"/>
          <w:szCs w:val="28"/>
        </w:rPr>
        <w:t>контроль за</w:t>
      </w:r>
      <w:proofErr w:type="gramEnd"/>
      <w:r w:rsidR="007C63FE" w:rsidRPr="00441498">
        <w:rPr>
          <w:rFonts w:ascii="Times New Roman" w:hAnsi="Times New Roman" w:cs="Times New Roman"/>
          <w:color w:val="000000" w:themeColor="text1"/>
          <w:sz w:val="28"/>
          <w:szCs w:val="28"/>
        </w:rPr>
        <w:t xml:space="preserve"> соблюдением и исполнением должностными лицами Управления положений Административного регламента и нормативных правовых актов Российской Федерации, устанавливающих требования к исполнению государственной фу</w:t>
      </w:r>
      <w:r w:rsidRPr="00441498">
        <w:rPr>
          <w:rFonts w:ascii="Times New Roman" w:hAnsi="Times New Roman" w:cs="Times New Roman"/>
          <w:color w:val="000000" w:themeColor="text1"/>
          <w:sz w:val="28"/>
          <w:szCs w:val="28"/>
        </w:rPr>
        <w:t>нкции, осуществляется министром, заместителем министра</w:t>
      </w:r>
      <w:r w:rsidR="00873ED5" w:rsidRPr="00441498">
        <w:rPr>
          <w:rFonts w:ascii="Times New Roman" w:hAnsi="Times New Roman" w:cs="Times New Roman"/>
          <w:color w:val="000000" w:themeColor="text1"/>
          <w:sz w:val="28"/>
          <w:szCs w:val="28"/>
        </w:rPr>
        <w:t>.</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center"/>
        <w:outlineLvl w:val="2"/>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Порядок и периодичность осуществления </w:t>
      </w:r>
      <w:proofErr w:type="gramStart"/>
      <w:r w:rsidRPr="00441498">
        <w:rPr>
          <w:rFonts w:ascii="Times New Roman" w:hAnsi="Times New Roman" w:cs="Times New Roman"/>
          <w:color w:val="000000" w:themeColor="text1"/>
          <w:sz w:val="28"/>
          <w:szCs w:val="28"/>
        </w:rPr>
        <w:t>плановых</w:t>
      </w:r>
      <w:proofErr w:type="gramEnd"/>
      <w:r w:rsidRPr="00441498">
        <w:rPr>
          <w:rFonts w:ascii="Times New Roman" w:hAnsi="Times New Roman" w:cs="Times New Roman"/>
          <w:color w:val="000000" w:themeColor="text1"/>
          <w:sz w:val="28"/>
          <w:szCs w:val="28"/>
        </w:rPr>
        <w:t xml:space="preserve"> и внеплановых</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проверок полноты и качества исполнения государственной</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функции, в том числе порядок и формы </w:t>
      </w:r>
      <w:proofErr w:type="gramStart"/>
      <w:r w:rsidRPr="00441498">
        <w:rPr>
          <w:rFonts w:ascii="Times New Roman" w:hAnsi="Times New Roman" w:cs="Times New Roman"/>
          <w:color w:val="000000" w:themeColor="text1"/>
          <w:sz w:val="28"/>
          <w:szCs w:val="28"/>
        </w:rPr>
        <w:t>контроля за</w:t>
      </w:r>
      <w:proofErr w:type="gramEnd"/>
      <w:r w:rsidRPr="00441498">
        <w:rPr>
          <w:rFonts w:ascii="Times New Roman" w:hAnsi="Times New Roman" w:cs="Times New Roman"/>
          <w:color w:val="000000" w:themeColor="text1"/>
          <w:sz w:val="28"/>
          <w:szCs w:val="28"/>
        </w:rPr>
        <w:t xml:space="preserve"> полнотой</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и качеством исполнения государственной функции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900EAA"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52</w:t>
      </w:r>
      <w:r w:rsidR="007C63FE" w:rsidRPr="00441498">
        <w:rPr>
          <w:rFonts w:ascii="Times New Roman" w:hAnsi="Times New Roman" w:cs="Times New Roman"/>
          <w:color w:val="000000" w:themeColor="text1"/>
          <w:sz w:val="28"/>
          <w:szCs w:val="28"/>
        </w:rPr>
        <w:t>. Контроль полноты и качества исполнения государственной функции осуществляется министром</w:t>
      </w:r>
      <w:r w:rsidR="00873ED5" w:rsidRPr="00441498">
        <w:rPr>
          <w:rFonts w:ascii="Times New Roman" w:hAnsi="Times New Roman" w:cs="Times New Roman"/>
          <w:color w:val="000000" w:themeColor="text1"/>
          <w:sz w:val="28"/>
          <w:szCs w:val="28"/>
        </w:rPr>
        <w:t>, заместителем министра</w:t>
      </w:r>
      <w:r w:rsidR="007C63FE" w:rsidRPr="00441498">
        <w:rPr>
          <w:rFonts w:ascii="Times New Roman" w:hAnsi="Times New Roman" w:cs="Times New Roman"/>
          <w:color w:val="000000" w:themeColor="text1"/>
          <w:sz w:val="28"/>
          <w:szCs w:val="28"/>
        </w:rPr>
        <w:t xml:space="preserve"> и включает в себя назначение проведения служебных проверок при рассмотрении обращений заявителей, содержащих жалобы на решения, действия (бездействие) должностных лиц, и принятие по ним решений, устранение выявленных нарушений. По результатам проведения служебных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Внешний контроль исполнения государственной функции осуществляется надзорными органами в пределах их компетенции в соответствии с нормативными правовыми актами, регулирующими их деятельность, путем проверки законности, полноты и качества исполнения государственной функции.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center"/>
        <w:outlineLvl w:val="2"/>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Ответственность должностных лиц Министерства за решения</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и действия (бездействие), принимаемые (осуществляемые)</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ими в ходе исполнения государственной функции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873ED5"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53</w:t>
      </w:r>
      <w:r w:rsidR="007C63FE" w:rsidRPr="00441498">
        <w:rPr>
          <w:rFonts w:ascii="Times New Roman" w:hAnsi="Times New Roman" w:cs="Times New Roman"/>
          <w:color w:val="000000" w:themeColor="text1"/>
          <w:sz w:val="28"/>
          <w:szCs w:val="28"/>
        </w:rPr>
        <w:t>. Персональная ответственность сотрудников Министерства за нарушение ими требований Административного регламента при выполнении административных процедур и (или) административных действий закрепляется в их должностных регламентах в соответствии с требованиями нормативных правовых актов Российской Федерации, Правительства Новосибирской области и Министерства.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center"/>
        <w:outlineLvl w:val="2"/>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Положения, характеризующие требования к порядку и формам</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контроля за</w:t>
      </w:r>
      <w:proofErr w:type="gramEnd"/>
      <w:r w:rsidRPr="00441498">
        <w:rPr>
          <w:rFonts w:ascii="Times New Roman" w:hAnsi="Times New Roman" w:cs="Times New Roman"/>
          <w:color w:val="000000" w:themeColor="text1"/>
          <w:sz w:val="28"/>
          <w:szCs w:val="28"/>
        </w:rPr>
        <w:t xml:space="preserve"> исполнением государственной функции, в том</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числе</w:t>
      </w:r>
      <w:proofErr w:type="gramEnd"/>
      <w:r w:rsidRPr="00441498">
        <w:rPr>
          <w:rFonts w:ascii="Times New Roman" w:hAnsi="Times New Roman" w:cs="Times New Roman"/>
          <w:color w:val="000000" w:themeColor="text1"/>
          <w:sz w:val="28"/>
          <w:szCs w:val="28"/>
        </w:rPr>
        <w:t xml:space="preserve"> со стороны граждан, их объединений и организаций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873ED5"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54</w:t>
      </w:r>
      <w:r w:rsidR="007C63FE" w:rsidRPr="00441498">
        <w:rPr>
          <w:rFonts w:ascii="Times New Roman" w:hAnsi="Times New Roman" w:cs="Times New Roman"/>
          <w:color w:val="000000" w:themeColor="text1"/>
          <w:sz w:val="28"/>
          <w:szCs w:val="28"/>
        </w:rPr>
        <w:t xml:space="preserve">. </w:t>
      </w:r>
      <w:proofErr w:type="gramStart"/>
      <w:r w:rsidR="007C63FE" w:rsidRPr="00441498">
        <w:rPr>
          <w:rFonts w:ascii="Times New Roman" w:hAnsi="Times New Roman" w:cs="Times New Roman"/>
          <w:color w:val="000000" w:themeColor="text1"/>
          <w:sz w:val="28"/>
          <w:szCs w:val="28"/>
        </w:rPr>
        <w:t xml:space="preserve">Для осуществления контроля за исполнением государственной функции граждане, их объединения и организации имеют право направлять в Министерство индивидуальные и коллективные обращения с предложениями, рекомендациями по совершенствованию качества и порядка исполнения государственной функции, а также заявления и жалобы с сообщением о нарушении сотрудниками Управления положений Административного </w:t>
      </w:r>
      <w:r w:rsidR="007C63FE" w:rsidRPr="00441498">
        <w:rPr>
          <w:rFonts w:ascii="Times New Roman" w:hAnsi="Times New Roman" w:cs="Times New Roman"/>
          <w:color w:val="000000" w:themeColor="text1"/>
          <w:sz w:val="28"/>
          <w:szCs w:val="28"/>
        </w:rPr>
        <w:lastRenderedPageBreak/>
        <w:t>регламента, иных нормативных правовых актов, устанавливающих требования к исполнению государственной функции.</w:t>
      </w:r>
      <w:proofErr w:type="gramEnd"/>
    </w:p>
    <w:p w:rsidR="007C63FE" w:rsidRPr="00441498" w:rsidRDefault="00CF2CC8"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55</w:t>
      </w:r>
      <w:r w:rsidR="007C63FE" w:rsidRPr="00441498">
        <w:rPr>
          <w:rFonts w:ascii="Times New Roman" w:hAnsi="Times New Roman" w:cs="Times New Roman"/>
          <w:color w:val="000000" w:themeColor="text1"/>
          <w:sz w:val="28"/>
          <w:szCs w:val="28"/>
        </w:rPr>
        <w:t xml:space="preserve">. Информация о результатах рассмотрения обращений, указанных в </w:t>
      </w:r>
      <w:hyperlink w:anchor="P41" w:history="1">
        <w:r w:rsidR="007C63FE" w:rsidRPr="00441498">
          <w:rPr>
            <w:rFonts w:ascii="Times New Roman" w:hAnsi="Times New Roman" w:cs="Times New Roman"/>
            <w:color w:val="000000" w:themeColor="text1"/>
            <w:sz w:val="28"/>
            <w:szCs w:val="28"/>
          </w:rPr>
          <w:t xml:space="preserve">пункте </w:t>
        </w:r>
        <w:r w:rsidR="008F07C7" w:rsidRPr="00441498">
          <w:rPr>
            <w:rFonts w:ascii="Times New Roman" w:hAnsi="Times New Roman" w:cs="Times New Roman"/>
            <w:color w:val="000000" w:themeColor="text1"/>
            <w:sz w:val="28"/>
            <w:szCs w:val="28"/>
          </w:rPr>
          <w:t>55</w:t>
        </w:r>
      </w:hyperlink>
      <w:r w:rsidR="007C63FE" w:rsidRPr="00441498">
        <w:rPr>
          <w:rFonts w:ascii="Times New Roman" w:hAnsi="Times New Roman" w:cs="Times New Roman"/>
          <w:color w:val="000000" w:themeColor="text1"/>
          <w:sz w:val="28"/>
          <w:szCs w:val="28"/>
        </w:rPr>
        <w:t xml:space="preserve"> Административного регламента, направляется гражданину в течение 30 дней </w:t>
      </w:r>
      <w:proofErr w:type="gramStart"/>
      <w:r w:rsidR="007C63FE" w:rsidRPr="00441498">
        <w:rPr>
          <w:rFonts w:ascii="Times New Roman" w:hAnsi="Times New Roman" w:cs="Times New Roman"/>
          <w:color w:val="000000" w:themeColor="text1"/>
          <w:sz w:val="28"/>
          <w:szCs w:val="28"/>
        </w:rPr>
        <w:t>с даты регистрации</w:t>
      </w:r>
      <w:proofErr w:type="gramEnd"/>
      <w:r w:rsidR="007C63FE" w:rsidRPr="00441498">
        <w:rPr>
          <w:rFonts w:ascii="Times New Roman" w:hAnsi="Times New Roman" w:cs="Times New Roman"/>
          <w:color w:val="000000" w:themeColor="text1"/>
          <w:sz w:val="28"/>
          <w:szCs w:val="28"/>
        </w:rPr>
        <w:t xml:space="preserve"> в Министерстве обращения с предложениями, рекомендациями по совершенствованию качества и порядка исполнения государственной функции, объединению граждан или организации, направившим обращение, простым почтовым отправлением;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center"/>
        <w:outlineLvl w:val="1"/>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V. Досудебный (внесудебный) порядок обжалования</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решений и действий (бездействия) Министерства,</w:t>
      </w:r>
    </w:p>
    <w:p w:rsidR="007C63FE" w:rsidRPr="00441498" w:rsidRDefault="007C63FE" w:rsidP="004039A4">
      <w:pPr>
        <w:pStyle w:val="ConsPlusNormal"/>
        <w:ind w:firstLine="567"/>
        <w:jc w:val="center"/>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а также его должностных лиц</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CF2CC8"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56</w:t>
      </w:r>
      <w:r w:rsidR="007C63FE" w:rsidRPr="00441498">
        <w:rPr>
          <w:rFonts w:ascii="Times New Roman" w:hAnsi="Times New Roman" w:cs="Times New Roman"/>
          <w:color w:val="000000" w:themeColor="text1"/>
          <w:sz w:val="28"/>
          <w:szCs w:val="28"/>
        </w:rPr>
        <w:t>. Жилищно-строительный кооператив, граждане (далее - заинтересованное лицо) имеют право на обжалование решений и действий (бездействия) Министерства при исполнении государственной функции, а также должностных лиц Министерства в досудебном (внесудебном) порядке путем подачи жалобы, при этом:</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1) жалобы на постановления по делам об административных правонарушениях рассматриваются в порядке, установленном </w:t>
      </w:r>
      <w:hyperlink r:id="rId69" w:history="1">
        <w:r w:rsidRPr="00441498">
          <w:rPr>
            <w:rFonts w:ascii="Times New Roman" w:hAnsi="Times New Roman" w:cs="Times New Roman"/>
            <w:color w:val="000000" w:themeColor="text1"/>
            <w:sz w:val="28"/>
            <w:szCs w:val="28"/>
          </w:rPr>
          <w:t>главой 30</w:t>
        </w:r>
      </w:hyperlink>
      <w:r w:rsidRPr="00441498">
        <w:rPr>
          <w:rFonts w:ascii="Times New Roman" w:hAnsi="Times New Roman" w:cs="Times New Roman"/>
          <w:color w:val="000000" w:themeColor="text1"/>
          <w:sz w:val="28"/>
          <w:szCs w:val="28"/>
        </w:rPr>
        <w:t xml:space="preserve"> КоАП РФ;</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2) жалобы на иные решения, действия (бездействие) Министерства при исполнении государственной функции, а также должностных лиц Министерства рассматриваются в порядке, установленном настоящим регламентом.</w:t>
      </w:r>
    </w:p>
    <w:p w:rsidR="007C63FE" w:rsidRPr="00441498" w:rsidRDefault="00CF2CC8"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57</w:t>
      </w:r>
      <w:r w:rsidR="007C63FE" w:rsidRPr="00441498">
        <w:rPr>
          <w:rFonts w:ascii="Times New Roman" w:hAnsi="Times New Roman" w:cs="Times New Roman"/>
          <w:color w:val="000000" w:themeColor="text1"/>
          <w:sz w:val="28"/>
          <w:szCs w:val="28"/>
        </w:rPr>
        <w:t xml:space="preserve">. Обжалование решений и действий (бездействия) Министерства при исполнении государственной функции, а также должностных лиц Министерства в досудебном (внесудебном) порядке осуществляется путем подачи заинтересованным лицом жалобы в государственный орган или должностному лицу, предусмотренным в </w:t>
      </w:r>
      <w:hyperlink w:anchor="P380" w:history="1">
        <w:r w:rsidR="007C63FE" w:rsidRPr="00441498">
          <w:rPr>
            <w:rFonts w:ascii="Times New Roman" w:hAnsi="Times New Roman" w:cs="Times New Roman"/>
            <w:color w:val="000000" w:themeColor="text1"/>
            <w:sz w:val="28"/>
            <w:szCs w:val="28"/>
          </w:rPr>
          <w:t xml:space="preserve">пункте </w:t>
        </w:r>
        <w:r w:rsidR="007A2B98" w:rsidRPr="00441498">
          <w:rPr>
            <w:rFonts w:ascii="Times New Roman" w:hAnsi="Times New Roman" w:cs="Times New Roman"/>
            <w:color w:val="000000" w:themeColor="text1"/>
            <w:sz w:val="28"/>
            <w:szCs w:val="28"/>
          </w:rPr>
          <w:t>63</w:t>
        </w:r>
      </w:hyperlink>
      <w:r w:rsidR="007C63FE" w:rsidRPr="00441498">
        <w:rPr>
          <w:rFonts w:ascii="Times New Roman" w:hAnsi="Times New Roman" w:cs="Times New Roman"/>
          <w:color w:val="000000" w:themeColor="text1"/>
          <w:sz w:val="28"/>
          <w:szCs w:val="28"/>
        </w:rPr>
        <w:t xml:space="preserve"> Административного регламента настоящего регламента.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rsidR="007C63FE" w:rsidRPr="00441498" w:rsidRDefault="00CF2CC8"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58</w:t>
      </w:r>
      <w:r w:rsidR="007C63FE" w:rsidRPr="00441498">
        <w:rPr>
          <w:rFonts w:ascii="Times New Roman" w:hAnsi="Times New Roman" w:cs="Times New Roman"/>
          <w:color w:val="000000" w:themeColor="text1"/>
          <w:sz w:val="28"/>
          <w:szCs w:val="28"/>
        </w:rPr>
        <w:t xml:space="preserve">. </w:t>
      </w:r>
      <w:proofErr w:type="gramStart"/>
      <w:r w:rsidR="007C63FE" w:rsidRPr="00441498">
        <w:rPr>
          <w:rFonts w:ascii="Times New Roman" w:hAnsi="Times New Roman" w:cs="Times New Roman"/>
          <w:color w:val="000000" w:themeColor="text1"/>
          <w:sz w:val="28"/>
          <w:szCs w:val="28"/>
        </w:rPr>
        <w:t>Заинтересованное лицо в жалобе, поданной в письменной форме, в обязательном порядке указывает либо наименование государственного органа, в который направляет жалобу, либо фамилию, имя, отчество (последнее - при наличии) соответствующего должностного лица, либо должность соответствующего лица, а также свои фамилию, имя, отчество (последнее - при наличии), полное наименование (для юридического лица), почтовый адрес, по которому должны быть направлены ответ, уведомление о переадресации жалобы</w:t>
      </w:r>
      <w:proofErr w:type="gramEnd"/>
      <w:r w:rsidR="007C63FE" w:rsidRPr="00441498">
        <w:rPr>
          <w:rFonts w:ascii="Times New Roman" w:hAnsi="Times New Roman" w:cs="Times New Roman"/>
          <w:color w:val="000000" w:themeColor="text1"/>
          <w:sz w:val="28"/>
          <w:szCs w:val="28"/>
        </w:rPr>
        <w:t>, излагает суть жалобы, ставит личную подпись и дату.</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В случае необходимости в подтверждение своих доводов заинтересованное </w:t>
      </w:r>
      <w:r w:rsidRPr="00441498">
        <w:rPr>
          <w:rFonts w:ascii="Times New Roman" w:hAnsi="Times New Roman" w:cs="Times New Roman"/>
          <w:color w:val="000000" w:themeColor="text1"/>
          <w:sz w:val="28"/>
          <w:szCs w:val="28"/>
        </w:rPr>
        <w:lastRenderedPageBreak/>
        <w:t>лицо прилагает к письменной жалобе документы и материалы либо их копии.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Жалоба, поступившая в форме электронного документа, подлежит рассмотрению в порядке, установленном настоящим регламентом для рассмотрения жалобы, поданной в письменной форме. </w:t>
      </w:r>
      <w:proofErr w:type="gramStart"/>
      <w:r w:rsidRPr="00441498">
        <w:rPr>
          <w:rFonts w:ascii="Times New Roman" w:hAnsi="Times New Roman" w:cs="Times New Roman"/>
          <w:color w:val="000000" w:themeColor="text1"/>
          <w:sz w:val="28"/>
          <w:szCs w:val="28"/>
        </w:rPr>
        <w:t>В такой жалобе заинтересованное лицо в обязательном порядке указывает свои фамилию, имя, отчество (последнее -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441498">
        <w:rPr>
          <w:rFonts w:ascii="Times New Roman" w:hAnsi="Times New Roman" w:cs="Times New Roman"/>
          <w:color w:val="000000" w:themeColor="text1"/>
          <w:sz w:val="28"/>
          <w:szCs w:val="28"/>
        </w:rPr>
        <w:t xml:space="preserve"> Заинтересованное лицо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46. Предметом досудебного (внесудебного) обжалования являются действия (бездействие) Министерства, должностных лиц Министерства, а также принимаемые ими решения при исполнении государственной функции, в том числе связанные </w:t>
      </w:r>
      <w:proofErr w:type="gramStart"/>
      <w:r w:rsidRPr="00441498">
        <w:rPr>
          <w:rFonts w:ascii="Times New Roman" w:hAnsi="Times New Roman" w:cs="Times New Roman"/>
          <w:color w:val="000000" w:themeColor="text1"/>
          <w:sz w:val="28"/>
          <w:szCs w:val="28"/>
        </w:rPr>
        <w:t>с</w:t>
      </w:r>
      <w:proofErr w:type="gramEnd"/>
      <w:r w:rsidRPr="00441498">
        <w:rPr>
          <w:rFonts w:ascii="Times New Roman" w:hAnsi="Times New Roman" w:cs="Times New Roman"/>
          <w:color w:val="000000" w:themeColor="text1"/>
          <w:sz w:val="28"/>
          <w:szCs w:val="28"/>
        </w:rPr>
        <w:t>:</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необоснованным отказом в исполнении государственной функции;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нарушением установленного порядка исполнения государственной функции;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нарушением иных прав заинтересованного лица при осуществлении государственной функции.</w:t>
      </w:r>
    </w:p>
    <w:p w:rsidR="007C63FE" w:rsidRPr="00441498" w:rsidRDefault="00CF2CC8"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59</w:t>
      </w:r>
      <w:r w:rsidR="007C63FE" w:rsidRPr="00441498">
        <w:rPr>
          <w:rFonts w:ascii="Times New Roman" w:hAnsi="Times New Roman" w:cs="Times New Roman"/>
          <w:color w:val="000000" w:themeColor="text1"/>
          <w:sz w:val="28"/>
          <w:szCs w:val="28"/>
        </w:rPr>
        <w:t>. Оснований для приостановления рассмотрения жалобы не имеется.</w:t>
      </w:r>
    </w:p>
    <w:p w:rsidR="007C63FE" w:rsidRPr="00441498" w:rsidRDefault="00CF2CC8"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60</w:t>
      </w:r>
      <w:r w:rsidR="007C63FE" w:rsidRPr="00441498">
        <w:rPr>
          <w:rFonts w:ascii="Times New Roman" w:hAnsi="Times New Roman" w:cs="Times New Roman"/>
          <w:color w:val="000000" w:themeColor="text1"/>
          <w:sz w:val="28"/>
          <w:szCs w:val="28"/>
        </w:rPr>
        <w:t>. Ответ на жалобу не дается в случаях:</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если в письменной жалобе не указаны фамилия заинтересованного лица (наименование - для юридического лица), направившего жалобу, или почтовый адрес, по которому должен быть направлен ответ на жалобу;</w:t>
      </w:r>
      <w:proofErr w:type="gramEnd"/>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если в жалобе обжалуется судебное решение. При этом в течение 7 дней со дня регистрации жалоба возвращается заинтересованному лицу, направившему жалобу, с разъяснением порядка обжалования данного судебного решения;</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если 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В данном случае заинтересованному лицу, направившему жалобу, сообщается о недопустимости злоупотребления правом;</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если текст письменной жалобы не поддается прочтению, о чем в течение 7 дней со дня регистрации жалобы сообщается заинтересованному лицу, направившему жалобу, если его фамилия (наименование - для юридического лица) и почтовый адрес поддаются прочтению;</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если в письменной жалобе заинтересованного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государственного органа, должностное лицо либо уполномоченное на то лицо вправе принять решение о безосновательности очередной жалобы и прекращении переписки с заинтересованным лицом по данному вопросу</w:t>
      </w:r>
      <w:proofErr w:type="gramEnd"/>
      <w:r w:rsidRPr="00441498">
        <w:rPr>
          <w:rFonts w:ascii="Times New Roman" w:hAnsi="Times New Roman" w:cs="Times New Roman"/>
          <w:color w:val="000000" w:themeColor="text1"/>
          <w:sz w:val="28"/>
          <w:szCs w:val="28"/>
        </w:rPr>
        <w:t xml:space="preserve">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данном решении уведомляется заинтересованное лицо, направившее жалобу;</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lastRenderedPageBreak/>
        <w:t>если письменная жалоба содержит вопросы, решение которых не входит в компетенцию данных государственного органа или должностного лица. В этом случае жалоба в течение 7 дней со дня регистрации направляется в соответствующий орган или соответствующему должностному лицу, в компетенцию которых входит решение поставленных в жалобе вопросов, с уведомлением заинтересованного лица, направившего жалобу, о переадресации жалобы, за исключением случая, если текст письменной жалобы не поддается прочтению.</w:t>
      </w:r>
    </w:p>
    <w:p w:rsidR="007C63FE" w:rsidRPr="00441498" w:rsidRDefault="00301DFF"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61</w:t>
      </w:r>
      <w:r w:rsidR="007C63FE" w:rsidRPr="00441498">
        <w:rPr>
          <w:rFonts w:ascii="Times New Roman" w:hAnsi="Times New Roman" w:cs="Times New Roman"/>
          <w:color w:val="000000" w:themeColor="text1"/>
          <w:sz w:val="28"/>
          <w:szCs w:val="28"/>
        </w:rPr>
        <w:t xml:space="preserve">. Основанием для начала процедуры досудебного (внесудебного) обжалования является поступление жалобы в </w:t>
      </w:r>
      <w:proofErr w:type="spellStart"/>
      <w:r w:rsidR="0004360C" w:rsidRPr="00441498">
        <w:rPr>
          <w:rFonts w:ascii="Times New Roman" w:hAnsi="Times New Roman" w:cs="Times New Roman"/>
          <w:color w:val="000000" w:themeColor="text1"/>
          <w:sz w:val="28"/>
          <w:szCs w:val="28"/>
        </w:rPr>
        <w:t>Минстерство</w:t>
      </w:r>
      <w:proofErr w:type="spellEnd"/>
      <w:r w:rsidR="007C63FE" w:rsidRPr="00441498">
        <w:rPr>
          <w:rFonts w:ascii="Times New Roman" w:hAnsi="Times New Roman" w:cs="Times New Roman"/>
          <w:color w:val="000000" w:themeColor="text1"/>
          <w:sz w:val="28"/>
          <w:szCs w:val="28"/>
        </w:rPr>
        <w:t xml:space="preserve"> или должностному лицу, предусмотренным в</w:t>
      </w:r>
      <w:r w:rsidRPr="00441498">
        <w:rPr>
          <w:rFonts w:ascii="Times New Roman" w:hAnsi="Times New Roman" w:cs="Times New Roman"/>
          <w:color w:val="000000" w:themeColor="text1"/>
          <w:sz w:val="28"/>
          <w:szCs w:val="28"/>
        </w:rPr>
        <w:t xml:space="preserve"> пункте </w:t>
      </w:r>
      <w:r w:rsidR="007C63FE" w:rsidRPr="00441498">
        <w:rPr>
          <w:rFonts w:ascii="Times New Roman" w:hAnsi="Times New Roman" w:cs="Times New Roman"/>
          <w:color w:val="000000" w:themeColor="text1"/>
          <w:sz w:val="28"/>
          <w:szCs w:val="28"/>
        </w:rPr>
        <w:t xml:space="preserve"> </w:t>
      </w:r>
      <w:r w:rsidR="0004360C" w:rsidRPr="00441498">
        <w:rPr>
          <w:rFonts w:ascii="Times New Roman" w:hAnsi="Times New Roman" w:cs="Times New Roman"/>
          <w:color w:val="000000" w:themeColor="text1"/>
          <w:sz w:val="28"/>
          <w:szCs w:val="28"/>
        </w:rPr>
        <w:t>63</w:t>
      </w:r>
      <w:r w:rsidR="007C63FE" w:rsidRPr="00441498">
        <w:rPr>
          <w:rFonts w:ascii="Times New Roman" w:hAnsi="Times New Roman" w:cs="Times New Roman"/>
          <w:color w:val="000000" w:themeColor="text1"/>
          <w:sz w:val="28"/>
          <w:szCs w:val="28"/>
        </w:rPr>
        <w:t xml:space="preserve"> Административного регламента.</w:t>
      </w:r>
    </w:p>
    <w:p w:rsidR="007C63FE" w:rsidRPr="00441498" w:rsidRDefault="00301DFF"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62</w:t>
      </w:r>
      <w:r w:rsidR="007C63FE" w:rsidRPr="00441498">
        <w:rPr>
          <w:rFonts w:ascii="Times New Roman" w:hAnsi="Times New Roman" w:cs="Times New Roman"/>
          <w:color w:val="000000" w:themeColor="text1"/>
          <w:sz w:val="28"/>
          <w:szCs w:val="28"/>
        </w:rPr>
        <w:t>. Заинтересованное лицо имеет право на получение информации и документов, необходимых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7C63FE" w:rsidRPr="00441498" w:rsidRDefault="00301DFF" w:rsidP="004039A4">
      <w:pPr>
        <w:pStyle w:val="ConsPlusNormal"/>
        <w:ind w:firstLine="567"/>
        <w:jc w:val="both"/>
        <w:rPr>
          <w:rFonts w:ascii="Times New Roman" w:hAnsi="Times New Roman" w:cs="Times New Roman"/>
          <w:color w:val="000000" w:themeColor="text1"/>
          <w:sz w:val="28"/>
          <w:szCs w:val="28"/>
        </w:rPr>
      </w:pPr>
      <w:bookmarkStart w:id="9" w:name="P380"/>
      <w:bookmarkEnd w:id="9"/>
      <w:r w:rsidRPr="00441498">
        <w:rPr>
          <w:rFonts w:ascii="Times New Roman" w:hAnsi="Times New Roman" w:cs="Times New Roman"/>
          <w:color w:val="000000" w:themeColor="text1"/>
          <w:sz w:val="28"/>
          <w:szCs w:val="28"/>
        </w:rPr>
        <w:t>63</w:t>
      </w:r>
      <w:r w:rsidR="007C63FE" w:rsidRPr="00441498">
        <w:rPr>
          <w:rFonts w:ascii="Times New Roman" w:hAnsi="Times New Roman" w:cs="Times New Roman"/>
          <w:color w:val="000000" w:themeColor="text1"/>
          <w:sz w:val="28"/>
          <w:szCs w:val="28"/>
        </w:rPr>
        <w:t>. Жалоба на действия (бездействие) Министерства, должностных лиц Министерства, а также на принимаемые ими решения при исполнении государственной функции может быть подана: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 министру - при обжаловании действий (бездействия) должностных лиц Министерства, а также принимаемых ими решений при исполнении государственной функции;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2) заместителю Председателя Правительства Новосибирской области, осуществляющему общее руководство и координацию деятельности Министерства в соответствии с распределением полномочий между заместителями Председателя Правительства Новосибирской области, Губернатору Новосибирской области - при обжаловании решений и действий (бездействия) Министерства, министра при исполнении государственной функции.</w:t>
      </w:r>
    </w:p>
    <w:p w:rsidR="007C63FE" w:rsidRPr="00441498" w:rsidRDefault="005F250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64</w:t>
      </w:r>
      <w:r w:rsidR="007C63FE" w:rsidRPr="00441498">
        <w:rPr>
          <w:rFonts w:ascii="Times New Roman" w:hAnsi="Times New Roman" w:cs="Times New Roman"/>
          <w:color w:val="000000" w:themeColor="text1"/>
          <w:sz w:val="28"/>
          <w:szCs w:val="28"/>
        </w:rPr>
        <w:t>. Письменная жалоба подлежит обязательной регистрации в течение трех дней с момента поступления в государственный орган или должностному лицу.</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Содержание устной жалобы заносится в карточку личного приема заинтересованного лица.</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Срок рассмотрения жалобы, поданной в письменной форме, не может превышать 30 дней со дня ее регистрации.</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 xml:space="preserve">В исключительных случаях, а также в случае направления запроса, предусмотренного </w:t>
      </w:r>
      <w:hyperlink r:id="rId70" w:history="1">
        <w:r w:rsidRPr="00441498">
          <w:rPr>
            <w:rFonts w:ascii="Times New Roman" w:hAnsi="Times New Roman" w:cs="Times New Roman"/>
            <w:color w:val="000000" w:themeColor="text1"/>
            <w:sz w:val="28"/>
            <w:szCs w:val="28"/>
          </w:rPr>
          <w:t>частью 2 статьи 10</w:t>
        </w:r>
      </w:hyperlink>
      <w:r w:rsidRPr="00441498">
        <w:rPr>
          <w:rFonts w:ascii="Times New Roman" w:hAnsi="Times New Roman" w:cs="Times New Roman"/>
          <w:color w:val="000000" w:themeColor="text1"/>
          <w:sz w:val="28"/>
          <w:szCs w:val="28"/>
        </w:rPr>
        <w:t xml:space="preserve"> Фед</w:t>
      </w:r>
      <w:r w:rsidR="005F250E" w:rsidRPr="00441498">
        <w:rPr>
          <w:rFonts w:ascii="Times New Roman" w:hAnsi="Times New Roman" w:cs="Times New Roman"/>
          <w:color w:val="000000" w:themeColor="text1"/>
          <w:sz w:val="28"/>
          <w:szCs w:val="28"/>
        </w:rPr>
        <w:t>ерального закона от 02.05.2006 № 59-ФЗ «</w:t>
      </w:r>
      <w:r w:rsidRPr="00441498">
        <w:rPr>
          <w:rFonts w:ascii="Times New Roman" w:hAnsi="Times New Roman" w:cs="Times New Roman"/>
          <w:color w:val="000000" w:themeColor="text1"/>
          <w:sz w:val="28"/>
          <w:szCs w:val="28"/>
        </w:rPr>
        <w:t>О порядке рассмотрения обращен</w:t>
      </w:r>
      <w:r w:rsidR="005F250E" w:rsidRPr="00441498">
        <w:rPr>
          <w:rFonts w:ascii="Times New Roman" w:hAnsi="Times New Roman" w:cs="Times New Roman"/>
          <w:color w:val="000000" w:themeColor="text1"/>
          <w:sz w:val="28"/>
          <w:szCs w:val="28"/>
        </w:rPr>
        <w:t>ий граждан Российской Федерации» (далее - Федеральный закон №</w:t>
      </w:r>
      <w:r w:rsidRPr="00441498">
        <w:rPr>
          <w:rFonts w:ascii="Times New Roman" w:hAnsi="Times New Roman" w:cs="Times New Roman"/>
          <w:color w:val="000000" w:themeColor="text1"/>
          <w:sz w:val="28"/>
          <w:szCs w:val="28"/>
        </w:rPr>
        <w:t xml:space="preserve"> 59-ФЗ), </w:t>
      </w:r>
      <w:r w:rsidR="0004360C" w:rsidRPr="00441498">
        <w:rPr>
          <w:rFonts w:ascii="Times New Roman" w:hAnsi="Times New Roman" w:cs="Times New Roman"/>
          <w:color w:val="000000" w:themeColor="text1"/>
          <w:sz w:val="28"/>
          <w:szCs w:val="28"/>
        </w:rPr>
        <w:t xml:space="preserve"> министр</w:t>
      </w:r>
      <w:r w:rsidRPr="00441498">
        <w:rPr>
          <w:rFonts w:ascii="Times New Roman" w:hAnsi="Times New Roman" w:cs="Times New Roman"/>
          <w:color w:val="000000" w:themeColor="text1"/>
          <w:sz w:val="28"/>
          <w:szCs w:val="28"/>
        </w:rPr>
        <w:t>, должностное лицо либо уполномоченное на то лицо вправе продлить срок рассмотрения жалобы не более чем на 30 дней, уведомив о продлении срока его рассмотрения заинтересованное лицо, направившее жалобу.</w:t>
      </w:r>
      <w:proofErr w:type="gramEnd"/>
    </w:p>
    <w:p w:rsidR="007C63FE" w:rsidRPr="00441498" w:rsidRDefault="005F250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65</w:t>
      </w:r>
      <w:r w:rsidR="007C63FE" w:rsidRPr="00441498">
        <w:rPr>
          <w:rFonts w:ascii="Times New Roman" w:hAnsi="Times New Roman" w:cs="Times New Roman"/>
          <w:color w:val="000000" w:themeColor="text1"/>
          <w:sz w:val="28"/>
          <w:szCs w:val="28"/>
        </w:rPr>
        <w:t>. Результатом досудебного (внесудебного) обжалования является принятие одного из следующих решений:</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1) об удовлетворении (частичном удовлетворении) жалобы;</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lastRenderedPageBreak/>
        <w:t>2) об отказе в удовлетворении жалобы.</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r w:rsidRPr="00441498">
        <w:rPr>
          <w:rFonts w:ascii="Times New Roman" w:hAnsi="Times New Roman" w:cs="Times New Roman"/>
          <w:color w:val="000000" w:themeColor="text1"/>
          <w:sz w:val="28"/>
          <w:szCs w:val="28"/>
        </w:rPr>
        <w:t xml:space="preserve">По результатам досудебного (внесудебного) обжалования заинтересованному лицу в порядке, установленном Федеральным </w:t>
      </w:r>
      <w:hyperlink r:id="rId71" w:history="1">
        <w:r w:rsidRPr="00441498">
          <w:rPr>
            <w:rFonts w:ascii="Times New Roman" w:hAnsi="Times New Roman" w:cs="Times New Roman"/>
            <w:color w:val="000000" w:themeColor="text1"/>
            <w:sz w:val="28"/>
            <w:szCs w:val="28"/>
          </w:rPr>
          <w:t>законом</w:t>
        </w:r>
      </w:hyperlink>
      <w:r w:rsidR="005F250E" w:rsidRPr="00441498">
        <w:rPr>
          <w:rFonts w:ascii="Times New Roman" w:hAnsi="Times New Roman" w:cs="Times New Roman"/>
          <w:color w:val="000000" w:themeColor="text1"/>
          <w:sz w:val="28"/>
          <w:szCs w:val="28"/>
        </w:rPr>
        <w:t xml:space="preserve"> №</w:t>
      </w:r>
      <w:r w:rsidRPr="00441498">
        <w:rPr>
          <w:rFonts w:ascii="Times New Roman" w:hAnsi="Times New Roman" w:cs="Times New Roman"/>
          <w:color w:val="000000" w:themeColor="text1"/>
          <w:sz w:val="28"/>
          <w:szCs w:val="28"/>
        </w:rPr>
        <w:t xml:space="preserve"> 59-ФЗ, по существу поставленных в жалобе вопросов направляется письменный ответ.</w:t>
      </w: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roofErr w:type="gramStart"/>
      <w:r w:rsidRPr="00441498">
        <w:rPr>
          <w:rFonts w:ascii="Times New Roman" w:hAnsi="Times New Roman" w:cs="Times New Roman"/>
          <w:color w:val="000000" w:themeColor="text1"/>
          <w:sz w:val="28"/>
          <w:szCs w:val="28"/>
        </w:rPr>
        <w:t>При обращении заинтересованного лица с жалобой в устной форме в случае, если изложенные факты и обстоятельства являются очевидными и не требуют дополнительной проверки, ответ на жалобу с согласия заинтересованного лица может быть дан устно в ходе личного приема заинтересованного лица, о чем делается запись в карточке личного приема заинтересованного лица.</w:t>
      </w:r>
      <w:proofErr w:type="gramEnd"/>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4039A4">
      <w:pPr>
        <w:pStyle w:val="ConsPlusNormal"/>
        <w:ind w:firstLine="567"/>
        <w:jc w:val="both"/>
        <w:rPr>
          <w:rFonts w:ascii="Times New Roman" w:hAnsi="Times New Roman" w:cs="Times New Roman"/>
          <w:color w:val="000000" w:themeColor="text1"/>
          <w:sz w:val="28"/>
          <w:szCs w:val="28"/>
        </w:rPr>
      </w:pPr>
    </w:p>
    <w:p w:rsidR="007C63FE" w:rsidRPr="00441498" w:rsidRDefault="007C63FE" w:rsidP="007C63FE">
      <w:pPr>
        <w:pStyle w:val="ConsPlusNormal"/>
        <w:jc w:val="both"/>
        <w:rPr>
          <w:rFonts w:ascii="Times New Roman" w:hAnsi="Times New Roman" w:cs="Times New Roman"/>
          <w:color w:val="000000" w:themeColor="text1"/>
          <w:sz w:val="28"/>
          <w:szCs w:val="28"/>
        </w:rPr>
      </w:pPr>
    </w:p>
    <w:p w:rsidR="007C63FE" w:rsidRDefault="007C63FE"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F46167" w:rsidRDefault="00F46167" w:rsidP="007C63FE">
      <w:pPr>
        <w:pStyle w:val="ConsPlusNormal"/>
        <w:jc w:val="both"/>
        <w:rPr>
          <w:rFonts w:ascii="Times New Roman" w:hAnsi="Times New Roman" w:cs="Times New Roman"/>
          <w:sz w:val="28"/>
          <w:szCs w:val="28"/>
        </w:rPr>
      </w:pPr>
    </w:p>
    <w:p w:rsidR="00F46167" w:rsidRDefault="00F46167" w:rsidP="007C63FE">
      <w:pPr>
        <w:pStyle w:val="ConsPlusNormal"/>
        <w:jc w:val="both"/>
        <w:rPr>
          <w:rFonts w:ascii="Times New Roman" w:hAnsi="Times New Roman" w:cs="Times New Roman"/>
          <w:sz w:val="28"/>
          <w:szCs w:val="28"/>
        </w:rPr>
      </w:pPr>
    </w:p>
    <w:p w:rsidR="00F46167" w:rsidRDefault="00F46167" w:rsidP="007C63FE">
      <w:pPr>
        <w:pStyle w:val="ConsPlusNormal"/>
        <w:jc w:val="both"/>
        <w:rPr>
          <w:rFonts w:ascii="Times New Roman" w:hAnsi="Times New Roman" w:cs="Times New Roman"/>
          <w:sz w:val="28"/>
          <w:szCs w:val="28"/>
        </w:rPr>
      </w:pPr>
    </w:p>
    <w:p w:rsidR="00F46167" w:rsidRDefault="00F46167" w:rsidP="007C63FE">
      <w:pPr>
        <w:pStyle w:val="ConsPlusNormal"/>
        <w:jc w:val="both"/>
        <w:rPr>
          <w:rFonts w:ascii="Times New Roman" w:hAnsi="Times New Roman" w:cs="Times New Roman"/>
          <w:sz w:val="28"/>
          <w:szCs w:val="28"/>
        </w:rPr>
      </w:pPr>
    </w:p>
    <w:p w:rsidR="00F46167" w:rsidRDefault="00F46167" w:rsidP="007C63FE">
      <w:pPr>
        <w:pStyle w:val="ConsPlusNormal"/>
        <w:jc w:val="both"/>
        <w:rPr>
          <w:rFonts w:ascii="Times New Roman" w:hAnsi="Times New Roman" w:cs="Times New Roman"/>
          <w:sz w:val="28"/>
          <w:szCs w:val="28"/>
        </w:rPr>
      </w:pPr>
    </w:p>
    <w:p w:rsidR="00F46167" w:rsidRDefault="00F46167" w:rsidP="007C63FE">
      <w:pPr>
        <w:pStyle w:val="ConsPlusNormal"/>
        <w:jc w:val="both"/>
        <w:rPr>
          <w:rFonts w:ascii="Times New Roman" w:hAnsi="Times New Roman" w:cs="Times New Roman"/>
          <w:sz w:val="28"/>
          <w:szCs w:val="28"/>
        </w:rPr>
      </w:pPr>
    </w:p>
    <w:p w:rsidR="00657BD7" w:rsidRDefault="00657BD7" w:rsidP="007C63FE">
      <w:pPr>
        <w:pStyle w:val="ConsPlusNormal"/>
        <w:jc w:val="both"/>
        <w:rPr>
          <w:rFonts w:ascii="Times New Roman" w:hAnsi="Times New Roman" w:cs="Times New Roman"/>
          <w:sz w:val="28"/>
          <w:szCs w:val="28"/>
        </w:rPr>
      </w:pPr>
    </w:p>
    <w:p w:rsidR="007C63FE" w:rsidRDefault="007C63FE" w:rsidP="007C63FE">
      <w:pPr>
        <w:pStyle w:val="ConsPlusNormal"/>
        <w:jc w:val="both"/>
        <w:rPr>
          <w:rFonts w:ascii="Times New Roman" w:hAnsi="Times New Roman" w:cs="Times New Roman"/>
          <w:sz w:val="28"/>
          <w:szCs w:val="28"/>
        </w:rPr>
      </w:pPr>
    </w:p>
    <w:p w:rsidR="00B45A78" w:rsidRPr="007C63FE" w:rsidRDefault="00B45A78" w:rsidP="007C63FE">
      <w:pPr>
        <w:pStyle w:val="ConsPlusNormal"/>
        <w:jc w:val="both"/>
        <w:rPr>
          <w:rFonts w:ascii="Times New Roman" w:hAnsi="Times New Roman" w:cs="Times New Roman"/>
          <w:sz w:val="28"/>
          <w:szCs w:val="28"/>
        </w:rPr>
      </w:pPr>
    </w:p>
    <w:p w:rsidR="007C63FE" w:rsidRPr="00657BD7" w:rsidRDefault="007C63FE" w:rsidP="007C63FE">
      <w:pPr>
        <w:pStyle w:val="ConsPlusNormal"/>
        <w:jc w:val="right"/>
        <w:outlineLvl w:val="1"/>
        <w:rPr>
          <w:rFonts w:ascii="Times New Roman" w:hAnsi="Times New Roman" w:cs="Times New Roman"/>
          <w:sz w:val="20"/>
        </w:rPr>
      </w:pPr>
      <w:r w:rsidRPr="00657BD7">
        <w:rPr>
          <w:rFonts w:ascii="Times New Roman" w:hAnsi="Times New Roman" w:cs="Times New Roman"/>
          <w:sz w:val="20"/>
        </w:rPr>
        <w:lastRenderedPageBreak/>
        <w:t>Приложение</w:t>
      </w:r>
    </w:p>
    <w:p w:rsidR="007C63FE" w:rsidRPr="00657BD7" w:rsidRDefault="007C63FE" w:rsidP="007C63FE">
      <w:pPr>
        <w:pStyle w:val="ConsPlusNormal"/>
        <w:jc w:val="right"/>
        <w:rPr>
          <w:rFonts w:ascii="Times New Roman" w:hAnsi="Times New Roman" w:cs="Times New Roman"/>
          <w:sz w:val="20"/>
        </w:rPr>
      </w:pPr>
      <w:r w:rsidRPr="00657BD7">
        <w:rPr>
          <w:rFonts w:ascii="Times New Roman" w:hAnsi="Times New Roman" w:cs="Times New Roman"/>
          <w:sz w:val="20"/>
        </w:rPr>
        <w:t>к Административному регламенту</w:t>
      </w:r>
    </w:p>
    <w:p w:rsidR="007C63FE" w:rsidRPr="00657BD7" w:rsidRDefault="007C63FE" w:rsidP="007C63FE">
      <w:pPr>
        <w:pStyle w:val="ConsPlusNormal"/>
        <w:jc w:val="right"/>
        <w:rPr>
          <w:rFonts w:ascii="Times New Roman" w:hAnsi="Times New Roman" w:cs="Times New Roman"/>
          <w:sz w:val="20"/>
        </w:rPr>
      </w:pPr>
      <w:r w:rsidRPr="00657BD7">
        <w:rPr>
          <w:rFonts w:ascii="Times New Roman" w:hAnsi="Times New Roman" w:cs="Times New Roman"/>
          <w:sz w:val="20"/>
        </w:rPr>
        <w:t xml:space="preserve">исполнения </w:t>
      </w:r>
      <w:proofErr w:type="gramStart"/>
      <w:r w:rsidRPr="00657BD7">
        <w:rPr>
          <w:rFonts w:ascii="Times New Roman" w:hAnsi="Times New Roman" w:cs="Times New Roman"/>
          <w:sz w:val="20"/>
        </w:rPr>
        <w:t>государственной</w:t>
      </w:r>
      <w:proofErr w:type="gramEnd"/>
    </w:p>
    <w:p w:rsidR="007C63FE" w:rsidRPr="00657BD7" w:rsidRDefault="007C63FE" w:rsidP="007C63FE">
      <w:pPr>
        <w:pStyle w:val="ConsPlusNormal"/>
        <w:jc w:val="right"/>
        <w:rPr>
          <w:rFonts w:ascii="Times New Roman" w:hAnsi="Times New Roman" w:cs="Times New Roman"/>
          <w:sz w:val="20"/>
        </w:rPr>
      </w:pPr>
      <w:r w:rsidRPr="00657BD7">
        <w:rPr>
          <w:rFonts w:ascii="Times New Roman" w:hAnsi="Times New Roman" w:cs="Times New Roman"/>
          <w:sz w:val="20"/>
        </w:rPr>
        <w:t>функции по осуществлению контроля</w:t>
      </w:r>
    </w:p>
    <w:p w:rsidR="007C63FE" w:rsidRPr="00657BD7" w:rsidRDefault="007C63FE" w:rsidP="007C63FE">
      <w:pPr>
        <w:pStyle w:val="ConsPlusNormal"/>
        <w:jc w:val="right"/>
        <w:rPr>
          <w:rFonts w:ascii="Times New Roman" w:hAnsi="Times New Roman" w:cs="Times New Roman"/>
          <w:sz w:val="20"/>
        </w:rPr>
      </w:pPr>
      <w:r w:rsidRPr="00657BD7">
        <w:rPr>
          <w:rFonts w:ascii="Times New Roman" w:hAnsi="Times New Roman" w:cs="Times New Roman"/>
          <w:sz w:val="20"/>
        </w:rPr>
        <w:t>(надзора) за деятельностью</w:t>
      </w:r>
    </w:p>
    <w:p w:rsidR="007C63FE" w:rsidRPr="00657BD7" w:rsidRDefault="007C63FE" w:rsidP="007C63FE">
      <w:pPr>
        <w:pStyle w:val="ConsPlusNormal"/>
        <w:jc w:val="right"/>
        <w:rPr>
          <w:rFonts w:ascii="Times New Roman" w:hAnsi="Times New Roman" w:cs="Times New Roman"/>
          <w:sz w:val="20"/>
        </w:rPr>
      </w:pPr>
      <w:r w:rsidRPr="00657BD7">
        <w:rPr>
          <w:rFonts w:ascii="Times New Roman" w:hAnsi="Times New Roman" w:cs="Times New Roman"/>
          <w:sz w:val="20"/>
        </w:rPr>
        <w:t>жилищно-строительного кооператива</w:t>
      </w:r>
    </w:p>
    <w:p w:rsidR="007C63FE" w:rsidRDefault="007C63FE" w:rsidP="007C63FE">
      <w:pPr>
        <w:pStyle w:val="ConsPlusNormal"/>
        <w:jc w:val="both"/>
        <w:rPr>
          <w:rFonts w:ascii="Times New Roman" w:hAnsi="Times New Roman" w:cs="Times New Roman"/>
          <w:sz w:val="28"/>
          <w:szCs w:val="28"/>
        </w:rPr>
      </w:pPr>
    </w:p>
    <w:p w:rsidR="00657BD7" w:rsidRPr="007C63FE" w:rsidRDefault="00657BD7" w:rsidP="007C63FE">
      <w:pPr>
        <w:pStyle w:val="ConsPlusNormal"/>
        <w:jc w:val="both"/>
        <w:rPr>
          <w:rFonts w:ascii="Times New Roman" w:hAnsi="Times New Roman" w:cs="Times New Roman"/>
          <w:sz w:val="28"/>
          <w:szCs w:val="28"/>
        </w:rPr>
      </w:pPr>
    </w:p>
    <w:p w:rsidR="007C63FE" w:rsidRPr="007C63FE" w:rsidRDefault="007C63FE" w:rsidP="007C63FE">
      <w:pPr>
        <w:pStyle w:val="ConsPlusNormal"/>
        <w:jc w:val="center"/>
        <w:rPr>
          <w:rFonts w:ascii="Times New Roman" w:hAnsi="Times New Roman" w:cs="Times New Roman"/>
          <w:sz w:val="28"/>
          <w:szCs w:val="28"/>
        </w:rPr>
      </w:pPr>
      <w:bookmarkStart w:id="10" w:name="P404"/>
      <w:bookmarkEnd w:id="10"/>
      <w:r w:rsidRPr="007C63FE">
        <w:rPr>
          <w:rFonts w:ascii="Times New Roman" w:hAnsi="Times New Roman" w:cs="Times New Roman"/>
          <w:sz w:val="28"/>
          <w:szCs w:val="28"/>
        </w:rPr>
        <w:t>БЛОК-СХЕМА</w:t>
      </w:r>
    </w:p>
    <w:p w:rsidR="007C63FE" w:rsidRPr="007C63FE" w:rsidRDefault="007C63FE" w:rsidP="007C63FE">
      <w:pPr>
        <w:pStyle w:val="ConsPlusNormal"/>
        <w:jc w:val="center"/>
        <w:rPr>
          <w:rFonts w:ascii="Times New Roman" w:hAnsi="Times New Roman" w:cs="Times New Roman"/>
          <w:sz w:val="28"/>
          <w:szCs w:val="28"/>
        </w:rPr>
      </w:pPr>
      <w:r w:rsidRPr="007C63FE">
        <w:rPr>
          <w:rFonts w:ascii="Times New Roman" w:hAnsi="Times New Roman" w:cs="Times New Roman"/>
          <w:sz w:val="28"/>
          <w:szCs w:val="28"/>
        </w:rPr>
        <w:t>исполнения министерством строительства Новосибирской области</w:t>
      </w:r>
    </w:p>
    <w:p w:rsidR="007C63FE" w:rsidRPr="007C63FE" w:rsidRDefault="007C63FE" w:rsidP="007C63FE">
      <w:pPr>
        <w:pStyle w:val="ConsPlusNormal"/>
        <w:jc w:val="center"/>
        <w:rPr>
          <w:rFonts w:ascii="Times New Roman" w:hAnsi="Times New Roman" w:cs="Times New Roman"/>
          <w:sz w:val="28"/>
          <w:szCs w:val="28"/>
        </w:rPr>
      </w:pPr>
      <w:r w:rsidRPr="007C63FE">
        <w:rPr>
          <w:rFonts w:ascii="Times New Roman" w:hAnsi="Times New Roman" w:cs="Times New Roman"/>
          <w:sz w:val="28"/>
          <w:szCs w:val="28"/>
        </w:rPr>
        <w:t>государственной функции по осуществлению контроля (надзора)</w:t>
      </w:r>
    </w:p>
    <w:p w:rsidR="007C63FE" w:rsidRPr="007C63FE" w:rsidRDefault="007C63FE" w:rsidP="007C63FE">
      <w:pPr>
        <w:pStyle w:val="ConsPlusNormal"/>
        <w:jc w:val="center"/>
        <w:rPr>
          <w:rFonts w:ascii="Times New Roman" w:hAnsi="Times New Roman" w:cs="Times New Roman"/>
          <w:sz w:val="28"/>
          <w:szCs w:val="28"/>
        </w:rPr>
      </w:pPr>
      <w:r w:rsidRPr="007C63FE">
        <w:rPr>
          <w:rFonts w:ascii="Times New Roman" w:hAnsi="Times New Roman" w:cs="Times New Roman"/>
          <w:sz w:val="28"/>
          <w:szCs w:val="28"/>
        </w:rPr>
        <w:t>за деятельностью жилищно-строительного кооператива</w:t>
      </w:r>
    </w:p>
    <w:p w:rsidR="007C63FE" w:rsidRPr="00FA43E1" w:rsidRDefault="007C63FE" w:rsidP="007C63FE">
      <w:pPr>
        <w:pStyle w:val="ConsPlusNormal"/>
        <w:jc w:val="both"/>
        <w:rPr>
          <w:rFonts w:ascii="Times New Roman" w:hAnsi="Times New Roman" w:cs="Times New Roman"/>
          <w:szCs w:val="22"/>
        </w:rPr>
      </w:pPr>
    </w:p>
    <w:p w:rsidR="003D661E" w:rsidRPr="00FA43E1" w:rsidRDefault="007C63FE" w:rsidP="007C63FE">
      <w:pPr>
        <w:pStyle w:val="ConsPlusNonformat"/>
        <w:jc w:val="both"/>
        <w:rPr>
          <w:rFonts w:ascii="Times New Roman" w:hAnsi="Times New Roman" w:cs="Times New Roman"/>
          <w:sz w:val="22"/>
          <w:szCs w:val="22"/>
        </w:rPr>
      </w:pPr>
      <w:r w:rsidRPr="00FA43E1">
        <w:rPr>
          <w:rFonts w:ascii="Times New Roman" w:hAnsi="Times New Roman" w:cs="Times New Roman"/>
          <w:sz w:val="22"/>
          <w:szCs w:val="22"/>
        </w:rPr>
        <w:t xml:space="preserve">      </w:t>
      </w:r>
    </w:p>
    <w:tbl>
      <w:tblPr>
        <w:tblStyle w:val="a6"/>
        <w:tblW w:w="0" w:type="auto"/>
        <w:tblLook w:val="04A0" w:firstRow="1" w:lastRow="0" w:firstColumn="1" w:lastColumn="0" w:noHBand="0" w:noVBand="1"/>
      </w:tblPr>
      <w:tblGrid>
        <w:gridCol w:w="4928"/>
        <w:gridCol w:w="992"/>
        <w:gridCol w:w="4220"/>
      </w:tblGrid>
      <w:tr w:rsidR="00AA71C9" w:rsidTr="00AA71C9">
        <w:tc>
          <w:tcPr>
            <w:tcW w:w="10140" w:type="dxa"/>
            <w:gridSpan w:val="3"/>
            <w:tcBorders>
              <w:bottom w:val="single" w:sz="4" w:space="0" w:color="auto"/>
            </w:tcBorders>
          </w:tcPr>
          <w:p w:rsidR="00B45A78" w:rsidRDefault="00B45A78" w:rsidP="00AA71C9">
            <w:pPr>
              <w:pStyle w:val="ConsPlusNonformat"/>
              <w:jc w:val="center"/>
              <w:rPr>
                <w:rFonts w:ascii="Times New Roman" w:hAnsi="Times New Roman" w:cs="Times New Roman"/>
                <w:sz w:val="22"/>
                <w:szCs w:val="22"/>
              </w:rPr>
            </w:pPr>
          </w:p>
          <w:p w:rsidR="00AA71C9" w:rsidRDefault="00AA71C9" w:rsidP="00AA71C9">
            <w:pPr>
              <w:pStyle w:val="ConsPlusNonformat"/>
              <w:jc w:val="center"/>
              <w:rPr>
                <w:rFonts w:ascii="Times New Roman" w:hAnsi="Times New Roman" w:cs="Times New Roman"/>
                <w:sz w:val="22"/>
                <w:szCs w:val="22"/>
              </w:rPr>
            </w:pPr>
            <w:r w:rsidRPr="00FA43E1">
              <w:rPr>
                <w:rFonts w:ascii="Times New Roman" w:hAnsi="Times New Roman" w:cs="Times New Roman"/>
                <w:sz w:val="22"/>
                <w:szCs w:val="22"/>
              </w:rPr>
              <w:t>Административные процедуры</w:t>
            </w:r>
          </w:p>
          <w:p w:rsidR="00B45A78" w:rsidRDefault="00B45A78" w:rsidP="00AA71C9">
            <w:pPr>
              <w:pStyle w:val="ConsPlusNonformat"/>
              <w:jc w:val="center"/>
              <w:rPr>
                <w:rFonts w:ascii="Times New Roman" w:hAnsi="Times New Roman" w:cs="Times New Roman"/>
                <w:sz w:val="22"/>
                <w:szCs w:val="22"/>
              </w:rPr>
            </w:pPr>
          </w:p>
        </w:tc>
      </w:tr>
      <w:tr w:rsidR="00AA71C9" w:rsidRPr="00657BD7" w:rsidTr="00AA71C9">
        <w:tc>
          <w:tcPr>
            <w:tcW w:w="10140" w:type="dxa"/>
            <w:gridSpan w:val="3"/>
            <w:tcBorders>
              <w:left w:val="nil"/>
              <w:right w:val="nil"/>
            </w:tcBorders>
          </w:tcPr>
          <w:p w:rsidR="00AA71C9" w:rsidRPr="00657BD7" w:rsidRDefault="008A0135" w:rsidP="008A0135">
            <w:pPr>
              <w:pStyle w:val="ConsPlusNonformat"/>
              <w:tabs>
                <w:tab w:val="left" w:pos="7800"/>
              </w:tabs>
              <w:jc w:val="both"/>
              <w:rPr>
                <w:rFonts w:ascii="Times New Roman" w:hAnsi="Times New Roman" w:cs="Times New Roman"/>
                <w:color w:val="000000" w:themeColor="text1"/>
                <w:sz w:val="22"/>
                <w:szCs w:val="22"/>
              </w:rPr>
            </w:pPr>
            <w:r w:rsidRPr="00657BD7">
              <w:rPr>
                <w:rFonts w:ascii="Times New Roman" w:hAnsi="Times New Roman" w:cs="Times New Roman"/>
                <w:noProof/>
                <w:color w:val="000000" w:themeColor="text1"/>
                <w:sz w:val="22"/>
                <w:szCs w:val="22"/>
              </w:rPr>
              <mc:AlternateContent>
                <mc:Choice Requires="wps">
                  <w:drawing>
                    <wp:anchor distT="0" distB="0" distL="114300" distR="114300" simplePos="0" relativeHeight="251660288" behindDoc="0" locked="0" layoutInCell="1" allowOverlap="1" wp14:anchorId="47D2358E" wp14:editId="665D5ED4">
                      <wp:simplePos x="0" y="0"/>
                      <wp:positionH relativeFrom="column">
                        <wp:posOffset>4951730</wp:posOffset>
                      </wp:positionH>
                      <wp:positionV relativeFrom="paragraph">
                        <wp:posOffset>-2540</wp:posOffset>
                      </wp:positionV>
                      <wp:extent cx="0" cy="162560"/>
                      <wp:effectExtent l="95250" t="0" r="57150" b="66040"/>
                      <wp:wrapNone/>
                      <wp:docPr id="4" name="Прямая со стрелкой 4"/>
                      <wp:cNvGraphicFramePr/>
                      <a:graphic xmlns:a="http://schemas.openxmlformats.org/drawingml/2006/main">
                        <a:graphicData uri="http://schemas.microsoft.com/office/word/2010/wordprocessingShape">
                          <wps:wsp>
                            <wps:cNvCnPr/>
                            <wps:spPr>
                              <a:xfrm>
                                <a:off x="0" y="0"/>
                                <a:ext cx="0" cy="1625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389.9pt;margin-top:-.2pt;width:0;height:12.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" strokecolor="#4579b8 [3044]">
                      <v:stroke endarrow="open"/>
                    </v:shape>
                  </w:pict>
                </mc:Fallback>
              </mc:AlternateContent>
            </w:r>
            <w:r w:rsidRPr="00657BD7">
              <w:rPr>
                <w:rFonts w:ascii="Times New Roman" w:hAnsi="Times New Roman" w:cs="Times New Roman"/>
                <w:noProof/>
                <w:color w:val="000000" w:themeColor="text1"/>
                <w:sz w:val="22"/>
                <w:szCs w:val="22"/>
              </w:rPr>
              <mc:AlternateContent>
                <mc:Choice Requires="wps">
                  <w:drawing>
                    <wp:anchor distT="0" distB="0" distL="114300" distR="114300" simplePos="0" relativeHeight="251659264" behindDoc="0" locked="0" layoutInCell="1" allowOverlap="1" wp14:anchorId="09F072B5" wp14:editId="686D45FE">
                      <wp:simplePos x="0" y="0"/>
                      <wp:positionH relativeFrom="column">
                        <wp:posOffset>1309370</wp:posOffset>
                      </wp:positionH>
                      <wp:positionV relativeFrom="paragraph">
                        <wp:posOffset>38100</wp:posOffset>
                      </wp:positionV>
                      <wp:extent cx="0" cy="121920"/>
                      <wp:effectExtent l="95250" t="0" r="76200" b="49530"/>
                      <wp:wrapNone/>
                      <wp:docPr id="3" name="Прямая со стрелкой 3"/>
                      <wp:cNvGraphicFramePr/>
                      <a:graphic xmlns:a="http://schemas.openxmlformats.org/drawingml/2006/main">
                        <a:graphicData uri="http://schemas.microsoft.com/office/word/2010/wordprocessingShape">
                          <wps:wsp>
                            <wps:cNvCnPr/>
                            <wps:spPr>
                              <a:xfrm>
                                <a:off x="0" y="0"/>
                                <a:ext cx="0" cy="1219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 o:spid="_x0000_s1026" type="#_x0000_t32" style="position:absolute;margin-left:103.1pt;margin-top:3pt;width:0;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" strokecolor="#4579b8 [3044]">
                      <v:stroke endarrow="open"/>
                    </v:shape>
                  </w:pict>
                </mc:Fallback>
              </mc:AlternateContent>
            </w:r>
            <w:r w:rsidRPr="00657BD7">
              <w:rPr>
                <w:rFonts w:ascii="Times New Roman" w:hAnsi="Times New Roman" w:cs="Times New Roman"/>
                <w:color w:val="000000" w:themeColor="text1"/>
                <w:sz w:val="22"/>
                <w:szCs w:val="22"/>
              </w:rPr>
              <w:tab/>
            </w:r>
          </w:p>
        </w:tc>
      </w:tr>
      <w:tr w:rsidR="003D661E" w:rsidRPr="00657BD7" w:rsidTr="00CB55B4">
        <w:tc>
          <w:tcPr>
            <w:tcW w:w="4928" w:type="dxa"/>
            <w:tcBorders>
              <w:bottom w:val="single" w:sz="4" w:space="0" w:color="auto"/>
            </w:tcBorders>
          </w:tcPr>
          <w:p w:rsidR="00B45A78" w:rsidRDefault="00B45A78" w:rsidP="00DD6BCF">
            <w:pPr>
              <w:autoSpaceDE w:val="0"/>
              <w:autoSpaceDN w:val="0"/>
              <w:adjustRightInd w:val="0"/>
              <w:jc w:val="both"/>
              <w:rPr>
                <w:rFonts w:ascii="Times New Roman" w:hAnsi="Times New Roman" w:cs="Times New Roman"/>
                <w:color w:val="000000" w:themeColor="text1"/>
                <w:sz w:val="24"/>
                <w:szCs w:val="24"/>
              </w:rPr>
            </w:pPr>
          </w:p>
          <w:p w:rsidR="00DD6BCF" w:rsidRPr="00657BD7" w:rsidRDefault="00DD6BCF" w:rsidP="00DD6BCF">
            <w:pPr>
              <w:autoSpaceDE w:val="0"/>
              <w:autoSpaceDN w:val="0"/>
              <w:adjustRightInd w:val="0"/>
              <w:jc w:val="both"/>
              <w:rPr>
                <w:rFonts w:ascii="Times New Roman" w:hAnsi="Times New Roman" w:cs="Times New Roman"/>
                <w:color w:val="000000" w:themeColor="text1"/>
                <w:sz w:val="24"/>
                <w:szCs w:val="24"/>
              </w:rPr>
            </w:pPr>
            <w:proofErr w:type="gramStart"/>
            <w:r w:rsidRPr="00657BD7">
              <w:rPr>
                <w:rFonts w:ascii="Times New Roman" w:hAnsi="Times New Roman" w:cs="Times New Roman"/>
                <w:color w:val="000000" w:themeColor="text1"/>
                <w:sz w:val="24"/>
                <w:szCs w:val="24"/>
              </w:rPr>
              <w:t xml:space="preserve">Анализ ежеквартальной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72" w:history="1">
              <w:r w:rsidRPr="00657BD7">
                <w:rPr>
                  <w:rFonts w:ascii="Times New Roman" w:hAnsi="Times New Roman" w:cs="Times New Roman"/>
                  <w:color w:val="000000" w:themeColor="text1"/>
                  <w:sz w:val="24"/>
                  <w:szCs w:val="24"/>
                </w:rPr>
                <w:t>формам</w:t>
              </w:r>
            </w:hyperlink>
            <w:r w:rsidRPr="00657BD7">
              <w:rPr>
                <w:rFonts w:ascii="Times New Roman" w:hAnsi="Times New Roman" w:cs="Times New Roman"/>
                <w:color w:val="000000" w:themeColor="text1"/>
                <w:sz w:val="24"/>
                <w:szCs w:val="24"/>
              </w:rPr>
              <w:t xml:space="preserve"> и в </w:t>
            </w:r>
            <w:hyperlink r:id="rId73" w:history="1">
              <w:r w:rsidRPr="00657BD7">
                <w:rPr>
                  <w:rFonts w:ascii="Times New Roman" w:hAnsi="Times New Roman" w:cs="Times New Roman"/>
                  <w:color w:val="000000" w:themeColor="text1"/>
                  <w:sz w:val="24"/>
                  <w:szCs w:val="24"/>
                </w:rPr>
                <w:t>порядке</w:t>
              </w:r>
            </w:hyperlink>
            <w:r w:rsidRPr="00657BD7">
              <w:rPr>
                <w:rFonts w:ascii="Times New Roman" w:hAnsi="Times New Roman" w:cs="Times New Roman"/>
                <w:color w:val="000000" w:themeColor="text1"/>
                <w:sz w:val="24"/>
                <w:szCs w:val="24"/>
              </w:rP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w:t>
            </w:r>
            <w:proofErr w:type="gramEnd"/>
            <w:r w:rsidRPr="00657BD7">
              <w:rPr>
                <w:rFonts w:ascii="Times New Roman" w:hAnsi="Times New Roman" w:cs="Times New Roman"/>
                <w:color w:val="000000" w:themeColor="text1"/>
                <w:sz w:val="24"/>
                <w:szCs w:val="24"/>
              </w:rPr>
              <w:t xml:space="preserve"> </w:t>
            </w:r>
            <w:proofErr w:type="gramStart"/>
            <w:r w:rsidRPr="00657BD7">
              <w:rPr>
                <w:rFonts w:ascii="Times New Roman" w:hAnsi="Times New Roman" w:cs="Times New Roman"/>
                <w:color w:val="000000" w:themeColor="text1"/>
                <w:sz w:val="24"/>
                <w:szCs w:val="24"/>
              </w:rPr>
              <w:t>соответствии</w:t>
            </w:r>
            <w:proofErr w:type="gramEnd"/>
            <w:r w:rsidRPr="00657BD7">
              <w:rPr>
                <w:rFonts w:ascii="Times New Roman" w:hAnsi="Times New Roman" w:cs="Times New Roman"/>
                <w:color w:val="000000" w:themeColor="text1"/>
                <w:sz w:val="24"/>
                <w:szCs w:val="24"/>
              </w:rPr>
              <w:t xml:space="preserve"> с требованиями законодательства Российской Федерации</w:t>
            </w:r>
          </w:p>
          <w:p w:rsidR="003D661E" w:rsidRPr="00657BD7" w:rsidRDefault="003D661E" w:rsidP="007C63FE">
            <w:pPr>
              <w:pStyle w:val="ConsPlusNonformat"/>
              <w:jc w:val="both"/>
              <w:rPr>
                <w:rFonts w:ascii="Times New Roman" w:hAnsi="Times New Roman" w:cs="Times New Roman"/>
                <w:color w:val="000000" w:themeColor="text1"/>
                <w:sz w:val="24"/>
                <w:szCs w:val="24"/>
              </w:rPr>
            </w:pPr>
          </w:p>
        </w:tc>
        <w:tc>
          <w:tcPr>
            <w:tcW w:w="992" w:type="dxa"/>
            <w:tcBorders>
              <w:top w:val="single" w:sz="4" w:space="0" w:color="auto"/>
              <w:bottom w:val="single" w:sz="4" w:space="0" w:color="auto"/>
            </w:tcBorders>
          </w:tcPr>
          <w:p w:rsidR="003D661E" w:rsidRPr="00657BD7" w:rsidRDefault="003D661E" w:rsidP="007C63FE">
            <w:pPr>
              <w:pStyle w:val="ConsPlusNonformat"/>
              <w:jc w:val="both"/>
              <w:rPr>
                <w:rFonts w:ascii="Times New Roman" w:hAnsi="Times New Roman" w:cs="Times New Roman"/>
                <w:color w:val="000000" w:themeColor="text1"/>
                <w:sz w:val="24"/>
                <w:szCs w:val="24"/>
              </w:rPr>
            </w:pPr>
          </w:p>
        </w:tc>
        <w:tc>
          <w:tcPr>
            <w:tcW w:w="4220" w:type="dxa"/>
            <w:tcBorders>
              <w:bottom w:val="single" w:sz="4" w:space="0" w:color="auto"/>
            </w:tcBorders>
          </w:tcPr>
          <w:p w:rsidR="00B45A78" w:rsidRDefault="00B45A78" w:rsidP="00A80AD9">
            <w:pPr>
              <w:pStyle w:val="ConsPlusNormal"/>
              <w:ind w:firstLine="567"/>
              <w:jc w:val="center"/>
              <w:outlineLvl w:val="2"/>
              <w:rPr>
                <w:rFonts w:ascii="Times New Roman" w:hAnsi="Times New Roman" w:cs="Times New Roman"/>
                <w:color w:val="000000" w:themeColor="text1"/>
                <w:sz w:val="24"/>
                <w:szCs w:val="24"/>
              </w:rPr>
            </w:pPr>
          </w:p>
          <w:p w:rsidR="00A80AD9" w:rsidRPr="00657BD7" w:rsidRDefault="00A80AD9" w:rsidP="00A80AD9">
            <w:pPr>
              <w:pStyle w:val="ConsPlusNormal"/>
              <w:ind w:firstLine="567"/>
              <w:jc w:val="center"/>
              <w:outlineLvl w:val="2"/>
              <w:rPr>
                <w:rFonts w:ascii="Times New Roman" w:hAnsi="Times New Roman" w:cs="Times New Roman"/>
                <w:color w:val="000000" w:themeColor="text1"/>
                <w:sz w:val="24"/>
                <w:szCs w:val="24"/>
              </w:rPr>
            </w:pPr>
            <w:r w:rsidRPr="00657BD7">
              <w:rPr>
                <w:rFonts w:ascii="Times New Roman" w:hAnsi="Times New Roman" w:cs="Times New Roman"/>
                <w:color w:val="000000" w:themeColor="text1"/>
                <w:sz w:val="24"/>
                <w:szCs w:val="24"/>
              </w:rPr>
              <w:t>Организация и проведение плановых и внеплановых проверок</w:t>
            </w:r>
          </w:p>
          <w:p w:rsidR="003D661E" w:rsidRPr="00657BD7" w:rsidRDefault="003D661E" w:rsidP="007C63FE">
            <w:pPr>
              <w:pStyle w:val="ConsPlusNonformat"/>
              <w:jc w:val="both"/>
              <w:rPr>
                <w:rFonts w:ascii="Times New Roman" w:hAnsi="Times New Roman" w:cs="Times New Roman"/>
                <w:color w:val="000000" w:themeColor="text1"/>
                <w:sz w:val="24"/>
                <w:szCs w:val="24"/>
              </w:rPr>
            </w:pPr>
          </w:p>
        </w:tc>
      </w:tr>
      <w:tr w:rsidR="00CB55B4" w:rsidRPr="00657BD7" w:rsidTr="00CB55B4">
        <w:tc>
          <w:tcPr>
            <w:tcW w:w="10140" w:type="dxa"/>
            <w:gridSpan w:val="3"/>
            <w:tcBorders>
              <w:left w:val="nil"/>
              <w:right w:val="nil"/>
            </w:tcBorders>
          </w:tcPr>
          <w:p w:rsidR="00CB55B4" w:rsidRPr="00657BD7" w:rsidRDefault="00D87130" w:rsidP="00D87130">
            <w:pPr>
              <w:pStyle w:val="ConsPlusNonformat"/>
              <w:tabs>
                <w:tab w:val="left" w:pos="8080"/>
              </w:tabs>
              <w:jc w:val="both"/>
              <w:rPr>
                <w:rFonts w:ascii="Times New Roman" w:hAnsi="Times New Roman" w:cs="Times New Roman"/>
                <w:color w:val="000000" w:themeColor="text1"/>
                <w:sz w:val="22"/>
                <w:szCs w:val="22"/>
              </w:rPr>
            </w:pPr>
            <w:r w:rsidRPr="00657BD7">
              <w:rPr>
                <w:rFonts w:ascii="Times New Roman" w:hAnsi="Times New Roman" w:cs="Times New Roman"/>
                <w:noProof/>
                <w:color w:val="000000" w:themeColor="text1"/>
                <w:sz w:val="22"/>
                <w:szCs w:val="22"/>
              </w:rPr>
              <mc:AlternateContent>
                <mc:Choice Requires="wps">
                  <w:drawing>
                    <wp:anchor distT="0" distB="0" distL="114300" distR="114300" simplePos="0" relativeHeight="251662336" behindDoc="0" locked="0" layoutInCell="1" allowOverlap="1" wp14:anchorId="01B6702A" wp14:editId="4EF9AA3D">
                      <wp:simplePos x="0" y="0"/>
                      <wp:positionH relativeFrom="column">
                        <wp:posOffset>5124450</wp:posOffset>
                      </wp:positionH>
                      <wp:positionV relativeFrom="paragraph">
                        <wp:posOffset>3810</wp:posOffset>
                      </wp:positionV>
                      <wp:extent cx="5080" cy="157480"/>
                      <wp:effectExtent l="76200" t="0" r="71120" b="52070"/>
                      <wp:wrapNone/>
                      <wp:docPr id="6" name="Прямая со стрелкой 6"/>
                      <wp:cNvGraphicFramePr/>
                      <a:graphic xmlns:a="http://schemas.openxmlformats.org/drawingml/2006/main">
                        <a:graphicData uri="http://schemas.microsoft.com/office/word/2010/wordprocessingShape">
                          <wps:wsp>
                            <wps:cNvCnPr/>
                            <wps:spPr>
                              <a:xfrm>
                                <a:off x="0" y="0"/>
                                <a:ext cx="508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6" o:spid="_x0000_s1026" type="#_x0000_t32" style="position:absolute;margin-left:403.5pt;margin-top:.3pt;width:.4pt;height:12.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" strokecolor="#4579b8 [3044]">
                      <v:stroke endarrow="open"/>
                    </v:shape>
                  </w:pict>
                </mc:Fallback>
              </mc:AlternateContent>
            </w:r>
            <w:r w:rsidRPr="00657BD7">
              <w:rPr>
                <w:rFonts w:ascii="Times New Roman" w:hAnsi="Times New Roman" w:cs="Times New Roman"/>
                <w:noProof/>
                <w:color w:val="000000" w:themeColor="text1"/>
                <w:sz w:val="22"/>
                <w:szCs w:val="22"/>
              </w:rPr>
              <mc:AlternateContent>
                <mc:Choice Requires="wps">
                  <w:drawing>
                    <wp:anchor distT="0" distB="0" distL="114300" distR="114300" simplePos="0" relativeHeight="251661312" behindDoc="0" locked="0" layoutInCell="1" allowOverlap="1" wp14:anchorId="5FA2D00B" wp14:editId="04143168">
                      <wp:simplePos x="0" y="0"/>
                      <wp:positionH relativeFrom="column">
                        <wp:posOffset>1416050</wp:posOffset>
                      </wp:positionH>
                      <wp:positionV relativeFrom="paragraph">
                        <wp:posOffset>3810</wp:posOffset>
                      </wp:positionV>
                      <wp:extent cx="0" cy="157480"/>
                      <wp:effectExtent l="95250" t="0" r="57150" b="52070"/>
                      <wp:wrapNone/>
                      <wp:docPr id="5" name="Прямая со стрелкой 5"/>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 o:spid="_x0000_s1026" type="#_x0000_t32" style="position:absolute;margin-left:111.5pt;margin-top:.3pt;width:0;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" strokecolor="#4579b8 [3044]">
                      <v:stroke endarrow="open"/>
                    </v:shape>
                  </w:pict>
                </mc:Fallback>
              </mc:AlternateContent>
            </w:r>
            <w:r w:rsidRPr="00657BD7">
              <w:rPr>
                <w:rFonts w:ascii="Times New Roman" w:hAnsi="Times New Roman" w:cs="Times New Roman"/>
                <w:color w:val="000000" w:themeColor="text1"/>
                <w:sz w:val="22"/>
                <w:szCs w:val="22"/>
              </w:rPr>
              <w:tab/>
            </w:r>
          </w:p>
        </w:tc>
      </w:tr>
      <w:tr w:rsidR="00CB55B4" w:rsidRPr="00657BD7" w:rsidTr="00BE2A9E">
        <w:tc>
          <w:tcPr>
            <w:tcW w:w="10140" w:type="dxa"/>
            <w:gridSpan w:val="3"/>
          </w:tcPr>
          <w:p w:rsidR="00B45A78" w:rsidRPr="00884F68" w:rsidRDefault="00B45A78" w:rsidP="00CB55B4">
            <w:pPr>
              <w:pStyle w:val="ConsPlusNonformat"/>
              <w:jc w:val="center"/>
              <w:rPr>
                <w:rFonts w:ascii="Times New Roman" w:hAnsi="Times New Roman" w:cs="Times New Roman"/>
                <w:color w:val="000000" w:themeColor="text1"/>
                <w:sz w:val="24"/>
                <w:szCs w:val="24"/>
              </w:rPr>
            </w:pPr>
          </w:p>
          <w:p w:rsidR="00CB55B4" w:rsidRPr="00884F68" w:rsidRDefault="00CB55B4" w:rsidP="00CB55B4">
            <w:pPr>
              <w:pStyle w:val="ConsPlusNonformat"/>
              <w:jc w:val="center"/>
              <w:rPr>
                <w:rFonts w:ascii="Times New Roman" w:hAnsi="Times New Roman" w:cs="Times New Roman"/>
                <w:color w:val="000000" w:themeColor="text1"/>
                <w:sz w:val="24"/>
                <w:szCs w:val="24"/>
              </w:rPr>
            </w:pPr>
            <w:r w:rsidRPr="00884F68">
              <w:rPr>
                <w:rFonts w:ascii="Times New Roman" w:hAnsi="Times New Roman" w:cs="Times New Roman"/>
                <w:color w:val="000000" w:themeColor="text1"/>
                <w:sz w:val="24"/>
                <w:szCs w:val="24"/>
              </w:rPr>
              <w:t>Принятие по результатам анализа отчетности и (или) проверок</w:t>
            </w:r>
          </w:p>
          <w:p w:rsidR="00CB55B4" w:rsidRPr="00884F68" w:rsidRDefault="00CB55B4" w:rsidP="00CB55B4">
            <w:pPr>
              <w:pStyle w:val="ConsPlusNonformat"/>
              <w:jc w:val="center"/>
              <w:rPr>
                <w:rFonts w:ascii="Times New Roman" w:hAnsi="Times New Roman" w:cs="Times New Roman"/>
                <w:color w:val="000000" w:themeColor="text1"/>
                <w:sz w:val="24"/>
                <w:szCs w:val="24"/>
              </w:rPr>
            </w:pPr>
            <w:r w:rsidRPr="00884F68">
              <w:rPr>
                <w:rFonts w:ascii="Times New Roman" w:hAnsi="Times New Roman" w:cs="Times New Roman"/>
                <w:color w:val="000000" w:themeColor="text1"/>
                <w:sz w:val="24"/>
                <w:szCs w:val="24"/>
              </w:rPr>
              <w:t>мер, предусмотренных законодательством Российской Федерации,</w:t>
            </w:r>
          </w:p>
          <w:p w:rsidR="00CB55B4" w:rsidRPr="00884F68" w:rsidRDefault="00CB55B4" w:rsidP="00CB55B4">
            <w:pPr>
              <w:pStyle w:val="ConsPlusNonformat"/>
              <w:jc w:val="center"/>
              <w:rPr>
                <w:rFonts w:ascii="Times New Roman" w:hAnsi="Times New Roman" w:cs="Times New Roman"/>
                <w:color w:val="000000" w:themeColor="text1"/>
                <w:sz w:val="24"/>
                <w:szCs w:val="24"/>
              </w:rPr>
            </w:pPr>
            <w:r w:rsidRPr="00884F68">
              <w:rPr>
                <w:rFonts w:ascii="Times New Roman" w:hAnsi="Times New Roman" w:cs="Times New Roman"/>
                <w:color w:val="000000" w:themeColor="text1"/>
                <w:sz w:val="24"/>
                <w:szCs w:val="24"/>
              </w:rPr>
              <w:t>в случае выявления нарушений обязательных требований,</w:t>
            </w:r>
          </w:p>
          <w:p w:rsidR="00CB55B4" w:rsidRPr="00884F68" w:rsidRDefault="00CB55B4" w:rsidP="00CB55B4">
            <w:pPr>
              <w:pStyle w:val="ConsPlusNonformat"/>
              <w:jc w:val="center"/>
              <w:rPr>
                <w:rFonts w:ascii="Times New Roman" w:hAnsi="Times New Roman" w:cs="Times New Roman"/>
                <w:color w:val="000000" w:themeColor="text1"/>
                <w:sz w:val="24"/>
                <w:szCs w:val="24"/>
              </w:rPr>
            </w:pPr>
            <w:r w:rsidRPr="00884F68">
              <w:rPr>
                <w:rFonts w:ascii="Times New Roman" w:hAnsi="Times New Roman" w:cs="Times New Roman"/>
                <w:color w:val="000000" w:themeColor="text1"/>
                <w:sz w:val="24"/>
                <w:szCs w:val="24"/>
              </w:rPr>
              <w:t>неисполнения предписаний Министерства</w:t>
            </w:r>
          </w:p>
          <w:p w:rsidR="00B45A78" w:rsidRPr="00657BD7" w:rsidRDefault="00B45A78" w:rsidP="00CB55B4">
            <w:pPr>
              <w:pStyle w:val="ConsPlusNonformat"/>
              <w:jc w:val="center"/>
              <w:rPr>
                <w:rFonts w:ascii="Times New Roman" w:hAnsi="Times New Roman" w:cs="Times New Roman"/>
                <w:color w:val="000000" w:themeColor="text1"/>
                <w:sz w:val="22"/>
                <w:szCs w:val="22"/>
              </w:rPr>
            </w:pPr>
          </w:p>
        </w:tc>
      </w:tr>
    </w:tbl>
    <w:p w:rsidR="007C63FE" w:rsidRPr="00657BD7" w:rsidRDefault="007C63FE" w:rsidP="00CB55B4">
      <w:pPr>
        <w:pStyle w:val="ConsPlusNonformat"/>
        <w:jc w:val="both"/>
        <w:rPr>
          <w:rFonts w:ascii="Times New Roman" w:hAnsi="Times New Roman" w:cs="Times New Roman"/>
          <w:color w:val="000000" w:themeColor="text1"/>
          <w:sz w:val="28"/>
          <w:szCs w:val="28"/>
        </w:rPr>
      </w:pPr>
      <w:r w:rsidRPr="00657BD7">
        <w:rPr>
          <w:rFonts w:ascii="Times New Roman" w:hAnsi="Times New Roman" w:cs="Times New Roman"/>
          <w:color w:val="000000" w:themeColor="text1"/>
          <w:sz w:val="22"/>
          <w:szCs w:val="22"/>
        </w:rPr>
        <w:t xml:space="preserve">      </w:t>
      </w:r>
    </w:p>
    <w:p w:rsidR="007C63FE" w:rsidRPr="00657BD7" w:rsidRDefault="007C63FE" w:rsidP="007C63FE">
      <w:pPr>
        <w:pStyle w:val="ConsPlusNormal"/>
        <w:pBdr>
          <w:top w:val="single" w:sz="6" w:space="0" w:color="auto"/>
        </w:pBdr>
        <w:spacing w:before="100" w:after="100"/>
        <w:jc w:val="both"/>
        <w:rPr>
          <w:rFonts w:ascii="Times New Roman" w:hAnsi="Times New Roman" w:cs="Times New Roman"/>
          <w:color w:val="000000" w:themeColor="text1"/>
          <w:sz w:val="28"/>
          <w:szCs w:val="28"/>
        </w:rPr>
      </w:pPr>
    </w:p>
    <w:p w:rsidR="008F2929" w:rsidRPr="00657BD7" w:rsidRDefault="008F2929" w:rsidP="007C63FE">
      <w:pPr>
        <w:rPr>
          <w:rFonts w:ascii="Times New Roman" w:hAnsi="Times New Roman" w:cs="Times New Roman"/>
          <w:color w:val="000000" w:themeColor="text1"/>
          <w:sz w:val="28"/>
          <w:szCs w:val="28"/>
        </w:rPr>
      </w:pPr>
    </w:p>
    <w:sectPr w:rsidR="008F2929" w:rsidRPr="00657BD7" w:rsidSect="003B3E3A">
      <w:type w:val="continuous"/>
      <w:pgSz w:w="11909" w:h="16838"/>
      <w:pgMar w:top="1134" w:right="567" w:bottom="1134" w:left="1418" w:header="0" w:footer="709"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C0610"/>
    <w:multiLevelType w:val="hybridMultilevel"/>
    <w:tmpl w:val="ECA2C34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evenAndOddHeaders/>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3FE"/>
    <w:rsid w:val="0000569D"/>
    <w:rsid w:val="00011D20"/>
    <w:rsid w:val="000172CA"/>
    <w:rsid w:val="00025BBC"/>
    <w:rsid w:val="00027245"/>
    <w:rsid w:val="0004360C"/>
    <w:rsid w:val="00060416"/>
    <w:rsid w:val="00084484"/>
    <w:rsid w:val="00091499"/>
    <w:rsid w:val="000A205A"/>
    <w:rsid w:val="000B39D2"/>
    <w:rsid w:val="000C1364"/>
    <w:rsid w:val="000E45E4"/>
    <w:rsid w:val="000F4A0F"/>
    <w:rsid w:val="00107BFC"/>
    <w:rsid w:val="00112628"/>
    <w:rsid w:val="00146C9A"/>
    <w:rsid w:val="00147705"/>
    <w:rsid w:val="00166AE1"/>
    <w:rsid w:val="00166F4B"/>
    <w:rsid w:val="00167F4B"/>
    <w:rsid w:val="001947A9"/>
    <w:rsid w:val="001B7229"/>
    <w:rsid w:val="002044D9"/>
    <w:rsid w:val="00217BDC"/>
    <w:rsid w:val="00230134"/>
    <w:rsid w:val="00256FD0"/>
    <w:rsid w:val="00267810"/>
    <w:rsid w:val="00275D2C"/>
    <w:rsid w:val="002821E5"/>
    <w:rsid w:val="002B13D6"/>
    <w:rsid w:val="002B5F39"/>
    <w:rsid w:val="002D59BD"/>
    <w:rsid w:val="002F05B6"/>
    <w:rsid w:val="002F19D6"/>
    <w:rsid w:val="00301DFF"/>
    <w:rsid w:val="0031796C"/>
    <w:rsid w:val="00357776"/>
    <w:rsid w:val="00357E31"/>
    <w:rsid w:val="00365795"/>
    <w:rsid w:val="003836A4"/>
    <w:rsid w:val="0039255C"/>
    <w:rsid w:val="003A4D76"/>
    <w:rsid w:val="003B243E"/>
    <w:rsid w:val="003B3E3A"/>
    <w:rsid w:val="003C2F61"/>
    <w:rsid w:val="003C47B8"/>
    <w:rsid w:val="003C7316"/>
    <w:rsid w:val="003D661E"/>
    <w:rsid w:val="003E51D2"/>
    <w:rsid w:val="004039A4"/>
    <w:rsid w:val="00403DBE"/>
    <w:rsid w:val="0042590A"/>
    <w:rsid w:val="004306DF"/>
    <w:rsid w:val="00436B12"/>
    <w:rsid w:val="00441498"/>
    <w:rsid w:val="00447782"/>
    <w:rsid w:val="0047686A"/>
    <w:rsid w:val="0048420C"/>
    <w:rsid w:val="00484AEF"/>
    <w:rsid w:val="00491DF9"/>
    <w:rsid w:val="004B217D"/>
    <w:rsid w:val="004B31FA"/>
    <w:rsid w:val="004C1383"/>
    <w:rsid w:val="004D6813"/>
    <w:rsid w:val="004E0345"/>
    <w:rsid w:val="004E70C6"/>
    <w:rsid w:val="0050665B"/>
    <w:rsid w:val="005347F6"/>
    <w:rsid w:val="00567487"/>
    <w:rsid w:val="00580018"/>
    <w:rsid w:val="00591954"/>
    <w:rsid w:val="00597F8E"/>
    <w:rsid w:val="005B6B6E"/>
    <w:rsid w:val="005C70AA"/>
    <w:rsid w:val="005D58C9"/>
    <w:rsid w:val="005F250E"/>
    <w:rsid w:val="005F492E"/>
    <w:rsid w:val="00614601"/>
    <w:rsid w:val="00614953"/>
    <w:rsid w:val="00620B3F"/>
    <w:rsid w:val="00630DC8"/>
    <w:rsid w:val="00657BD7"/>
    <w:rsid w:val="006647D5"/>
    <w:rsid w:val="00683933"/>
    <w:rsid w:val="006D3AD2"/>
    <w:rsid w:val="006F0919"/>
    <w:rsid w:val="00726BA9"/>
    <w:rsid w:val="00752822"/>
    <w:rsid w:val="00752BF8"/>
    <w:rsid w:val="00777C2B"/>
    <w:rsid w:val="007A12FE"/>
    <w:rsid w:val="007A2B98"/>
    <w:rsid w:val="007B6F1B"/>
    <w:rsid w:val="007C63FE"/>
    <w:rsid w:val="007C7275"/>
    <w:rsid w:val="007F2D70"/>
    <w:rsid w:val="008116AB"/>
    <w:rsid w:val="00812FEB"/>
    <w:rsid w:val="008150E6"/>
    <w:rsid w:val="00847611"/>
    <w:rsid w:val="008513D2"/>
    <w:rsid w:val="00873ED5"/>
    <w:rsid w:val="00884F68"/>
    <w:rsid w:val="00886F37"/>
    <w:rsid w:val="00892616"/>
    <w:rsid w:val="008A0135"/>
    <w:rsid w:val="008A4535"/>
    <w:rsid w:val="008B0CE5"/>
    <w:rsid w:val="008B5790"/>
    <w:rsid w:val="008F07C7"/>
    <w:rsid w:val="008F2929"/>
    <w:rsid w:val="008F2B18"/>
    <w:rsid w:val="00900EAA"/>
    <w:rsid w:val="009801E7"/>
    <w:rsid w:val="00993B09"/>
    <w:rsid w:val="009C357A"/>
    <w:rsid w:val="009E0A3B"/>
    <w:rsid w:val="00A80AD9"/>
    <w:rsid w:val="00A93FFE"/>
    <w:rsid w:val="00AA71C9"/>
    <w:rsid w:val="00AC6483"/>
    <w:rsid w:val="00AD1202"/>
    <w:rsid w:val="00AD2DF6"/>
    <w:rsid w:val="00AE236E"/>
    <w:rsid w:val="00AF3202"/>
    <w:rsid w:val="00B45A78"/>
    <w:rsid w:val="00B56813"/>
    <w:rsid w:val="00B74529"/>
    <w:rsid w:val="00B75BF1"/>
    <w:rsid w:val="00B93866"/>
    <w:rsid w:val="00B94913"/>
    <w:rsid w:val="00BB4CC0"/>
    <w:rsid w:val="00BB795C"/>
    <w:rsid w:val="00BC64A1"/>
    <w:rsid w:val="00BD4FE5"/>
    <w:rsid w:val="00BD78E1"/>
    <w:rsid w:val="00BE11D4"/>
    <w:rsid w:val="00BE2A9E"/>
    <w:rsid w:val="00C05D76"/>
    <w:rsid w:val="00C12D84"/>
    <w:rsid w:val="00C21575"/>
    <w:rsid w:val="00C35BC9"/>
    <w:rsid w:val="00C40EE3"/>
    <w:rsid w:val="00C451B1"/>
    <w:rsid w:val="00C64CFD"/>
    <w:rsid w:val="00C71266"/>
    <w:rsid w:val="00C84848"/>
    <w:rsid w:val="00CA73C1"/>
    <w:rsid w:val="00CB1998"/>
    <w:rsid w:val="00CB55B4"/>
    <w:rsid w:val="00CB6B08"/>
    <w:rsid w:val="00CC5873"/>
    <w:rsid w:val="00CF2CC8"/>
    <w:rsid w:val="00CF5B69"/>
    <w:rsid w:val="00D26E9F"/>
    <w:rsid w:val="00D57D7A"/>
    <w:rsid w:val="00D65C28"/>
    <w:rsid w:val="00D70DF8"/>
    <w:rsid w:val="00D87130"/>
    <w:rsid w:val="00D91EE7"/>
    <w:rsid w:val="00D93FB4"/>
    <w:rsid w:val="00DB2C34"/>
    <w:rsid w:val="00DC5119"/>
    <w:rsid w:val="00DD6BCF"/>
    <w:rsid w:val="00DF1C90"/>
    <w:rsid w:val="00E00C06"/>
    <w:rsid w:val="00E15E45"/>
    <w:rsid w:val="00E16840"/>
    <w:rsid w:val="00E226BA"/>
    <w:rsid w:val="00EA48B1"/>
    <w:rsid w:val="00ED7C5E"/>
    <w:rsid w:val="00EF1AB6"/>
    <w:rsid w:val="00EF59EB"/>
    <w:rsid w:val="00F01C0E"/>
    <w:rsid w:val="00F030BF"/>
    <w:rsid w:val="00F05264"/>
    <w:rsid w:val="00F260F4"/>
    <w:rsid w:val="00F30F94"/>
    <w:rsid w:val="00F46167"/>
    <w:rsid w:val="00F85402"/>
    <w:rsid w:val="00F874EB"/>
    <w:rsid w:val="00F91C55"/>
    <w:rsid w:val="00FA43E1"/>
    <w:rsid w:val="00FC2A85"/>
    <w:rsid w:val="00FC48E0"/>
    <w:rsid w:val="00FC6308"/>
    <w:rsid w:val="00FC72E2"/>
    <w:rsid w:val="00FE0D68"/>
    <w:rsid w:val="00FF1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63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63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63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63F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800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0018"/>
    <w:rPr>
      <w:rFonts w:ascii="Tahoma" w:hAnsi="Tahoma" w:cs="Tahoma"/>
      <w:sz w:val="16"/>
      <w:szCs w:val="16"/>
    </w:rPr>
  </w:style>
  <w:style w:type="character" w:styleId="a5">
    <w:name w:val="Subtle Emphasis"/>
    <w:basedOn w:val="a0"/>
    <w:uiPriority w:val="19"/>
    <w:qFormat/>
    <w:rsid w:val="003A4D76"/>
    <w:rPr>
      <w:i/>
      <w:iCs/>
      <w:color w:val="808080" w:themeColor="text1" w:themeTint="7F"/>
    </w:rPr>
  </w:style>
  <w:style w:type="table" w:styleId="a6">
    <w:name w:val="Table Grid"/>
    <w:basedOn w:val="a1"/>
    <w:uiPriority w:val="59"/>
    <w:rsid w:val="003D6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63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63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63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63F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800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0018"/>
    <w:rPr>
      <w:rFonts w:ascii="Tahoma" w:hAnsi="Tahoma" w:cs="Tahoma"/>
      <w:sz w:val="16"/>
      <w:szCs w:val="16"/>
    </w:rPr>
  </w:style>
  <w:style w:type="character" w:styleId="a5">
    <w:name w:val="Subtle Emphasis"/>
    <w:basedOn w:val="a0"/>
    <w:uiPriority w:val="19"/>
    <w:qFormat/>
    <w:rsid w:val="003A4D76"/>
    <w:rPr>
      <w:i/>
      <w:iCs/>
      <w:color w:val="808080" w:themeColor="text1" w:themeTint="7F"/>
    </w:rPr>
  </w:style>
  <w:style w:type="table" w:styleId="a6">
    <w:name w:val="Table Grid"/>
    <w:basedOn w:val="a1"/>
    <w:uiPriority w:val="59"/>
    <w:rsid w:val="003D6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CD56790C05D8740458A891E281BBA87799F5F708B0E12BCAF0A509B2C87A78D247C946B44B7EA89CC3E3BF361D969E1E1153C59E7oBbDD" TargetMode="External"/><Relationship Id="rId18" Type="http://schemas.openxmlformats.org/officeDocument/2006/relationships/hyperlink" Target="consultantplus://offline/ref=BCD56790C05D8740458A891E281BBA87799F5F708B0E12BCAF0A509B2C87A78D247C946B4AB5EA89CC3E3BF361D969E1E1153C59E7oBbDD" TargetMode="External"/><Relationship Id="rId26" Type="http://schemas.openxmlformats.org/officeDocument/2006/relationships/hyperlink" Target="consultantplus://offline/ref=BCD56790C05D8740458A891E281BBA87799F5F72880A12BCAF0A509B2C87A78D367CCC6343BEFFDD9C646CFE61oDb8D" TargetMode="External"/><Relationship Id="rId39" Type="http://schemas.openxmlformats.org/officeDocument/2006/relationships/hyperlink" Target="consultantplus://offline/ref=BCD56790C05D8740458A891E281BBA87799F5F708B0E12BCAF0A509B2C87A78D247C946F42B6E7D898713AAF24847AE0E8153E58F8B64915o2b9D" TargetMode="External"/><Relationship Id="rId21" Type="http://schemas.openxmlformats.org/officeDocument/2006/relationships/hyperlink" Target="consultantplus://offline/ref=BCD56790C05D8740458A891E281BBA8778975B77890A12BCAF0A509B2C87A78D247C946C45B3EA89CC3E3BF361D969E1E1153C59E7oBbDD" TargetMode="External"/><Relationship Id="rId34" Type="http://schemas.openxmlformats.org/officeDocument/2006/relationships/hyperlink" Target="consultantplus://offline/ref=BCD56790C05D8740458A891E281BBA87799F5F708B0E12BCAF0A509B2C87A78D247C946B47BFEA89CC3E3BF361D969E1E1153C59E7oBbDD" TargetMode="External"/><Relationship Id="rId42" Type="http://schemas.openxmlformats.org/officeDocument/2006/relationships/hyperlink" Target="consultantplus://offline/ref=BCD56790C05D8740458A891E281BBA87799F5F72880A12BCAF0A509B2C87A78D367CCC6343BEFFDD9C646CFE61oDb8D" TargetMode="External"/><Relationship Id="rId47" Type="http://schemas.openxmlformats.org/officeDocument/2006/relationships/hyperlink" Target="consultantplus://offline/ref=BCD56790C05D8740458A891E281BBA87799F5F708B0E12BCAF0A509B2C87A78D247C946B44B7EA89CC3E3BF361D969E1E1153C59E7oBbDD" TargetMode="External"/><Relationship Id="rId50" Type="http://schemas.openxmlformats.org/officeDocument/2006/relationships/hyperlink" Target="consultantplus://offline/ref=AD6F3211B3E01CAD0F2F0FB12AC1C4DB1557B423D7AFCB80917C1003AC8FE4FEE8F0814D552E00519848F180F00EBACFAB895C59A164B264X676I" TargetMode="External"/><Relationship Id="rId55" Type="http://schemas.openxmlformats.org/officeDocument/2006/relationships/hyperlink" Target="consultantplus://offline/ref=E82FE9FC98E411EFA6FEA099CFCD0D4C1A59631090F0C331BC01E8D6831ED3A01280F4687FCDC263A6D02EA6113543E2B1B2D44036dEOBJ" TargetMode="External"/><Relationship Id="rId63" Type="http://schemas.openxmlformats.org/officeDocument/2006/relationships/hyperlink" Target="consultantplus://offline/ref=BCD56790C05D8740458A891E281BBA87789E5B71890C12BCAF0A509B2C87A78D247C946F40BFEA89CC3E3BF361D969E1E1153C59E7oBbDD" TargetMode="External"/><Relationship Id="rId68" Type="http://schemas.openxmlformats.org/officeDocument/2006/relationships/hyperlink" Target="consultantplus://offline/ref=BCD56790C05D8740458A891E281BBA87799F5F708A0A12BCAF0A509B2C87A78D247C946F42B4E4DA9E713AAF24847AE0E8153E58F8B64915o2b9D" TargetMode="External"/><Relationship Id="rId7" Type="http://schemas.openxmlformats.org/officeDocument/2006/relationships/image" Target="media/image1.wmf"/><Relationship Id="rId71" Type="http://schemas.openxmlformats.org/officeDocument/2006/relationships/hyperlink" Target="consultantplus://offline/ref=BCD56790C05D8740458A891E281BBA8778965E778C0712BCAF0A509B2C87A78D367CCC6343BEFFDD9C646CFE61oDb8D" TargetMode="External"/><Relationship Id="rId2" Type="http://schemas.openxmlformats.org/officeDocument/2006/relationships/numbering" Target="numbering.xml"/><Relationship Id="rId16" Type="http://schemas.openxmlformats.org/officeDocument/2006/relationships/hyperlink" Target="consultantplus://offline/ref=BCD56790C05D8740458A891E281BBA8778965A77805945BEFE5F5E9E24D7FD9D323598665CB6E0C39F7A6FoFb7D" TargetMode="External"/><Relationship Id="rId29" Type="http://schemas.openxmlformats.org/officeDocument/2006/relationships/hyperlink" Target="consultantplus://offline/ref=BCD56790C05D8740458A891E281BBA87789E5B71890C12BCAF0A509B2C87A78D367CCC6343BEFFDD9C646CFE61oDb8D" TargetMode="External"/><Relationship Id="rId11" Type="http://schemas.openxmlformats.org/officeDocument/2006/relationships/hyperlink" Target="consultantplus://offline/ref=BCD56790C05D8740458A97133E77E48E7395037F8A0E1BEDF35756CC73D7A1D8643C923A01F2ECDC9D7A6FF967DA23B0A45E3358EEAA49153E2AF069oBb4D" TargetMode="External"/><Relationship Id="rId24" Type="http://schemas.openxmlformats.org/officeDocument/2006/relationships/hyperlink" Target="consultantplus://offline/ref=BCD56790C05D8740458A891E281BBA87799F5F73830C12BCAF0A509B2C87A78D367CCC6343BEFFDD9C646CFE61oDb8D" TargetMode="External"/><Relationship Id="rId32" Type="http://schemas.openxmlformats.org/officeDocument/2006/relationships/hyperlink" Target="consultantplus://offline/ref=BCD56790C05D8740458A891E281BBA87799F5F708B0E12BCAF0A509B2C87A78D247C946B44B7EA89CC3E3BF361D969E1E1153C59E7oBbDD" TargetMode="External"/><Relationship Id="rId37" Type="http://schemas.openxmlformats.org/officeDocument/2006/relationships/hyperlink" Target="consultantplus://offline/ref=BCD56790C05D8740458A891E281BBA87799F5F708B0E12BCAF0A509B2C87A78D247C946B47BFEA89CC3E3BF361D969E1E1153C59E7oBbDD" TargetMode="External"/><Relationship Id="rId40" Type="http://schemas.openxmlformats.org/officeDocument/2006/relationships/hyperlink" Target="consultantplus://offline/ref=BCD56790C05D8740458A891E281BBA8778975B77890A12BCAF0A509B2C87A78D247C946D40B1EA89CC3E3BF361D969E1E1153C59E7oBbDD" TargetMode="External"/><Relationship Id="rId45" Type="http://schemas.openxmlformats.org/officeDocument/2006/relationships/hyperlink" Target="consultantplus://offline/ref=5D9C8254636DEA66A83D1EDD0A99526DC5345BC749821279B5678D654FD9F71F61DA8A6AD0C65EB76609A24E3B4ECC97F4F23F985C735CB0SDQ9I" TargetMode="External"/><Relationship Id="rId53" Type="http://schemas.openxmlformats.org/officeDocument/2006/relationships/hyperlink" Target="consultantplus://offline/ref=BCD56790C05D8740458A891E281BBA87799F5F708B0E12BCAF0A509B2C87A78D247C946B44B7EA89CC3E3BF361D969E1E1153C59E7oBbDD" TargetMode="External"/><Relationship Id="rId58" Type="http://schemas.openxmlformats.org/officeDocument/2006/relationships/hyperlink" Target="consultantplus://offline/ref=E82FE9FC98E411EFA6FEA099CFCD0D4C1A59631090F0C331BC01E8D6831ED3A01280F46C78CBC934FE9F2FFA546850E3B8B2D64129E04A6Dd9O9J" TargetMode="External"/><Relationship Id="rId66" Type="http://schemas.openxmlformats.org/officeDocument/2006/relationships/hyperlink" Target="consultantplus://offline/ref=BCD56790C05D8740458A891E281BBA87799F5F708B0E12BCAF0A509B2C87A78D247C946B44B7EA89CC3E3BF361D969E1E1153C59E7oBbDD"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CD56790C05D8740458A891E281BBA87799F5F708B0E12BCAF0A509B2C87A78D247C946B44B7EA89CC3E3BF361D969E1E1153C59E7oBbDD" TargetMode="External"/><Relationship Id="rId23" Type="http://schemas.openxmlformats.org/officeDocument/2006/relationships/hyperlink" Target="consultantplus://offline/ref=BCD56790C05D8740458A891E281BBA8778965B778A0A12BCAF0A509B2C87A78D367CCC6343BEFFDD9C646CFE61oDb8D" TargetMode="External"/><Relationship Id="rId28" Type="http://schemas.openxmlformats.org/officeDocument/2006/relationships/hyperlink" Target="consultantplus://offline/ref=BCD56790C05D8740458A891E281BBA877398597483044FB6A7535C992B88F888236D946F4AA8E1DC83786EFFo6b9D" TargetMode="External"/><Relationship Id="rId36" Type="http://schemas.openxmlformats.org/officeDocument/2006/relationships/hyperlink" Target="consultantplus://offline/ref=BCD56790C05D8740458A891E281BBA87799F5F708B0E12BCAF0A509B2C87A78D247C946F42B6E7D898713AAF24847AE0E8153E58F8B64915o2b9D" TargetMode="External"/><Relationship Id="rId49" Type="http://schemas.openxmlformats.org/officeDocument/2006/relationships/hyperlink" Target="consultantplus://offline/ref=AD6F3211B3E01CAD0F2F0FB12AC1C4DB1557B423D7AFCB80917C1003AC8FE4FEE8F0814D552E00589D48F180F00EBACFAB895C59A164B264X676I" TargetMode="External"/><Relationship Id="rId57" Type="http://schemas.openxmlformats.org/officeDocument/2006/relationships/hyperlink" Target="consultantplus://offline/ref=E82FE9FC98E411EFA6FEA099CFCD0D4C1B5E641991F39E3BB458E4D484118CB715C9F86D78C8CC33FCC02AEF45305CEAAEACD75E35E24Bd6O5J" TargetMode="External"/><Relationship Id="rId61" Type="http://schemas.openxmlformats.org/officeDocument/2006/relationships/hyperlink" Target="consultantplus://offline/ref=EF523A6E7F5F926526D67EF0B993E0565512FE9EAD3750AD35081BD95DA8C4C0F26497B45B543D9CF494EDCF1AE086525D539F06BFd2C9J" TargetMode="External"/><Relationship Id="rId10" Type="http://schemas.openxmlformats.org/officeDocument/2006/relationships/hyperlink" Target="consultantplus://offline/ref=BCD56790C05D8740458A891E281BBA8778975B77890A12BCAF0A509B2C87A78D247C946C45B3EA89CC3E3BF361D969E1E1153C59E7oBbDD" TargetMode="External"/><Relationship Id="rId19" Type="http://schemas.openxmlformats.org/officeDocument/2006/relationships/hyperlink" Target="consultantplus://offline/ref=BCD56790C05D8740458A891E281BBA87799E5970830E12BCAF0A509B2C87A78D367CCC6343BEFFDD9C646CFE61oDb8D" TargetMode="External"/><Relationship Id="rId31" Type="http://schemas.openxmlformats.org/officeDocument/2006/relationships/hyperlink" Target="consultantplus://offline/ref=BCD56790C05D8740458A891E281BBA87799F5F708B0E12BCAF0A509B2C87A78D247C946B47BFEA89CC3E3BF361D969E1E1153C59E7oBbDD" TargetMode="External"/><Relationship Id="rId44" Type="http://schemas.openxmlformats.org/officeDocument/2006/relationships/hyperlink" Target="consultantplus://offline/ref=BCD56790C05D8740458A891E281BBA8778975B77890A12BCAF0A509B2C87A78D367CCC6343BEFFDD9C646CFE61oDb8D" TargetMode="External"/><Relationship Id="rId52" Type="http://schemas.openxmlformats.org/officeDocument/2006/relationships/hyperlink" Target="consultantplus://offline/ref=BCD56790C05D8740458A891E281BBA87799F5F708B0E12BCAF0A509B2C87A78D247C946B44B7EA89CC3E3BF361D969E1E1153C59E7oBbDD" TargetMode="External"/><Relationship Id="rId60" Type="http://schemas.openxmlformats.org/officeDocument/2006/relationships/hyperlink" Target="consultantplus://offline/ref=EF523A6E7F5F926526D67EF0B993E0565512FE9EAD3750AD35081BD95DA8C4C0F26497B4585C3D9CF494EDCF1AE086525D539F06BFd2C9J" TargetMode="External"/><Relationship Id="rId65" Type="http://schemas.openxmlformats.org/officeDocument/2006/relationships/hyperlink" Target="consultantplus://offline/ref=BCD56790C05D8740458A891E281BBA87799F5F708B0E12BCAF0A509B2C87A78D247C946B47BFEA89CC3E3BF361D969E1E1153C59E7oBbDD" TargetMode="External"/><Relationship Id="rId73" Type="http://schemas.openxmlformats.org/officeDocument/2006/relationships/hyperlink" Target="consultantplus://offline/ref=AD6F3211B3E01CAD0F2F0FB12AC1C4DB1557B423D7AFCB80917C1003AC8FE4FEE8F0814D552E00519848F180F00EBACFAB895C59A164B264X676I" TargetMode="External"/><Relationship Id="rId4" Type="http://schemas.microsoft.com/office/2007/relationships/stylesWithEffects" Target="stylesWithEffects.xml"/><Relationship Id="rId9" Type="http://schemas.openxmlformats.org/officeDocument/2006/relationships/hyperlink" Target="consultantplus://offline/ref=BCD56790C05D8740458A891E281BBA87799E5C75820A12BCAF0A509B2C87A78D247C946D44B3EA89CC3E3BF361D969E1E1153C59E7oBbDD" TargetMode="External"/><Relationship Id="rId14" Type="http://schemas.openxmlformats.org/officeDocument/2006/relationships/hyperlink" Target="consultantplus://offline/ref=BCD56790C05D8740458A891E281BBA87799F5F708B0E12BCAF0A509B2C87A78D247C946B47BFEA89CC3E3BF361D969E1E1153C59E7oBbDD" TargetMode="External"/><Relationship Id="rId22" Type="http://schemas.openxmlformats.org/officeDocument/2006/relationships/hyperlink" Target="consultantplus://offline/ref=BCD56790C05D8740458A891E281BBA8778965E778C0712BCAF0A509B2C87A78D367CCC6343BEFFDD9C646CFE61oDb8D" TargetMode="External"/><Relationship Id="rId27" Type="http://schemas.openxmlformats.org/officeDocument/2006/relationships/hyperlink" Target="consultantplus://offline/ref=BCD56790C05D8740458A891E281BBA877F975D7083044FB6A7535C992B88F888236D946F4AA8E1DC83786EFFo6b9D" TargetMode="External"/><Relationship Id="rId30" Type="http://schemas.openxmlformats.org/officeDocument/2006/relationships/hyperlink" Target="consultantplus://offline/ref=BCD56790C05D8740458A97133E77E48E7395037F8A0E1BEDF35756CC73D7A1D8643C923A01F2ECDC9D7A6FF967DA23B0A45E3358EEAA49153E2AF069oBb4D" TargetMode="External"/><Relationship Id="rId35" Type="http://schemas.openxmlformats.org/officeDocument/2006/relationships/hyperlink" Target="consultantplus://offline/ref=BCD56790C05D8740458A891E281BBA87799F5F708B0E12BCAF0A509B2C87A78D247C946B44B7EA89CC3E3BF361D969E1E1153C59E7oBbDD" TargetMode="External"/><Relationship Id="rId43" Type="http://schemas.openxmlformats.org/officeDocument/2006/relationships/hyperlink" Target="consultantplus://offline/ref=BCD56790C05D8740458A891E281BBA87799F5F708B0E12BCAF0A509B2C87A78D367CCC6343BEFFDD9C646CFE61oDb8D" TargetMode="External"/><Relationship Id="rId48" Type="http://schemas.openxmlformats.org/officeDocument/2006/relationships/hyperlink" Target="consultantplus://offline/ref=BCD56790C05D8740458A891E281BBA8778965E778C0712BCAF0A509B2C87A78D367CCC6343BEFFDD9C646CFE61oDb8D" TargetMode="External"/><Relationship Id="rId56" Type="http://schemas.openxmlformats.org/officeDocument/2006/relationships/hyperlink" Target="consultantplus://offline/ref=E82FE9FC98E411EFA6FEA099CFCD0D4C1B5E641991F39E3BB458E4D484118CB715C9F86D78CBCF3FFCC02AEF45305CEAAEACD75E35E24Bd6O5J" TargetMode="External"/><Relationship Id="rId64" Type="http://schemas.openxmlformats.org/officeDocument/2006/relationships/hyperlink" Target="consultantplus://offline/ref=BCD56790C05D8740458A891E281BBA87789E5B71890C12BCAF0A509B2C87A78D247C946F42B4EA89CC3E3BF361D969E1E1153C59E7oBbDD" TargetMode="External"/><Relationship Id="rId69" Type="http://schemas.openxmlformats.org/officeDocument/2006/relationships/hyperlink" Target="consultantplus://offline/ref=BCD56790C05D8740458A891E281BBA87799F5F708A0A12BCAF0A509B2C87A78D247C946F42B4E9DC95713AAF24847AE0E8153E58F8B64915o2b9D" TargetMode="External"/><Relationship Id="rId8" Type="http://schemas.openxmlformats.org/officeDocument/2006/relationships/hyperlink" Target="consultantplus://offline/ref=BCD56790C05D8740458A891E281BBA87799F5F708B0E12BCAF0A509B2C87A78D247C946B4AB5EA89CC3E3BF361D969E1E1153C59E7oBbDD" TargetMode="External"/><Relationship Id="rId51" Type="http://schemas.openxmlformats.org/officeDocument/2006/relationships/hyperlink" Target="consultantplus://offline/ref=BCD56790C05D8740458A891E281BBA87799F5F708B0E12BCAF0A509B2C87A78D247C946B47BFEA89CC3E3BF361D969E1E1153C59E7oBbDD" TargetMode="External"/><Relationship Id="rId72" Type="http://schemas.openxmlformats.org/officeDocument/2006/relationships/hyperlink" Target="consultantplus://offline/ref=AD6F3211B3E01CAD0F2F0FB12AC1C4DB1557B423D7AFCB80917C1003AC8FE4FEE8F0814D552E00589D48F180F00EBACFAB895C59A164B264X676I" TargetMode="External"/><Relationship Id="rId3" Type="http://schemas.openxmlformats.org/officeDocument/2006/relationships/styles" Target="styles.xml"/><Relationship Id="rId12" Type="http://schemas.openxmlformats.org/officeDocument/2006/relationships/hyperlink" Target="consultantplus://offline/ref=BCD56790C05D8740458A891E281BBA87799F5F708B0E12BCAF0A509B2C87A78D247C946B47BFEA89CC3E3BF361D969E1E1153C59E7oBbDD" TargetMode="External"/><Relationship Id="rId17" Type="http://schemas.openxmlformats.org/officeDocument/2006/relationships/hyperlink" Target="consultantplus://offline/ref=BCD56790C05D8740458A891E281BBA87799F5F708A0A12BCAF0A509B2C87A78D367CCC6343BEFFDD9C646CFE61oDb8D" TargetMode="External"/><Relationship Id="rId25" Type="http://schemas.openxmlformats.org/officeDocument/2006/relationships/hyperlink" Target="consultantplus://offline/ref=BCD56790C05D8740458A891E281BBA8778965470880A12BCAF0A509B2C87A78D367CCC6343BEFFDD9C646CFE61oDb8D" TargetMode="External"/><Relationship Id="rId33" Type="http://schemas.openxmlformats.org/officeDocument/2006/relationships/hyperlink" Target="consultantplus://offline/ref=BCD56790C05D8740458A891E281BBA87799F5F708B0E12BCAF0A509B2C87A78D247C946B4BB3EA89CC3E3BF361D969E1E1153C59E7oBbDD" TargetMode="External"/><Relationship Id="rId38" Type="http://schemas.openxmlformats.org/officeDocument/2006/relationships/hyperlink" Target="consultantplus://offline/ref=BCD56790C05D8740458A891E281BBA87799F5F708B0E12BCAF0A509B2C87A78D247C946B44B7EA89CC3E3BF361D969E1E1153C59E7oBbDD" TargetMode="External"/><Relationship Id="rId46" Type="http://schemas.openxmlformats.org/officeDocument/2006/relationships/hyperlink" Target="consultantplus://offline/ref=BCD56790C05D8740458A891E281BBA87799F5F708B0E12BCAF0A509B2C87A78D247C946B47BFEA89CC3E3BF361D969E1E1153C59E7oBbDD" TargetMode="External"/><Relationship Id="rId59" Type="http://schemas.openxmlformats.org/officeDocument/2006/relationships/hyperlink" Target="consultantplus://offline/ref=EF523A6E7F5F926526D67EF0B993E0565512FE9EAD3750AD35081BD95DA8C4C0F26497B45B543D9CF494EDCF1AE086525D539F06BFd2C9J" TargetMode="External"/><Relationship Id="rId67" Type="http://schemas.openxmlformats.org/officeDocument/2006/relationships/hyperlink" Target="consultantplus://offline/ref=BCD56790C05D8740458A891E281BBA87799F5F708A0A12BCAF0A509B2C87A78D367CCC6343BEFFDD9C646CFE61oDb8D" TargetMode="External"/><Relationship Id="rId20" Type="http://schemas.openxmlformats.org/officeDocument/2006/relationships/hyperlink" Target="consultantplus://offline/ref=BCD56790C05D8740458A891E281BBA87799E5C75820A12BCAF0A509B2C87A78D247C946D44B3EA89CC3E3BF361D969E1E1153C59E7oBbDD" TargetMode="External"/><Relationship Id="rId41" Type="http://schemas.openxmlformats.org/officeDocument/2006/relationships/hyperlink" Target="consultantplus://offline/ref=6DEFEA65D79864F13AA28511C78BD74C87D889432591670A9AEED9DAA732CA927E120945A4741011CFCE801C95B27C5A9838D4AF8C8190B159EBJ" TargetMode="External"/><Relationship Id="rId54" Type="http://schemas.openxmlformats.org/officeDocument/2006/relationships/hyperlink" Target="consultantplus://offline/ref=E82FE9FC98E411EFA6FEA099CFCD0D4C1A59631090F0C331BC01E8D6831ED3A01280F46C78CBC934FE9F2FFA546850E3B8B2D64129E04A6Dd9O9J" TargetMode="External"/><Relationship Id="rId62" Type="http://schemas.openxmlformats.org/officeDocument/2006/relationships/hyperlink" Target="consultantplus://offline/ref=EF523A6E7F5F926526D67EF0B993E0565512FE9EAD3750AD35081BD95DA8C4C0F26497B4585C3D9CF494EDCF1AE086525D539F06BFd2C9J" TargetMode="External"/><Relationship Id="rId70" Type="http://schemas.openxmlformats.org/officeDocument/2006/relationships/hyperlink" Target="consultantplus://offline/ref=BCD56790C05D8740458A891E281BBA8778965E778C0712BCAF0A509B2C87A78D247C946F42B6E1D895713AAF24847AE0E8153E58F8B64915o2b9D"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DC5A9BB-213C-4CCF-811D-137660E1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13696</Words>
  <Characters>78069</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91582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Косинова Олеся Леонидовна</dc:creator>
  <cp:lastModifiedBy>Косинова Олеся Леонидовна</cp:lastModifiedBy>
  <cp:revision>3</cp:revision>
  <cp:lastPrinted>2019-01-22T10:17:00Z</cp:lastPrinted>
  <dcterms:created xsi:type="dcterms:W3CDTF">2019-01-25T04:23:00Z</dcterms:created>
  <dcterms:modified xsi:type="dcterms:W3CDTF">2019-01-25T04:24:00Z</dcterms:modified>
</cp:coreProperties>
</file>