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B2488D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4D3127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Сосна 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2A7D6E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</w:t>
      </w:r>
      <w:r w:rsidR="000C636F">
        <w:rPr>
          <w:rFonts w:eastAsia="Times New Roman"/>
          <w:bCs/>
          <w:sz w:val="24"/>
          <w:szCs w:val="24"/>
          <w:lang w:eastAsia="ru-RU"/>
        </w:rPr>
        <w:t>11</w:t>
      </w:r>
      <w:r w:rsidRPr="00181C3E">
        <w:rPr>
          <w:rFonts w:eastAsia="Times New Roman"/>
          <w:bCs/>
          <w:sz w:val="24"/>
          <w:szCs w:val="24"/>
          <w:lang w:eastAsia="ru-RU"/>
        </w:rPr>
        <w:t xml:space="preserve">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="000C636F"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="000C636F"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0C636F">
        <w:rPr>
          <w:rFonts w:eastAsia="Times New Roman"/>
          <w:bCs/>
          <w:sz w:val="24"/>
          <w:szCs w:val="24"/>
          <w:lang w:eastAsia="ru-RU"/>
        </w:rPr>
        <w:t>ю</w:t>
      </w:r>
      <w:r w:rsidR="000C636F" w:rsidRPr="00181C3E">
        <w:rPr>
          <w:rFonts w:eastAsia="Times New Roman"/>
          <w:bCs/>
          <w:sz w:val="24"/>
          <w:szCs w:val="24"/>
          <w:lang w:eastAsia="ru-RU"/>
        </w:rPr>
        <w:t>жно-</w:t>
      </w:r>
      <w:r w:rsidR="000C636F">
        <w:rPr>
          <w:rFonts w:eastAsia="Times New Roman"/>
          <w:bCs/>
          <w:sz w:val="24"/>
          <w:szCs w:val="24"/>
          <w:lang w:eastAsia="ru-RU"/>
        </w:rPr>
        <w:t>таёжном равнинном</w:t>
      </w:r>
      <w:r w:rsidR="000C636F" w:rsidRPr="00181C3E">
        <w:rPr>
          <w:rFonts w:eastAsia="Times New Roman"/>
          <w:bCs/>
          <w:sz w:val="24"/>
          <w:szCs w:val="24"/>
          <w:lang w:eastAsia="ru-RU"/>
        </w:rPr>
        <w:t xml:space="preserve"> районе</w:t>
      </w: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944F39" w:rsidRPr="007C3F16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4"/>
        <w:gridCol w:w="680"/>
        <w:gridCol w:w="1559"/>
        <w:gridCol w:w="1134"/>
        <w:gridCol w:w="2409"/>
        <w:gridCol w:w="3261"/>
        <w:gridCol w:w="1984"/>
        <w:gridCol w:w="1985"/>
      </w:tblGrid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3373" w:type="dxa"/>
            <w:gridSpan w:val="3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к посадочному материалу</w:t>
            </w:r>
          </w:p>
        </w:tc>
        <w:tc>
          <w:tcPr>
            <w:tcW w:w="9639" w:type="dxa"/>
            <w:gridSpan w:val="4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возраст не менее, лет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диаметр стволика у корневой шейки не менее, мм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высота стволика не менее, см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группа типов леса или типов лесорастительных условий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деревьев основных пород не менее, тыс. шт. на 1 га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средняя высота деревьев основных пород не менее, м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 сибирская, пихта сибирская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0,7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Лиственница сибирская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1,3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 кедровая сибирская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0,7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Лишайниковая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0,9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Брусничная, 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1,2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Берёза*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1,1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травяноболотная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1,3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Для всех лесорастительных условий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</w:tr>
    </w:tbl>
    <w:p w:rsidR="00D568E9" w:rsidRDefault="00D568E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944F39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0C636F" w:rsidRDefault="000C636F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669"/>
        <w:gridCol w:w="2409"/>
        <w:gridCol w:w="5387"/>
        <w:gridCol w:w="3544"/>
      </w:tblGrid>
      <w:tr w:rsidR="000C636F" w:rsidRPr="000C636F" w:rsidTr="000C636F">
        <w:tc>
          <w:tcPr>
            <w:tcW w:w="3256" w:type="dxa"/>
            <w:gridSpan w:val="2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Способы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Группы типов леса, типы лесорастительных условий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жизнеспособного подроста и молодняка, тыс. штук на 1 га</w:t>
            </w:r>
          </w:p>
        </w:tc>
      </w:tr>
      <w:tr w:rsidR="000C636F" w:rsidRPr="000C636F" w:rsidTr="000C636F">
        <w:tc>
          <w:tcPr>
            <w:tcW w:w="3256" w:type="dxa"/>
            <w:gridSpan w:val="2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</w:tr>
      <w:tr w:rsidR="000C636F" w:rsidRPr="000C636F" w:rsidTr="000C636F">
        <w:tc>
          <w:tcPr>
            <w:tcW w:w="1587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путем мероприятий по сохранению подроста, ухода за подростом</w:t>
            </w: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4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3,5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1,5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1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5</w:t>
            </w:r>
          </w:p>
        </w:tc>
      </w:tr>
      <w:tr w:rsidR="000C636F" w:rsidRPr="000C636F" w:rsidTr="000C636F">
        <w:tc>
          <w:tcPr>
            <w:tcW w:w="1587" w:type="dxa"/>
            <w:vMerge w:val="restart"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путем минерализации почвы</w:t>
            </w: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2 - 4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 w:val="restart"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1 - 1,5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0,5 - 1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Искусственное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2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0,5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2</w:t>
            </w:r>
          </w:p>
        </w:tc>
      </w:tr>
    </w:tbl>
    <w:p w:rsidR="00944F39" w:rsidRPr="00181C3E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944F39" w:rsidRDefault="00944F3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C636F"/>
    <w:rsid w:val="000F5B50"/>
    <w:rsid w:val="00107313"/>
    <w:rsid w:val="001203B1"/>
    <w:rsid w:val="00181C3E"/>
    <w:rsid w:val="002A7D6E"/>
    <w:rsid w:val="0035550C"/>
    <w:rsid w:val="004D3127"/>
    <w:rsid w:val="004F02B3"/>
    <w:rsid w:val="00587F41"/>
    <w:rsid w:val="006B6EB9"/>
    <w:rsid w:val="008D3668"/>
    <w:rsid w:val="008D7568"/>
    <w:rsid w:val="0092017C"/>
    <w:rsid w:val="00944F39"/>
    <w:rsid w:val="00B2488D"/>
    <w:rsid w:val="00B2581A"/>
    <w:rsid w:val="00D568E9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9</cp:revision>
  <dcterms:created xsi:type="dcterms:W3CDTF">2023-12-19T05:09:00Z</dcterms:created>
  <dcterms:modified xsi:type="dcterms:W3CDTF">2023-12-20T07:57:00Z</dcterms:modified>
</cp:coreProperties>
</file>