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31D" w:rsidRPr="00431DCB" w:rsidRDefault="0054731D" w:rsidP="00D008F8">
      <w:pPr>
        <w:autoSpaceDE w:val="0"/>
        <w:autoSpaceDN w:val="0"/>
        <w:adjustRightInd w:val="0"/>
        <w:ind w:left="6804"/>
        <w:jc w:val="center"/>
        <w:rPr>
          <w:color w:val="000000"/>
          <w:sz w:val="28"/>
          <w:szCs w:val="28"/>
        </w:rPr>
      </w:pPr>
      <w:bookmarkStart w:id="0" w:name="_GoBack"/>
      <w:bookmarkEnd w:id="0"/>
      <w:r w:rsidRPr="00431DCB">
        <w:rPr>
          <w:color w:val="000000"/>
          <w:sz w:val="28"/>
          <w:szCs w:val="28"/>
        </w:rPr>
        <w:t>УТВЕРЖДЕН</w:t>
      </w:r>
    </w:p>
    <w:p w:rsidR="00431DCB" w:rsidRPr="00431DCB" w:rsidRDefault="0054731D" w:rsidP="00D008F8">
      <w:pPr>
        <w:pStyle w:val="ConsPlusNormal"/>
        <w:widowControl/>
        <w:ind w:left="6804" w:firstLine="0"/>
        <w:jc w:val="center"/>
        <w:rPr>
          <w:rFonts w:ascii="Times New Roman" w:hAnsi="Times New Roman" w:cs="Times New Roman"/>
          <w:sz w:val="28"/>
          <w:szCs w:val="28"/>
        </w:rPr>
      </w:pPr>
      <w:r w:rsidRPr="00431DCB">
        <w:rPr>
          <w:rFonts w:ascii="Times New Roman" w:hAnsi="Times New Roman" w:cs="Times New Roman"/>
          <w:sz w:val="28"/>
          <w:szCs w:val="28"/>
        </w:rPr>
        <w:t xml:space="preserve">приказом министерства </w:t>
      </w:r>
    </w:p>
    <w:p w:rsidR="00D008F8" w:rsidRDefault="0054731D" w:rsidP="00D008F8">
      <w:pPr>
        <w:pStyle w:val="ConsPlusNormal"/>
        <w:widowControl/>
        <w:ind w:left="6804" w:firstLine="0"/>
        <w:jc w:val="center"/>
        <w:rPr>
          <w:rFonts w:ascii="Times New Roman" w:hAnsi="Times New Roman" w:cs="Times New Roman"/>
          <w:sz w:val="28"/>
          <w:szCs w:val="28"/>
        </w:rPr>
      </w:pPr>
      <w:r w:rsidRPr="00431DCB">
        <w:rPr>
          <w:rFonts w:ascii="Times New Roman" w:hAnsi="Times New Roman" w:cs="Times New Roman"/>
          <w:sz w:val="28"/>
          <w:szCs w:val="28"/>
        </w:rPr>
        <w:t>экономического</w:t>
      </w:r>
      <w:r w:rsidR="00431DCB" w:rsidRPr="00431DCB">
        <w:rPr>
          <w:rFonts w:ascii="Times New Roman" w:hAnsi="Times New Roman" w:cs="Times New Roman"/>
          <w:sz w:val="28"/>
          <w:szCs w:val="28"/>
        </w:rPr>
        <w:t xml:space="preserve"> </w:t>
      </w:r>
      <w:r w:rsidRPr="00431DCB">
        <w:rPr>
          <w:rFonts w:ascii="Times New Roman" w:hAnsi="Times New Roman" w:cs="Times New Roman"/>
          <w:sz w:val="28"/>
          <w:szCs w:val="28"/>
        </w:rPr>
        <w:t>развития</w:t>
      </w:r>
    </w:p>
    <w:p w:rsidR="0054731D" w:rsidRPr="00431DCB" w:rsidRDefault="0054731D" w:rsidP="00D008F8">
      <w:pPr>
        <w:pStyle w:val="ConsPlusNormal"/>
        <w:widowControl/>
        <w:ind w:left="6804" w:firstLine="0"/>
        <w:jc w:val="center"/>
        <w:rPr>
          <w:rFonts w:ascii="Times New Roman" w:hAnsi="Times New Roman" w:cs="Times New Roman"/>
          <w:sz w:val="28"/>
          <w:szCs w:val="28"/>
        </w:rPr>
      </w:pPr>
      <w:r w:rsidRPr="00431DCB">
        <w:rPr>
          <w:rFonts w:ascii="Times New Roman" w:hAnsi="Times New Roman" w:cs="Times New Roman"/>
          <w:sz w:val="28"/>
          <w:szCs w:val="28"/>
        </w:rPr>
        <w:t>Новосибирской области</w:t>
      </w:r>
    </w:p>
    <w:p w:rsidR="0054731D" w:rsidRPr="00431DCB" w:rsidRDefault="0054731D" w:rsidP="00D008F8">
      <w:pPr>
        <w:autoSpaceDE w:val="0"/>
        <w:autoSpaceDN w:val="0"/>
        <w:adjustRightInd w:val="0"/>
        <w:ind w:left="6804"/>
        <w:jc w:val="center"/>
        <w:rPr>
          <w:sz w:val="28"/>
          <w:szCs w:val="28"/>
        </w:rPr>
      </w:pPr>
      <w:r w:rsidRPr="00431DCB">
        <w:rPr>
          <w:sz w:val="28"/>
          <w:szCs w:val="28"/>
        </w:rPr>
        <w:t>от ________</w:t>
      </w:r>
      <w:r w:rsidR="00D008F8">
        <w:rPr>
          <w:sz w:val="28"/>
          <w:szCs w:val="28"/>
        </w:rPr>
        <w:t>_</w:t>
      </w:r>
      <w:r w:rsidRPr="00431DCB">
        <w:rPr>
          <w:sz w:val="28"/>
          <w:szCs w:val="28"/>
        </w:rPr>
        <w:t xml:space="preserve"> № _______</w:t>
      </w:r>
    </w:p>
    <w:p w:rsidR="0054731D" w:rsidRDefault="0054731D" w:rsidP="0054731D">
      <w:pPr>
        <w:autoSpaceDE w:val="0"/>
        <w:autoSpaceDN w:val="0"/>
        <w:adjustRightInd w:val="0"/>
        <w:ind w:left="4536"/>
        <w:jc w:val="center"/>
        <w:rPr>
          <w:color w:val="000000"/>
          <w:sz w:val="28"/>
          <w:szCs w:val="28"/>
        </w:rPr>
      </w:pPr>
    </w:p>
    <w:p w:rsidR="00DC1A6B" w:rsidRDefault="00DC1A6B" w:rsidP="00BE2802">
      <w:pPr>
        <w:autoSpaceDE w:val="0"/>
        <w:autoSpaceDN w:val="0"/>
        <w:adjustRightInd w:val="0"/>
        <w:rPr>
          <w:color w:val="000000"/>
          <w:sz w:val="28"/>
          <w:szCs w:val="28"/>
        </w:rPr>
      </w:pPr>
    </w:p>
    <w:p w:rsidR="0054731D" w:rsidRDefault="0054731D" w:rsidP="0054731D">
      <w:pPr>
        <w:autoSpaceDE w:val="0"/>
        <w:autoSpaceDN w:val="0"/>
        <w:adjustRightInd w:val="0"/>
        <w:ind w:left="4536"/>
        <w:jc w:val="center"/>
        <w:rPr>
          <w:color w:val="000000"/>
          <w:sz w:val="28"/>
          <w:szCs w:val="28"/>
        </w:rPr>
      </w:pPr>
    </w:p>
    <w:p w:rsidR="0054731D" w:rsidRPr="00FE2E98" w:rsidRDefault="0054731D" w:rsidP="00FE2E98">
      <w:pPr>
        <w:pStyle w:val="aa"/>
        <w:jc w:val="center"/>
        <w:rPr>
          <w:b/>
          <w:sz w:val="28"/>
          <w:szCs w:val="28"/>
        </w:rPr>
      </w:pPr>
      <w:r w:rsidRPr="00FE2E98">
        <w:rPr>
          <w:b/>
          <w:sz w:val="28"/>
          <w:szCs w:val="28"/>
        </w:rPr>
        <w:t>ПОРЯДОК</w:t>
      </w:r>
    </w:p>
    <w:p w:rsidR="00CC22EB" w:rsidRPr="0008005D" w:rsidRDefault="00537C27" w:rsidP="00935CD4">
      <w:pPr>
        <w:pStyle w:val="aa"/>
        <w:jc w:val="center"/>
        <w:rPr>
          <w:b/>
          <w:sz w:val="28"/>
          <w:szCs w:val="28"/>
        </w:rPr>
      </w:pPr>
      <w:r w:rsidRPr="0008005D">
        <w:rPr>
          <w:b/>
          <w:sz w:val="28"/>
          <w:szCs w:val="28"/>
        </w:rPr>
        <w:t xml:space="preserve">осуществления внутреннего финансового аудита </w:t>
      </w:r>
      <w:r w:rsidR="00F919A1" w:rsidRPr="0008005D">
        <w:rPr>
          <w:b/>
          <w:sz w:val="28"/>
          <w:szCs w:val="28"/>
        </w:rPr>
        <w:t>в министерстве экономического</w:t>
      </w:r>
      <w:r w:rsidR="00DB0AEB">
        <w:rPr>
          <w:b/>
          <w:sz w:val="28"/>
          <w:szCs w:val="28"/>
        </w:rPr>
        <w:t xml:space="preserve"> развития Новосибирской области</w:t>
      </w:r>
    </w:p>
    <w:p w:rsidR="00F919A1" w:rsidRPr="00FE2E98" w:rsidRDefault="00F919A1" w:rsidP="00FE2E98">
      <w:pPr>
        <w:pStyle w:val="aa"/>
        <w:jc w:val="both"/>
        <w:rPr>
          <w:sz w:val="28"/>
          <w:szCs w:val="28"/>
        </w:rPr>
      </w:pPr>
    </w:p>
    <w:p w:rsidR="00884BA1" w:rsidRPr="00FE2E98" w:rsidRDefault="00884BA1" w:rsidP="00FE2E98">
      <w:pPr>
        <w:pStyle w:val="aa"/>
        <w:jc w:val="center"/>
        <w:rPr>
          <w:sz w:val="28"/>
          <w:szCs w:val="28"/>
        </w:rPr>
      </w:pPr>
      <w:r w:rsidRPr="00FE2E98">
        <w:rPr>
          <w:sz w:val="28"/>
          <w:szCs w:val="28"/>
        </w:rPr>
        <w:t>I. Общие положения</w:t>
      </w:r>
    </w:p>
    <w:p w:rsidR="00884BA1" w:rsidRPr="00FE2E98" w:rsidRDefault="00884BA1" w:rsidP="00FE2E98">
      <w:pPr>
        <w:pStyle w:val="aa"/>
        <w:jc w:val="both"/>
        <w:rPr>
          <w:sz w:val="28"/>
          <w:szCs w:val="28"/>
        </w:rPr>
      </w:pPr>
    </w:p>
    <w:p w:rsidR="004A7EB0" w:rsidRDefault="00DC1A6B" w:rsidP="00DC1A6B">
      <w:pPr>
        <w:pStyle w:val="aa"/>
        <w:ind w:firstLine="709"/>
        <w:jc w:val="both"/>
        <w:rPr>
          <w:sz w:val="28"/>
          <w:szCs w:val="28"/>
        </w:rPr>
      </w:pPr>
      <w:r>
        <w:rPr>
          <w:sz w:val="28"/>
          <w:szCs w:val="28"/>
        </w:rPr>
        <w:t>1. </w:t>
      </w:r>
      <w:r w:rsidR="00884BA1" w:rsidRPr="00DB0AEB">
        <w:rPr>
          <w:sz w:val="28"/>
          <w:szCs w:val="28"/>
        </w:rPr>
        <w:t>Порядо</w:t>
      </w:r>
      <w:r w:rsidR="00DB0AEB">
        <w:rPr>
          <w:sz w:val="28"/>
          <w:szCs w:val="28"/>
        </w:rPr>
        <w:t>к</w:t>
      </w:r>
      <w:r w:rsidR="00DB0AEB" w:rsidRPr="00DB0AEB">
        <w:t xml:space="preserve"> </w:t>
      </w:r>
      <w:r w:rsidR="00DB0AEB" w:rsidRPr="00DB0AEB">
        <w:rPr>
          <w:sz w:val="28"/>
          <w:szCs w:val="28"/>
        </w:rPr>
        <w:t>осуществления внутреннего финансового аудита в министерстве экономического развития Новосибирской области</w:t>
      </w:r>
      <w:r w:rsidR="00DB0AEB">
        <w:rPr>
          <w:sz w:val="28"/>
          <w:szCs w:val="28"/>
        </w:rPr>
        <w:t xml:space="preserve"> (далее – Порядок) устанавливает </w:t>
      </w:r>
      <w:r w:rsidR="005E0C3E">
        <w:rPr>
          <w:sz w:val="28"/>
          <w:szCs w:val="28"/>
        </w:rPr>
        <w:t xml:space="preserve">предельные сроки проведения аудиторских проверок, основания для их приостановления и продления, а также </w:t>
      </w:r>
      <w:r w:rsidR="00DB0AEB">
        <w:rPr>
          <w:sz w:val="28"/>
          <w:szCs w:val="28"/>
        </w:rPr>
        <w:t>порядок</w:t>
      </w:r>
      <w:r w:rsidRPr="00DB0AEB">
        <w:rPr>
          <w:sz w:val="28"/>
          <w:szCs w:val="28"/>
        </w:rPr>
        <w:t>:</w:t>
      </w:r>
    </w:p>
    <w:p w:rsidR="00DC1A6B" w:rsidRDefault="004A7EB0" w:rsidP="00DC1A6B">
      <w:pPr>
        <w:pStyle w:val="aa"/>
        <w:ind w:firstLine="709"/>
        <w:jc w:val="both"/>
        <w:rPr>
          <w:sz w:val="28"/>
          <w:szCs w:val="28"/>
        </w:rPr>
      </w:pPr>
      <w:r>
        <w:rPr>
          <w:sz w:val="28"/>
          <w:szCs w:val="28"/>
        </w:rPr>
        <w:t>а) </w:t>
      </w:r>
      <w:r w:rsidR="00884BA1" w:rsidRPr="00FE2E98">
        <w:rPr>
          <w:sz w:val="28"/>
          <w:szCs w:val="28"/>
        </w:rPr>
        <w:t>составлени</w:t>
      </w:r>
      <w:r w:rsidR="00DC1A6B">
        <w:rPr>
          <w:sz w:val="28"/>
          <w:szCs w:val="28"/>
        </w:rPr>
        <w:t>я</w:t>
      </w:r>
      <w:r w:rsidR="00884BA1" w:rsidRPr="00FE2E98">
        <w:rPr>
          <w:sz w:val="28"/>
          <w:szCs w:val="28"/>
        </w:rPr>
        <w:t>, утверждени</w:t>
      </w:r>
      <w:r w:rsidR="00DC1A6B">
        <w:rPr>
          <w:sz w:val="28"/>
          <w:szCs w:val="28"/>
        </w:rPr>
        <w:t>я</w:t>
      </w:r>
      <w:r w:rsidR="00884BA1" w:rsidRPr="00FE2E98">
        <w:rPr>
          <w:sz w:val="28"/>
          <w:szCs w:val="28"/>
        </w:rPr>
        <w:t xml:space="preserve"> и ведени</w:t>
      </w:r>
      <w:r w:rsidR="00DC1A6B">
        <w:rPr>
          <w:sz w:val="28"/>
          <w:szCs w:val="28"/>
        </w:rPr>
        <w:t>я</w:t>
      </w:r>
      <w:r w:rsidR="00884BA1" w:rsidRPr="00FE2E98">
        <w:rPr>
          <w:sz w:val="28"/>
          <w:szCs w:val="28"/>
        </w:rPr>
        <w:t xml:space="preserve"> плана </w:t>
      </w:r>
      <w:r w:rsidR="00DC1A6B">
        <w:rPr>
          <w:sz w:val="28"/>
          <w:szCs w:val="28"/>
        </w:rPr>
        <w:t>внутреннего финансового аудита;</w:t>
      </w:r>
    </w:p>
    <w:p w:rsidR="00DC1A6B" w:rsidRDefault="00DC1A6B" w:rsidP="00DC1A6B">
      <w:pPr>
        <w:pStyle w:val="aa"/>
        <w:ind w:firstLine="709"/>
        <w:jc w:val="both"/>
        <w:rPr>
          <w:sz w:val="28"/>
          <w:szCs w:val="28"/>
        </w:rPr>
      </w:pPr>
      <w:r>
        <w:rPr>
          <w:sz w:val="28"/>
          <w:szCs w:val="28"/>
        </w:rPr>
        <w:t>б) </w:t>
      </w:r>
      <w:r w:rsidR="00580A3F" w:rsidRPr="00580A3F">
        <w:rPr>
          <w:sz w:val="28"/>
          <w:szCs w:val="28"/>
        </w:rPr>
        <w:t>формирования, направления и сроков рассмотрения акта аудит</w:t>
      </w:r>
      <w:r>
        <w:rPr>
          <w:sz w:val="28"/>
          <w:szCs w:val="28"/>
        </w:rPr>
        <w:t>орской проверки объектом аудита;</w:t>
      </w:r>
    </w:p>
    <w:p w:rsidR="00884BA1" w:rsidRDefault="00DC1A6B" w:rsidP="00DC1A6B">
      <w:pPr>
        <w:pStyle w:val="aa"/>
        <w:ind w:firstLine="709"/>
        <w:jc w:val="both"/>
        <w:rPr>
          <w:sz w:val="28"/>
          <w:szCs w:val="28"/>
        </w:rPr>
      </w:pPr>
      <w:r>
        <w:rPr>
          <w:sz w:val="28"/>
          <w:szCs w:val="28"/>
        </w:rPr>
        <w:t>в) </w:t>
      </w:r>
      <w:r w:rsidR="00884BA1" w:rsidRPr="00FE2E98">
        <w:rPr>
          <w:sz w:val="28"/>
          <w:szCs w:val="28"/>
        </w:rPr>
        <w:t>составления и представления годовой отчетности о результатах осуществления внутреннего финансового аудита.</w:t>
      </w:r>
    </w:p>
    <w:p w:rsidR="00537C27" w:rsidRDefault="00537C27" w:rsidP="00FE2E98">
      <w:pPr>
        <w:pStyle w:val="aa"/>
        <w:ind w:firstLine="709"/>
        <w:jc w:val="both"/>
        <w:rPr>
          <w:sz w:val="28"/>
          <w:szCs w:val="28"/>
        </w:rPr>
      </w:pPr>
      <w:r>
        <w:rPr>
          <w:sz w:val="28"/>
          <w:szCs w:val="28"/>
        </w:rPr>
        <w:t>2. </w:t>
      </w:r>
      <w:r w:rsidRPr="00537C27">
        <w:rPr>
          <w:sz w:val="28"/>
          <w:szCs w:val="28"/>
        </w:rPr>
        <w:t>Внутренний финансовый аудит в</w:t>
      </w:r>
      <w:r w:rsidR="00DB0AEB" w:rsidRPr="00DB0AEB">
        <w:t xml:space="preserve"> </w:t>
      </w:r>
      <w:r w:rsidR="00DB0AEB" w:rsidRPr="00DB0AEB">
        <w:rPr>
          <w:sz w:val="28"/>
          <w:szCs w:val="28"/>
        </w:rPr>
        <w:t xml:space="preserve">министерстве экономического развития Новосибирской области (далее - министерство) </w:t>
      </w:r>
      <w:r w:rsidRPr="00537C27">
        <w:rPr>
          <w:sz w:val="28"/>
          <w:szCs w:val="28"/>
        </w:rPr>
        <w:t xml:space="preserve">осуществляется </w:t>
      </w:r>
      <w:r>
        <w:rPr>
          <w:sz w:val="28"/>
          <w:szCs w:val="28"/>
        </w:rPr>
        <w:t>д</w:t>
      </w:r>
      <w:r w:rsidRPr="00537C27">
        <w:rPr>
          <w:sz w:val="28"/>
          <w:szCs w:val="28"/>
        </w:rPr>
        <w:t>олжностн</w:t>
      </w:r>
      <w:r>
        <w:rPr>
          <w:sz w:val="28"/>
          <w:szCs w:val="28"/>
        </w:rPr>
        <w:t>ым</w:t>
      </w:r>
      <w:r w:rsidRPr="00537C27">
        <w:rPr>
          <w:sz w:val="28"/>
          <w:szCs w:val="28"/>
        </w:rPr>
        <w:t xml:space="preserve"> лицо</w:t>
      </w:r>
      <w:r>
        <w:rPr>
          <w:sz w:val="28"/>
          <w:szCs w:val="28"/>
        </w:rPr>
        <w:t>м</w:t>
      </w:r>
      <w:r w:rsidRPr="00537C27">
        <w:rPr>
          <w:sz w:val="28"/>
          <w:szCs w:val="28"/>
        </w:rPr>
        <w:t xml:space="preserve"> министерства, наделенн</w:t>
      </w:r>
      <w:r>
        <w:rPr>
          <w:sz w:val="28"/>
          <w:szCs w:val="28"/>
        </w:rPr>
        <w:t>ым</w:t>
      </w:r>
      <w:r w:rsidRPr="00537C27">
        <w:rPr>
          <w:sz w:val="28"/>
          <w:szCs w:val="28"/>
        </w:rPr>
        <w:t xml:space="preserve"> полномочиями по осуществлению внутреннего финансового аудита, на основе функциональной </w:t>
      </w:r>
      <w:r w:rsidRPr="00DB0AEB">
        <w:rPr>
          <w:sz w:val="28"/>
          <w:szCs w:val="28"/>
        </w:rPr>
        <w:t xml:space="preserve">независимости (далее </w:t>
      </w:r>
      <w:r w:rsidR="00DB0AEB">
        <w:rPr>
          <w:sz w:val="28"/>
          <w:szCs w:val="28"/>
        </w:rPr>
        <w:t>–</w:t>
      </w:r>
      <w:r w:rsidRPr="00DB0AEB">
        <w:rPr>
          <w:sz w:val="28"/>
          <w:szCs w:val="28"/>
        </w:rPr>
        <w:t xml:space="preserve"> </w:t>
      </w:r>
      <w:r w:rsidR="00DB0AEB">
        <w:rPr>
          <w:sz w:val="28"/>
          <w:szCs w:val="28"/>
        </w:rPr>
        <w:t>уполномоченное лицо</w:t>
      </w:r>
      <w:r w:rsidR="00C96E2C">
        <w:rPr>
          <w:sz w:val="28"/>
          <w:szCs w:val="28"/>
        </w:rPr>
        <w:t>, субъект внутреннего финансового аудита</w:t>
      </w:r>
      <w:r w:rsidRPr="00DB0AEB">
        <w:rPr>
          <w:sz w:val="28"/>
          <w:szCs w:val="28"/>
        </w:rPr>
        <w:t>).</w:t>
      </w:r>
    </w:p>
    <w:p w:rsidR="00F41E8E" w:rsidRDefault="00DB0AEB" w:rsidP="00FE2E98">
      <w:pPr>
        <w:pStyle w:val="aa"/>
        <w:ind w:firstLine="709"/>
        <w:jc w:val="both"/>
        <w:rPr>
          <w:sz w:val="28"/>
          <w:szCs w:val="28"/>
        </w:rPr>
      </w:pPr>
      <w:r>
        <w:rPr>
          <w:sz w:val="28"/>
          <w:szCs w:val="28"/>
        </w:rPr>
        <w:t>Уполномочен</w:t>
      </w:r>
      <w:r w:rsidR="00F41E8E">
        <w:rPr>
          <w:sz w:val="28"/>
          <w:szCs w:val="28"/>
        </w:rPr>
        <w:t xml:space="preserve">ное лицо </w:t>
      </w:r>
      <w:r>
        <w:rPr>
          <w:sz w:val="28"/>
          <w:szCs w:val="28"/>
        </w:rPr>
        <w:t>по вопросам</w:t>
      </w:r>
      <w:r w:rsidR="00F41E8E">
        <w:rPr>
          <w:sz w:val="28"/>
          <w:szCs w:val="28"/>
        </w:rPr>
        <w:t xml:space="preserve"> осуществления в министерстве внутреннего финансового аудита подчиняется непосредственно </w:t>
      </w:r>
      <w:r w:rsidR="00F41E8E" w:rsidRPr="00F41E8E">
        <w:rPr>
          <w:sz w:val="28"/>
          <w:szCs w:val="28"/>
        </w:rPr>
        <w:t>заместител</w:t>
      </w:r>
      <w:r w:rsidR="00F41E8E">
        <w:rPr>
          <w:sz w:val="28"/>
          <w:szCs w:val="28"/>
        </w:rPr>
        <w:t>ю</w:t>
      </w:r>
      <w:r w:rsidR="00F41E8E" w:rsidRPr="00F41E8E">
        <w:rPr>
          <w:sz w:val="28"/>
          <w:szCs w:val="28"/>
        </w:rPr>
        <w:t xml:space="preserve"> Председателя Правительства Новосибирской области - министр</w:t>
      </w:r>
      <w:r w:rsidR="00F41E8E">
        <w:rPr>
          <w:sz w:val="28"/>
          <w:szCs w:val="28"/>
        </w:rPr>
        <w:t>у</w:t>
      </w:r>
      <w:r w:rsidR="00F41E8E" w:rsidRPr="00F41E8E">
        <w:rPr>
          <w:sz w:val="28"/>
          <w:szCs w:val="28"/>
        </w:rPr>
        <w:t xml:space="preserve"> экономического развития Новосибирской области (далее </w:t>
      </w:r>
      <w:r w:rsidR="00F41E8E">
        <w:rPr>
          <w:sz w:val="28"/>
          <w:szCs w:val="28"/>
        </w:rPr>
        <w:t>–</w:t>
      </w:r>
      <w:r w:rsidR="00F41E8E" w:rsidRPr="00F41E8E">
        <w:rPr>
          <w:sz w:val="28"/>
          <w:szCs w:val="28"/>
        </w:rPr>
        <w:t xml:space="preserve"> министр</w:t>
      </w:r>
      <w:r w:rsidR="00F41E8E">
        <w:rPr>
          <w:sz w:val="28"/>
          <w:szCs w:val="28"/>
        </w:rPr>
        <w:t>).</w:t>
      </w:r>
    </w:p>
    <w:p w:rsidR="008A7A2F" w:rsidRDefault="008A7A2F" w:rsidP="00FE2E98">
      <w:pPr>
        <w:pStyle w:val="aa"/>
        <w:ind w:firstLine="709"/>
        <w:jc w:val="both"/>
        <w:rPr>
          <w:sz w:val="28"/>
          <w:szCs w:val="28"/>
        </w:rPr>
      </w:pPr>
      <w:r w:rsidRPr="008A7A2F">
        <w:rPr>
          <w:sz w:val="28"/>
          <w:szCs w:val="28"/>
        </w:rPr>
        <w:t>3.</w:t>
      </w:r>
      <w:r w:rsidR="00DB0AEB">
        <w:rPr>
          <w:sz w:val="28"/>
          <w:szCs w:val="28"/>
        </w:rPr>
        <w:t> </w:t>
      </w:r>
      <w:r w:rsidR="00786FA8">
        <w:rPr>
          <w:sz w:val="28"/>
          <w:szCs w:val="28"/>
        </w:rPr>
        <w:t>Внутренний финансовый аудит</w:t>
      </w:r>
      <w:r w:rsidR="005E0C3E">
        <w:rPr>
          <w:sz w:val="28"/>
          <w:szCs w:val="28"/>
        </w:rPr>
        <w:t xml:space="preserve"> в министерстве</w:t>
      </w:r>
      <w:r w:rsidRPr="008A7A2F">
        <w:rPr>
          <w:sz w:val="28"/>
          <w:szCs w:val="28"/>
        </w:rPr>
        <w:t xml:space="preserve"> осуществля</w:t>
      </w:r>
      <w:r w:rsidR="008E171D">
        <w:rPr>
          <w:sz w:val="28"/>
          <w:szCs w:val="28"/>
        </w:rPr>
        <w:t>е</w:t>
      </w:r>
      <w:r w:rsidR="00DB0AEB">
        <w:rPr>
          <w:sz w:val="28"/>
          <w:szCs w:val="28"/>
        </w:rPr>
        <w:t>тся</w:t>
      </w:r>
      <w:r w:rsidRPr="008A7A2F">
        <w:rPr>
          <w:sz w:val="28"/>
          <w:szCs w:val="28"/>
        </w:rPr>
        <w:t xml:space="preserve"> </w:t>
      </w:r>
      <w:r w:rsidR="00786FA8" w:rsidRPr="00786FA8">
        <w:rPr>
          <w:sz w:val="28"/>
          <w:szCs w:val="28"/>
        </w:rPr>
        <w:t>посредством проведения плановых и вн</w:t>
      </w:r>
      <w:r w:rsidR="00786FA8">
        <w:rPr>
          <w:sz w:val="28"/>
          <w:szCs w:val="28"/>
        </w:rPr>
        <w:t xml:space="preserve">еплановых аудиторских проверок </w:t>
      </w:r>
      <w:r w:rsidR="00280029">
        <w:rPr>
          <w:sz w:val="28"/>
          <w:szCs w:val="28"/>
        </w:rPr>
        <w:t>в соответ</w:t>
      </w:r>
      <w:r w:rsidR="00DB0AEB">
        <w:rPr>
          <w:sz w:val="28"/>
          <w:szCs w:val="28"/>
        </w:rPr>
        <w:t>ствии с п</w:t>
      </w:r>
      <w:r w:rsidRPr="008A7A2F">
        <w:rPr>
          <w:sz w:val="28"/>
          <w:szCs w:val="28"/>
        </w:rPr>
        <w:t xml:space="preserve">остановлением Правительства Новосибирской области от 14.12.2016 № 416-п «Об утверждении Порядка осуществления главными распорядителями (распорядителями) средств областного бюджета Новосибирской области (бюджета территориального государственного внебюджетного фонда Новосибирской области), главными администраторами (администраторами) доходов областного бюджета Новосибирской области (бюджета территориального государственного внебюджетного фонда Новосибирской области), главными администраторами (администраторами) источников финансирования дефицита областного бюджета Новосибирской области (бюджета территориального государственного внебюджетного фонда Новосибирской </w:t>
      </w:r>
      <w:r w:rsidRPr="008A7A2F">
        <w:rPr>
          <w:sz w:val="28"/>
          <w:szCs w:val="28"/>
        </w:rPr>
        <w:lastRenderedPageBreak/>
        <w:t>области) внутреннего финансового контроля и внутреннего финансового аудита</w:t>
      </w:r>
      <w:r w:rsidRPr="00DB0AEB">
        <w:rPr>
          <w:sz w:val="28"/>
          <w:szCs w:val="28"/>
        </w:rPr>
        <w:t xml:space="preserve">» </w:t>
      </w:r>
      <w:r w:rsidR="00280029" w:rsidRPr="00DB0AEB">
        <w:rPr>
          <w:sz w:val="28"/>
          <w:szCs w:val="28"/>
        </w:rPr>
        <w:t>и настоящим порядком</w:t>
      </w:r>
      <w:r w:rsidRPr="00DB0AEB">
        <w:rPr>
          <w:sz w:val="28"/>
          <w:szCs w:val="28"/>
        </w:rPr>
        <w:t>.</w:t>
      </w:r>
    </w:p>
    <w:p w:rsidR="005E0C3E" w:rsidRDefault="00773AFD" w:rsidP="00FE2E98">
      <w:pPr>
        <w:pStyle w:val="aa"/>
        <w:ind w:firstLine="709"/>
        <w:jc w:val="both"/>
        <w:rPr>
          <w:sz w:val="28"/>
          <w:szCs w:val="28"/>
        </w:rPr>
      </w:pPr>
      <w:r>
        <w:rPr>
          <w:sz w:val="28"/>
          <w:szCs w:val="28"/>
        </w:rPr>
        <w:t>4. </w:t>
      </w:r>
      <w:r w:rsidR="005E0C3E" w:rsidRPr="005E0C3E">
        <w:rPr>
          <w:sz w:val="28"/>
          <w:szCs w:val="28"/>
        </w:rPr>
        <w:t>Плановые аудиторские проверки осуществляются в соответствии с годовым планом внутреннего финансового аудита</w:t>
      </w:r>
      <w:r w:rsidR="005E0C3E">
        <w:rPr>
          <w:sz w:val="28"/>
          <w:szCs w:val="28"/>
        </w:rPr>
        <w:t xml:space="preserve">. </w:t>
      </w:r>
    </w:p>
    <w:p w:rsidR="00773AFD" w:rsidRDefault="00773AFD" w:rsidP="00FE2E98">
      <w:pPr>
        <w:pStyle w:val="aa"/>
        <w:ind w:firstLine="709"/>
        <w:jc w:val="both"/>
        <w:rPr>
          <w:sz w:val="28"/>
          <w:szCs w:val="28"/>
        </w:rPr>
      </w:pPr>
      <w:r w:rsidRPr="00773AFD">
        <w:rPr>
          <w:sz w:val="28"/>
          <w:szCs w:val="28"/>
        </w:rPr>
        <w:t xml:space="preserve">Проведение внеплановых аудиторских проверок осуществляется </w:t>
      </w:r>
      <w:r w:rsidR="005E0C3E">
        <w:rPr>
          <w:sz w:val="28"/>
          <w:szCs w:val="28"/>
        </w:rPr>
        <w:t xml:space="preserve">по решению министра </w:t>
      </w:r>
      <w:r w:rsidRPr="00773AFD">
        <w:rPr>
          <w:sz w:val="28"/>
          <w:szCs w:val="28"/>
        </w:rPr>
        <w:t>на основании приказа министерства.</w:t>
      </w:r>
    </w:p>
    <w:p w:rsidR="00F41E8E" w:rsidRDefault="00773AFD" w:rsidP="00FE2E98">
      <w:pPr>
        <w:pStyle w:val="aa"/>
        <w:ind w:firstLine="709"/>
        <w:jc w:val="both"/>
        <w:rPr>
          <w:sz w:val="28"/>
          <w:szCs w:val="28"/>
        </w:rPr>
      </w:pPr>
      <w:r>
        <w:rPr>
          <w:sz w:val="28"/>
          <w:szCs w:val="28"/>
        </w:rPr>
        <w:t>5</w:t>
      </w:r>
      <w:r w:rsidR="00F41E8E">
        <w:rPr>
          <w:sz w:val="28"/>
          <w:szCs w:val="28"/>
        </w:rPr>
        <w:t>. </w:t>
      </w:r>
      <w:r w:rsidR="00BE2802" w:rsidRPr="00BE2802">
        <w:rPr>
          <w:sz w:val="28"/>
          <w:szCs w:val="28"/>
        </w:rPr>
        <w:t>Объект</w:t>
      </w:r>
      <w:r w:rsidR="00BE2802">
        <w:rPr>
          <w:sz w:val="28"/>
          <w:szCs w:val="28"/>
        </w:rPr>
        <w:t>а</w:t>
      </w:r>
      <w:r w:rsidR="00BE2802" w:rsidRPr="00BE2802">
        <w:rPr>
          <w:sz w:val="28"/>
          <w:szCs w:val="28"/>
        </w:rPr>
        <w:t>м</w:t>
      </w:r>
      <w:r w:rsidR="00BE2802">
        <w:rPr>
          <w:sz w:val="28"/>
          <w:szCs w:val="28"/>
        </w:rPr>
        <w:t>и</w:t>
      </w:r>
      <w:r w:rsidR="00BE2802" w:rsidRPr="00BE2802">
        <w:rPr>
          <w:sz w:val="28"/>
          <w:szCs w:val="28"/>
        </w:rPr>
        <w:t xml:space="preserve"> внутреннего финансового аудита являются структур</w:t>
      </w:r>
      <w:r w:rsidR="00BE2802">
        <w:rPr>
          <w:sz w:val="28"/>
          <w:szCs w:val="28"/>
        </w:rPr>
        <w:t>ные подразделения министерства</w:t>
      </w:r>
      <w:r w:rsidR="00BE2802" w:rsidRPr="00BE2802">
        <w:rPr>
          <w:sz w:val="28"/>
          <w:szCs w:val="28"/>
        </w:rPr>
        <w:t xml:space="preserve">, подведомственные министерству </w:t>
      </w:r>
      <w:r w:rsidR="00BE2802">
        <w:rPr>
          <w:sz w:val="28"/>
          <w:szCs w:val="28"/>
        </w:rPr>
        <w:t>получатели бюджетных средств</w:t>
      </w:r>
      <w:r w:rsidR="00BE2802" w:rsidRPr="00BE2802">
        <w:rPr>
          <w:sz w:val="28"/>
          <w:szCs w:val="28"/>
        </w:rPr>
        <w:t xml:space="preserve"> (далее - объект аудита).</w:t>
      </w:r>
    </w:p>
    <w:p w:rsidR="0084383B" w:rsidRPr="0084383B" w:rsidRDefault="0084383B" w:rsidP="0084383B">
      <w:pPr>
        <w:pStyle w:val="aa"/>
        <w:ind w:firstLine="709"/>
        <w:jc w:val="both"/>
        <w:rPr>
          <w:sz w:val="28"/>
          <w:szCs w:val="28"/>
        </w:rPr>
      </w:pPr>
      <w:r>
        <w:rPr>
          <w:sz w:val="28"/>
          <w:szCs w:val="28"/>
        </w:rPr>
        <w:t>6. </w:t>
      </w:r>
      <w:r w:rsidRPr="0084383B">
        <w:rPr>
          <w:sz w:val="28"/>
          <w:szCs w:val="28"/>
        </w:rPr>
        <w:t>Уполномоченное лицо при проведении аудиторских проверок имеет право:</w:t>
      </w:r>
    </w:p>
    <w:p w:rsidR="0084383B" w:rsidRPr="0084383B" w:rsidRDefault="0084383B" w:rsidP="0084383B">
      <w:pPr>
        <w:pStyle w:val="aa"/>
        <w:ind w:firstLine="709"/>
        <w:jc w:val="both"/>
        <w:rPr>
          <w:sz w:val="28"/>
          <w:szCs w:val="28"/>
        </w:rPr>
      </w:pPr>
      <w:r>
        <w:rPr>
          <w:sz w:val="28"/>
          <w:szCs w:val="28"/>
        </w:rPr>
        <w:t>1) </w:t>
      </w:r>
      <w:r w:rsidRPr="0084383B">
        <w:rPr>
          <w:sz w:val="28"/>
          <w:szCs w:val="28"/>
        </w:rPr>
        <w:t>запрашивать и получать документы, материалы и информацию (в том числе в письменном виде), необходимые для проведения аудиторских проверок, в срок за 5 дней до начала проведения аудиторской проверки. Объект аудита представляет информацию по вышеуказанному запросу в течение 3 рабочих дней со дня получения запроса;</w:t>
      </w:r>
    </w:p>
    <w:p w:rsidR="0084383B" w:rsidRPr="0084383B" w:rsidRDefault="0084383B" w:rsidP="0084383B">
      <w:pPr>
        <w:pStyle w:val="aa"/>
        <w:ind w:firstLine="709"/>
        <w:jc w:val="both"/>
        <w:rPr>
          <w:sz w:val="28"/>
          <w:szCs w:val="28"/>
        </w:rPr>
      </w:pPr>
      <w:r>
        <w:rPr>
          <w:sz w:val="28"/>
          <w:szCs w:val="28"/>
        </w:rPr>
        <w:t>2) </w:t>
      </w:r>
      <w:r w:rsidRPr="0084383B">
        <w:rPr>
          <w:sz w:val="28"/>
          <w:szCs w:val="28"/>
        </w:rPr>
        <w:t>посещать помещения и территории, которые занимают объекты аудита, в отношении которых осуществляется аудиторская проверка;</w:t>
      </w:r>
    </w:p>
    <w:p w:rsidR="0080648F" w:rsidRDefault="0084383B" w:rsidP="0084383B">
      <w:pPr>
        <w:pStyle w:val="aa"/>
        <w:ind w:firstLine="709"/>
        <w:jc w:val="both"/>
        <w:rPr>
          <w:sz w:val="28"/>
          <w:szCs w:val="28"/>
        </w:rPr>
      </w:pPr>
      <w:r>
        <w:rPr>
          <w:sz w:val="28"/>
          <w:szCs w:val="28"/>
        </w:rPr>
        <w:t>3) </w:t>
      </w:r>
      <w:r w:rsidRPr="0084383B">
        <w:rPr>
          <w:sz w:val="28"/>
          <w:szCs w:val="28"/>
        </w:rPr>
        <w:t>привлекать независимых экспертов, в том числе в целях подготовки актов и заключений.</w:t>
      </w:r>
    </w:p>
    <w:p w:rsidR="0084383B" w:rsidRPr="00FE2E98" w:rsidRDefault="0084383B" w:rsidP="0084383B">
      <w:pPr>
        <w:pStyle w:val="aa"/>
        <w:ind w:firstLine="709"/>
        <w:jc w:val="both"/>
        <w:rPr>
          <w:sz w:val="28"/>
          <w:szCs w:val="28"/>
        </w:rPr>
      </w:pPr>
    </w:p>
    <w:p w:rsidR="00FE2E98" w:rsidRPr="00FE2E98" w:rsidRDefault="00FE2E98" w:rsidP="0080648F">
      <w:pPr>
        <w:pStyle w:val="aa"/>
        <w:ind w:firstLine="709"/>
        <w:jc w:val="center"/>
        <w:rPr>
          <w:sz w:val="28"/>
          <w:szCs w:val="28"/>
        </w:rPr>
      </w:pPr>
      <w:r w:rsidRPr="00FE2E98">
        <w:rPr>
          <w:sz w:val="28"/>
          <w:szCs w:val="28"/>
        </w:rPr>
        <w:t>II. Порядок составления, утверждения и ведения</w:t>
      </w:r>
    </w:p>
    <w:p w:rsidR="00FE2E98" w:rsidRDefault="00FE2E98" w:rsidP="0080648F">
      <w:pPr>
        <w:pStyle w:val="aa"/>
        <w:ind w:firstLine="709"/>
        <w:jc w:val="center"/>
        <w:rPr>
          <w:sz w:val="28"/>
          <w:szCs w:val="28"/>
        </w:rPr>
      </w:pPr>
      <w:r w:rsidRPr="00FE2E98">
        <w:rPr>
          <w:sz w:val="28"/>
          <w:szCs w:val="28"/>
        </w:rPr>
        <w:t>плана внутреннего финансового аудита</w:t>
      </w:r>
    </w:p>
    <w:p w:rsidR="0080648F" w:rsidRPr="00FE2E98" w:rsidRDefault="0080648F" w:rsidP="0080648F">
      <w:pPr>
        <w:pStyle w:val="aa"/>
        <w:ind w:firstLine="709"/>
        <w:jc w:val="center"/>
        <w:rPr>
          <w:sz w:val="28"/>
          <w:szCs w:val="28"/>
        </w:rPr>
      </w:pPr>
    </w:p>
    <w:p w:rsidR="00884BA1" w:rsidRPr="00514E78" w:rsidRDefault="0084383B" w:rsidP="00FE2E98">
      <w:pPr>
        <w:pStyle w:val="aa"/>
        <w:ind w:firstLine="709"/>
        <w:jc w:val="both"/>
        <w:rPr>
          <w:sz w:val="28"/>
          <w:szCs w:val="28"/>
        </w:rPr>
      </w:pPr>
      <w:r>
        <w:rPr>
          <w:sz w:val="28"/>
          <w:szCs w:val="28"/>
        </w:rPr>
        <w:t>7</w:t>
      </w:r>
      <w:r w:rsidR="00E92252" w:rsidRPr="00FE2E98">
        <w:rPr>
          <w:sz w:val="28"/>
          <w:szCs w:val="28"/>
        </w:rPr>
        <w:t>. </w:t>
      </w:r>
      <w:r w:rsidR="008C3608">
        <w:rPr>
          <w:sz w:val="28"/>
          <w:szCs w:val="28"/>
        </w:rPr>
        <w:t>П</w:t>
      </w:r>
      <w:r w:rsidR="00884BA1" w:rsidRPr="00FE2E98">
        <w:rPr>
          <w:sz w:val="28"/>
          <w:szCs w:val="28"/>
        </w:rPr>
        <w:t>лан внутреннего финансового аудита</w:t>
      </w:r>
      <w:r w:rsidR="008C3608">
        <w:rPr>
          <w:sz w:val="28"/>
          <w:szCs w:val="28"/>
        </w:rPr>
        <w:t xml:space="preserve"> </w:t>
      </w:r>
      <w:r w:rsidR="008C3608" w:rsidRPr="008C3608">
        <w:rPr>
          <w:sz w:val="28"/>
          <w:szCs w:val="28"/>
        </w:rPr>
        <w:t>(далее - План)</w:t>
      </w:r>
      <w:r w:rsidR="008C3608" w:rsidRPr="008C3608">
        <w:t xml:space="preserve"> </w:t>
      </w:r>
      <w:r w:rsidR="008C3608" w:rsidRPr="008C3608">
        <w:rPr>
          <w:sz w:val="28"/>
          <w:szCs w:val="28"/>
        </w:rPr>
        <w:t>составляется уполномоченным лицом министерства на очередной финансовый год по форме согла</w:t>
      </w:r>
      <w:r w:rsidR="008C3608">
        <w:rPr>
          <w:sz w:val="28"/>
          <w:szCs w:val="28"/>
        </w:rPr>
        <w:t xml:space="preserve">сно приложению № 1 к </w:t>
      </w:r>
      <w:r w:rsidR="008C3608" w:rsidRPr="008C3608">
        <w:rPr>
          <w:sz w:val="28"/>
          <w:szCs w:val="28"/>
        </w:rPr>
        <w:t>Порядку и утверждается</w:t>
      </w:r>
      <w:r w:rsidR="008C3608">
        <w:rPr>
          <w:sz w:val="28"/>
          <w:szCs w:val="28"/>
        </w:rPr>
        <w:t xml:space="preserve"> </w:t>
      </w:r>
      <w:r w:rsidR="00884BA1" w:rsidRPr="00FE2E98">
        <w:rPr>
          <w:sz w:val="28"/>
          <w:szCs w:val="28"/>
        </w:rPr>
        <w:t xml:space="preserve">приказом </w:t>
      </w:r>
      <w:r w:rsidR="006F25F8" w:rsidRPr="00FE2E98">
        <w:rPr>
          <w:sz w:val="28"/>
          <w:szCs w:val="28"/>
        </w:rPr>
        <w:t>министерства</w:t>
      </w:r>
      <w:r w:rsidR="00884BA1" w:rsidRPr="00FE2E98">
        <w:rPr>
          <w:sz w:val="28"/>
          <w:szCs w:val="28"/>
        </w:rPr>
        <w:t xml:space="preserve"> </w:t>
      </w:r>
      <w:r w:rsidR="008C3608" w:rsidRPr="008C3608">
        <w:rPr>
          <w:sz w:val="28"/>
          <w:szCs w:val="28"/>
        </w:rPr>
        <w:t>не позднее 25 декабря года, предшествующего планируемому</w:t>
      </w:r>
      <w:r w:rsidR="008C3608">
        <w:rPr>
          <w:sz w:val="28"/>
          <w:szCs w:val="28"/>
        </w:rPr>
        <w:t xml:space="preserve">. </w:t>
      </w:r>
      <w:r w:rsidR="004302EA" w:rsidRPr="00514E78">
        <w:rPr>
          <w:sz w:val="28"/>
          <w:szCs w:val="28"/>
        </w:rPr>
        <w:t xml:space="preserve">В течение финансового года при необходимости </w:t>
      </w:r>
      <w:r w:rsidR="00DE1975">
        <w:rPr>
          <w:sz w:val="28"/>
          <w:szCs w:val="28"/>
        </w:rPr>
        <w:t xml:space="preserve">в План </w:t>
      </w:r>
      <w:r w:rsidR="004302EA" w:rsidRPr="00514E78">
        <w:rPr>
          <w:sz w:val="28"/>
          <w:szCs w:val="28"/>
        </w:rPr>
        <w:t>вносятся изменения.</w:t>
      </w:r>
    </w:p>
    <w:p w:rsidR="00884BA1" w:rsidRDefault="008C3608" w:rsidP="00FE2E98">
      <w:pPr>
        <w:pStyle w:val="aa"/>
        <w:ind w:firstLine="709"/>
        <w:jc w:val="both"/>
        <w:rPr>
          <w:sz w:val="28"/>
          <w:szCs w:val="28"/>
        </w:rPr>
      </w:pPr>
      <w:r>
        <w:rPr>
          <w:sz w:val="28"/>
          <w:szCs w:val="28"/>
        </w:rPr>
        <w:t>8</w:t>
      </w:r>
      <w:r w:rsidR="00E92252" w:rsidRPr="00514E78">
        <w:rPr>
          <w:sz w:val="28"/>
          <w:szCs w:val="28"/>
        </w:rPr>
        <w:t>. </w:t>
      </w:r>
      <w:r w:rsidR="00884BA1" w:rsidRPr="00514E78">
        <w:rPr>
          <w:sz w:val="28"/>
          <w:szCs w:val="28"/>
        </w:rPr>
        <w:t xml:space="preserve">План представляет собой перечень аудиторских проверок, проведение которых предусмотрено в очередном финансовом году. </w:t>
      </w:r>
    </w:p>
    <w:p w:rsidR="00DC5884" w:rsidRDefault="00DC5884" w:rsidP="00FE2E98">
      <w:pPr>
        <w:pStyle w:val="aa"/>
        <w:ind w:firstLine="709"/>
        <w:jc w:val="both"/>
        <w:rPr>
          <w:sz w:val="28"/>
          <w:szCs w:val="28"/>
        </w:rPr>
      </w:pPr>
      <w:r w:rsidRPr="00DC5884">
        <w:rPr>
          <w:sz w:val="28"/>
          <w:szCs w:val="28"/>
        </w:rPr>
        <w:t xml:space="preserve">По каждой аудиторской проверке в плане указываются тема аудиторской проверки, </w:t>
      </w:r>
      <w:r w:rsidR="00DE1975">
        <w:rPr>
          <w:sz w:val="28"/>
          <w:szCs w:val="28"/>
        </w:rPr>
        <w:t xml:space="preserve">наименование </w:t>
      </w:r>
      <w:r w:rsidRPr="00DC5884">
        <w:rPr>
          <w:sz w:val="28"/>
          <w:szCs w:val="28"/>
        </w:rPr>
        <w:t>объект</w:t>
      </w:r>
      <w:r w:rsidR="00DE1975">
        <w:rPr>
          <w:sz w:val="28"/>
          <w:szCs w:val="28"/>
        </w:rPr>
        <w:t>ов</w:t>
      </w:r>
      <w:r w:rsidRPr="00DC5884">
        <w:rPr>
          <w:sz w:val="28"/>
          <w:szCs w:val="28"/>
        </w:rPr>
        <w:t xml:space="preserve"> аудита, </w:t>
      </w:r>
      <w:r w:rsidR="00363E9B" w:rsidRPr="00363E9B">
        <w:rPr>
          <w:sz w:val="28"/>
          <w:szCs w:val="28"/>
        </w:rPr>
        <w:t>вид каждой аудиторской проверки (камераль</w:t>
      </w:r>
      <w:r w:rsidR="00363E9B">
        <w:rPr>
          <w:sz w:val="28"/>
          <w:szCs w:val="28"/>
        </w:rPr>
        <w:t xml:space="preserve">ная, выездная, комбинированная), </w:t>
      </w:r>
      <w:r w:rsidRPr="00DC5884">
        <w:rPr>
          <w:sz w:val="28"/>
          <w:szCs w:val="28"/>
        </w:rPr>
        <w:t>срок</w:t>
      </w:r>
      <w:r w:rsidR="00363E9B">
        <w:rPr>
          <w:sz w:val="28"/>
          <w:szCs w:val="28"/>
        </w:rPr>
        <w:t>и</w:t>
      </w:r>
      <w:r w:rsidRPr="00DC5884">
        <w:rPr>
          <w:sz w:val="28"/>
          <w:szCs w:val="28"/>
        </w:rPr>
        <w:t xml:space="preserve"> проведения аудиторской проверки</w:t>
      </w:r>
      <w:r w:rsidR="00363E9B">
        <w:rPr>
          <w:sz w:val="28"/>
          <w:szCs w:val="28"/>
        </w:rPr>
        <w:t xml:space="preserve"> в хронологическом порядке и ответственные исполнители</w:t>
      </w:r>
      <w:r w:rsidRPr="00DC5884">
        <w:rPr>
          <w:sz w:val="28"/>
          <w:szCs w:val="28"/>
        </w:rPr>
        <w:t>.</w:t>
      </w:r>
    </w:p>
    <w:p w:rsidR="00D822B1" w:rsidRPr="00514E78" w:rsidRDefault="00363E9B" w:rsidP="00FE2E98">
      <w:pPr>
        <w:pStyle w:val="aa"/>
        <w:ind w:firstLine="709"/>
        <w:jc w:val="both"/>
        <w:rPr>
          <w:sz w:val="28"/>
          <w:szCs w:val="28"/>
        </w:rPr>
      </w:pPr>
      <w:r>
        <w:rPr>
          <w:sz w:val="28"/>
          <w:szCs w:val="28"/>
        </w:rPr>
        <w:t>9</w:t>
      </w:r>
      <w:r w:rsidR="00E92252" w:rsidRPr="00514E78">
        <w:rPr>
          <w:sz w:val="28"/>
          <w:szCs w:val="28"/>
        </w:rPr>
        <w:t>. </w:t>
      </w:r>
      <w:r w:rsidR="00884BA1" w:rsidRPr="00F41E8E">
        <w:rPr>
          <w:sz w:val="28"/>
          <w:szCs w:val="28"/>
        </w:rPr>
        <w:t>Проверяем</w:t>
      </w:r>
      <w:r w:rsidR="005F3ED4">
        <w:rPr>
          <w:sz w:val="28"/>
          <w:szCs w:val="28"/>
        </w:rPr>
        <w:t xml:space="preserve">ый период аудиторской проверки </w:t>
      </w:r>
      <w:r w:rsidR="004302EA" w:rsidRPr="00514E78">
        <w:rPr>
          <w:sz w:val="28"/>
          <w:szCs w:val="28"/>
        </w:rPr>
        <w:t xml:space="preserve">может </w:t>
      </w:r>
      <w:r w:rsidR="00884BA1" w:rsidRPr="00514E78">
        <w:rPr>
          <w:sz w:val="28"/>
          <w:szCs w:val="28"/>
        </w:rPr>
        <w:t>включа</w:t>
      </w:r>
      <w:r w:rsidR="004302EA" w:rsidRPr="00514E78">
        <w:rPr>
          <w:sz w:val="28"/>
          <w:szCs w:val="28"/>
        </w:rPr>
        <w:t>ть</w:t>
      </w:r>
      <w:r w:rsidR="00884BA1" w:rsidRPr="00514E78">
        <w:rPr>
          <w:sz w:val="28"/>
          <w:szCs w:val="28"/>
        </w:rPr>
        <w:t>:</w:t>
      </w:r>
    </w:p>
    <w:p w:rsidR="00D822B1" w:rsidRPr="00514E78" w:rsidRDefault="00B30A35" w:rsidP="00FE2E98">
      <w:pPr>
        <w:pStyle w:val="aa"/>
        <w:ind w:firstLine="709"/>
        <w:jc w:val="both"/>
        <w:rPr>
          <w:sz w:val="28"/>
          <w:szCs w:val="28"/>
        </w:rPr>
      </w:pPr>
      <w:r w:rsidRPr="00514E78">
        <w:rPr>
          <w:sz w:val="28"/>
          <w:szCs w:val="28"/>
        </w:rPr>
        <w:t>а)</w:t>
      </w:r>
      <w:r w:rsidR="00D822B1" w:rsidRPr="00514E78">
        <w:rPr>
          <w:sz w:val="28"/>
          <w:szCs w:val="28"/>
        </w:rPr>
        <w:t> </w:t>
      </w:r>
      <w:r w:rsidR="00884BA1" w:rsidRPr="00514E78">
        <w:rPr>
          <w:sz w:val="28"/>
          <w:szCs w:val="28"/>
        </w:rPr>
        <w:t>период текущего года до начала проведения аудиторской проверки и периоды отчетного финансового года;</w:t>
      </w:r>
    </w:p>
    <w:p w:rsidR="00B30A35" w:rsidRPr="00514E78" w:rsidRDefault="00B30A35" w:rsidP="00FE2E98">
      <w:pPr>
        <w:pStyle w:val="aa"/>
        <w:ind w:firstLine="709"/>
        <w:jc w:val="both"/>
        <w:rPr>
          <w:sz w:val="28"/>
          <w:szCs w:val="28"/>
        </w:rPr>
      </w:pPr>
      <w:r w:rsidRPr="00514E78">
        <w:rPr>
          <w:sz w:val="28"/>
          <w:szCs w:val="28"/>
        </w:rPr>
        <w:t>б)</w:t>
      </w:r>
      <w:r w:rsidR="00D822B1" w:rsidRPr="00514E78">
        <w:rPr>
          <w:sz w:val="28"/>
          <w:szCs w:val="28"/>
        </w:rPr>
        <w:t> </w:t>
      </w:r>
      <w:r w:rsidR="00884BA1" w:rsidRPr="00514E78">
        <w:rPr>
          <w:sz w:val="28"/>
          <w:szCs w:val="28"/>
        </w:rPr>
        <w:t>период текущего года до начала проведения аудиторской проверки;</w:t>
      </w:r>
    </w:p>
    <w:p w:rsidR="00B30A35" w:rsidRDefault="00B30A35" w:rsidP="00FE2E98">
      <w:pPr>
        <w:pStyle w:val="aa"/>
        <w:ind w:firstLine="709"/>
        <w:jc w:val="both"/>
        <w:rPr>
          <w:sz w:val="28"/>
          <w:szCs w:val="28"/>
        </w:rPr>
      </w:pPr>
      <w:r w:rsidRPr="00514E78">
        <w:rPr>
          <w:sz w:val="28"/>
          <w:szCs w:val="28"/>
        </w:rPr>
        <w:t>в) </w:t>
      </w:r>
      <w:r w:rsidR="00884BA1" w:rsidRPr="00514E78">
        <w:rPr>
          <w:sz w:val="28"/>
          <w:szCs w:val="28"/>
        </w:rPr>
        <w:t>периоды отчетного финансового года.</w:t>
      </w:r>
      <w:r w:rsidR="00D822B1" w:rsidRPr="00514E78">
        <w:rPr>
          <w:sz w:val="28"/>
          <w:szCs w:val="28"/>
        </w:rPr>
        <w:t xml:space="preserve"> </w:t>
      </w:r>
    </w:p>
    <w:p w:rsidR="003A3A4D" w:rsidRPr="003A3A4D" w:rsidRDefault="0084383B" w:rsidP="003A3A4D">
      <w:pPr>
        <w:pStyle w:val="aa"/>
        <w:ind w:firstLine="709"/>
        <w:jc w:val="both"/>
        <w:rPr>
          <w:sz w:val="28"/>
          <w:szCs w:val="28"/>
        </w:rPr>
      </w:pPr>
      <w:r>
        <w:rPr>
          <w:sz w:val="28"/>
          <w:szCs w:val="28"/>
        </w:rPr>
        <w:t>11</w:t>
      </w:r>
      <w:r w:rsidR="003A3A4D" w:rsidRPr="003A3A4D">
        <w:rPr>
          <w:sz w:val="28"/>
          <w:szCs w:val="28"/>
        </w:rPr>
        <w:t>.</w:t>
      </w:r>
      <w:r w:rsidR="003A3A4D">
        <w:rPr>
          <w:sz w:val="28"/>
          <w:szCs w:val="28"/>
        </w:rPr>
        <w:t> </w:t>
      </w:r>
      <w:r w:rsidR="003A3A4D" w:rsidRPr="003A3A4D">
        <w:rPr>
          <w:sz w:val="28"/>
          <w:szCs w:val="28"/>
        </w:rPr>
        <w:t>При планировании аудиторских проверок учитываются:</w:t>
      </w:r>
    </w:p>
    <w:p w:rsidR="003A3A4D" w:rsidRPr="003A3A4D" w:rsidRDefault="003A3A4D" w:rsidP="003A3A4D">
      <w:pPr>
        <w:pStyle w:val="aa"/>
        <w:ind w:firstLine="709"/>
        <w:jc w:val="both"/>
        <w:rPr>
          <w:sz w:val="28"/>
          <w:szCs w:val="28"/>
        </w:rPr>
      </w:pPr>
      <w:r w:rsidRPr="003A3A4D">
        <w:rPr>
          <w:sz w:val="28"/>
          <w:szCs w:val="28"/>
        </w:rPr>
        <w:t>1)</w:t>
      </w:r>
      <w:r>
        <w:rPr>
          <w:sz w:val="28"/>
          <w:szCs w:val="28"/>
        </w:rPr>
        <w:t> </w:t>
      </w:r>
      <w:r w:rsidRPr="003A3A4D">
        <w:rPr>
          <w:sz w:val="28"/>
          <w:szCs w:val="28"/>
        </w:rPr>
        <w:t xml:space="preserve">значимость операций (действий по формированию документа, необходимого для выполнения внутренней бюджетной процедуры), групп однотипных операций объектов аудита, которые могут оказать значительное влияние на годовую и (или) квартальную бюджетную отчетность главного </w:t>
      </w:r>
      <w:r w:rsidRPr="003A3A4D">
        <w:rPr>
          <w:sz w:val="28"/>
          <w:szCs w:val="28"/>
        </w:rPr>
        <w:lastRenderedPageBreak/>
        <w:t>администратора (администратора) средств областного бюджета в случае неправомерного исполнения этих операций;</w:t>
      </w:r>
    </w:p>
    <w:p w:rsidR="003A3A4D" w:rsidRPr="003A3A4D" w:rsidRDefault="003A3A4D" w:rsidP="003A3A4D">
      <w:pPr>
        <w:pStyle w:val="aa"/>
        <w:ind w:firstLine="709"/>
        <w:jc w:val="both"/>
        <w:rPr>
          <w:sz w:val="28"/>
          <w:szCs w:val="28"/>
        </w:rPr>
      </w:pPr>
      <w:r w:rsidRPr="003A3A4D">
        <w:rPr>
          <w:sz w:val="28"/>
          <w:szCs w:val="28"/>
        </w:rPr>
        <w:t>2)</w:t>
      </w:r>
      <w:r>
        <w:rPr>
          <w:sz w:val="28"/>
          <w:szCs w:val="28"/>
        </w:rPr>
        <w:t> </w:t>
      </w:r>
      <w:r w:rsidRPr="003A3A4D">
        <w:rPr>
          <w:sz w:val="28"/>
          <w:szCs w:val="28"/>
        </w:rPr>
        <w:t>факторы, влияющие на объем выборки проверяемых операций (действий по формированию документа, необходимого для выполнения внутренней бюджетной процедуры) для тестирования эффективности (надежности) внутреннего финансового контроля, к которым в том числе относятся частота выполнения визуальных контрольных действий, существенность процедур внутреннего финансового контроля и уровень автоматизации процедур внутреннего финансового контроля;</w:t>
      </w:r>
    </w:p>
    <w:p w:rsidR="003A3A4D" w:rsidRPr="003A3A4D" w:rsidRDefault="003A3A4D" w:rsidP="003A3A4D">
      <w:pPr>
        <w:pStyle w:val="aa"/>
        <w:ind w:firstLine="709"/>
        <w:jc w:val="both"/>
        <w:rPr>
          <w:sz w:val="28"/>
          <w:szCs w:val="28"/>
        </w:rPr>
      </w:pPr>
      <w:r>
        <w:rPr>
          <w:sz w:val="28"/>
          <w:szCs w:val="28"/>
        </w:rPr>
        <w:t>3) </w:t>
      </w:r>
      <w:r w:rsidRPr="003A3A4D">
        <w:rPr>
          <w:sz w:val="28"/>
          <w:szCs w:val="28"/>
        </w:rPr>
        <w:t>наличие значимых бюджетных рисков после проведения процедур внутреннего финансового контроля;</w:t>
      </w:r>
    </w:p>
    <w:p w:rsidR="003A3A4D" w:rsidRPr="003A3A4D" w:rsidRDefault="003A3A4D" w:rsidP="003A3A4D">
      <w:pPr>
        <w:pStyle w:val="aa"/>
        <w:ind w:firstLine="709"/>
        <w:jc w:val="both"/>
        <w:rPr>
          <w:sz w:val="28"/>
          <w:szCs w:val="28"/>
        </w:rPr>
      </w:pPr>
      <w:r>
        <w:rPr>
          <w:sz w:val="28"/>
          <w:szCs w:val="28"/>
        </w:rPr>
        <w:t>4) </w:t>
      </w:r>
      <w:r w:rsidRPr="003A3A4D">
        <w:rPr>
          <w:sz w:val="28"/>
          <w:szCs w:val="28"/>
        </w:rPr>
        <w:t xml:space="preserve">степень обеспеченности </w:t>
      </w:r>
      <w:r>
        <w:rPr>
          <w:sz w:val="28"/>
          <w:szCs w:val="28"/>
        </w:rPr>
        <w:t>осуществления</w:t>
      </w:r>
      <w:r w:rsidRPr="003A3A4D">
        <w:rPr>
          <w:sz w:val="28"/>
          <w:szCs w:val="28"/>
        </w:rPr>
        <w:t xml:space="preserve"> внутреннего финансового аудита ресур</w:t>
      </w:r>
      <w:r>
        <w:rPr>
          <w:sz w:val="28"/>
          <w:szCs w:val="28"/>
        </w:rPr>
        <w:t>сами</w:t>
      </w:r>
      <w:r w:rsidRPr="003A3A4D">
        <w:rPr>
          <w:sz w:val="28"/>
          <w:szCs w:val="28"/>
        </w:rPr>
        <w:t>;</w:t>
      </w:r>
    </w:p>
    <w:p w:rsidR="003A3A4D" w:rsidRPr="003A3A4D" w:rsidRDefault="003A3A4D" w:rsidP="003A3A4D">
      <w:pPr>
        <w:pStyle w:val="aa"/>
        <w:ind w:firstLine="709"/>
        <w:jc w:val="both"/>
        <w:rPr>
          <w:sz w:val="28"/>
          <w:szCs w:val="28"/>
        </w:rPr>
      </w:pPr>
      <w:r>
        <w:rPr>
          <w:sz w:val="28"/>
          <w:szCs w:val="28"/>
        </w:rPr>
        <w:t>5) </w:t>
      </w:r>
      <w:r w:rsidRPr="003A3A4D">
        <w:rPr>
          <w:sz w:val="28"/>
          <w:szCs w:val="28"/>
        </w:rPr>
        <w:t>возможность проведения аудиторских проверок в установленные сроки;</w:t>
      </w:r>
    </w:p>
    <w:p w:rsidR="003A3A4D" w:rsidRPr="00773AFD" w:rsidRDefault="003A3A4D" w:rsidP="003A3A4D">
      <w:pPr>
        <w:pStyle w:val="aa"/>
        <w:ind w:firstLine="709"/>
        <w:jc w:val="both"/>
        <w:rPr>
          <w:sz w:val="28"/>
          <w:szCs w:val="28"/>
        </w:rPr>
      </w:pPr>
      <w:r>
        <w:rPr>
          <w:sz w:val="28"/>
          <w:szCs w:val="28"/>
        </w:rPr>
        <w:t>6) </w:t>
      </w:r>
      <w:r w:rsidRPr="003A3A4D">
        <w:rPr>
          <w:sz w:val="28"/>
          <w:szCs w:val="28"/>
        </w:rPr>
        <w:t xml:space="preserve">наличие резерва времени для выполнения внеплановых аудиторских </w:t>
      </w:r>
      <w:r w:rsidRPr="00773AFD">
        <w:rPr>
          <w:sz w:val="28"/>
          <w:szCs w:val="28"/>
        </w:rPr>
        <w:t>проверок.</w:t>
      </w:r>
    </w:p>
    <w:p w:rsidR="00347BB5" w:rsidRPr="00514E78" w:rsidRDefault="00F44353" w:rsidP="00347BB5">
      <w:pPr>
        <w:pStyle w:val="aa"/>
        <w:ind w:firstLine="709"/>
        <w:jc w:val="both"/>
        <w:rPr>
          <w:sz w:val="28"/>
          <w:szCs w:val="28"/>
        </w:rPr>
      </w:pPr>
      <w:r w:rsidRPr="00773AFD">
        <w:rPr>
          <w:sz w:val="28"/>
          <w:szCs w:val="28"/>
        </w:rPr>
        <w:t>1</w:t>
      </w:r>
      <w:r w:rsidR="00363E9B">
        <w:rPr>
          <w:sz w:val="28"/>
          <w:szCs w:val="28"/>
        </w:rPr>
        <w:t>0</w:t>
      </w:r>
      <w:r w:rsidRPr="00773AFD">
        <w:rPr>
          <w:sz w:val="28"/>
          <w:szCs w:val="28"/>
        </w:rPr>
        <w:t>.</w:t>
      </w:r>
      <w:r w:rsidR="00773AFD">
        <w:rPr>
          <w:sz w:val="28"/>
          <w:szCs w:val="28"/>
        </w:rPr>
        <w:t> </w:t>
      </w:r>
      <w:r w:rsidR="00347BB5" w:rsidRPr="00514E78">
        <w:rPr>
          <w:sz w:val="28"/>
          <w:szCs w:val="28"/>
        </w:rPr>
        <w:t xml:space="preserve">Аудиторская проверка, предусмотренная </w:t>
      </w:r>
      <w:r w:rsidR="00F67628">
        <w:rPr>
          <w:sz w:val="28"/>
          <w:szCs w:val="28"/>
        </w:rPr>
        <w:t>П</w:t>
      </w:r>
      <w:r w:rsidR="00347BB5" w:rsidRPr="00514E78">
        <w:rPr>
          <w:sz w:val="28"/>
          <w:szCs w:val="28"/>
        </w:rPr>
        <w:t>ланом, назначается приказом минист</w:t>
      </w:r>
      <w:r w:rsidR="00F67628">
        <w:rPr>
          <w:sz w:val="28"/>
          <w:szCs w:val="28"/>
        </w:rPr>
        <w:t>ерства</w:t>
      </w:r>
      <w:r w:rsidR="00347BB5" w:rsidRPr="00514E78">
        <w:rPr>
          <w:sz w:val="28"/>
          <w:szCs w:val="28"/>
        </w:rPr>
        <w:t xml:space="preserve">. </w:t>
      </w:r>
    </w:p>
    <w:p w:rsidR="00347BB5" w:rsidRDefault="00637BA9" w:rsidP="00347BB5">
      <w:pPr>
        <w:pStyle w:val="aa"/>
        <w:ind w:firstLine="709"/>
        <w:jc w:val="both"/>
        <w:rPr>
          <w:sz w:val="28"/>
          <w:szCs w:val="28"/>
        </w:rPr>
      </w:pPr>
      <w:r w:rsidRPr="00514E78">
        <w:rPr>
          <w:sz w:val="28"/>
          <w:szCs w:val="28"/>
        </w:rPr>
        <w:t>1</w:t>
      </w:r>
      <w:r w:rsidR="00363E9B">
        <w:rPr>
          <w:sz w:val="28"/>
          <w:szCs w:val="28"/>
        </w:rPr>
        <w:t>1</w:t>
      </w:r>
      <w:r w:rsidR="00347BB5" w:rsidRPr="00514E78">
        <w:rPr>
          <w:sz w:val="28"/>
          <w:szCs w:val="28"/>
        </w:rPr>
        <w:t>.</w:t>
      </w:r>
      <w:r w:rsidRPr="00514E78">
        <w:rPr>
          <w:sz w:val="28"/>
          <w:szCs w:val="28"/>
        </w:rPr>
        <w:t> </w:t>
      </w:r>
      <w:r w:rsidR="00347BB5" w:rsidRPr="00514E78">
        <w:rPr>
          <w:sz w:val="28"/>
          <w:szCs w:val="28"/>
        </w:rPr>
        <w:t>Аудиторская проверка проводится на основании программы аудиторской проверки</w:t>
      </w:r>
      <w:r w:rsidR="00773AFD">
        <w:rPr>
          <w:sz w:val="28"/>
          <w:szCs w:val="28"/>
        </w:rPr>
        <w:t>, которая</w:t>
      </w:r>
      <w:r w:rsidR="00347BB5" w:rsidRPr="00514E78">
        <w:rPr>
          <w:sz w:val="28"/>
          <w:szCs w:val="28"/>
        </w:rPr>
        <w:t xml:space="preserve"> составляется по форме согласно приложению </w:t>
      </w:r>
      <w:r w:rsidRPr="00514E78">
        <w:rPr>
          <w:sz w:val="28"/>
          <w:szCs w:val="28"/>
        </w:rPr>
        <w:t>№ </w:t>
      </w:r>
      <w:r w:rsidR="00347BB5" w:rsidRPr="00514E78">
        <w:rPr>
          <w:sz w:val="28"/>
          <w:szCs w:val="28"/>
        </w:rPr>
        <w:t>2 к настоящему Порядку</w:t>
      </w:r>
      <w:r w:rsidR="00773AFD">
        <w:rPr>
          <w:sz w:val="28"/>
          <w:szCs w:val="28"/>
        </w:rPr>
        <w:t xml:space="preserve"> и утверждается </w:t>
      </w:r>
      <w:r w:rsidR="00773AFD" w:rsidRPr="00773AFD">
        <w:rPr>
          <w:sz w:val="28"/>
          <w:szCs w:val="28"/>
        </w:rPr>
        <w:t>уполномоченным лицом</w:t>
      </w:r>
      <w:r w:rsidR="00347BB5" w:rsidRPr="00514E78">
        <w:rPr>
          <w:sz w:val="28"/>
          <w:szCs w:val="28"/>
        </w:rPr>
        <w:t>.</w:t>
      </w:r>
    </w:p>
    <w:p w:rsidR="00665BC1" w:rsidRDefault="00665BC1" w:rsidP="00347BB5">
      <w:pPr>
        <w:pStyle w:val="aa"/>
        <w:ind w:firstLine="709"/>
        <w:jc w:val="both"/>
        <w:rPr>
          <w:sz w:val="28"/>
          <w:szCs w:val="28"/>
        </w:rPr>
      </w:pPr>
    </w:p>
    <w:p w:rsidR="00665BC1" w:rsidRPr="008E171D" w:rsidRDefault="00665BC1" w:rsidP="00665BC1">
      <w:pPr>
        <w:pStyle w:val="aa"/>
        <w:ind w:firstLine="709"/>
        <w:jc w:val="center"/>
        <w:rPr>
          <w:sz w:val="28"/>
          <w:szCs w:val="28"/>
        </w:rPr>
      </w:pPr>
      <w:r>
        <w:rPr>
          <w:sz w:val="28"/>
          <w:szCs w:val="28"/>
          <w:lang w:val="en-US"/>
        </w:rPr>
        <w:t>III</w:t>
      </w:r>
      <w:r w:rsidRPr="00665BC1">
        <w:rPr>
          <w:sz w:val="28"/>
          <w:szCs w:val="28"/>
        </w:rPr>
        <w:t>.</w:t>
      </w:r>
      <w:r>
        <w:rPr>
          <w:sz w:val="28"/>
          <w:szCs w:val="28"/>
          <w:lang w:val="en-US"/>
        </w:rPr>
        <w:t> </w:t>
      </w:r>
      <w:r w:rsidRPr="00665BC1">
        <w:rPr>
          <w:sz w:val="28"/>
          <w:szCs w:val="28"/>
        </w:rPr>
        <w:t xml:space="preserve">Предельные сроки проведения аудиторских проверок, </w:t>
      </w:r>
    </w:p>
    <w:p w:rsidR="00665BC1" w:rsidRPr="00665BC1" w:rsidRDefault="00665BC1" w:rsidP="00665BC1">
      <w:pPr>
        <w:pStyle w:val="aa"/>
        <w:ind w:firstLine="709"/>
        <w:jc w:val="center"/>
        <w:rPr>
          <w:sz w:val="28"/>
          <w:szCs w:val="28"/>
        </w:rPr>
      </w:pPr>
      <w:r w:rsidRPr="00665BC1">
        <w:rPr>
          <w:sz w:val="28"/>
          <w:szCs w:val="28"/>
        </w:rPr>
        <w:t>основания для</w:t>
      </w:r>
      <w:r>
        <w:rPr>
          <w:sz w:val="28"/>
          <w:szCs w:val="28"/>
        </w:rPr>
        <w:t xml:space="preserve"> их приостановления и продления</w:t>
      </w:r>
    </w:p>
    <w:p w:rsidR="00665BC1" w:rsidRPr="00665BC1" w:rsidRDefault="00665BC1" w:rsidP="00347BB5">
      <w:pPr>
        <w:pStyle w:val="aa"/>
        <w:ind w:firstLine="709"/>
        <w:jc w:val="both"/>
        <w:rPr>
          <w:sz w:val="28"/>
          <w:szCs w:val="28"/>
        </w:rPr>
      </w:pPr>
    </w:p>
    <w:p w:rsidR="00252B68" w:rsidRDefault="00637BA9" w:rsidP="00347BB5">
      <w:pPr>
        <w:pStyle w:val="aa"/>
        <w:ind w:firstLine="709"/>
        <w:jc w:val="both"/>
        <w:rPr>
          <w:sz w:val="28"/>
          <w:szCs w:val="28"/>
        </w:rPr>
      </w:pPr>
      <w:r w:rsidRPr="00514E78">
        <w:rPr>
          <w:sz w:val="28"/>
          <w:szCs w:val="28"/>
        </w:rPr>
        <w:t>1</w:t>
      </w:r>
      <w:r w:rsidR="00363E9B">
        <w:rPr>
          <w:sz w:val="28"/>
          <w:szCs w:val="28"/>
        </w:rPr>
        <w:t>2</w:t>
      </w:r>
      <w:r w:rsidR="00347BB5" w:rsidRPr="00514E78">
        <w:rPr>
          <w:sz w:val="28"/>
          <w:szCs w:val="28"/>
        </w:rPr>
        <w:t>.</w:t>
      </w:r>
      <w:r w:rsidRPr="00514E78">
        <w:rPr>
          <w:sz w:val="28"/>
          <w:szCs w:val="28"/>
        </w:rPr>
        <w:t> </w:t>
      </w:r>
      <w:r w:rsidR="00252B68" w:rsidRPr="00252B68">
        <w:rPr>
          <w:sz w:val="28"/>
          <w:szCs w:val="28"/>
        </w:rPr>
        <w:t>Предельные сроки проведения аудиторских проверок устанавливаются исходя из количества проверяемых внутренних бюджетных процедур и вида аудиторской проверки, а также специфики деятельности проверяемого объекта внутреннего финансового аудита и не должны превышать 45 календарных дней.</w:t>
      </w:r>
    </w:p>
    <w:p w:rsidR="00252B68" w:rsidRDefault="00252B68" w:rsidP="00347BB5">
      <w:pPr>
        <w:pStyle w:val="aa"/>
        <w:ind w:firstLine="709"/>
        <w:jc w:val="both"/>
        <w:rPr>
          <w:sz w:val="28"/>
          <w:szCs w:val="28"/>
        </w:rPr>
      </w:pPr>
      <w:r>
        <w:rPr>
          <w:sz w:val="28"/>
          <w:szCs w:val="28"/>
        </w:rPr>
        <w:t>13. </w:t>
      </w:r>
      <w:r w:rsidRPr="00252B68">
        <w:rPr>
          <w:sz w:val="28"/>
          <w:szCs w:val="28"/>
        </w:rPr>
        <w:t>Основаниями для приостановления аудиторской проверки является:</w:t>
      </w:r>
    </w:p>
    <w:p w:rsidR="00252B68" w:rsidRPr="00252B68" w:rsidRDefault="00252B68" w:rsidP="00252B68">
      <w:pPr>
        <w:pStyle w:val="aa"/>
        <w:ind w:firstLine="709"/>
        <w:jc w:val="both"/>
        <w:rPr>
          <w:sz w:val="28"/>
          <w:szCs w:val="28"/>
        </w:rPr>
      </w:pPr>
      <w:r>
        <w:rPr>
          <w:sz w:val="28"/>
          <w:szCs w:val="28"/>
        </w:rPr>
        <w:t>1</w:t>
      </w:r>
      <w:r w:rsidRPr="00252B68">
        <w:rPr>
          <w:sz w:val="28"/>
          <w:szCs w:val="28"/>
        </w:rPr>
        <w:t>)</w:t>
      </w:r>
      <w:r>
        <w:rPr>
          <w:sz w:val="28"/>
          <w:szCs w:val="28"/>
        </w:rPr>
        <w:t> </w:t>
      </w:r>
      <w:r w:rsidRPr="00252B68">
        <w:rPr>
          <w:sz w:val="28"/>
          <w:szCs w:val="28"/>
        </w:rPr>
        <w:t>отсутствие или неудовлетворительное состояние бюджетного учета у объекта аудита (на период восстановления объектом аудита документов, необходимых для проведения аудиторской проверки, а также приведения объектом внутреннего финансового аудита в надлежащее состояние документов учета и отчетности);</w:t>
      </w:r>
    </w:p>
    <w:p w:rsidR="00252B68" w:rsidRDefault="00764E70" w:rsidP="00252B68">
      <w:pPr>
        <w:pStyle w:val="aa"/>
        <w:ind w:firstLine="709"/>
        <w:jc w:val="both"/>
        <w:rPr>
          <w:sz w:val="28"/>
          <w:szCs w:val="28"/>
        </w:rPr>
      </w:pPr>
      <w:r>
        <w:rPr>
          <w:sz w:val="28"/>
          <w:szCs w:val="28"/>
        </w:rPr>
        <w:t>2</w:t>
      </w:r>
      <w:r w:rsidR="00252B68" w:rsidRPr="00252B68">
        <w:rPr>
          <w:sz w:val="28"/>
          <w:szCs w:val="28"/>
        </w:rPr>
        <w:t>)</w:t>
      </w:r>
      <w:r>
        <w:rPr>
          <w:sz w:val="28"/>
          <w:szCs w:val="28"/>
        </w:rPr>
        <w:t> </w:t>
      </w:r>
      <w:r w:rsidR="00252B68" w:rsidRPr="00252B68">
        <w:rPr>
          <w:sz w:val="28"/>
          <w:szCs w:val="28"/>
        </w:rPr>
        <w:t>непредставление объектом аудита документов, материалов и информации, необходимых для проведения аудиторской проверки, а также представления неполного комплекта таких документов, материалов и информации, воспрепятствования проведению аудиторской проверки и (или) уклонения от проведения аудиторской проверки (на период устранения перечисленных обстоятельс</w:t>
      </w:r>
      <w:r>
        <w:rPr>
          <w:sz w:val="28"/>
          <w:szCs w:val="28"/>
        </w:rPr>
        <w:t>тв);</w:t>
      </w:r>
    </w:p>
    <w:p w:rsidR="00764E70" w:rsidRDefault="00764E70" w:rsidP="00252B68">
      <w:pPr>
        <w:pStyle w:val="aa"/>
        <w:ind w:firstLine="709"/>
        <w:jc w:val="both"/>
        <w:rPr>
          <w:sz w:val="28"/>
          <w:szCs w:val="28"/>
        </w:rPr>
      </w:pPr>
      <w:r>
        <w:rPr>
          <w:sz w:val="28"/>
          <w:szCs w:val="28"/>
        </w:rPr>
        <w:t>3) </w:t>
      </w:r>
      <w:r w:rsidRPr="00764E70">
        <w:rPr>
          <w:sz w:val="28"/>
          <w:szCs w:val="28"/>
        </w:rPr>
        <w:t>необходимость обследования имущества, документов, находящихся не по месту нахождения объекта аудита</w:t>
      </w:r>
      <w:r>
        <w:rPr>
          <w:sz w:val="28"/>
          <w:szCs w:val="28"/>
        </w:rPr>
        <w:t xml:space="preserve"> (на период обследования)</w:t>
      </w:r>
      <w:r w:rsidRPr="00764E70">
        <w:rPr>
          <w:sz w:val="28"/>
          <w:szCs w:val="28"/>
        </w:rPr>
        <w:t>.</w:t>
      </w:r>
    </w:p>
    <w:p w:rsidR="00985EF7" w:rsidRDefault="00764E70" w:rsidP="00347BB5">
      <w:pPr>
        <w:pStyle w:val="aa"/>
        <w:ind w:firstLine="709"/>
        <w:jc w:val="both"/>
        <w:rPr>
          <w:sz w:val="28"/>
          <w:szCs w:val="28"/>
        </w:rPr>
      </w:pPr>
      <w:r>
        <w:rPr>
          <w:sz w:val="28"/>
          <w:szCs w:val="28"/>
        </w:rPr>
        <w:t>14. </w:t>
      </w:r>
      <w:r w:rsidR="00985EF7" w:rsidRPr="00985EF7">
        <w:rPr>
          <w:sz w:val="28"/>
          <w:szCs w:val="28"/>
        </w:rPr>
        <w:t xml:space="preserve">Проведение аудиторской проверки приостанавливается приказом </w:t>
      </w:r>
      <w:r w:rsidR="00985EF7">
        <w:rPr>
          <w:sz w:val="28"/>
          <w:szCs w:val="28"/>
        </w:rPr>
        <w:t>министерства</w:t>
      </w:r>
      <w:r w:rsidR="00985EF7" w:rsidRPr="00985EF7">
        <w:rPr>
          <w:sz w:val="28"/>
          <w:szCs w:val="28"/>
        </w:rPr>
        <w:t xml:space="preserve"> на основании мотивированного обращения</w:t>
      </w:r>
      <w:r w:rsidR="00985EF7">
        <w:rPr>
          <w:sz w:val="28"/>
          <w:szCs w:val="28"/>
        </w:rPr>
        <w:t xml:space="preserve"> уполномоченного лица.</w:t>
      </w:r>
    </w:p>
    <w:p w:rsidR="00252B68" w:rsidRDefault="007133A9" w:rsidP="00347BB5">
      <w:pPr>
        <w:pStyle w:val="aa"/>
        <w:ind w:firstLine="709"/>
        <w:jc w:val="both"/>
        <w:rPr>
          <w:sz w:val="28"/>
          <w:szCs w:val="28"/>
        </w:rPr>
      </w:pPr>
      <w:r w:rsidRPr="007133A9">
        <w:rPr>
          <w:sz w:val="28"/>
          <w:szCs w:val="28"/>
        </w:rPr>
        <w:lastRenderedPageBreak/>
        <w:t>На время приостановления проведения аудиторской проверки течение ее срока прерывается.</w:t>
      </w:r>
    </w:p>
    <w:p w:rsidR="006427F4" w:rsidRPr="006427F4" w:rsidRDefault="007133A9" w:rsidP="006427F4">
      <w:pPr>
        <w:pStyle w:val="aa"/>
        <w:ind w:firstLine="709"/>
        <w:jc w:val="both"/>
        <w:rPr>
          <w:sz w:val="28"/>
          <w:szCs w:val="28"/>
        </w:rPr>
      </w:pPr>
      <w:r>
        <w:rPr>
          <w:sz w:val="28"/>
          <w:szCs w:val="28"/>
        </w:rPr>
        <w:t>15. Уполномоченное лицо</w:t>
      </w:r>
      <w:r w:rsidR="006427F4" w:rsidRPr="006427F4">
        <w:rPr>
          <w:sz w:val="28"/>
          <w:szCs w:val="28"/>
        </w:rPr>
        <w:t xml:space="preserve"> в течение 3 рабочих дней со дня принятия решения о приостановлении аудиторской проверки письменно извещает об этом объект аудита с указанием причин, послуживших основанием для принятия такого решения.</w:t>
      </w:r>
    </w:p>
    <w:p w:rsidR="006427F4" w:rsidRPr="006427F4" w:rsidRDefault="00985EF7" w:rsidP="006427F4">
      <w:pPr>
        <w:pStyle w:val="aa"/>
        <w:ind w:firstLine="709"/>
        <w:jc w:val="both"/>
        <w:rPr>
          <w:sz w:val="28"/>
          <w:szCs w:val="28"/>
        </w:rPr>
      </w:pPr>
      <w:r>
        <w:rPr>
          <w:sz w:val="28"/>
          <w:szCs w:val="28"/>
        </w:rPr>
        <w:t>1</w:t>
      </w:r>
      <w:r w:rsidR="006427F4" w:rsidRPr="006427F4">
        <w:rPr>
          <w:sz w:val="28"/>
          <w:szCs w:val="28"/>
        </w:rPr>
        <w:t>6.</w:t>
      </w:r>
      <w:r>
        <w:rPr>
          <w:sz w:val="28"/>
          <w:szCs w:val="28"/>
        </w:rPr>
        <w:t> </w:t>
      </w:r>
      <w:r w:rsidR="006427F4" w:rsidRPr="006427F4">
        <w:rPr>
          <w:sz w:val="28"/>
          <w:szCs w:val="28"/>
        </w:rPr>
        <w:t xml:space="preserve">Проведение аудиторской проверки возобновляется </w:t>
      </w:r>
      <w:r>
        <w:rPr>
          <w:sz w:val="28"/>
          <w:szCs w:val="28"/>
        </w:rPr>
        <w:t>уполномоченным лицом</w:t>
      </w:r>
      <w:r w:rsidR="006427F4" w:rsidRPr="006427F4">
        <w:rPr>
          <w:sz w:val="28"/>
          <w:szCs w:val="28"/>
        </w:rPr>
        <w:t xml:space="preserve"> при получении информации об устранении причин, послуживших основанием для приостановления проведения аудиторской проверки, о чем письменно извещается руководитель объекта аудита.</w:t>
      </w:r>
    </w:p>
    <w:p w:rsidR="006427F4" w:rsidRPr="006427F4" w:rsidRDefault="00985EF7" w:rsidP="006427F4">
      <w:pPr>
        <w:pStyle w:val="aa"/>
        <w:ind w:firstLine="709"/>
        <w:jc w:val="both"/>
        <w:rPr>
          <w:sz w:val="28"/>
          <w:szCs w:val="28"/>
        </w:rPr>
      </w:pPr>
      <w:r>
        <w:rPr>
          <w:sz w:val="28"/>
          <w:szCs w:val="28"/>
        </w:rPr>
        <w:t>1</w:t>
      </w:r>
      <w:r w:rsidR="006427F4" w:rsidRPr="006427F4">
        <w:rPr>
          <w:sz w:val="28"/>
          <w:szCs w:val="28"/>
        </w:rPr>
        <w:t>7.</w:t>
      </w:r>
      <w:r>
        <w:rPr>
          <w:sz w:val="28"/>
          <w:szCs w:val="28"/>
        </w:rPr>
        <w:t> Уполномоченное лицо</w:t>
      </w:r>
      <w:r w:rsidR="006427F4" w:rsidRPr="006427F4">
        <w:rPr>
          <w:sz w:val="28"/>
          <w:szCs w:val="28"/>
        </w:rPr>
        <w:t xml:space="preserve"> в течение 3 рабочих дней со дня принятия решения о возобновлении аудиторской проверки письменно извещает об этом руководителя объекта аудита.</w:t>
      </w:r>
    </w:p>
    <w:p w:rsidR="006427F4" w:rsidRPr="006427F4" w:rsidRDefault="00985EF7" w:rsidP="006427F4">
      <w:pPr>
        <w:pStyle w:val="aa"/>
        <w:ind w:firstLine="709"/>
        <w:jc w:val="both"/>
        <w:rPr>
          <w:sz w:val="28"/>
          <w:szCs w:val="28"/>
        </w:rPr>
      </w:pPr>
      <w:r>
        <w:rPr>
          <w:sz w:val="28"/>
          <w:szCs w:val="28"/>
        </w:rPr>
        <w:t>1</w:t>
      </w:r>
      <w:r w:rsidR="006427F4" w:rsidRPr="006427F4">
        <w:rPr>
          <w:sz w:val="28"/>
          <w:szCs w:val="28"/>
        </w:rPr>
        <w:t>8.</w:t>
      </w:r>
      <w:r>
        <w:rPr>
          <w:sz w:val="28"/>
          <w:szCs w:val="28"/>
        </w:rPr>
        <w:t> </w:t>
      </w:r>
      <w:r w:rsidR="006427F4" w:rsidRPr="006427F4">
        <w:rPr>
          <w:sz w:val="28"/>
          <w:szCs w:val="28"/>
        </w:rPr>
        <w:t>Срок проведения аудиторск</w:t>
      </w:r>
      <w:r>
        <w:rPr>
          <w:sz w:val="28"/>
          <w:szCs w:val="28"/>
        </w:rPr>
        <w:t>ой проверки может продлеваться м</w:t>
      </w:r>
      <w:r w:rsidR="006427F4" w:rsidRPr="006427F4">
        <w:rPr>
          <w:sz w:val="28"/>
          <w:szCs w:val="28"/>
        </w:rPr>
        <w:t>инистром, но не более</w:t>
      </w:r>
      <w:r>
        <w:rPr>
          <w:sz w:val="28"/>
          <w:szCs w:val="28"/>
        </w:rPr>
        <w:t xml:space="preserve"> одного раза и не более</w:t>
      </w:r>
      <w:r w:rsidR="005971DC">
        <w:rPr>
          <w:sz w:val="28"/>
          <w:szCs w:val="28"/>
        </w:rPr>
        <w:t xml:space="preserve"> чем на 20 календарных дней</w:t>
      </w:r>
      <w:r w:rsidR="006427F4" w:rsidRPr="006427F4">
        <w:rPr>
          <w:sz w:val="28"/>
          <w:szCs w:val="28"/>
        </w:rPr>
        <w:t xml:space="preserve"> на основании мотивированного обращения </w:t>
      </w:r>
      <w:r>
        <w:rPr>
          <w:sz w:val="28"/>
          <w:szCs w:val="28"/>
        </w:rPr>
        <w:t>уполномоченного лица</w:t>
      </w:r>
      <w:r w:rsidR="006427F4" w:rsidRPr="006427F4">
        <w:rPr>
          <w:sz w:val="28"/>
          <w:szCs w:val="28"/>
        </w:rPr>
        <w:t>.</w:t>
      </w:r>
    </w:p>
    <w:p w:rsidR="006427F4" w:rsidRPr="006427F4" w:rsidRDefault="00985EF7" w:rsidP="006427F4">
      <w:pPr>
        <w:pStyle w:val="aa"/>
        <w:ind w:firstLine="709"/>
        <w:jc w:val="both"/>
        <w:rPr>
          <w:sz w:val="28"/>
          <w:szCs w:val="28"/>
        </w:rPr>
      </w:pPr>
      <w:r>
        <w:rPr>
          <w:sz w:val="28"/>
          <w:szCs w:val="28"/>
        </w:rPr>
        <w:t>1</w:t>
      </w:r>
      <w:r w:rsidR="006427F4" w:rsidRPr="006427F4">
        <w:rPr>
          <w:sz w:val="28"/>
          <w:szCs w:val="28"/>
        </w:rPr>
        <w:t>9.</w:t>
      </w:r>
      <w:r>
        <w:rPr>
          <w:sz w:val="28"/>
          <w:szCs w:val="28"/>
        </w:rPr>
        <w:t> </w:t>
      </w:r>
      <w:r w:rsidR="006427F4" w:rsidRPr="006427F4">
        <w:rPr>
          <w:sz w:val="28"/>
          <w:szCs w:val="28"/>
        </w:rPr>
        <w:t>Основаниями продления срока проведения аудиторской проверки являются:</w:t>
      </w:r>
    </w:p>
    <w:p w:rsidR="006427F4" w:rsidRPr="006427F4" w:rsidRDefault="00985EF7" w:rsidP="006427F4">
      <w:pPr>
        <w:pStyle w:val="aa"/>
        <w:ind w:firstLine="709"/>
        <w:jc w:val="both"/>
        <w:rPr>
          <w:sz w:val="28"/>
          <w:szCs w:val="28"/>
        </w:rPr>
      </w:pPr>
      <w:r>
        <w:rPr>
          <w:sz w:val="28"/>
          <w:szCs w:val="28"/>
        </w:rPr>
        <w:t>1</w:t>
      </w:r>
      <w:r w:rsidR="006427F4" w:rsidRPr="006427F4">
        <w:rPr>
          <w:sz w:val="28"/>
          <w:szCs w:val="28"/>
        </w:rPr>
        <w:t>)</w:t>
      </w:r>
      <w:r>
        <w:rPr>
          <w:sz w:val="28"/>
          <w:szCs w:val="28"/>
        </w:rPr>
        <w:t> </w:t>
      </w:r>
      <w:r w:rsidR="006427F4" w:rsidRPr="006427F4">
        <w:rPr>
          <w:sz w:val="28"/>
          <w:szCs w:val="28"/>
        </w:rPr>
        <w:t>проведение аудиторской проверки объекта аудита, имеющего большое количество проверяемых и анализируемых документов;</w:t>
      </w:r>
    </w:p>
    <w:p w:rsidR="006427F4" w:rsidRPr="006427F4" w:rsidRDefault="00985EF7" w:rsidP="006427F4">
      <w:pPr>
        <w:pStyle w:val="aa"/>
        <w:ind w:firstLine="709"/>
        <w:jc w:val="both"/>
        <w:rPr>
          <w:sz w:val="28"/>
          <w:szCs w:val="28"/>
        </w:rPr>
      </w:pPr>
      <w:r>
        <w:rPr>
          <w:sz w:val="28"/>
          <w:szCs w:val="28"/>
        </w:rPr>
        <w:t>2</w:t>
      </w:r>
      <w:r w:rsidR="006427F4" w:rsidRPr="006427F4">
        <w:rPr>
          <w:sz w:val="28"/>
          <w:szCs w:val="28"/>
        </w:rPr>
        <w:t>)</w:t>
      </w:r>
      <w:r>
        <w:rPr>
          <w:sz w:val="28"/>
          <w:szCs w:val="28"/>
        </w:rPr>
        <w:t> </w:t>
      </w:r>
      <w:r w:rsidR="006427F4" w:rsidRPr="006427F4">
        <w:rPr>
          <w:sz w:val="28"/>
          <w:szCs w:val="28"/>
        </w:rPr>
        <w:t>получение в ходе проведения аудиторской проверки от правоохранительных, контролирующих органов либо из иных источников информации, свидетельствующей о наличии в деятельности объекта аудита нарушений законодательства Российской Федерации и требующей дополнительного изучения;</w:t>
      </w:r>
    </w:p>
    <w:p w:rsidR="006427F4" w:rsidRPr="006427F4" w:rsidRDefault="00985EF7" w:rsidP="006427F4">
      <w:pPr>
        <w:pStyle w:val="aa"/>
        <w:ind w:firstLine="709"/>
        <w:jc w:val="both"/>
        <w:rPr>
          <w:sz w:val="28"/>
          <w:szCs w:val="28"/>
        </w:rPr>
      </w:pPr>
      <w:r>
        <w:rPr>
          <w:sz w:val="28"/>
          <w:szCs w:val="28"/>
        </w:rPr>
        <w:t>3</w:t>
      </w:r>
      <w:r w:rsidR="006427F4" w:rsidRPr="006427F4">
        <w:rPr>
          <w:sz w:val="28"/>
          <w:szCs w:val="28"/>
        </w:rPr>
        <w:t>)</w:t>
      </w:r>
      <w:r>
        <w:rPr>
          <w:sz w:val="28"/>
          <w:szCs w:val="28"/>
        </w:rPr>
        <w:t> </w:t>
      </w:r>
      <w:r w:rsidR="006427F4" w:rsidRPr="006427F4">
        <w:rPr>
          <w:sz w:val="28"/>
          <w:szCs w:val="28"/>
        </w:rPr>
        <w:t>наличие обстоятельств непреодолимой силы.</w:t>
      </w:r>
    </w:p>
    <w:p w:rsidR="006427F4" w:rsidRPr="00514E78" w:rsidRDefault="00985EF7" w:rsidP="006427F4">
      <w:pPr>
        <w:pStyle w:val="aa"/>
        <w:ind w:firstLine="709"/>
        <w:jc w:val="both"/>
        <w:rPr>
          <w:sz w:val="28"/>
          <w:szCs w:val="28"/>
        </w:rPr>
      </w:pPr>
      <w:r>
        <w:rPr>
          <w:sz w:val="28"/>
          <w:szCs w:val="28"/>
        </w:rPr>
        <w:t>2</w:t>
      </w:r>
      <w:r w:rsidR="006427F4" w:rsidRPr="006427F4">
        <w:rPr>
          <w:sz w:val="28"/>
          <w:szCs w:val="28"/>
        </w:rPr>
        <w:t>0.</w:t>
      </w:r>
      <w:r>
        <w:rPr>
          <w:sz w:val="28"/>
          <w:szCs w:val="28"/>
        </w:rPr>
        <w:t> </w:t>
      </w:r>
      <w:r w:rsidR="006427F4" w:rsidRPr="006427F4">
        <w:rPr>
          <w:sz w:val="28"/>
          <w:szCs w:val="28"/>
        </w:rPr>
        <w:t>Аудиторская проверка может быть завершена раньше срока, установленного приказом, при досрочном рассмотрении субъектом внутреннего финансового аудита всего перечня вопросов, предусмотренных программой.</w:t>
      </w:r>
    </w:p>
    <w:p w:rsidR="006427F4" w:rsidRPr="00514E78" w:rsidRDefault="006427F4" w:rsidP="00F44353">
      <w:pPr>
        <w:pStyle w:val="aa"/>
        <w:ind w:firstLine="709"/>
        <w:jc w:val="both"/>
        <w:rPr>
          <w:sz w:val="28"/>
          <w:szCs w:val="28"/>
        </w:rPr>
      </w:pPr>
    </w:p>
    <w:p w:rsidR="00F44353" w:rsidRPr="00514E78" w:rsidRDefault="00665BC1" w:rsidP="00F44353">
      <w:pPr>
        <w:pStyle w:val="aa"/>
        <w:ind w:firstLine="709"/>
        <w:jc w:val="center"/>
        <w:rPr>
          <w:sz w:val="28"/>
          <w:szCs w:val="28"/>
        </w:rPr>
      </w:pPr>
      <w:r>
        <w:rPr>
          <w:sz w:val="28"/>
          <w:szCs w:val="28"/>
        </w:rPr>
        <w:t>I</w:t>
      </w:r>
      <w:r>
        <w:rPr>
          <w:sz w:val="28"/>
          <w:szCs w:val="28"/>
          <w:lang w:val="en-US"/>
        </w:rPr>
        <w:t>V</w:t>
      </w:r>
      <w:r w:rsidR="00F44353" w:rsidRPr="00514E78">
        <w:rPr>
          <w:sz w:val="28"/>
          <w:szCs w:val="28"/>
        </w:rPr>
        <w:t>. Порядок формирования, направления и сроки рассмотрения</w:t>
      </w:r>
    </w:p>
    <w:p w:rsidR="00F44353" w:rsidRPr="00514E78" w:rsidRDefault="00F44353" w:rsidP="00F44353">
      <w:pPr>
        <w:pStyle w:val="aa"/>
        <w:ind w:firstLine="709"/>
        <w:jc w:val="center"/>
        <w:rPr>
          <w:sz w:val="28"/>
          <w:szCs w:val="28"/>
        </w:rPr>
      </w:pPr>
      <w:r w:rsidRPr="00514E78">
        <w:rPr>
          <w:sz w:val="28"/>
          <w:szCs w:val="28"/>
        </w:rPr>
        <w:t>акта аудиторской проверки объектом аудита</w:t>
      </w:r>
    </w:p>
    <w:p w:rsidR="00F44353" w:rsidRPr="00514E78" w:rsidRDefault="00F44353" w:rsidP="00F44353">
      <w:pPr>
        <w:pStyle w:val="aa"/>
        <w:ind w:firstLine="709"/>
        <w:jc w:val="both"/>
        <w:rPr>
          <w:sz w:val="28"/>
          <w:szCs w:val="28"/>
        </w:rPr>
      </w:pPr>
    </w:p>
    <w:p w:rsidR="001D0BF0" w:rsidRDefault="005971DC" w:rsidP="00C0207E">
      <w:pPr>
        <w:pStyle w:val="aa"/>
        <w:ind w:firstLine="709"/>
        <w:jc w:val="both"/>
        <w:rPr>
          <w:sz w:val="28"/>
          <w:szCs w:val="28"/>
        </w:rPr>
      </w:pPr>
      <w:r>
        <w:rPr>
          <w:sz w:val="28"/>
          <w:szCs w:val="28"/>
        </w:rPr>
        <w:t>21</w:t>
      </w:r>
      <w:r w:rsidR="00C0207E" w:rsidRPr="00514E78">
        <w:rPr>
          <w:sz w:val="28"/>
          <w:szCs w:val="28"/>
        </w:rPr>
        <w:t>. </w:t>
      </w:r>
      <w:r w:rsidR="001D0BF0" w:rsidRPr="001D0BF0">
        <w:rPr>
          <w:sz w:val="28"/>
          <w:szCs w:val="28"/>
        </w:rPr>
        <w:t>Результаты аудиторской проверки оформляются актом аудиторской проверки</w:t>
      </w:r>
      <w:r w:rsidR="001D0BF0">
        <w:rPr>
          <w:sz w:val="28"/>
          <w:szCs w:val="28"/>
        </w:rPr>
        <w:t xml:space="preserve"> </w:t>
      </w:r>
      <w:r w:rsidR="001D0BF0" w:rsidRPr="001D0BF0">
        <w:rPr>
          <w:sz w:val="28"/>
          <w:szCs w:val="28"/>
        </w:rPr>
        <w:t>по фор</w:t>
      </w:r>
      <w:r w:rsidR="0097136C">
        <w:rPr>
          <w:sz w:val="28"/>
          <w:szCs w:val="28"/>
        </w:rPr>
        <w:t>ме, приведенной в приложении № 3</w:t>
      </w:r>
      <w:r w:rsidR="001D0BF0" w:rsidRPr="001D0BF0">
        <w:rPr>
          <w:sz w:val="28"/>
          <w:szCs w:val="28"/>
        </w:rPr>
        <w:t xml:space="preserve"> к Порядку </w:t>
      </w:r>
      <w:r w:rsidR="001D0BF0">
        <w:rPr>
          <w:sz w:val="28"/>
          <w:szCs w:val="28"/>
        </w:rPr>
        <w:t>(далее – акт)</w:t>
      </w:r>
      <w:r w:rsidR="001D0BF0" w:rsidRPr="001D0BF0">
        <w:rPr>
          <w:sz w:val="28"/>
          <w:szCs w:val="28"/>
        </w:rPr>
        <w:t>, который подписывается уполномоченным лицом, утверждается министром и вручается представителю объекта аудита, уполномоченному на получение акта (либо направляется по почте заказным письмом с уведомлением)</w:t>
      </w:r>
      <w:r w:rsidR="00015F2C">
        <w:rPr>
          <w:sz w:val="28"/>
          <w:szCs w:val="28"/>
        </w:rPr>
        <w:t>, в течение трех календарных дней со дня утверждения акта</w:t>
      </w:r>
      <w:r w:rsidR="001D0BF0" w:rsidRPr="001D0BF0">
        <w:rPr>
          <w:sz w:val="28"/>
          <w:szCs w:val="28"/>
        </w:rPr>
        <w:t>.</w:t>
      </w:r>
    </w:p>
    <w:p w:rsidR="001D0BF0" w:rsidRDefault="00015F2C" w:rsidP="00C0207E">
      <w:pPr>
        <w:pStyle w:val="aa"/>
        <w:ind w:firstLine="709"/>
        <w:jc w:val="both"/>
        <w:rPr>
          <w:sz w:val="28"/>
          <w:szCs w:val="28"/>
        </w:rPr>
      </w:pPr>
      <w:r>
        <w:rPr>
          <w:sz w:val="28"/>
          <w:szCs w:val="28"/>
        </w:rPr>
        <w:t>23. </w:t>
      </w:r>
      <w:r w:rsidRPr="00015F2C">
        <w:rPr>
          <w:sz w:val="28"/>
          <w:szCs w:val="28"/>
        </w:rPr>
        <w:t xml:space="preserve">При наличии у объекта аудита возражений по </w:t>
      </w:r>
      <w:r>
        <w:rPr>
          <w:sz w:val="28"/>
          <w:szCs w:val="28"/>
        </w:rPr>
        <w:t>а</w:t>
      </w:r>
      <w:r w:rsidRPr="00015F2C">
        <w:rPr>
          <w:sz w:val="28"/>
          <w:szCs w:val="28"/>
        </w:rPr>
        <w:t xml:space="preserve">кту в </w:t>
      </w:r>
      <w:r>
        <w:rPr>
          <w:sz w:val="28"/>
          <w:szCs w:val="28"/>
        </w:rPr>
        <w:t>а</w:t>
      </w:r>
      <w:r w:rsidRPr="00015F2C">
        <w:rPr>
          <w:sz w:val="28"/>
          <w:szCs w:val="28"/>
        </w:rPr>
        <w:t>кте перед подписью руководителя объекта аудита, либо уполномоченного им лица делается соответствующая отметка.</w:t>
      </w:r>
      <w:r>
        <w:rPr>
          <w:sz w:val="28"/>
          <w:szCs w:val="28"/>
        </w:rPr>
        <w:t xml:space="preserve"> </w:t>
      </w:r>
      <w:r w:rsidRPr="00015F2C">
        <w:rPr>
          <w:sz w:val="28"/>
          <w:szCs w:val="28"/>
        </w:rPr>
        <w:t>Объект аудита вправе представить возражения в письменном в</w:t>
      </w:r>
      <w:r>
        <w:rPr>
          <w:sz w:val="28"/>
          <w:szCs w:val="28"/>
        </w:rPr>
        <w:t xml:space="preserve">иде по акту </w:t>
      </w:r>
      <w:r w:rsidRPr="00015F2C">
        <w:rPr>
          <w:sz w:val="28"/>
          <w:szCs w:val="28"/>
        </w:rPr>
        <w:t>в срок не позднее 5 рабочих дней со дня получения акта.</w:t>
      </w:r>
    </w:p>
    <w:p w:rsidR="0097136C" w:rsidRDefault="0097136C" w:rsidP="00C0207E">
      <w:pPr>
        <w:pStyle w:val="aa"/>
        <w:ind w:firstLine="709"/>
        <w:jc w:val="both"/>
        <w:rPr>
          <w:sz w:val="28"/>
          <w:szCs w:val="28"/>
        </w:rPr>
      </w:pPr>
      <w:r w:rsidRPr="0097136C">
        <w:rPr>
          <w:sz w:val="28"/>
          <w:szCs w:val="28"/>
        </w:rPr>
        <w:lastRenderedPageBreak/>
        <w:t xml:space="preserve">Письменные возражения должны содержать ссылки на положения законодательных и нормативных правовых актов Российской Федерации, которые обосновывают позицию объекта внутреннего финансового аудита. </w:t>
      </w:r>
    </w:p>
    <w:p w:rsidR="0097136C" w:rsidRPr="0097136C" w:rsidRDefault="0097136C" w:rsidP="0097136C">
      <w:pPr>
        <w:pStyle w:val="aa"/>
        <w:ind w:firstLine="709"/>
        <w:jc w:val="both"/>
        <w:rPr>
          <w:sz w:val="28"/>
          <w:szCs w:val="28"/>
        </w:rPr>
      </w:pPr>
      <w:r>
        <w:rPr>
          <w:sz w:val="28"/>
          <w:szCs w:val="28"/>
        </w:rPr>
        <w:t>24. </w:t>
      </w:r>
      <w:r w:rsidRPr="0097136C">
        <w:rPr>
          <w:sz w:val="28"/>
          <w:szCs w:val="28"/>
        </w:rPr>
        <w:t>В случае поступления от объекта аудита письменных возражений уполномоченное лицо в течение 5 рабочих дней со дня их поступления готовит заключение на представленные возражения, которое направляется руководителю объекта аудита.</w:t>
      </w:r>
    </w:p>
    <w:p w:rsidR="0097136C" w:rsidRPr="0097136C" w:rsidRDefault="0097136C" w:rsidP="0097136C">
      <w:pPr>
        <w:pStyle w:val="aa"/>
        <w:ind w:firstLine="709"/>
        <w:jc w:val="both"/>
        <w:rPr>
          <w:sz w:val="28"/>
          <w:szCs w:val="28"/>
        </w:rPr>
      </w:pPr>
      <w:r>
        <w:rPr>
          <w:sz w:val="28"/>
          <w:szCs w:val="28"/>
        </w:rPr>
        <w:t>25. </w:t>
      </w:r>
      <w:r w:rsidRPr="0097136C">
        <w:rPr>
          <w:sz w:val="28"/>
          <w:szCs w:val="28"/>
        </w:rPr>
        <w:t>Письменные возражения руководителя объекта аудита и заключение на представленные возражения прилагаются к акту.</w:t>
      </w:r>
    </w:p>
    <w:p w:rsidR="0097136C" w:rsidRPr="0097136C" w:rsidRDefault="0097136C" w:rsidP="0097136C">
      <w:pPr>
        <w:pStyle w:val="aa"/>
        <w:ind w:firstLine="709"/>
        <w:jc w:val="both"/>
        <w:rPr>
          <w:sz w:val="28"/>
          <w:szCs w:val="28"/>
        </w:rPr>
      </w:pPr>
      <w:r>
        <w:rPr>
          <w:sz w:val="28"/>
          <w:szCs w:val="28"/>
        </w:rPr>
        <w:t>26. </w:t>
      </w:r>
      <w:r w:rsidRPr="0097136C">
        <w:rPr>
          <w:sz w:val="28"/>
          <w:szCs w:val="28"/>
        </w:rPr>
        <w:t xml:space="preserve">На основании </w:t>
      </w:r>
      <w:r>
        <w:rPr>
          <w:sz w:val="28"/>
          <w:szCs w:val="28"/>
        </w:rPr>
        <w:t>а</w:t>
      </w:r>
      <w:r w:rsidRPr="0097136C">
        <w:rPr>
          <w:sz w:val="28"/>
          <w:szCs w:val="28"/>
        </w:rPr>
        <w:t>кта составляется отчет о результатах</w:t>
      </w:r>
      <w:r>
        <w:rPr>
          <w:sz w:val="28"/>
          <w:szCs w:val="28"/>
        </w:rPr>
        <w:t xml:space="preserve"> аудиторской проверки</w:t>
      </w:r>
      <w:r w:rsidRPr="0097136C">
        <w:t xml:space="preserve"> </w:t>
      </w:r>
      <w:r w:rsidRPr="0097136C">
        <w:rPr>
          <w:sz w:val="28"/>
          <w:szCs w:val="28"/>
        </w:rPr>
        <w:t xml:space="preserve">по форме согласно приложению № </w:t>
      </w:r>
      <w:r>
        <w:rPr>
          <w:sz w:val="28"/>
          <w:szCs w:val="28"/>
        </w:rPr>
        <w:t>4</w:t>
      </w:r>
      <w:r w:rsidRPr="0097136C">
        <w:rPr>
          <w:sz w:val="28"/>
          <w:szCs w:val="28"/>
        </w:rPr>
        <w:t xml:space="preserve"> к Порядку</w:t>
      </w:r>
      <w:r>
        <w:rPr>
          <w:sz w:val="28"/>
          <w:szCs w:val="28"/>
        </w:rPr>
        <w:t xml:space="preserve"> (далее - о</w:t>
      </w:r>
      <w:r w:rsidRPr="0097136C">
        <w:rPr>
          <w:sz w:val="28"/>
          <w:szCs w:val="28"/>
        </w:rPr>
        <w:t>тчет), содержащий информацию об итогах аудиторской проверки, в том числе:</w:t>
      </w:r>
    </w:p>
    <w:p w:rsidR="0097136C" w:rsidRPr="0097136C" w:rsidRDefault="00DB0A15" w:rsidP="0097136C">
      <w:pPr>
        <w:pStyle w:val="aa"/>
        <w:ind w:firstLine="709"/>
        <w:jc w:val="both"/>
        <w:rPr>
          <w:sz w:val="28"/>
          <w:szCs w:val="28"/>
        </w:rPr>
      </w:pPr>
      <w:r>
        <w:rPr>
          <w:sz w:val="28"/>
          <w:szCs w:val="28"/>
        </w:rPr>
        <w:t>1</w:t>
      </w:r>
      <w:r w:rsidR="0097136C" w:rsidRPr="0097136C">
        <w:rPr>
          <w:sz w:val="28"/>
          <w:szCs w:val="28"/>
        </w:rPr>
        <w:t>)</w:t>
      </w:r>
      <w:r>
        <w:rPr>
          <w:sz w:val="28"/>
          <w:szCs w:val="28"/>
        </w:rPr>
        <w:t> </w:t>
      </w:r>
      <w:r w:rsidR="0097136C" w:rsidRPr="0097136C">
        <w:rPr>
          <w:sz w:val="28"/>
          <w:szCs w:val="28"/>
        </w:rPr>
        <w:t>информацию о выявленных в ходе аудиторской проверки недостатках и нарушениях (в количественном и денежном выражении), об условиях и о причинах таких нарушений, а также о значимых бюджетных рисках;</w:t>
      </w:r>
    </w:p>
    <w:p w:rsidR="0097136C" w:rsidRPr="0097136C" w:rsidRDefault="00DB0A15" w:rsidP="0097136C">
      <w:pPr>
        <w:pStyle w:val="aa"/>
        <w:ind w:firstLine="709"/>
        <w:jc w:val="both"/>
        <w:rPr>
          <w:sz w:val="28"/>
          <w:szCs w:val="28"/>
        </w:rPr>
      </w:pPr>
      <w:r>
        <w:rPr>
          <w:sz w:val="28"/>
          <w:szCs w:val="28"/>
        </w:rPr>
        <w:t>2</w:t>
      </w:r>
      <w:r w:rsidR="0097136C" w:rsidRPr="0097136C">
        <w:rPr>
          <w:sz w:val="28"/>
          <w:szCs w:val="28"/>
        </w:rPr>
        <w:t>)</w:t>
      </w:r>
      <w:r>
        <w:rPr>
          <w:sz w:val="28"/>
          <w:szCs w:val="28"/>
        </w:rPr>
        <w:t> </w:t>
      </w:r>
      <w:r w:rsidR="0097136C" w:rsidRPr="0097136C">
        <w:rPr>
          <w:sz w:val="28"/>
          <w:szCs w:val="28"/>
        </w:rPr>
        <w:t>информацию о наличии или об отсутствии возражений со стороны объектов аудита;</w:t>
      </w:r>
    </w:p>
    <w:p w:rsidR="0097136C" w:rsidRPr="0097136C" w:rsidRDefault="00DB0A15" w:rsidP="0097136C">
      <w:pPr>
        <w:pStyle w:val="aa"/>
        <w:ind w:firstLine="709"/>
        <w:jc w:val="both"/>
        <w:rPr>
          <w:sz w:val="28"/>
          <w:szCs w:val="28"/>
        </w:rPr>
      </w:pPr>
      <w:r>
        <w:rPr>
          <w:sz w:val="28"/>
          <w:szCs w:val="28"/>
        </w:rPr>
        <w:t>3</w:t>
      </w:r>
      <w:r w:rsidR="0097136C" w:rsidRPr="0097136C">
        <w:rPr>
          <w:sz w:val="28"/>
          <w:szCs w:val="28"/>
        </w:rPr>
        <w:t>)</w:t>
      </w:r>
      <w:r>
        <w:rPr>
          <w:sz w:val="28"/>
          <w:szCs w:val="28"/>
        </w:rPr>
        <w:t> </w:t>
      </w:r>
      <w:r w:rsidR="0097136C" w:rsidRPr="0097136C">
        <w:rPr>
          <w:sz w:val="28"/>
          <w:szCs w:val="28"/>
        </w:rPr>
        <w:t>выводы о степени надежности внутреннего финансового контроля и достоверности представленной объектами аудита бюджетной отчетности;</w:t>
      </w:r>
    </w:p>
    <w:p w:rsidR="0097136C" w:rsidRPr="0097136C" w:rsidRDefault="00DB0A15" w:rsidP="0097136C">
      <w:pPr>
        <w:pStyle w:val="aa"/>
        <w:ind w:firstLine="709"/>
        <w:jc w:val="both"/>
        <w:rPr>
          <w:sz w:val="28"/>
          <w:szCs w:val="28"/>
        </w:rPr>
      </w:pPr>
      <w:r>
        <w:rPr>
          <w:sz w:val="28"/>
          <w:szCs w:val="28"/>
        </w:rPr>
        <w:t>4</w:t>
      </w:r>
      <w:r w:rsidR="0097136C" w:rsidRPr="0097136C">
        <w:rPr>
          <w:sz w:val="28"/>
          <w:szCs w:val="28"/>
        </w:rPr>
        <w:t>)</w:t>
      </w:r>
      <w:r>
        <w:rPr>
          <w:sz w:val="28"/>
          <w:szCs w:val="28"/>
        </w:rPr>
        <w:t> </w:t>
      </w:r>
      <w:r w:rsidR="0097136C" w:rsidRPr="0097136C">
        <w:rPr>
          <w:sz w:val="28"/>
          <w:szCs w:val="28"/>
        </w:rPr>
        <w:t>выводы о соответствии ведения бюджетного учета объектами аудита методологии и стандартам бюджетного учета, установленным Министерством финансов Российской Федерации;</w:t>
      </w:r>
    </w:p>
    <w:p w:rsidR="0097136C" w:rsidRPr="0097136C" w:rsidRDefault="00DB0A15" w:rsidP="0097136C">
      <w:pPr>
        <w:pStyle w:val="aa"/>
        <w:ind w:firstLine="709"/>
        <w:jc w:val="both"/>
        <w:rPr>
          <w:sz w:val="28"/>
          <w:szCs w:val="28"/>
        </w:rPr>
      </w:pPr>
      <w:r>
        <w:rPr>
          <w:sz w:val="28"/>
          <w:szCs w:val="28"/>
        </w:rPr>
        <w:t>5</w:t>
      </w:r>
      <w:r w:rsidR="0097136C" w:rsidRPr="0097136C">
        <w:rPr>
          <w:sz w:val="28"/>
          <w:szCs w:val="28"/>
        </w:rPr>
        <w:t>)</w:t>
      </w:r>
      <w:r>
        <w:rPr>
          <w:sz w:val="28"/>
          <w:szCs w:val="28"/>
        </w:rPr>
        <w:t> </w:t>
      </w:r>
      <w:r w:rsidR="0097136C" w:rsidRPr="0097136C">
        <w:rPr>
          <w:sz w:val="28"/>
          <w:szCs w:val="28"/>
        </w:rPr>
        <w:t>выводы, предложения и рекомендации по устранению выявленных нарушений и недостатков, принятию мер по минимизации бюджетных рисков, внесению изменений в карты внутреннего финансового контроля, а также предложения по повышению экономности и результативности использования средств федерального бюджета.</w:t>
      </w:r>
    </w:p>
    <w:p w:rsidR="0097136C" w:rsidRDefault="0097136C" w:rsidP="0097136C">
      <w:pPr>
        <w:pStyle w:val="aa"/>
        <w:ind w:firstLine="709"/>
        <w:jc w:val="both"/>
        <w:rPr>
          <w:sz w:val="28"/>
          <w:szCs w:val="28"/>
        </w:rPr>
      </w:pPr>
      <w:r w:rsidRPr="0097136C">
        <w:rPr>
          <w:sz w:val="28"/>
          <w:szCs w:val="28"/>
        </w:rPr>
        <w:t xml:space="preserve">Отчет подписывается </w:t>
      </w:r>
      <w:r w:rsidR="00DB0A15">
        <w:rPr>
          <w:sz w:val="28"/>
          <w:szCs w:val="28"/>
        </w:rPr>
        <w:t>уполномоченным лицом</w:t>
      </w:r>
      <w:r w:rsidRPr="0097136C">
        <w:rPr>
          <w:sz w:val="28"/>
          <w:szCs w:val="28"/>
        </w:rPr>
        <w:t>.</w:t>
      </w:r>
    </w:p>
    <w:p w:rsidR="00C0207E" w:rsidRPr="00514E78" w:rsidRDefault="00552CB9" w:rsidP="00C0207E">
      <w:pPr>
        <w:pStyle w:val="aa"/>
        <w:ind w:firstLine="709"/>
        <w:jc w:val="both"/>
        <w:rPr>
          <w:sz w:val="28"/>
          <w:szCs w:val="28"/>
        </w:rPr>
      </w:pPr>
      <w:r w:rsidRPr="00514E78">
        <w:rPr>
          <w:sz w:val="28"/>
          <w:szCs w:val="28"/>
        </w:rPr>
        <w:t>2</w:t>
      </w:r>
      <w:r w:rsidR="00DB0A15">
        <w:rPr>
          <w:sz w:val="28"/>
          <w:szCs w:val="28"/>
        </w:rPr>
        <w:t>7</w:t>
      </w:r>
      <w:r w:rsidR="00C0207E" w:rsidRPr="00514E78">
        <w:rPr>
          <w:sz w:val="28"/>
          <w:szCs w:val="28"/>
        </w:rPr>
        <w:t>.</w:t>
      </w:r>
      <w:r w:rsidRPr="00514E78">
        <w:rPr>
          <w:sz w:val="28"/>
          <w:szCs w:val="28"/>
        </w:rPr>
        <w:t> </w:t>
      </w:r>
      <w:r w:rsidR="00DB0A15">
        <w:rPr>
          <w:sz w:val="28"/>
          <w:szCs w:val="28"/>
        </w:rPr>
        <w:t>Уполномоченное лицо в</w:t>
      </w:r>
      <w:r w:rsidR="00C0207E" w:rsidRPr="00514E78">
        <w:rPr>
          <w:sz w:val="28"/>
          <w:szCs w:val="28"/>
        </w:rPr>
        <w:t xml:space="preserve"> срок </w:t>
      </w:r>
      <w:r w:rsidR="00DB0A15">
        <w:rPr>
          <w:sz w:val="28"/>
          <w:szCs w:val="28"/>
        </w:rPr>
        <w:t xml:space="preserve">не позднее </w:t>
      </w:r>
      <w:r w:rsidR="00C0207E" w:rsidRPr="00514E78">
        <w:rPr>
          <w:sz w:val="28"/>
          <w:szCs w:val="28"/>
        </w:rPr>
        <w:t>10 рабочих дней</w:t>
      </w:r>
      <w:r w:rsidR="005C5B94">
        <w:rPr>
          <w:sz w:val="28"/>
          <w:szCs w:val="28"/>
        </w:rPr>
        <w:t xml:space="preserve"> до окончания аудиторской проверки</w:t>
      </w:r>
      <w:r w:rsidR="00C0207E" w:rsidRPr="00514E78">
        <w:rPr>
          <w:sz w:val="28"/>
          <w:szCs w:val="28"/>
        </w:rPr>
        <w:t xml:space="preserve"> (при наличии возражений объекта аудита - 5 рабочих дней</w:t>
      </w:r>
      <w:r w:rsidR="005C5B94">
        <w:rPr>
          <w:sz w:val="28"/>
          <w:szCs w:val="28"/>
        </w:rPr>
        <w:t xml:space="preserve"> до окончания аудиторской проверки</w:t>
      </w:r>
      <w:r w:rsidR="00C0207E" w:rsidRPr="00514E78">
        <w:rPr>
          <w:sz w:val="28"/>
          <w:szCs w:val="28"/>
        </w:rPr>
        <w:t xml:space="preserve">) представляет министру отчет </w:t>
      </w:r>
      <w:r w:rsidR="00DB0A15">
        <w:rPr>
          <w:sz w:val="28"/>
          <w:szCs w:val="28"/>
        </w:rPr>
        <w:t>с приложением акта</w:t>
      </w:r>
      <w:r w:rsidR="00C0207E" w:rsidRPr="00514E78">
        <w:rPr>
          <w:sz w:val="28"/>
          <w:szCs w:val="28"/>
        </w:rPr>
        <w:t>.</w:t>
      </w:r>
    </w:p>
    <w:p w:rsidR="00C0207E" w:rsidRPr="00514E78" w:rsidRDefault="00552CB9" w:rsidP="00C0207E">
      <w:pPr>
        <w:pStyle w:val="aa"/>
        <w:ind w:firstLine="709"/>
        <w:jc w:val="both"/>
        <w:rPr>
          <w:sz w:val="28"/>
          <w:szCs w:val="28"/>
        </w:rPr>
      </w:pPr>
      <w:r w:rsidRPr="00514E78">
        <w:rPr>
          <w:sz w:val="28"/>
          <w:szCs w:val="28"/>
        </w:rPr>
        <w:t>2</w:t>
      </w:r>
      <w:r w:rsidR="00DB0A15">
        <w:rPr>
          <w:sz w:val="28"/>
          <w:szCs w:val="28"/>
        </w:rPr>
        <w:t>8</w:t>
      </w:r>
      <w:r w:rsidR="00C0207E" w:rsidRPr="00514E78">
        <w:rPr>
          <w:sz w:val="28"/>
          <w:szCs w:val="28"/>
        </w:rPr>
        <w:t>.</w:t>
      </w:r>
      <w:r w:rsidRPr="00514E78">
        <w:rPr>
          <w:sz w:val="28"/>
          <w:szCs w:val="28"/>
        </w:rPr>
        <w:t> </w:t>
      </w:r>
      <w:r w:rsidR="00C0207E" w:rsidRPr="00514E78">
        <w:rPr>
          <w:sz w:val="28"/>
          <w:szCs w:val="28"/>
        </w:rPr>
        <w:t>По результатам рассмотрения отчета министром принима</w:t>
      </w:r>
      <w:r w:rsidR="00DB0A15">
        <w:rPr>
          <w:sz w:val="28"/>
          <w:szCs w:val="28"/>
        </w:rPr>
        <w:t>ет</w:t>
      </w:r>
      <w:r w:rsidR="00C0207E" w:rsidRPr="00514E78">
        <w:rPr>
          <w:sz w:val="28"/>
          <w:szCs w:val="28"/>
        </w:rPr>
        <w:t xml:space="preserve">ся одно или несколько </w:t>
      </w:r>
      <w:r w:rsidR="00DB0A15">
        <w:rPr>
          <w:sz w:val="28"/>
          <w:szCs w:val="28"/>
        </w:rPr>
        <w:t xml:space="preserve">из следующих </w:t>
      </w:r>
      <w:r w:rsidR="00C0207E" w:rsidRPr="00514E78">
        <w:rPr>
          <w:sz w:val="28"/>
          <w:szCs w:val="28"/>
        </w:rPr>
        <w:t>решений:</w:t>
      </w:r>
    </w:p>
    <w:p w:rsidR="00C0207E" w:rsidRPr="00514E78" w:rsidRDefault="00C0207E" w:rsidP="00C0207E">
      <w:pPr>
        <w:pStyle w:val="aa"/>
        <w:ind w:firstLine="709"/>
        <w:jc w:val="both"/>
        <w:rPr>
          <w:sz w:val="28"/>
          <w:szCs w:val="28"/>
        </w:rPr>
      </w:pPr>
      <w:r w:rsidRPr="00514E78">
        <w:rPr>
          <w:sz w:val="28"/>
          <w:szCs w:val="28"/>
        </w:rPr>
        <w:t>1)</w:t>
      </w:r>
      <w:r w:rsidR="00552CB9" w:rsidRPr="00514E78">
        <w:rPr>
          <w:sz w:val="28"/>
          <w:szCs w:val="28"/>
        </w:rPr>
        <w:t> </w:t>
      </w:r>
      <w:r w:rsidRPr="00514E78">
        <w:rPr>
          <w:sz w:val="28"/>
          <w:szCs w:val="28"/>
        </w:rPr>
        <w:t>о необходимости реализации аудиторских выводов, предложений и рекомендаций;</w:t>
      </w:r>
    </w:p>
    <w:p w:rsidR="00C0207E" w:rsidRPr="00514E78" w:rsidRDefault="00C0207E" w:rsidP="00C0207E">
      <w:pPr>
        <w:pStyle w:val="aa"/>
        <w:ind w:firstLine="709"/>
        <w:jc w:val="both"/>
        <w:rPr>
          <w:sz w:val="28"/>
          <w:szCs w:val="28"/>
        </w:rPr>
      </w:pPr>
      <w:r w:rsidRPr="00514E78">
        <w:rPr>
          <w:sz w:val="28"/>
          <w:szCs w:val="28"/>
        </w:rPr>
        <w:t>2)</w:t>
      </w:r>
      <w:r w:rsidR="00552CB9" w:rsidRPr="00514E78">
        <w:rPr>
          <w:sz w:val="28"/>
          <w:szCs w:val="28"/>
        </w:rPr>
        <w:t> </w:t>
      </w:r>
      <w:r w:rsidRPr="00514E78">
        <w:rPr>
          <w:sz w:val="28"/>
          <w:szCs w:val="28"/>
        </w:rPr>
        <w:t>о недостаточной обоснованности аудиторских выводов, предложений и рекомендаций;</w:t>
      </w:r>
    </w:p>
    <w:p w:rsidR="00C0207E" w:rsidRPr="00514E78" w:rsidRDefault="00C0207E" w:rsidP="00C0207E">
      <w:pPr>
        <w:pStyle w:val="aa"/>
        <w:ind w:firstLine="709"/>
        <w:jc w:val="both"/>
        <w:rPr>
          <w:sz w:val="28"/>
          <w:szCs w:val="28"/>
        </w:rPr>
      </w:pPr>
      <w:r w:rsidRPr="00514E78">
        <w:rPr>
          <w:sz w:val="28"/>
          <w:szCs w:val="28"/>
        </w:rPr>
        <w:t>3)</w:t>
      </w:r>
      <w:r w:rsidR="00552CB9" w:rsidRPr="00514E78">
        <w:rPr>
          <w:sz w:val="28"/>
          <w:szCs w:val="28"/>
        </w:rPr>
        <w:t> </w:t>
      </w:r>
      <w:r w:rsidRPr="00514E78">
        <w:rPr>
          <w:sz w:val="28"/>
          <w:szCs w:val="28"/>
        </w:rPr>
        <w:t>о применении материальной, дисциплинарной ответственности к виновным должностным лицам, а также о проведении служебных проверок;</w:t>
      </w:r>
    </w:p>
    <w:p w:rsidR="00C0207E" w:rsidRPr="00514E78" w:rsidRDefault="00C0207E" w:rsidP="00C0207E">
      <w:pPr>
        <w:pStyle w:val="aa"/>
        <w:ind w:firstLine="709"/>
        <w:jc w:val="both"/>
        <w:rPr>
          <w:sz w:val="28"/>
          <w:szCs w:val="28"/>
        </w:rPr>
      </w:pPr>
      <w:r w:rsidRPr="00514E78">
        <w:rPr>
          <w:sz w:val="28"/>
          <w:szCs w:val="28"/>
        </w:rPr>
        <w:t>4)</w:t>
      </w:r>
      <w:r w:rsidR="00552CB9" w:rsidRPr="00514E78">
        <w:rPr>
          <w:sz w:val="28"/>
          <w:szCs w:val="28"/>
        </w:rPr>
        <w:t> </w:t>
      </w:r>
      <w:r w:rsidRPr="00514E78">
        <w:rPr>
          <w:sz w:val="28"/>
          <w:szCs w:val="28"/>
        </w:rPr>
        <w:t>о направлении материалов в орган государственного финансового контроля, правоохранительные органы</w:t>
      </w:r>
      <w:r w:rsidR="00DB0A15" w:rsidRPr="00DB0A15">
        <w:t xml:space="preserve"> </w:t>
      </w:r>
      <w:r w:rsidR="00DB0A15" w:rsidRPr="00DB0A15">
        <w:rPr>
          <w:sz w:val="28"/>
          <w:szCs w:val="28"/>
        </w:rPr>
        <w:t>в случае наличия признаков нарушений бюджетного законодательства Российской Федерации, в отношении которых отсутствует возможность их устранения.</w:t>
      </w:r>
    </w:p>
    <w:p w:rsidR="00C0207E" w:rsidRPr="00514E78" w:rsidRDefault="00552CB9" w:rsidP="00C0207E">
      <w:pPr>
        <w:pStyle w:val="aa"/>
        <w:ind w:firstLine="709"/>
        <w:jc w:val="both"/>
        <w:rPr>
          <w:sz w:val="28"/>
          <w:szCs w:val="28"/>
        </w:rPr>
      </w:pPr>
      <w:r w:rsidRPr="00514E78">
        <w:rPr>
          <w:sz w:val="28"/>
          <w:szCs w:val="28"/>
        </w:rPr>
        <w:lastRenderedPageBreak/>
        <w:t>2</w:t>
      </w:r>
      <w:r w:rsidR="00DB0A15">
        <w:rPr>
          <w:sz w:val="28"/>
          <w:szCs w:val="28"/>
        </w:rPr>
        <w:t>9</w:t>
      </w:r>
      <w:r w:rsidR="00C0207E" w:rsidRPr="00514E78">
        <w:rPr>
          <w:sz w:val="28"/>
          <w:szCs w:val="28"/>
        </w:rPr>
        <w:t>.</w:t>
      </w:r>
      <w:r w:rsidRPr="00514E78">
        <w:rPr>
          <w:sz w:val="28"/>
          <w:szCs w:val="28"/>
        </w:rPr>
        <w:t> </w:t>
      </w:r>
      <w:r w:rsidR="00C0207E" w:rsidRPr="00514E78">
        <w:rPr>
          <w:sz w:val="28"/>
          <w:szCs w:val="28"/>
        </w:rPr>
        <w:t xml:space="preserve">Информация о проведенных аудиторских проверках подлежит внесению в Журнал регистрации аудиторских проверок. Форма Журнала аудиторских проверок приведена в приложении </w:t>
      </w:r>
      <w:r w:rsidR="00DB0A15">
        <w:rPr>
          <w:sz w:val="28"/>
          <w:szCs w:val="28"/>
        </w:rPr>
        <w:t>№ 5 к</w:t>
      </w:r>
      <w:r w:rsidRPr="00514E78">
        <w:rPr>
          <w:sz w:val="28"/>
          <w:szCs w:val="28"/>
        </w:rPr>
        <w:t xml:space="preserve"> Порядку</w:t>
      </w:r>
      <w:r w:rsidR="00C0207E" w:rsidRPr="00514E78">
        <w:rPr>
          <w:sz w:val="28"/>
          <w:szCs w:val="28"/>
        </w:rPr>
        <w:t>.</w:t>
      </w:r>
    </w:p>
    <w:p w:rsidR="00884BA1" w:rsidRDefault="00C0207E" w:rsidP="00C0207E">
      <w:pPr>
        <w:pStyle w:val="aa"/>
        <w:ind w:firstLine="709"/>
        <w:jc w:val="both"/>
        <w:rPr>
          <w:sz w:val="28"/>
          <w:szCs w:val="28"/>
        </w:rPr>
      </w:pPr>
      <w:r w:rsidRPr="00514E78">
        <w:rPr>
          <w:sz w:val="28"/>
          <w:szCs w:val="28"/>
        </w:rPr>
        <w:t>Рабочая документация аудиторской проверки хранится не менее 5 лет.</w:t>
      </w:r>
    </w:p>
    <w:p w:rsidR="00C0207E" w:rsidRDefault="00E5721B" w:rsidP="001D0BF0">
      <w:pPr>
        <w:pStyle w:val="aa"/>
        <w:ind w:firstLine="709"/>
        <w:jc w:val="both"/>
        <w:rPr>
          <w:sz w:val="28"/>
          <w:szCs w:val="28"/>
        </w:rPr>
      </w:pPr>
      <w:r>
        <w:rPr>
          <w:sz w:val="28"/>
          <w:szCs w:val="28"/>
        </w:rPr>
        <w:t>30</w:t>
      </w:r>
      <w:r w:rsidR="001D0BF0" w:rsidRPr="001D0BF0">
        <w:rPr>
          <w:sz w:val="28"/>
          <w:szCs w:val="28"/>
        </w:rPr>
        <w:t>.</w:t>
      </w:r>
      <w:r>
        <w:rPr>
          <w:sz w:val="28"/>
          <w:szCs w:val="28"/>
        </w:rPr>
        <w:t> </w:t>
      </w:r>
      <w:r w:rsidR="001D0BF0" w:rsidRPr="001D0BF0">
        <w:rPr>
          <w:sz w:val="28"/>
          <w:szCs w:val="28"/>
        </w:rPr>
        <w:t>Субъект внутреннего финансового аудита осуществляет контроль за реализацией материалов аудиторских проверок и устранением выявленных нарушений и недостатков.</w:t>
      </w:r>
    </w:p>
    <w:p w:rsidR="001D0BF0" w:rsidRPr="00514E78" w:rsidRDefault="001D0BF0" w:rsidP="001D0BF0">
      <w:pPr>
        <w:pStyle w:val="aa"/>
        <w:ind w:firstLine="709"/>
        <w:jc w:val="both"/>
        <w:rPr>
          <w:sz w:val="28"/>
          <w:szCs w:val="28"/>
        </w:rPr>
      </w:pPr>
    </w:p>
    <w:p w:rsidR="00884BA1" w:rsidRPr="00514E78" w:rsidRDefault="00884BA1" w:rsidP="0080648F">
      <w:pPr>
        <w:pStyle w:val="aa"/>
        <w:ind w:firstLine="709"/>
        <w:jc w:val="center"/>
        <w:rPr>
          <w:sz w:val="28"/>
          <w:szCs w:val="28"/>
        </w:rPr>
      </w:pPr>
      <w:r w:rsidRPr="00514E78">
        <w:rPr>
          <w:sz w:val="28"/>
          <w:szCs w:val="28"/>
        </w:rPr>
        <w:t>V. Порядок составления и представления годовой отчетности</w:t>
      </w:r>
    </w:p>
    <w:p w:rsidR="00884BA1" w:rsidRPr="00514E78" w:rsidRDefault="00884BA1" w:rsidP="0080648F">
      <w:pPr>
        <w:pStyle w:val="aa"/>
        <w:ind w:firstLine="709"/>
        <w:jc w:val="center"/>
        <w:rPr>
          <w:sz w:val="28"/>
          <w:szCs w:val="28"/>
        </w:rPr>
      </w:pPr>
      <w:r w:rsidRPr="00514E78">
        <w:rPr>
          <w:sz w:val="28"/>
          <w:szCs w:val="28"/>
        </w:rPr>
        <w:t xml:space="preserve">о результатах осуществления внутреннего финансового </w:t>
      </w:r>
      <w:r w:rsidR="00966FD6" w:rsidRPr="00514E78">
        <w:rPr>
          <w:sz w:val="28"/>
          <w:szCs w:val="28"/>
        </w:rPr>
        <w:t>аудита</w:t>
      </w:r>
    </w:p>
    <w:p w:rsidR="00884BA1" w:rsidRPr="00514E78" w:rsidRDefault="00884BA1" w:rsidP="00FE2E98">
      <w:pPr>
        <w:pStyle w:val="aa"/>
        <w:ind w:firstLine="709"/>
        <w:jc w:val="both"/>
        <w:rPr>
          <w:sz w:val="28"/>
          <w:szCs w:val="28"/>
        </w:rPr>
      </w:pPr>
    </w:p>
    <w:p w:rsidR="00884BA1" w:rsidRPr="00514E78" w:rsidRDefault="00E5721B" w:rsidP="00635C38">
      <w:pPr>
        <w:pStyle w:val="aa"/>
        <w:ind w:firstLine="709"/>
        <w:jc w:val="both"/>
        <w:rPr>
          <w:sz w:val="28"/>
          <w:szCs w:val="28"/>
        </w:rPr>
      </w:pPr>
      <w:r>
        <w:rPr>
          <w:sz w:val="28"/>
          <w:szCs w:val="28"/>
        </w:rPr>
        <w:t>31</w:t>
      </w:r>
      <w:r w:rsidR="001C06EF" w:rsidRPr="00514E78">
        <w:rPr>
          <w:sz w:val="28"/>
          <w:szCs w:val="28"/>
        </w:rPr>
        <w:t>. </w:t>
      </w:r>
      <w:r w:rsidR="00635C38">
        <w:rPr>
          <w:sz w:val="28"/>
          <w:szCs w:val="28"/>
        </w:rPr>
        <w:t xml:space="preserve">Уполномоченным лицом </w:t>
      </w:r>
      <w:r w:rsidR="00884BA1" w:rsidRPr="00514E78">
        <w:rPr>
          <w:sz w:val="28"/>
          <w:szCs w:val="28"/>
        </w:rPr>
        <w:t xml:space="preserve">не позднее </w:t>
      </w:r>
      <w:r w:rsidR="001A722C">
        <w:rPr>
          <w:sz w:val="28"/>
          <w:szCs w:val="28"/>
        </w:rPr>
        <w:t>1 февраля</w:t>
      </w:r>
      <w:r w:rsidR="00884BA1" w:rsidRPr="00514E78">
        <w:rPr>
          <w:sz w:val="28"/>
          <w:szCs w:val="28"/>
        </w:rPr>
        <w:t xml:space="preserve"> года, следующего за отчетным, составляется и представляется министру годовой отчет о результатах осуществления внутреннего финансового аудита</w:t>
      </w:r>
      <w:r w:rsidR="00935CD4" w:rsidRPr="00514E78">
        <w:rPr>
          <w:sz w:val="28"/>
          <w:szCs w:val="28"/>
        </w:rPr>
        <w:t xml:space="preserve"> в виде заключения</w:t>
      </w:r>
      <w:r w:rsidR="00884BA1" w:rsidRPr="00514E78">
        <w:rPr>
          <w:sz w:val="28"/>
          <w:szCs w:val="28"/>
        </w:rPr>
        <w:t>.</w:t>
      </w:r>
    </w:p>
    <w:p w:rsidR="00884BA1" w:rsidRPr="00514E78" w:rsidRDefault="008A7A2F" w:rsidP="00FE2E98">
      <w:pPr>
        <w:pStyle w:val="aa"/>
        <w:ind w:firstLine="709"/>
        <w:jc w:val="both"/>
        <w:rPr>
          <w:sz w:val="28"/>
          <w:szCs w:val="28"/>
        </w:rPr>
      </w:pPr>
      <w:r w:rsidRPr="00514E78">
        <w:rPr>
          <w:sz w:val="28"/>
          <w:szCs w:val="28"/>
        </w:rPr>
        <w:t>3</w:t>
      </w:r>
      <w:r w:rsidR="00E5721B">
        <w:rPr>
          <w:sz w:val="28"/>
          <w:szCs w:val="28"/>
        </w:rPr>
        <w:t>2</w:t>
      </w:r>
      <w:r w:rsidR="00884BA1" w:rsidRPr="00514E78">
        <w:rPr>
          <w:sz w:val="28"/>
          <w:szCs w:val="28"/>
        </w:rPr>
        <w:t>.</w:t>
      </w:r>
      <w:r w:rsidR="00966FD6" w:rsidRPr="00514E78">
        <w:rPr>
          <w:sz w:val="28"/>
          <w:szCs w:val="28"/>
        </w:rPr>
        <w:t> </w:t>
      </w:r>
      <w:r w:rsidR="00884BA1" w:rsidRPr="00514E78">
        <w:rPr>
          <w:sz w:val="28"/>
          <w:szCs w:val="28"/>
        </w:rPr>
        <w:t xml:space="preserve">При составлении годового отчета учитываются результаты внутреннего финансового контроля, проводимого структурными подразделениями </w:t>
      </w:r>
      <w:r w:rsidR="00966FD6" w:rsidRPr="00514E78">
        <w:rPr>
          <w:sz w:val="28"/>
          <w:szCs w:val="28"/>
        </w:rPr>
        <w:t>министерства</w:t>
      </w:r>
      <w:r w:rsidR="00884BA1" w:rsidRPr="00514E78">
        <w:rPr>
          <w:sz w:val="28"/>
          <w:szCs w:val="28"/>
        </w:rPr>
        <w:t>, результаты контрольных мероприятий, проводимых государственными органами финансового контроля.</w:t>
      </w:r>
    </w:p>
    <w:p w:rsidR="00884BA1" w:rsidRPr="00514E78" w:rsidRDefault="00552CB9" w:rsidP="00FE2E98">
      <w:pPr>
        <w:pStyle w:val="aa"/>
        <w:ind w:firstLine="709"/>
        <w:jc w:val="both"/>
        <w:rPr>
          <w:sz w:val="28"/>
          <w:szCs w:val="28"/>
        </w:rPr>
      </w:pPr>
      <w:r w:rsidRPr="00514E78">
        <w:rPr>
          <w:sz w:val="28"/>
          <w:szCs w:val="28"/>
        </w:rPr>
        <w:t>3</w:t>
      </w:r>
      <w:r w:rsidR="00E5721B">
        <w:rPr>
          <w:sz w:val="28"/>
          <w:szCs w:val="28"/>
        </w:rPr>
        <w:t>3</w:t>
      </w:r>
      <w:r w:rsidR="00884BA1" w:rsidRPr="00514E78">
        <w:rPr>
          <w:sz w:val="28"/>
          <w:szCs w:val="28"/>
        </w:rPr>
        <w:t>.</w:t>
      </w:r>
      <w:r w:rsidR="00966FD6" w:rsidRPr="00514E78">
        <w:rPr>
          <w:sz w:val="28"/>
          <w:szCs w:val="28"/>
        </w:rPr>
        <w:t> </w:t>
      </w:r>
      <w:r w:rsidR="00884BA1" w:rsidRPr="00514E78">
        <w:rPr>
          <w:sz w:val="28"/>
          <w:szCs w:val="28"/>
        </w:rPr>
        <w:t>В годовой отчет о результатах осуществления внутреннего финансового аудита включается информация о количестве проведенных аудиторских проверок, их основные результаты, а также информация, подт</w:t>
      </w:r>
      <w:r w:rsidR="009B430F">
        <w:rPr>
          <w:sz w:val="28"/>
          <w:szCs w:val="28"/>
        </w:rPr>
        <w:t xml:space="preserve">верждающая выводы о надежности (об </w:t>
      </w:r>
      <w:r w:rsidR="00884BA1" w:rsidRPr="00514E78">
        <w:rPr>
          <w:sz w:val="28"/>
          <w:szCs w:val="28"/>
        </w:rPr>
        <w:t>эффективности</w:t>
      </w:r>
      <w:r w:rsidR="009B430F">
        <w:rPr>
          <w:sz w:val="28"/>
          <w:szCs w:val="28"/>
        </w:rPr>
        <w:t>)</w:t>
      </w:r>
      <w:r w:rsidR="00884BA1" w:rsidRPr="00514E78">
        <w:rPr>
          <w:sz w:val="28"/>
          <w:szCs w:val="28"/>
        </w:rPr>
        <w:t xml:space="preserve"> внутреннего финансового контроля, достоверности сводной бюджетной отчетности </w:t>
      </w:r>
      <w:r w:rsidR="00966FD6" w:rsidRPr="00514E78">
        <w:rPr>
          <w:sz w:val="28"/>
          <w:szCs w:val="28"/>
        </w:rPr>
        <w:t>министерства</w:t>
      </w:r>
      <w:r w:rsidR="00884BA1" w:rsidRPr="00514E78">
        <w:rPr>
          <w:sz w:val="28"/>
          <w:szCs w:val="28"/>
        </w:rPr>
        <w:t>.</w:t>
      </w:r>
    </w:p>
    <w:p w:rsidR="00884BA1" w:rsidRDefault="00552CB9" w:rsidP="00FE2E98">
      <w:pPr>
        <w:pStyle w:val="aa"/>
        <w:ind w:firstLine="709"/>
        <w:jc w:val="both"/>
        <w:rPr>
          <w:sz w:val="28"/>
          <w:szCs w:val="28"/>
        </w:rPr>
      </w:pPr>
      <w:r w:rsidRPr="00514E78">
        <w:rPr>
          <w:sz w:val="28"/>
          <w:szCs w:val="28"/>
        </w:rPr>
        <w:t>3</w:t>
      </w:r>
      <w:r w:rsidR="00E5721B">
        <w:rPr>
          <w:sz w:val="28"/>
          <w:szCs w:val="28"/>
        </w:rPr>
        <w:t>4</w:t>
      </w:r>
      <w:r w:rsidR="00884BA1" w:rsidRPr="00514E78">
        <w:rPr>
          <w:sz w:val="28"/>
          <w:szCs w:val="28"/>
        </w:rPr>
        <w:t xml:space="preserve">. Годовой отчет о результатах осуществления внутреннего финансового аудита подлежит размещению на официальном сайте </w:t>
      </w:r>
      <w:r w:rsidR="00966FD6" w:rsidRPr="00514E78">
        <w:rPr>
          <w:sz w:val="28"/>
          <w:szCs w:val="28"/>
        </w:rPr>
        <w:t>министерства</w:t>
      </w:r>
      <w:r w:rsidR="0086485F" w:rsidRPr="00514E78">
        <w:rPr>
          <w:sz w:val="28"/>
          <w:szCs w:val="28"/>
        </w:rPr>
        <w:t xml:space="preserve"> (http://econom.nso.ru/) в </w:t>
      </w:r>
      <w:r w:rsidR="009B430F">
        <w:rPr>
          <w:sz w:val="28"/>
          <w:szCs w:val="28"/>
        </w:rPr>
        <w:t xml:space="preserve">информационно - телекоммуникационной </w:t>
      </w:r>
      <w:r w:rsidR="0086485F" w:rsidRPr="00514E78">
        <w:rPr>
          <w:sz w:val="28"/>
          <w:szCs w:val="28"/>
        </w:rPr>
        <w:t>сети Интернет</w:t>
      </w:r>
      <w:r w:rsidR="00884BA1" w:rsidRPr="00514E78">
        <w:rPr>
          <w:sz w:val="28"/>
          <w:szCs w:val="28"/>
        </w:rPr>
        <w:t xml:space="preserve"> в срок не позднее </w:t>
      </w:r>
      <w:r w:rsidR="009B430F">
        <w:rPr>
          <w:sz w:val="28"/>
          <w:szCs w:val="28"/>
        </w:rPr>
        <w:t>15 февраля</w:t>
      </w:r>
      <w:r w:rsidR="00884BA1" w:rsidRPr="00514E78">
        <w:rPr>
          <w:sz w:val="28"/>
          <w:szCs w:val="28"/>
        </w:rPr>
        <w:t xml:space="preserve"> года, следующего за отчетным.</w:t>
      </w:r>
    </w:p>
    <w:p w:rsidR="00421CB9" w:rsidRDefault="00421CB9" w:rsidP="00421CB9">
      <w:pPr>
        <w:pStyle w:val="aa"/>
        <w:ind w:firstLine="709"/>
        <w:jc w:val="center"/>
        <w:rPr>
          <w:sz w:val="28"/>
          <w:szCs w:val="28"/>
        </w:rPr>
      </w:pPr>
      <w:r>
        <w:rPr>
          <w:sz w:val="28"/>
          <w:szCs w:val="28"/>
        </w:rPr>
        <w:t>__________________</w:t>
      </w:r>
    </w:p>
    <w:p w:rsidR="00421CB9" w:rsidRDefault="00421CB9" w:rsidP="00FE2E98">
      <w:pPr>
        <w:pStyle w:val="aa"/>
        <w:ind w:firstLine="709"/>
        <w:jc w:val="both"/>
        <w:rPr>
          <w:sz w:val="28"/>
          <w:szCs w:val="28"/>
        </w:rPr>
      </w:pPr>
    </w:p>
    <w:p w:rsidR="0035211B" w:rsidRDefault="0035211B" w:rsidP="00FE2E98">
      <w:pPr>
        <w:pStyle w:val="aa"/>
        <w:ind w:firstLine="709"/>
        <w:jc w:val="both"/>
        <w:rPr>
          <w:sz w:val="28"/>
          <w:szCs w:val="28"/>
        </w:rPr>
      </w:pPr>
    </w:p>
    <w:p w:rsidR="0035211B" w:rsidRDefault="0035211B" w:rsidP="00FE2E98">
      <w:pPr>
        <w:pStyle w:val="aa"/>
        <w:ind w:firstLine="709"/>
        <w:jc w:val="both"/>
        <w:rPr>
          <w:sz w:val="28"/>
          <w:szCs w:val="28"/>
        </w:rPr>
      </w:pPr>
    </w:p>
    <w:p w:rsidR="0035211B" w:rsidRDefault="0035211B" w:rsidP="00FE2E98">
      <w:pPr>
        <w:pStyle w:val="aa"/>
        <w:ind w:firstLine="709"/>
        <w:jc w:val="both"/>
        <w:rPr>
          <w:sz w:val="28"/>
          <w:szCs w:val="28"/>
        </w:rPr>
      </w:pPr>
    </w:p>
    <w:p w:rsidR="0035211B" w:rsidRDefault="0035211B" w:rsidP="00FE2E98">
      <w:pPr>
        <w:pStyle w:val="aa"/>
        <w:ind w:firstLine="709"/>
        <w:jc w:val="both"/>
        <w:rPr>
          <w:sz w:val="28"/>
          <w:szCs w:val="28"/>
        </w:rPr>
      </w:pPr>
    </w:p>
    <w:p w:rsidR="0035211B" w:rsidRDefault="0035211B" w:rsidP="00FE2E98">
      <w:pPr>
        <w:pStyle w:val="aa"/>
        <w:ind w:firstLine="709"/>
        <w:jc w:val="both"/>
        <w:rPr>
          <w:sz w:val="28"/>
          <w:szCs w:val="28"/>
        </w:rPr>
      </w:pPr>
    </w:p>
    <w:p w:rsidR="0035211B" w:rsidRDefault="0035211B" w:rsidP="00FE2E98">
      <w:pPr>
        <w:pStyle w:val="aa"/>
        <w:ind w:firstLine="709"/>
        <w:jc w:val="both"/>
        <w:rPr>
          <w:sz w:val="28"/>
          <w:szCs w:val="28"/>
        </w:rPr>
      </w:pPr>
    </w:p>
    <w:p w:rsidR="0035211B" w:rsidRDefault="0035211B" w:rsidP="00FE2E98">
      <w:pPr>
        <w:pStyle w:val="aa"/>
        <w:ind w:firstLine="709"/>
        <w:jc w:val="both"/>
        <w:rPr>
          <w:sz w:val="28"/>
          <w:szCs w:val="28"/>
        </w:rPr>
      </w:pPr>
    </w:p>
    <w:p w:rsidR="0035211B" w:rsidRDefault="0035211B" w:rsidP="00FE2E98">
      <w:pPr>
        <w:pStyle w:val="aa"/>
        <w:ind w:firstLine="709"/>
        <w:jc w:val="both"/>
        <w:rPr>
          <w:sz w:val="28"/>
          <w:szCs w:val="28"/>
        </w:rPr>
      </w:pPr>
    </w:p>
    <w:p w:rsidR="00421CB9" w:rsidRDefault="00421CB9" w:rsidP="00FE2E98">
      <w:pPr>
        <w:pStyle w:val="aa"/>
        <w:ind w:firstLine="709"/>
        <w:jc w:val="both"/>
        <w:rPr>
          <w:sz w:val="28"/>
          <w:szCs w:val="28"/>
        </w:rPr>
      </w:pPr>
    </w:p>
    <w:p w:rsidR="008E171D" w:rsidRDefault="008E171D" w:rsidP="00FE2E98">
      <w:pPr>
        <w:pStyle w:val="aa"/>
        <w:ind w:firstLine="709"/>
        <w:jc w:val="both"/>
        <w:rPr>
          <w:sz w:val="28"/>
          <w:szCs w:val="28"/>
        </w:rPr>
      </w:pPr>
    </w:p>
    <w:p w:rsidR="008E171D" w:rsidRDefault="008E171D" w:rsidP="00FE2E98">
      <w:pPr>
        <w:pStyle w:val="aa"/>
        <w:ind w:firstLine="709"/>
        <w:jc w:val="both"/>
        <w:rPr>
          <w:sz w:val="28"/>
          <w:szCs w:val="28"/>
        </w:rPr>
      </w:pPr>
    </w:p>
    <w:p w:rsidR="008E171D" w:rsidRDefault="008E171D" w:rsidP="00FE2E98">
      <w:pPr>
        <w:pStyle w:val="aa"/>
        <w:ind w:firstLine="709"/>
        <w:jc w:val="both"/>
        <w:rPr>
          <w:sz w:val="28"/>
          <w:szCs w:val="28"/>
        </w:rPr>
      </w:pPr>
    </w:p>
    <w:p w:rsidR="008E171D" w:rsidRDefault="008E171D" w:rsidP="00FE2E98">
      <w:pPr>
        <w:pStyle w:val="aa"/>
        <w:ind w:firstLine="709"/>
        <w:jc w:val="both"/>
        <w:rPr>
          <w:sz w:val="28"/>
          <w:szCs w:val="28"/>
        </w:rPr>
      </w:pPr>
    </w:p>
    <w:p w:rsidR="008E171D" w:rsidRDefault="008E171D" w:rsidP="00FE2E98">
      <w:pPr>
        <w:pStyle w:val="aa"/>
        <w:ind w:firstLine="709"/>
        <w:jc w:val="both"/>
        <w:rPr>
          <w:sz w:val="28"/>
          <w:szCs w:val="28"/>
        </w:rPr>
      </w:pPr>
    </w:p>
    <w:p w:rsidR="00421CB9" w:rsidRPr="00514E78" w:rsidRDefault="00421CB9" w:rsidP="00FE2E98">
      <w:pPr>
        <w:pStyle w:val="aa"/>
        <w:ind w:firstLine="709"/>
        <w:jc w:val="both"/>
        <w:rPr>
          <w:sz w:val="28"/>
          <w:szCs w:val="28"/>
        </w:rPr>
      </w:pPr>
    </w:p>
    <w:p w:rsidR="00884BA1" w:rsidRPr="00514E78" w:rsidRDefault="00884BA1" w:rsidP="00FE2E98">
      <w:pPr>
        <w:pStyle w:val="aa"/>
        <w:jc w:val="both"/>
        <w:rPr>
          <w:sz w:val="28"/>
          <w:szCs w:val="28"/>
        </w:rPr>
      </w:pPr>
    </w:p>
    <w:tbl>
      <w:tblPr>
        <w:tblStyle w:val="a9"/>
        <w:tblW w:w="0" w:type="auto"/>
        <w:tblInd w:w="4361" w:type="dxa"/>
        <w:tblLook w:val="04A0" w:firstRow="1" w:lastRow="0" w:firstColumn="1" w:lastColumn="0" w:noHBand="0" w:noVBand="1"/>
      </w:tblPr>
      <w:tblGrid>
        <w:gridCol w:w="5779"/>
      </w:tblGrid>
      <w:tr w:rsidR="0086485F" w:rsidRPr="00514E78" w:rsidTr="0086485F">
        <w:tc>
          <w:tcPr>
            <w:tcW w:w="5779" w:type="dxa"/>
            <w:tcBorders>
              <w:top w:val="nil"/>
              <w:left w:val="nil"/>
              <w:bottom w:val="nil"/>
              <w:right w:val="nil"/>
            </w:tcBorders>
          </w:tcPr>
          <w:p w:rsidR="00421CB9" w:rsidRDefault="00421CB9" w:rsidP="0086485F">
            <w:pPr>
              <w:pStyle w:val="aa"/>
              <w:jc w:val="right"/>
              <w:rPr>
                <w:sz w:val="28"/>
                <w:szCs w:val="28"/>
              </w:rPr>
            </w:pPr>
          </w:p>
          <w:p w:rsidR="0086485F" w:rsidRPr="00514E78" w:rsidRDefault="008A7A2F" w:rsidP="0086485F">
            <w:pPr>
              <w:pStyle w:val="aa"/>
              <w:jc w:val="right"/>
              <w:rPr>
                <w:sz w:val="28"/>
                <w:szCs w:val="28"/>
              </w:rPr>
            </w:pPr>
            <w:r w:rsidRPr="00514E78">
              <w:rPr>
                <w:noProof/>
                <w:sz w:val="28"/>
                <w:szCs w:val="28"/>
              </w:rPr>
              <mc:AlternateContent>
                <mc:Choice Requires="wps">
                  <w:drawing>
                    <wp:anchor distT="0" distB="0" distL="114300" distR="114300" simplePos="0" relativeHeight="251659264" behindDoc="0" locked="0" layoutInCell="1" allowOverlap="1" wp14:anchorId="322CF5DC" wp14:editId="01E0C7D3">
                      <wp:simplePos x="0" y="0"/>
                      <wp:positionH relativeFrom="column">
                        <wp:posOffset>304800</wp:posOffset>
                      </wp:positionH>
                      <wp:positionV relativeFrom="paragraph">
                        <wp:posOffset>-343084</wp:posOffset>
                      </wp:positionV>
                      <wp:extent cx="176981" cy="176980"/>
                      <wp:effectExtent l="0" t="0" r="13970" b="13970"/>
                      <wp:wrapNone/>
                      <wp:docPr id="1" name="Прямоугольник 1"/>
                      <wp:cNvGraphicFramePr/>
                      <a:graphic xmlns:a="http://schemas.openxmlformats.org/drawingml/2006/main">
                        <a:graphicData uri="http://schemas.microsoft.com/office/word/2010/wordprocessingShape">
                          <wps:wsp>
                            <wps:cNvSpPr/>
                            <wps:spPr>
                              <a:xfrm>
                                <a:off x="0" y="0"/>
                                <a:ext cx="176981" cy="1769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24pt;margin-top:-27pt;width:13.95pt;height:13.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" fillcolor="white [3212]" strokecolor="white [3212]" strokeweight="2pt"/>
                  </w:pict>
                </mc:Fallback>
              </mc:AlternateContent>
            </w:r>
            <w:r w:rsidR="0086485F" w:rsidRPr="00514E78">
              <w:rPr>
                <w:sz w:val="28"/>
                <w:szCs w:val="28"/>
              </w:rPr>
              <w:t>Приложение № 1</w:t>
            </w:r>
          </w:p>
          <w:p w:rsidR="0086485F" w:rsidRPr="00514E78" w:rsidRDefault="0086485F" w:rsidP="0086485F">
            <w:pPr>
              <w:pStyle w:val="aa"/>
              <w:jc w:val="right"/>
              <w:rPr>
                <w:sz w:val="28"/>
                <w:szCs w:val="28"/>
              </w:rPr>
            </w:pPr>
            <w:r w:rsidRPr="00514E78">
              <w:rPr>
                <w:sz w:val="28"/>
                <w:szCs w:val="28"/>
              </w:rPr>
              <w:t xml:space="preserve">к Порядку </w:t>
            </w:r>
          </w:p>
          <w:p w:rsidR="00514E78" w:rsidRPr="00514E78" w:rsidRDefault="008A7A2F" w:rsidP="0086485F">
            <w:pPr>
              <w:pStyle w:val="aa"/>
              <w:jc w:val="right"/>
              <w:rPr>
                <w:sz w:val="28"/>
                <w:szCs w:val="28"/>
              </w:rPr>
            </w:pPr>
            <w:r w:rsidRPr="00514E78">
              <w:rPr>
                <w:sz w:val="28"/>
                <w:szCs w:val="28"/>
              </w:rPr>
              <w:t xml:space="preserve">осуществления внутреннего </w:t>
            </w:r>
          </w:p>
          <w:p w:rsidR="00514E78" w:rsidRPr="00514E78" w:rsidRDefault="008A7A2F" w:rsidP="0086485F">
            <w:pPr>
              <w:pStyle w:val="aa"/>
              <w:jc w:val="right"/>
              <w:rPr>
                <w:sz w:val="28"/>
                <w:szCs w:val="28"/>
              </w:rPr>
            </w:pPr>
            <w:r w:rsidRPr="00514E78">
              <w:rPr>
                <w:sz w:val="28"/>
                <w:szCs w:val="28"/>
              </w:rPr>
              <w:t xml:space="preserve">финансового аудита </w:t>
            </w:r>
          </w:p>
          <w:p w:rsidR="00514E78" w:rsidRPr="00514E78" w:rsidRDefault="008A7A2F" w:rsidP="00514E78">
            <w:pPr>
              <w:pStyle w:val="aa"/>
              <w:jc w:val="right"/>
              <w:rPr>
                <w:sz w:val="28"/>
                <w:szCs w:val="28"/>
              </w:rPr>
            </w:pPr>
            <w:r w:rsidRPr="00514E78">
              <w:rPr>
                <w:sz w:val="28"/>
                <w:szCs w:val="28"/>
              </w:rPr>
              <w:t xml:space="preserve">в министерстве экономического развития Новосибирской области </w:t>
            </w:r>
          </w:p>
          <w:p w:rsidR="0086485F" w:rsidRPr="00514E78" w:rsidRDefault="0086485F" w:rsidP="00FE2E98">
            <w:pPr>
              <w:pStyle w:val="aa"/>
              <w:jc w:val="both"/>
              <w:rPr>
                <w:sz w:val="28"/>
                <w:szCs w:val="28"/>
              </w:rPr>
            </w:pPr>
          </w:p>
        </w:tc>
      </w:tr>
    </w:tbl>
    <w:p w:rsidR="0086485F" w:rsidRPr="00514E78" w:rsidRDefault="0086485F" w:rsidP="00FE2E98">
      <w:pPr>
        <w:pStyle w:val="aa"/>
        <w:jc w:val="both"/>
        <w:rPr>
          <w:sz w:val="28"/>
          <w:szCs w:val="28"/>
        </w:rPr>
      </w:pPr>
    </w:p>
    <w:p w:rsidR="00884BA1" w:rsidRPr="00514E78" w:rsidRDefault="00884BA1" w:rsidP="00421CB9">
      <w:pPr>
        <w:pStyle w:val="aa"/>
        <w:jc w:val="right"/>
        <w:rPr>
          <w:sz w:val="28"/>
          <w:szCs w:val="28"/>
        </w:rPr>
      </w:pPr>
      <w:r w:rsidRPr="00514E78">
        <w:rPr>
          <w:sz w:val="28"/>
          <w:szCs w:val="28"/>
        </w:rPr>
        <w:t>Форма</w:t>
      </w:r>
    </w:p>
    <w:p w:rsidR="00884BA1" w:rsidRDefault="00884BA1" w:rsidP="00FE2E98">
      <w:pPr>
        <w:pStyle w:val="aa"/>
        <w:jc w:val="both"/>
        <w:rPr>
          <w:sz w:val="28"/>
          <w:szCs w:val="28"/>
        </w:rPr>
      </w:pPr>
    </w:p>
    <w:p w:rsidR="00421CB9" w:rsidRPr="00514E78" w:rsidRDefault="00421CB9" w:rsidP="00FE2E98">
      <w:pPr>
        <w:pStyle w:val="aa"/>
        <w:jc w:val="both"/>
        <w:rPr>
          <w:sz w:val="28"/>
          <w:szCs w:val="28"/>
        </w:rPr>
      </w:pPr>
    </w:p>
    <w:p w:rsidR="00884BA1" w:rsidRPr="00514E78" w:rsidRDefault="00884BA1" w:rsidP="0080648F">
      <w:pPr>
        <w:pStyle w:val="aa"/>
        <w:jc w:val="center"/>
        <w:rPr>
          <w:sz w:val="28"/>
          <w:szCs w:val="28"/>
        </w:rPr>
      </w:pPr>
      <w:bookmarkStart w:id="1" w:name="Par462"/>
      <w:bookmarkEnd w:id="1"/>
      <w:r w:rsidRPr="00514E78">
        <w:rPr>
          <w:sz w:val="28"/>
          <w:szCs w:val="28"/>
        </w:rPr>
        <w:t>ПЛАН</w:t>
      </w:r>
    </w:p>
    <w:p w:rsidR="00884BA1" w:rsidRPr="00514E78" w:rsidRDefault="00884BA1" w:rsidP="0080648F">
      <w:pPr>
        <w:pStyle w:val="aa"/>
        <w:jc w:val="center"/>
        <w:rPr>
          <w:sz w:val="28"/>
          <w:szCs w:val="28"/>
        </w:rPr>
      </w:pPr>
      <w:r w:rsidRPr="00514E78">
        <w:rPr>
          <w:sz w:val="28"/>
          <w:szCs w:val="28"/>
        </w:rPr>
        <w:t>внутреннего финансового аудита на 20___ год</w:t>
      </w:r>
    </w:p>
    <w:p w:rsidR="00884BA1" w:rsidRPr="00514E78" w:rsidRDefault="00884BA1" w:rsidP="00FE2E98">
      <w:pPr>
        <w:pStyle w:val="aa"/>
        <w:jc w:val="both"/>
        <w:rPr>
          <w:sz w:val="28"/>
          <w:szCs w:val="28"/>
        </w:rPr>
      </w:pP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418"/>
        <w:gridCol w:w="1644"/>
        <w:gridCol w:w="1616"/>
        <w:gridCol w:w="1559"/>
        <w:gridCol w:w="1418"/>
        <w:gridCol w:w="1701"/>
      </w:tblGrid>
      <w:tr w:rsidR="00884BA1" w:rsidRPr="00514E78" w:rsidTr="009E2C64">
        <w:tc>
          <w:tcPr>
            <w:tcW w:w="567" w:type="dxa"/>
            <w:tcBorders>
              <w:top w:val="single" w:sz="4" w:space="0" w:color="auto"/>
              <w:left w:val="single" w:sz="4" w:space="0" w:color="auto"/>
              <w:bottom w:val="single" w:sz="4" w:space="0" w:color="auto"/>
              <w:right w:val="single" w:sz="4" w:space="0" w:color="auto"/>
            </w:tcBorders>
          </w:tcPr>
          <w:p w:rsidR="00884BA1" w:rsidRPr="00514E78" w:rsidRDefault="00966FD6" w:rsidP="00FE2E98">
            <w:pPr>
              <w:pStyle w:val="aa"/>
              <w:jc w:val="both"/>
            </w:pPr>
            <w:r w:rsidRPr="00514E78">
              <w:t>№</w:t>
            </w:r>
            <w:r w:rsidR="00884BA1" w:rsidRPr="00514E78">
              <w:t xml:space="preserve"> п/п</w:t>
            </w:r>
          </w:p>
        </w:tc>
        <w:tc>
          <w:tcPr>
            <w:tcW w:w="1418" w:type="dxa"/>
            <w:tcBorders>
              <w:top w:val="single" w:sz="4" w:space="0" w:color="auto"/>
              <w:left w:val="single" w:sz="4" w:space="0" w:color="auto"/>
              <w:bottom w:val="single" w:sz="4" w:space="0" w:color="auto"/>
              <w:right w:val="single" w:sz="4" w:space="0" w:color="auto"/>
            </w:tcBorders>
          </w:tcPr>
          <w:p w:rsidR="00884BA1" w:rsidRPr="00514E78" w:rsidRDefault="00884BA1" w:rsidP="00FE2E98">
            <w:pPr>
              <w:pStyle w:val="aa"/>
              <w:jc w:val="both"/>
            </w:pPr>
            <w:r w:rsidRPr="00514E78">
              <w:t>Тема аудиторской проверки</w:t>
            </w:r>
          </w:p>
        </w:tc>
        <w:tc>
          <w:tcPr>
            <w:tcW w:w="1644" w:type="dxa"/>
            <w:tcBorders>
              <w:top w:val="single" w:sz="4" w:space="0" w:color="auto"/>
              <w:left w:val="single" w:sz="4" w:space="0" w:color="auto"/>
              <w:bottom w:val="single" w:sz="4" w:space="0" w:color="auto"/>
              <w:right w:val="single" w:sz="4" w:space="0" w:color="auto"/>
            </w:tcBorders>
          </w:tcPr>
          <w:p w:rsidR="00884BA1" w:rsidRPr="00514E78" w:rsidRDefault="009F3961" w:rsidP="009F3961">
            <w:pPr>
              <w:pStyle w:val="aa"/>
              <w:jc w:val="both"/>
            </w:pPr>
            <w:r>
              <w:t>Наименование о</w:t>
            </w:r>
            <w:r w:rsidR="00884BA1" w:rsidRPr="00514E78">
              <w:t>бъект</w:t>
            </w:r>
            <w:r>
              <w:t>а</w:t>
            </w:r>
            <w:r w:rsidR="00884BA1" w:rsidRPr="00514E78">
              <w:t xml:space="preserve"> аудита</w:t>
            </w:r>
          </w:p>
        </w:tc>
        <w:tc>
          <w:tcPr>
            <w:tcW w:w="1616" w:type="dxa"/>
            <w:tcBorders>
              <w:top w:val="single" w:sz="4" w:space="0" w:color="auto"/>
              <w:left w:val="single" w:sz="4" w:space="0" w:color="auto"/>
              <w:bottom w:val="single" w:sz="4" w:space="0" w:color="auto"/>
              <w:right w:val="single" w:sz="4" w:space="0" w:color="auto"/>
            </w:tcBorders>
          </w:tcPr>
          <w:p w:rsidR="00884BA1" w:rsidRPr="00514E78" w:rsidRDefault="00884BA1" w:rsidP="00FE2E98">
            <w:pPr>
              <w:pStyle w:val="aa"/>
              <w:jc w:val="both"/>
            </w:pPr>
            <w:r w:rsidRPr="00514E78">
              <w:t>Вид аудиторской проверки (камеральная, выездная, комбинированная)</w:t>
            </w:r>
          </w:p>
        </w:tc>
        <w:tc>
          <w:tcPr>
            <w:tcW w:w="1559" w:type="dxa"/>
            <w:tcBorders>
              <w:top w:val="single" w:sz="4" w:space="0" w:color="auto"/>
              <w:left w:val="single" w:sz="4" w:space="0" w:color="auto"/>
              <w:bottom w:val="single" w:sz="4" w:space="0" w:color="auto"/>
              <w:right w:val="single" w:sz="4" w:space="0" w:color="auto"/>
            </w:tcBorders>
          </w:tcPr>
          <w:p w:rsidR="00884BA1" w:rsidRPr="00514E78" w:rsidRDefault="00884BA1" w:rsidP="00FE2E98">
            <w:pPr>
              <w:pStyle w:val="aa"/>
              <w:jc w:val="both"/>
            </w:pPr>
            <w:r w:rsidRPr="00514E78">
              <w:t>Проверяемый период</w:t>
            </w:r>
          </w:p>
        </w:tc>
        <w:tc>
          <w:tcPr>
            <w:tcW w:w="1418" w:type="dxa"/>
            <w:tcBorders>
              <w:top w:val="single" w:sz="4" w:space="0" w:color="auto"/>
              <w:left w:val="single" w:sz="4" w:space="0" w:color="auto"/>
              <w:bottom w:val="single" w:sz="4" w:space="0" w:color="auto"/>
              <w:right w:val="single" w:sz="4" w:space="0" w:color="auto"/>
            </w:tcBorders>
          </w:tcPr>
          <w:p w:rsidR="00884BA1" w:rsidRPr="00514E78" w:rsidRDefault="00421CB9" w:rsidP="00421CB9">
            <w:pPr>
              <w:pStyle w:val="aa"/>
              <w:ind w:firstLine="80"/>
              <w:jc w:val="both"/>
            </w:pPr>
            <w:r>
              <w:t>Срок проведения</w:t>
            </w:r>
          </w:p>
        </w:tc>
        <w:tc>
          <w:tcPr>
            <w:tcW w:w="1701" w:type="dxa"/>
            <w:tcBorders>
              <w:top w:val="single" w:sz="4" w:space="0" w:color="auto"/>
              <w:left w:val="single" w:sz="4" w:space="0" w:color="auto"/>
              <w:bottom w:val="single" w:sz="4" w:space="0" w:color="auto"/>
              <w:right w:val="single" w:sz="4" w:space="0" w:color="auto"/>
            </w:tcBorders>
          </w:tcPr>
          <w:p w:rsidR="00884BA1" w:rsidRPr="00514E78" w:rsidRDefault="00884BA1" w:rsidP="009E2C64">
            <w:pPr>
              <w:pStyle w:val="aa"/>
              <w:ind w:right="-62"/>
              <w:jc w:val="both"/>
            </w:pPr>
            <w:r w:rsidRPr="00514E78">
              <w:t>Ответственный исполнитель</w:t>
            </w:r>
          </w:p>
        </w:tc>
      </w:tr>
      <w:tr w:rsidR="00884BA1" w:rsidRPr="00514E78" w:rsidTr="009E2C64">
        <w:tc>
          <w:tcPr>
            <w:tcW w:w="567" w:type="dxa"/>
            <w:tcBorders>
              <w:top w:val="single" w:sz="4" w:space="0" w:color="auto"/>
              <w:left w:val="single" w:sz="4" w:space="0" w:color="auto"/>
              <w:bottom w:val="single" w:sz="4" w:space="0" w:color="auto"/>
              <w:right w:val="single" w:sz="4" w:space="0" w:color="auto"/>
            </w:tcBorders>
          </w:tcPr>
          <w:p w:rsidR="00884BA1" w:rsidRPr="00514E78" w:rsidRDefault="00884BA1" w:rsidP="00FE2E98">
            <w:pPr>
              <w:pStyle w:val="aa"/>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884BA1" w:rsidRPr="00514E78" w:rsidRDefault="00884BA1" w:rsidP="00FE2E98">
            <w:pPr>
              <w:pStyle w:val="aa"/>
              <w:jc w:val="both"/>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884BA1" w:rsidRPr="00514E78" w:rsidRDefault="00884BA1" w:rsidP="00FE2E98">
            <w:pPr>
              <w:pStyle w:val="aa"/>
              <w:jc w:val="both"/>
              <w:rPr>
                <w:sz w:val="28"/>
                <w:szCs w:val="28"/>
              </w:rPr>
            </w:pPr>
          </w:p>
        </w:tc>
        <w:tc>
          <w:tcPr>
            <w:tcW w:w="1616" w:type="dxa"/>
            <w:tcBorders>
              <w:top w:val="single" w:sz="4" w:space="0" w:color="auto"/>
              <w:left w:val="single" w:sz="4" w:space="0" w:color="auto"/>
              <w:bottom w:val="single" w:sz="4" w:space="0" w:color="auto"/>
              <w:right w:val="single" w:sz="4" w:space="0" w:color="auto"/>
            </w:tcBorders>
          </w:tcPr>
          <w:p w:rsidR="00884BA1" w:rsidRPr="00514E78" w:rsidRDefault="00884BA1" w:rsidP="00FE2E98">
            <w:pPr>
              <w:pStyle w:val="aa"/>
              <w:jc w:val="both"/>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884BA1" w:rsidRPr="00514E78" w:rsidRDefault="00884BA1" w:rsidP="00FE2E98">
            <w:pPr>
              <w:pStyle w:val="aa"/>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884BA1" w:rsidRPr="00514E78" w:rsidRDefault="00884BA1" w:rsidP="00FE2E98">
            <w:pPr>
              <w:pStyle w:val="aa"/>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884BA1" w:rsidRPr="00514E78" w:rsidRDefault="00884BA1" w:rsidP="00FE2E98">
            <w:pPr>
              <w:pStyle w:val="aa"/>
              <w:jc w:val="both"/>
              <w:rPr>
                <w:sz w:val="28"/>
                <w:szCs w:val="28"/>
              </w:rPr>
            </w:pPr>
          </w:p>
        </w:tc>
      </w:tr>
      <w:tr w:rsidR="00884BA1" w:rsidRPr="00514E78" w:rsidTr="009E2C64">
        <w:tc>
          <w:tcPr>
            <w:tcW w:w="567" w:type="dxa"/>
            <w:tcBorders>
              <w:top w:val="single" w:sz="4" w:space="0" w:color="auto"/>
              <w:left w:val="single" w:sz="4" w:space="0" w:color="auto"/>
              <w:bottom w:val="single" w:sz="4" w:space="0" w:color="auto"/>
              <w:right w:val="single" w:sz="4" w:space="0" w:color="auto"/>
            </w:tcBorders>
          </w:tcPr>
          <w:p w:rsidR="00884BA1" w:rsidRPr="00514E78" w:rsidRDefault="00884BA1" w:rsidP="00FE2E98">
            <w:pPr>
              <w:pStyle w:val="aa"/>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884BA1" w:rsidRPr="00514E78" w:rsidRDefault="00884BA1" w:rsidP="00FE2E98">
            <w:pPr>
              <w:pStyle w:val="aa"/>
              <w:jc w:val="both"/>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884BA1" w:rsidRPr="00514E78" w:rsidRDefault="00884BA1" w:rsidP="00FE2E98">
            <w:pPr>
              <w:pStyle w:val="aa"/>
              <w:jc w:val="both"/>
              <w:rPr>
                <w:sz w:val="28"/>
                <w:szCs w:val="28"/>
              </w:rPr>
            </w:pPr>
          </w:p>
        </w:tc>
        <w:tc>
          <w:tcPr>
            <w:tcW w:w="1616" w:type="dxa"/>
            <w:tcBorders>
              <w:top w:val="single" w:sz="4" w:space="0" w:color="auto"/>
              <w:left w:val="single" w:sz="4" w:space="0" w:color="auto"/>
              <w:bottom w:val="single" w:sz="4" w:space="0" w:color="auto"/>
              <w:right w:val="single" w:sz="4" w:space="0" w:color="auto"/>
            </w:tcBorders>
          </w:tcPr>
          <w:p w:rsidR="00884BA1" w:rsidRPr="00514E78" w:rsidRDefault="00884BA1" w:rsidP="00FE2E98">
            <w:pPr>
              <w:pStyle w:val="aa"/>
              <w:jc w:val="both"/>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884BA1" w:rsidRPr="00514E78" w:rsidRDefault="00884BA1" w:rsidP="00FE2E98">
            <w:pPr>
              <w:pStyle w:val="aa"/>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884BA1" w:rsidRPr="00514E78" w:rsidRDefault="00884BA1" w:rsidP="00FE2E98">
            <w:pPr>
              <w:pStyle w:val="aa"/>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884BA1" w:rsidRPr="00514E78" w:rsidRDefault="00884BA1" w:rsidP="00FE2E98">
            <w:pPr>
              <w:pStyle w:val="aa"/>
              <w:jc w:val="both"/>
              <w:rPr>
                <w:sz w:val="28"/>
                <w:szCs w:val="28"/>
              </w:rPr>
            </w:pPr>
          </w:p>
        </w:tc>
      </w:tr>
      <w:tr w:rsidR="00884BA1" w:rsidRPr="00514E78" w:rsidTr="009E2C64">
        <w:tc>
          <w:tcPr>
            <w:tcW w:w="567" w:type="dxa"/>
            <w:tcBorders>
              <w:top w:val="single" w:sz="4" w:space="0" w:color="auto"/>
              <w:left w:val="single" w:sz="4" w:space="0" w:color="auto"/>
              <w:bottom w:val="single" w:sz="4" w:space="0" w:color="auto"/>
              <w:right w:val="single" w:sz="4" w:space="0" w:color="auto"/>
            </w:tcBorders>
          </w:tcPr>
          <w:p w:rsidR="00884BA1" w:rsidRPr="00514E78" w:rsidRDefault="00884BA1" w:rsidP="00FE2E98">
            <w:pPr>
              <w:pStyle w:val="aa"/>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884BA1" w:rsidRPr="00514E78" w:rsidRDefault="00884BA1" w:rsidP="00FE2E98">
            <w:pPr>
              <w:pStyle w:val="aa"/>
              <w:jc w:val="both"/>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884BA1" w:rsidRPr="00514E78" w:rsidRDefault="00884BA1" w:rsidP="00FE2E98">
            <w:pPr>
              <w:pStyle w:val="aa"/>
              <w:jc w:val="both"/>
              <w:rPr>
                <w:sz w:val="28"/>
                <w:szCs w:val="28"/>
              </w:rPr>
            </w:pPr>
          </w:p>
        </w:tc>
        <w:tc>
          <w:tcPr>
            <w:tcW w:w="1616" w:type="dxa"/>
            <w:tcBorders>
              <w:top w:val="single" w:sz="4" w:space="0" w:color="auto"/>
              <w:left w:val="single" w:sz="4" w:space="0" w:color="auto"/>
              <w:bottom w:val="single" w:sz="4" w:space="0" w:color="auto"/>
              <w:right w:val="single" w:sz="4" w:space="0" w:color="auto"/>
            </w:tcBorders>
          </w:tcPr>
          <w:p w:rsidR="00884BA1" w:rsidRPr="00514E78" w:rsidRDefault="00884BA1" w:rsidP="00FE2E98">
            <w:pPr>
              <w:pStyle w:val="aa"/>
              <w:jc w:val="both"/>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884BA1" w:rsidRPr="00514E78" w:rsidRDefault="00884BA1" w:rsidP="00FE2E98">
            <w:pPr>
              <w:pStyle w:val="aa"/>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884BA1" w:rsidRPr="00514E78" w:rsidRDefault="00884BA1" w:rsidP="00FE2E98">
            <w:pPr>
              <w:pStyle w:val="aa"/>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884BA1" w:rsidRPr="00514E78" w:rsidRDefault="00884BA1" w:rsidP="00FE2E98">
            <w:pPr>
              <w:pStyle w:val="aa"/>
              <w:jc w:val="both"/>
              <w:rPr>
                <w:sz w:val="28"/>
                <w:szCs w:val="28"/>
              </w:rPr>
            </w:pPr>
          </w:p>
        </w:tc>
      </w:tr>
    </w:tbl>
    <w:p w:rsidR="00884BA1" w:rsidRDefault="00884BA1" w:rsidP="00FE2E98">
      <w:pPr>
        <w:pStyle w:val="aa"/>
        <w:jc w:val="both"/>
        <w:rPr>
          <w:sz w:val="28"/>
          <w:szCs w:val="28"/>
        </w:rPr>
      </w:pPr>
    </w:p>
    <w:p w:rsidR="00FB3E6D" w:rsidRPr="00514E78" w:rsidRDefault="00FB3E6D" w:rsidP="001C06EF">
      <w:pPr>
        <w:pStyle w:val="aa"/>
        <w:jc w:val="center"/>
        <w:rPr>
          <w:sz w:val="28"/>
          <w:szCs w:val="28"/>
        </w:rPr>
      </w:pPr>
      <w:r w:rsidRPr="00514E78">
        <w:rPr>
          <w:sz w:val="28"/>
          <w:szCs w:val="28"/>
        </w:rPr>
        <w:t>_________________</w:t>
      </w:r>
    </w:p>
    <w:p w:rsidR="00884BA1" w:rsidRPr="00514E78" w:rsidRDefault="00884BA1" w:rsidP="00FE2E98">
      <w:pPr>
        <w:pStyle w:val="aa"/>
        <w:jc w:val="both"/>
        <w:rPr>
          <w:sz w:val="28"/>
          <w:szCs w:val="28"/>
        </w:rPr>
      </w:pPr>
    </w:p>
    <w:p w:rsidR="00884BA1" w:rsidRDefault="00884BA1" w:rsidP="00FE2E98">
      <w:pPr>
        <w:pStyle w:val="aa"/>
        <w:jc w:val="both"/>
        <w:rPr>
          <w:sz w:val="28"/>
          <w:szCs w:val="28"/>
        </w:rPr>
      </w:pPr>
    </w:p>
    <w:p w:rsidR="0035211B" w:rsidRDefault="0035211B" w:rsidP="00FE2E98">
      <w:pPr>
        <w:pStyle w:val="aa"/>
        <w:jc w:val="both"/>
        <w:rPr>
          <w:sz w:val="28"/>
          <w:szCs w:val="28"/>
        </w:rPr>
      </w:pPr>
    </w:p>
    <w:p w:rsidR="0035211B" w:rsidRDefault="0035211B" w:rsidP="00FE2E98">
      <w:pPr>
        <w:pStyle w:val="aa"/>
        <w:jc w:val="both"/>
        <w:rPr>
          <w:sz w:val="28"/>
          <w:szCs w:val="28"/>
        </w:rPr>
      </w:pPr>
    </w:p>
    <w:p w:rsidR="0035211B" w:rsidRDefault="0035211B" w:rsidP="00FE2E98">
      <w:pPr>
        <w:pStyle w:val="aa"/>
        <w:jc w:val="both"/>
        <w:rPr>
          <w:sz w:val="28"/>
          <w:szCs w:val="28"/>
        </w:rPr>
      </w:pPr>
    </w:p>
    <w:p w:rsidR="0035211B" w:rsidRDefault="0035211B" w:rsidP="00FE2E98">
      <w:pPr>
        <w:pStyle w:val="aa"/>
        <w:jc w:val="both"/>
        <w:rPr>
          <w:sz w:val="28"/>
          <w:szCs w:val="28"/>
        </w:rPr>
      </w:pPr>
    </w:p>
    <w:p w:rsidR="0035211B" w:rsidRDefault="0035211B" w:rsidP="00FE2E98">
      <w:pPr>
        <w:pStyle w:val="aa"/>
        <w:jc w:val="both"/>
        <w:rPr>
          <w:sz w:val="28"/>
          <w:szCs w:val="28"/>
        </w:rPr>
      </w:pPr>
    </w:p>
    <w:p w:rsidR="0035211B" w:rsidRPr="00514E78" w:rsidRDefault="0035211B" w:rsidP="00FE2E98">
      <w:pPr>
        <w:pStyle w:val="aa"/>
        <w:jc w:val="both"/>
        <w:rPr>
          <w:sz w:val="28"/>
          <w:szCs w:val="28"/>
        </w:rPr>
      </w:pPr>
    </w:p>
    <w:p w:rsidR="00514E78" w:rsidRPr="00514E78" w:rsidRDefault="00514E78" w:rsidP="0086485F">
      <w:pPr>
        <w:pStyle w:val="aa"/>
        <w:jc w:val="right"/>
        <w:rPr>
          <w:sz w:val="28"/>
          <w:szCs w:val="28"/>
        </w:rPr>
      </w:pPr>
    </w:p>
    <w:p w:rsidR="00514E78" w:rsidRDefault="00514E78" w:rsidP="0086485F">
      <w:pPr>
        <w:pStyle w:val="aa"/>
        <w:jc w:val="right"/>
        <w:rPr>
          <w:sz w:val="28"/>
          <w:szCs w:val="28"/>
        </w:rPr>
      </w:pPr>
    </w:p>
    <w:p w:rsidR="008608BF" w:rsidRDefault="008608BF" w:rsidP="0086485F">
      <w:pPr>
        <w:pStyle w:val="aa"/>
        <w:jc w:val="right"/>
        <w:rPr>
          <w:sz w:val="28"/>
          <w:szCs w:val="28"/>
        </w:rPr>
      </w:pPr>
    </w:p>
    <w:p w:rsidR="008608BF" w:rsidRDefault="008608BF" w:rsidP="0086485F">
      <w:pPr>
        <w:pStyle w:val="aa"/>
        <w:jc w:val="right"/>
        <w:rPr>
          <w:sz w:val="28"/>
          <w:szCs w:val="28"/>
        </w:rPr>
      </w:pPr>
    </w:p>
    <w:p w:rsidR="00EA5033" w:rsidRDefault="00EA5033" w:rsidP="0086485F">
      <w:pPr>
        <w:pStyle w:val="aa"/>
        <w:jc w:val="right"/>
        <w:rPr>
          <w:sz w:val="28"/>
          <w:szCs w:val="28"/>
        </w:rPr>
      </w:pPr>
    </w:p>
    <w:p w:rsidR="00EA5033" w:rsidRDefault="00EA5033" w:rsidP="0086485F">
      <w:pPr>
        <w:pStyle w:val="aa"/>
        <w:jc w:val="right"/>
        <w:rPr>
          <w:sz w:val="28"/>
          <w:szCs w:val="28"/>
        </w:rPr>
      </w:pPr>
    </w:p>
    <w:p w:rsidR="008608BF" w:rsidRDefault="008608BF" w:rsidP="0086485F">
      <w:pPr>
        <w:pStyle w:val="aa"/>
        <w:jc w:val="right"/>
        <w:rPr>
          <w:sz w:val="28"/>
          <w:szCs w:val="28"/>
        </w:rPr>
      </w:pPr>
    </w:p>
    <w:p w:rsidR="008608BF" w:rsidRDefault="008608BF" w:rsidP="0086485F">
      <w:pPr>
        <w:pStyle w:val="aa"/>
        <w:jc w:val="right"/>
        <w:rPr>
          <w:sz w:val="28"/>
          <w:szCs w:val="28"/>
        </w:rPr>
      </w:pPr>
    </w:p>
    <w:tbl>
      <w:tblPr>
        <w:tblStyle w:val="a9"/>
        <w:tblW w:w="0" w:type="auto"/>
        <w:tblInd w:w="4361" w:type="dxa"/>
        <w:tblLook w:val="04A0" w:firstRow="1" w:lastRow="0" w:firstColumn="1" w:lastColumn="0" w:noHBand="0" w:noVBand="1"/>
      </w:tblPr>
      <w:tblGrid>
        <w:gridCol w:w="5779"/>
      </w:tblGrid>
      <w:tr w:rsidR="0086485F" w:rsidRPr="00514E78" w:rsidTr="0086485F">
        <w:tc>
          <w:tcPr>
            <w:tcW w:w="5779" w:type="dxa"/>
            <w:tcBorders>
              <w:top w:val="nil"/>
              <w:left w:val="nil"/>
              <w:bottom w:val="nil"/>
              <w:right w:val="nil"/>
            </w:tcBorders>
          </w:tcPr>
          <w:p w:rsidR="0086485F" w:rsidRPr="00514E78" w:rsidRDefault="008A7A2F" w:rsidP="001D0BF0">
            <w:pPr>
              <w:pStyle w:val="aa"/>
              <w:jc w:val="right"/>
              <w:rPr>
                <w:sz w:val="28"/>
                <w:szCs w:val="28"/>
              </w:rPr>
            </w:pPr>
            <w:r w:rsidRPr="00514E78">
              <w:rPr>
                <w:noProof/>
                <w:sz w:val="28"/>
                <w:szCs w:val="28"/>
              </w:rPr>
              <w:lastRenderedPageBreak/>
              <mc:AlternateContent>
                <mc:Choice Requires="wps">
                  <w:drawing>
                    <wp:anchor distT="0" distB="0" distL="114300" distR="114300" simplePos="0" relativeHeight="251660288" behindDoc="0" locked="0" layoutInCell="1" allowOverlap="1" wp14:anchorId="7EF96D9A" wp14:editId="41EEAF65">
                      <wp:simplePos x="0" y="0"/>
                      <wp:positionH relativeFrom="column">
                        <wp:posOffset>3037205</wp:posOffset>
                      </wp:positionH>
                      <wp:positionV relativeFrom="paragraph">
                        <wp:posOffset>-394663</wp:posOffset>
                      </wp:positionV>
                      <wp:extent cx="250723" cy="191729"/>
                      <wp:effectExtent l="0" t="0" r="16510" b="18415"/>
                      <wp:wrapNone/>
                      <wp:docPr id="2" name="Прямоугольник 2"/>
                      <wp:cNvGraphicFramePr/>
                      <a:graphic xmlns:a="http://schemas.openxmlformats.org/drawingml/2006/main">
                        <a:graphicData uri="http://schemas.microsoft.com/office/word/2010/wordprocessingShape">
                          <wps:wsp>
                            <wps:cNvSpPr/>
                            <wps:spPr>
                              <a:xfrm>
                                <a:off x="0" y="0"/>
                                <a:ext cx="250723" cy="19172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239.15pt;margin-top:-31.1pt;width:19.75pt;height:15.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" fillcolor="white [3212]" strokecolor="white [3212]" strokeweight="2pt"/>
                  </w:pict>
                </mc:Fallback>
              </mc:AlternateContent>
            </w:r>
            <w:r w:rsidR="0086485F" w:rsidRPr="00514E78">
              <w:rPr>
                <w:sz w:val="28"/>
                <w:szCs w:val="28"/>
              </w:rPr>
              <w:t>Приложение № 2</w:t>
            </w:r>
          </w:p>
          <w:p w:rsidR="00514E78" w:rsidRPr="00514E78" w:rsidRDefault="00514E78" w:rsidP="00514E78">
            <w:pPr>
              <w:pStyle w:val="aa"/>
              <w:jc w:val="right"/>
              <w:rPr>
                <w:sz w:val="28"/>
                <w:szCs w:val="28"/>
              </w:rPr>
            </w:pPr>
            <w:r w:rsidRPr="00514E78">
              <w:rPr>
                <w:sz w:val="28"/>
                <w:szCs w:val="28"/>
              </w:rPr>
              <w:t xml:space="preserve">к Порядку </w:t>
            </w:r>
          </w:p>
          <w:p w:rsidR="00514E78" w:rsidRPr="00514E78" w:rsidRDefault="00514E78" w:rsidP="00514E78">
            <w:pPr>
              <w:pStyle w:val="aa"/>
              <w:jc w:val="right"/>
              <w:rPr>
                <w:sz w:val="28"/>
                <w:szCs w:val="28"/>
              </w:rPr>
            </w:pPr>
            <w:r w:rsidRPr="00514E78">
              <w:rPr>
                <w:sz w:val="28"/>
                <w:szCs w:val="28"/>
              </w:rPr>
              <w:t xml:space="preserve">осуществления внутреннего </w:t>
            </w:r>
          </w:p>
          <w:p w:rsidR="00514E78" w:rsidRPr="00514E78" w:rsidRDefault="00514E78" w:rsidP="00514E78">
            <w:pPr>
              <w:pStyle w:val="aa"/>
              <w:jc w:val="right"/>
              <w:rPr>
                <w:sz w:val="28"/>
                <w:szCs w:val="28"/>
              </w:rPr>
            </w:pPr>
            <w:r w:rsidRPr="00514E78">
              <w:rPr>
                <w:sz w:val="28"/>
                <w:szCs w:val="28"/>
              </w:rPr>
              <w:t xml:space="preserve">финансового аудита </w:t>
            </w:r>
          </w:p>
          <w:p w:rsidR="0086485F" w:rsidRPr="00514E78" w:rsidRDefault="00514E78" w:rsidP="00514E78">
            <w:pPr>
              <w:pStyle w:val="aa"/>
              <w:jc w:val="right"/>
              <w:rPr>
                <w:sz w:val="28"/>
                <w:szCs w:val="28"/>
              </w:rPr>
            </w:pPr>
            <w:r w:rsidRPr="00514E78">
              <w:rPr>
                <w:sz w:val="28"/>
                <w:szCs w:val="28"/>
              </w:rPr>
              <w:t>в министерстве экономического развития Новосибирской области</w:t>
            </w:r>
          </w:p>
          <w:p w:rsidR="0086485F" w:rsidRPr="00514E78" w:rsidRDefault="0086485F" w:rsidP="009F3961">
            <w:pPr>
              <w:pStyle w:val="aa"/>
              <w:jc w:val="right"/>
              <w:rPr>
                <w:sz w:val="28"/>
                <w:szCs w:val="28"/>
              </w:rPr>
            </w:pPr>
          </w:p>
        </w:tc>
      </w:tr>
    </w:tbl>
    <w:p w:rsidR="00580A3F" w:rsidRDefault="00580A3F" w:rsidP="008608BF">
      <w:pPr>
        <w:pStyle w:val="aa"/>
        <w:jc w:val="right"/>
        <w:rPr>
          <w:sz w:val="28"/>
          <w:szCs w:val="28"/>
        </w:rPr>
      </w:pPr>
      <w:r w:rsidRPr="00514E78">
        <w:rPr>
          <w:sz w:val="28"/>
          <w:szCs w:val="28"/>
        </w:rPr>
        <w:t>Форма</w:t>
      </w:r>
    </w:p>
    <w:p w:rsidR="003B203D" w:rsidRDefault="003B203D" w:rsidP="008608BF">
      <w:pPr>
        <w:pStyle w:val="aa"/>
        <w:jc w:val="right"/>
        <w:rPr>
          <w:sz w:val="28"/>
          <w:szCs w:val="28"/>
        </w:rPr>
      </w:pPr>
    </w:p>
    <w:p w:rsidR="009F3961" w:rsidRDefault="009F3961" w:rsidP="008608BF">
      <w:pPr>
        <w:pStyle w:val="aa"/>
        <w:jc w:val="right"/>
        <w:rPr>
          <w:sz w:val="28"/>
          <w:szCs w:val="28"/>
        </w:rPr>
      </w:pPr>
    </w:p>
    <w:p w:rsidR="00EA5033" w:rsidRPr="00EA5033" w:rsidRDefault="00EA5033" w:rsidP="00EA5033">
      <w:pPr>
        <w:pStyle w:val="aa"/>
        <w:jc w:val="right"/>
        <w:rPr>
          <w:sz w:val="28"/>
          <w:szCs w:val="28"/>
        </w:rPr>
      </w:pPr>
      <w:r w:rsidRPr="00EA5033">
        <w:rPr>
          <w:sz w:val="28"/>
          <w:szCs w:val="28"/>
        </w:rPr>
        <w:t>УТВЕРЖДАЮ</w:t>
      </w:r>
    </w:p>
    <w:p w:rsidR="00EA5033" w:rsidRDefault="00EA5033" w:rsidP="00EA5033">
      <w:pPr>
        <w:pStyle w:val="aa"/>
        <w:jc w:val="right"/>
        <w:rPr>
          <w:sz w:val="28"/>
          <w:szCs w:val="28"/>
        </w:rPr>
      </w:pPr>
      <w:r>
        <w:rPr>
          <w:sz w:val="28"/>
          <w:szCs w:val="28"/>
        </w:rPr>
        <w:t>_______________________________</w:t>
      </w:r>
    </w:p>
    <w:p w:rsidR="00EA5033" w:rsidRDefault="00EA5033" w:rsidP="00EA5033">
      <w:pPr>
        <w:pStyle w:val="aa"/>
        <w:jc w:val="right"/>
        <w:rPr>
          <w:sz w:val="28"/>
          <w:szCs w:val="28"/>
        </w:rPr>
      </w:pPr>
      <w:r>
        <w:rPr>
          <w:sz w:val="28"/>
          <w:szCs w:val="28"/>
        </w:rPr>
        <w:t>(должность уполномоченного лица,</w:t>
      </w:r>
    </w:p>
    <w:p w:rsidR="00EA5033" w:rsidRDefault="00EA5033" w:rsidP="00EA5033">
      <w:pPr>
        <w:pStyle w:val="aa"/>
        <w:jc w:val="right"/>
        <w:rPr>
          <w:sz w:val="28"/>
          <w:szCs w:val="28"/>
        </w:rPr>
      </w:pPr>
      <w:r>
        <w:rPr>
          <w:sz w:val="28"/>
          <w:szCs w:val="28"/>
        </w:rPr>
        <w:t>_______________________________</w:t>
      </w:r>
    </w:p>
    <w:p w:rsidR="00EA5033" w:rsidRDefault="00EA5033" w:rsidP="00EA5033">
      <w:pPr>
        <w:pStyle w:val="aa"/>
        <w:jc w:val="right"/>
        <w:rPr>
          <w:sz w:val="28"/>
          <w:szCs w:val="28"/>
        </w:rPr>
      </w:pPr>
      <w:r>
        <w:rPr>
          <w:sz w:val="28"/>
          <w:szCs w:val="28"/>
        </w:rPr>
        <w:t>фамилия, инициалы</w:t>
      </w:r>
    </w:p>
    <w:p w:rsidR="00EA5033" w:rsidRPr="00EA5033" w:rsidRDefault="00EA5033" w:rsidP="00EA5033">
      <w:pPr>
        <w:pStyle w:val="aa"/>
        <w:jc w:val="right"/>
        <w:rPr>
          <w:sz w:val="28"/>
          <w:szCs w:val="28"/>
        </w:rPr>
      </w:pPr>
      <w:r>
        <w:rPr>
          <w:sz w:val="28"/>
          <w:szCs w:val="28"/>
        </w:rPr>
        <w:t>_____________________</w:t>
      </w:r>
    </w:p>
    <w:p w:rsidR="003B203D" w:rsidRDefault="003B203D" w:rsidP="00EA5033">
      <w:pPr>
        <w:pStyle w:val="aa"/>
        <w:jc w:val="right"/>
        <w:rPr>
          <w:sz w:val="28"/>
          <w:szCs w:val="28"/>
        </w:rPr>
      </w:pPr>
      <w:r>
        <w:rPr>
          <w:sz w:val="28"/>
          <w:szCs w:val="28"/>
        </w:rPr>
        <w:t>(подпись)</w:t>
      </w:r>
    </w:p>
    <w:p w:rsidR="003B203D" w:rsidRDefault="003B203D" w:rsidP="008608BF">
      <w:pPr>
        <w:pStyle w:val="aa"/>
        <w:jc w:val="right"/>
        <w:rPr>
          <w:sz w:val="28"/>
          <w:szCs w:val="28"/>
        </w:rPr>
      </w:pPr>
      <w:r>
        <w:rPr>
          <w:sz w:val="28"/>
          <w:szCs w:val="28"/>
        </w:rPr>
        <w:t>«___»___</w:t>
      </w:r>
      <w:r w:rsidR="00EA5033">
        <w:rPr>
          <w:sz w:val="28"/>
          <w:szCs w:val="28"/>
        </w:rPr>
        <w:t>___</w:t>
      </w:r>
      <w:r>
        <w:rPr>
          <w:sz w:val="28"/>
          <w:szCs w:val="28"/>
        </w:rPr>
        <w:t>_____20__г.</w:t>
      </w:r>
    </w:p>
    <w:p w:rsidR="00665BC1" w:rsidRPr="00514E78" w:rsidRDefault="00665BC1" w:rsidP="008608BF">
      <w:pPr>
        <w:pStyle w:val="aa"/>
        <w:jc w:val="right"/>
        <w:rPr>
          <w:sz w:val="28"/>
          <w:szCs w:val="28"/>
        </w:rPr>
      </w:pPr>
    </w:p>
    <w:p w:rsidR="00580A3F" w:rsidRPr="00514E78" w:rsidRDefault="00580A3F" w:rsidP="00580A3F">
      <w:pPr>
        <w:pStyle w:val="aa"/>
        <w:jc w:val="both"/>
        <w:rPr>
          <w:sz w:val="28"/>
          <w:szCs w:val="28"/>
        </w:rPr>
      </w:pPr>
    </w:p>
    <w:p w:rsidR="00580A3F" w:rsidRPr="00514E78" w:rsidRDefault="00580A3F" w:rsidP="00EA4B23">
      <w:pPr>
        <w:pStyle w:val="aa"/>
        <w:jc w:val="center"/>
        <w:rPr>
          <w:sz w:val="28"/>
          <w:szCs w:val="28"/>
        </w:rPr>
      </w:pPr>
      <w:r w:rsidRPr="00514E78">
        <w:rPr>
          <w:sz w:val="28"/>
          <w:szCs w:val="28"/>
        </w:rPr>
        <w:t>ПРОГРАММА АУДИТА</w:t>
      </w:r>
    </w:p>
    <w:p w:rsidR="00580A3F" w:rsidRPr="00514E78" w:rsidRDefault="00580A3F" w:rsidP="00EA4B23">
      <w:pPr>
        <w:pStyle w:val="aa"/>
        <w:jc w:val="center"/>
        <w:rPr>
          <w:sz w:val="28"/>
          <w:szCs w:val="28"/>
        </w:rPr>
      </w:pPr>
      <w:r w:rsidRPr="00514E78">
        <w:rPr>
          <w:sz w:val="28"/>
          <w:szCs w:val="28"/>
        </w:rPr>
        <w:t>____________________________________________________</w:t>
      </w:r>
    </w:p>
    <w:p w:rsidR="00580A3F" w:rsidRPr="00514E78" w:rsidRDefault="00580A3F" w:rsidP="00EA4B23">
      <w:pPr>
        <w:pStyle w:val="aa"/>
        <w:jc w:val="center"/>
        <w:rPr>
          <w:sz w:val="20"/>
          <w:szCs w:val="20"/>
        </w:rPr>
      </w:pPr>
      <w:r w:rsidRPr="00514E78">
        <w:rPr>
          <w:sz w:val="20"/>
          <w:szCs w:val="20"/>
        </w:rPr>
        <w:t>(тема аудиторской проверки)</w:t>
      </w:r>
    </w:p>
    <w:p w:rsidR="00580A3F" w:rsidRPr="00514E78" w:rsidRDefault="00580A3F" w:rsidP="00580A3F">
      <w:pPr>
        <w:pStyle w:val="aa"/>
        <w:jc w:val="both"/>
        <w:rPr>
          <w:sz w:val="28"/>
          <w:szCs w:val="28"/>
        </w:rPr>
      </w:pPr>
    </w:p>
    <w:p w:rsidR="00580A3F" w:rsidRPr="00514E78" w:rsidRDefault="00580A3F" w:rsidP="00580A3F">
      <w:pPr>
        <w:pStyle w:val="aa"/>
        <w:jc w:val="both"/>
        <w:rPr>
          <w:sz w:val="28"/>
          <w:szCs w:val="28"/>
        </w:rPr>
      </w:pPr>
      <w:r w:rsidRPr="00514E78">
        <w:rPr>
          <w:sz w:val="28"/>
          <w:szCs w:val="28"/>
        </w:rPr>
        <w:t>1. Объект аудита: _______________________________________________________</w:t>
      </w:r>
    </w:p>
    <w:p w:rsidR="00580A3F" w:rsidRPr="00514E78" w:rsidRDefault="00580A3F" w:rsidP="00580A3F">
      <w:pPr>
        <w:pStyle w:val="aa"/>
        <w:jc w:val="both"/>
        <w:rPr>
          <w:sz w:val="28"/>
          <w:szCs w:val="28"/>
        </w:rPr>
      </w:pPr>
      <w:r w:rsidRPr="00514E78">
        <w:rPr>
          <w:sz w:val="28"/>
          <w:szCs w:val="28"/>
        </w:rPr>
        <w:t>2. Вид аудиторской проверки: ____________________________________________</w:t>
      </w:r>
    </w:p>
    <w:p w:rsidR="00580A3F" w:rsidRPr="00514E78" w:rsidRDefault="00580A3F" w:rsidP="00580A3F">
      <w:pPr>
        <w:pStyle w:val="aa"/>
        <w:jc w:val="both"/>
        <w:rPr>
          <w:sz w:val="28"/>
          <w:szCs w:val="28"/>
        </w:rPr>
      </w:pPr>
      <w:r w:rsidRPr="00514E78">
        <w:rPr>
          <w:sz w:val="28"/>
          <w:szCs w:val="28"/>
        </w:rPr>
        <w:t>3. Проверяемый период: _________________________________________________</w:t>
      </w:r>
    </w:p>
    <w:p w:rsidR="00580A3F" w:rsidRPr="00514E78" w:rsidRDefault="00580A3F" w:rsidP="00580A3F">
      <w:pPr>
        <w:pStyle w:val="aa"/>
        <w:jc w:val="both"/>
        <w:rPr>
          <w:sz w:val="28"/>
          <w:szCs w:val="28"/>
        </w:rPr>
      </w:pPr>
      <w:r w:rsidRPr="00514E78">
        <w:rPr>
          <w:sz w:val="28"/>
          <w:szCs w:val="28"/>
        </w:rPr>
        <w:t>4. Перечень вопросов, подлежащих изучению в ходе аудиторской проверки:</w:t>
      </w:r>
    </w:p>
    <w:p w:rsidR="00580A3F" w:rsidRPr="00514E78" w:rsidRDefault="00580A3F" w:rsidP="00580A3F">
      <w:pPr>
        <w:pStyle w:val="aa"/>
        <w:jc w:val="both"/>
        <w:rPr>
          <w:sz w:val="28"/>
          <w:szCs w:val="28"/>
        </w:rPr>
      </w:pPr>
      <w:r w:rsidRPr="00514E78">
        <w:rPr>
          <w:sz w:val="28"/>
          <w:szCs w:val="28"/>
        </w:rPr>
        <w:t>4.1. ___________________________________________________________________</w:t>
      </w:r>
    </w:p>
    <w:p w:rsidR="00580A3F" w:rsidRPr="00514E78" w:rsidRDefault="00580A3F" w:rsidP="00580A3F">
      <w:pPr>
        <w:pStyle w:val="aa"/>
        <w:jc w:val="both"/>
        <w:rPr>
          <w:sz w:val="28"/>
          <w:szCs w:val="28"/>
        </w:rPr>
      </w:pPr>
      <w:r w:rsidRPr="00514E78">
        <w:rPr>
          <w:sz w:val="28"/>
          <w:szCs w:val="28"/>
        </w:rPr>
        <w:t>4.2. ___________________________________________________________________</w:t>
      </w:r>
    </w:p>
    <w:p w:rsidR="00580A3F" w:rsidRPr="00514E78" w:rsidRDefault="00580A3F" w:rsidP="00580A3F">
      <w:pPr>
        <w:pStyle w:val="aa"/>
        <w:jc w:val="both"/>
        <w:rPr>
          <w:sz w:val="28"/>
          <w:szCs w:val="28"/>
        </w:rPr>
      </w:pPr>
      <w:r w:rsidRPr="00514E78">
        <w:rPr>
          <w:sz w:val="28"/>
          <w:szCs w:val="28"/>
        </w:rPr>
        <w:t>4.3. ___________________________________________________________________</w:t>
      </w:r>
    </w:p>
    <w:p w:rsidR="00580A3F" w:rsidRPr="00514E78" w:rsidRDefault="00580A3F" w:rsidP="00580A3F">
      <w:pPr>
        <w:pStyle w:val="aa"/>
        <w:jc w:val="both"/>
        <w:rPr>
          <w:sz w:val="28"/>
          <w:szCs w:val="28"/>
        </w:rPr>
      </w:pPr>
      <w:r w:rsidRPr="00514E78">
        <w:rPr>
          <w:sz w:val="28"/>
          <w:szCs w:val="28"/>
        </w:rPr>
        <w:t>5. Методы проведения аудиторской проверки:</w:t>
      </w:r>
    </w:p>
    <w:p w:rsidR="00580A3F" w:rsidRPr="00514E78" w:rsidRDefault="00580A3F" w:rsidP="00580A3F">
      <w:pPr>
        <w:pStyle w:val="aa"/>
        <w:jc w:val="both"/>
        <w:rPr>
          <w:sz w:val="28"/>
          <w:szCs w:val="28"/>
        </w:rPr>
      </w:pPr>
      <w:r w:rsidRPr="00514E78">
        <w:rPr>
          <w:sz w:val="28"/>
          <w:szCs w:val="28"/>
        </w:rPr>
        <w:t>5.1. ___________________________________________________________________</w:t>
      </w:r>
    </w:p>
    <w:p w:rsidR="00580A3F" w:rsidRPr="00514E78" w:rsidRDefault="00580A3F" w:rsidP="00580A3F">
      <w:pPr>
        <w:pStyle w:val="aa"/>
        <w:jc w:val="both"/>
        <w:rPr>
          <w:sz w:val="28"/>
          <w:szCs w:val="28"/>
        </w:rPr>
      </w:pPr>
      <w:r w:rsidRPr="00514E78">
        <w:rPr>
          <w:sz w:val="28"/>
          <w:szCs w:val="28"/>
        </w:rPr>
        <w:t>5.2. ___________________________________________________________________</w:t>
      </w:r>
    </w:p>
    <w:p w:rsidR="00580A3F" w:rsidRPr="00514E78" w:rsidRDefault="00580A3F" w:rsidP="00580A3F">
      <w:pPr>
        <w:pStyle w:val="aa"/>
        <w:jc w:val="both"/>
        <w:rPr>
          <w:sz w:val="28"/>
          <w:szCs w:val="28"/>
        </w:rPr>
      </w:pPr>
      <w:r w:rsidRPr="00514E78">
        <w:rPr>
          <w:sz w:val="28"/>
          <w:szCs w:val="28"/>
        </w:rPr>
        <w:t>5.3. ___________________________________________________________________</w:t>
      </w:r>
    </w:p>
    <w:p w:rsidR="00580A3F" w:rsidRPr="00514E78" w:rsidRDefault="00580A3F" w:rsidP="00580A3F">
      <w:pPr>
        <w:pStyle w:val="aa"/>
        <w:jc w:val="both"/>
        <w:rPr>
          <w:sz w:val="28"/>
          <w:szCs w:val="28"/>
        </w:rPr>
      </w:pPr>
      <w:r w:rsidRPr="00514E78">
        <w:rPr>
          <w:sz w:val="28"/>
          <w:szCs w:val="28"/>
        </w:rPr>
        <w:t>6.  Перечень нормативных правовых актов и других документов по предмету</w:t>
      </w:r>
    </w:p>
    <w:p w:rsidR="00580A3F" w:rsidRPr="00514E78" w:rsidRDefault="00580A3F" w:rsidP="00580A3F">
      <w:pPr>
        <w:pStyle w:val="aa"/>
        <w:jc w:val="both"/>
        <w:rPr>
          <w:sz w:val="28"/>
          <w:szCs w:val="28"/>
        </w:rPr>
      </w:pPr>
      <w:r w:rsidRPr="00514E78">
        <w:rPr>
          <w:sz w:val="28"/>
          <w:szCs w:val="28"/>
        </w:rPr>
        <w:t>аудиторской проверки:</w:t>
      </w:r>
    </w:p>
    <w:p w:rsidR="00580A3F" w:rsidRPr="00514E78" w:rsidRDefault="00580A3F" w:rsidP="00580A3F">
      <w:pPr>
        <w:pStyle w:val="aa"/>
        <w:jc w:val="both"/>
        <w:rPr>
          <w:sz w:val="28"/>
          <w:szCs w:val="28"/>
        </w:rPr>
      </w:pPr>
      <w:r w:rsidRPr="00514E78">
        <w:rPr>
          <w:sz w:val="28"/>
          <w:szCs w:val="28"/>
        </w:rPr>
        <w:t>6.1. ___________________________________________________________________</w:t>
      </w:r>
    </w:p>
    <w:p w:rsidR="00580A3F" w:rsidRPr="00514E78" w:rsidRDefault="00580A3F" w:rsidP="00580A3F">
      <w:pPr>
        <w:pStyle w:val="aa"/>
        <w:jc w:val="both"/>
        <w:rPr>
          <w:sz w:val="28"/>
          <w:szCs w:val="28"/>
        </w:rPr>
      </w:pPr>
      <w:r w:rsidRPr="00514E78">
        <w:rPr>
          <w:sz w:val="28"/>
          <w:szCs w:val="28"/>
        </w:rPr>
        <w:t>6.2. ___________________________________________________________________</w:t>
      </w:r>
    </w:p>
    <w:p w:rsidR="00580A3F" w:rsidRPr="00514E78" w:rsidRDefault="00580A3F" w:rsidP="00580A3F">
      <w:pPr>
        <w:pStyle w:val="aa"/>
        <w:jc w:val="both"/>
        <w:rPr>
          <w:sz w:val="28"/>
          <w:szCs w:val="28"/>
        </w:rPr>
      </w:pPr>
      <w:r w:rsidRPr="00514E78">
        <w:rPr>
          <w:sz w:val="28"/>
          <w:szCs w:val="28"/>
        </w:rPr>
        <w:t>6.3. ___________________________________________________________________</w:t>
      </w:r>
    </w:p>
    <w:p w:rsidR="00580A3F" w:rsidRPr="00514E78" w:rsidRDefault="00580A3F" w:rsidP="00580A3F">
      <w:pPr>
        <w:pStyle w:val="aa"/>
        <w:jc w:val="both"/>
        <w:rPr>
          <w:sz w:val="28"/>
          <w:szCs w:val="28"/>
        </w:rPr>
      </w:pPr>
    </w:p>
    <w:p w:rsidR="00580A3F" w:rsidRPr="00514E78" w:rsidRDefault="00580A3F" w:rsidP="0086485F">
      <w:pPr>
        <w:pStyle w:val="aa"/>
        <w:jc w:val="center"/>
        <w:rPr>
          <w:sz w:val="28"/>
          <w:szCs w:val="28"/>
        </w:rPr>
      </w:pPr>
      <w:r w:rsidRPr="00514E78">
        <w:rPr>
          <w:sz w:val="28"/>
          <w:szCs w:val="28"/>
        </w:rPr>
        <w:t>_________________</w:t>
      </w:r>
    </w:p>
    <w:p w:rsidR="00580A3F" w:rsidRDefault="00580A3F" w:rsidP="00580A3F">
      <w:pPr>
        <w:pStyle w:val="aa"/>
        <w:jc w:val="both"/>
        <w:rPr>
          <w:sz w:val="28"/>
          <w:szCs w:val="28"/>
        </w:rPr>
      </w:pPr>
    </w:p>
    <w:p w:rsidR="0035211B" w:rsidRDefault="0035211B" w:rsidP="00580A3F">
      <w:pPr>
        <w:pStyle w:val="aa"/>
        <w:jc w:val="both"/>
        <w:rPr>
          <w:sz w:val="28"/>
          <w:szCs w:val="28"/>
        </w:rPr>
      </w:pPr>
    </w:p>
    <w:p w:rsidR="0035211B" w:rsidRDefault="0035211B" w:rsidP="00580A3F">
      <w:pPr>
        <w:pStyle w:val="aa"/>
        <w:jc w:val="both"/>
        <w:rPr>
          <w:sz w:val="28"/>
          <w:szCs w:val="28"/>
        </w:rPr>
      </w:pPr>
    </w:p>
    <w:tbl>
      <w:tblPr>
        <w:tblStyle w:val="a9"/>
        <w:tblW w:w="0" w:type="auto"/>
        <w:tblInd w:w="4361" w:type="dxa"/>
        <w:tblLook w:val="04A0" w:firstRow="1" w:lastRow="0" w:firstColumn="1" w:lastColumn="0" w:noHBand="0" w:noVBand="1"/>
      </w:tblPr>
      <w:tblGrid>
        <w:gridCol w:w="5779"/>
      </w:tblGrid>
      <w:tr w:rsidR="0086485F" w:rsidRPr="00514E78" w:rsidTr="0086485F">
        <w:tc>
          <w:tcPr>
            <w:tcW w:w="5779" w:type="dxa"/>
            <w:tcBorders>
              <w:top w:val="nil"/>
              <w:left w:val="nil"/>
              <w:bottom w:val="nil"/>
              <w:right w:val="nil"/>
            </w:tcBorders>
          </w:tcPr>
          <w:p w:rsidR="008E171D" w:rsidRDefault="008E171D" w:rsidP="001D0BF0">
            <w:pPr>
              <w:pStyle w:val="aa"/>
              <w:jc w:val="right"/>
              <w:rPr>
                <w:sz w:val="28"/>
                <w:szCs w:val="28"/>
              </w:rPr>
            </w:pPr>
          </w:p>
          <w:p w:rsidR="0086485F" w:rsidRPr="00514E78" w:rsidRDefault="008A7A2F" w:rsidP="001D0BF0">
            <w:pPr>
              <w:pStyle w:val="aa"/>
              <w:jc w:val="right"/>
              <w:rPr>
                <w:sz w:val="28"/>
                <w:szCs w:val="28"/>
              </w:rPr>
            </w:pPr>
            <w:r w:rsidRPr="00514E78">
              <w:rPr>
                <w:noProof/>
                <w:sz w:val="28"/>
                <w:szCs w:val="28"/>
              </w:rPr>
              <mc:AlternateContent>
                <mc:Choice Requires="wps">
                  <w:drawing>
                    <wp:anchor distT="0" distB="0" distL="114300" distR="114300" simplePos="0" relativeHeight="251663360" behindDoc="0" locked="0" layoutInCell="1" allowOverlap="1" wp14:anchorId="0EC29ACB" wp14:editId="5AB912DF">
                      <wp:simplePos x="0" y="0"/>
                      <wp:positionH relativeFrom="column">
                        <wp:posOffset>246032</wp:posOffset>
                      </wp:positionH>
                      <wp:positionV relativeFrom="paragraph">
                        <wp:posOffset>-417176</wp:posOffset>
                      </wp:positionV>
                      <wp:extent cx="287593" cy="324465"/>
                      <wp:effectExtent l="0" t="0" r="17780" b="19050"/>
                      <wp:wrapNone/>
                      <wp:docPr id="5" name="Скругленный прямоугольник 5"/>
                      <wp:cNvGraphicFramePr/>
                      <a:graphic xmlns:a="http://schemas.openxmlformats.org/drawingml/2006/main">
                        <a:graphicData uri="http://schemas.microsoft.com/office/word/2010/wordprocessingShape">
                          <wps:wsp>
                            <wps:cNvSpPr/>
                            <wps:spPr>
                              <a:xfrm>
                                <a:off x="0" y="0"/>
                                <a:ext cx="287593" cy="32446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5" o:spid="_x0000_s1026" style="position:absolute;margin-left:19.35pt;margin-top:-32.85pt;width:22.65pt;height:25.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" fillcolor="white [3212]" strokecolor="white [3212]" strokeweight="2pt"/>
                  </w:pict>
                </mc:Fallback>
              </mc:AlternateContent>
            </w:r>
            <w:r w:rsidR="0086485F" w:rsidRPr="00514E78">
              <w:rPr>
                <w:sz w:val="28"/>
                <w:szCs w:val="28"/>
              </w:rPr>
              <w:t xml:space="preserve">Приложение № </w:t>
            </w:r>
            <w:r w:rsidR="00C32128">
              <w:rPr>
                <w:sz w:val="28"/>
                <w:szCs w:val="28"/>
              </w:rPr>
              <w:t>3</w:t>
            </w:r>
          </w:p>
          <w:p w:rsidR="00514E78" w:rsidRPr="00514E78" w:rsidRDefault="00514E78" w:rsidP="00514E78">
            <w:pPr>
              <w:pStyle w:val="aa"/>
              <w:jc w:val="right"/>
              <w:rPr>
                <w:sz w:val="28"/>
                <w:szCs w:val="28"/>
              </w:rPr>
            </w:pPr>
            <w:r w:rsidRPr="00514E78">
              <w:rPr>
                <w:sz w:val="28"/>
                <w:szCs w:val="28"/>
              </w:rPr>
              <w:t xml:space="preserve">к Порядку </w:t>
            </w:r>
          </w:p>
          <w:p w:rsidR="00514E78" w:rsidRPr="00514E78" w:rsidRDefault="00514E78" w:rsidP="00514E78">
            <w:pPr>
              <w:pStyle w:val="aa"/>
              <w:jc w:val="right"/>
              <w:rPr>
                <w:sz w:val="28"/>
                <w:szCs w:val="28"/>
              </w:rPr>
            </w:pPr>
            <w:r w:rsidRPr="00514E78">
              <w:rPr>
                <w:sz w:val="28"/>
                <w:szCs w:val="28"/>
              </w:rPr>
              <w:t xml:space="preserve">осуществления внутреннего </w:t>
            </w:r>
          </w:p>
          <w:p w:rsidR="00514E78" w:rsidRPr="00514E78" w:rsidRDefault="00514E78" w:rsidP="00514E78">
            <w:pPr>
              <w:pStyle w:val="aa"/>
              <w:jc w:val="right"/>
              <w:rPr>
                <w:sz w:val="28"/>
                <w:szCs w:val="28"/>
              </w:rPr>
            </w:pPr>
            <w:r w:rsidRPr="00514E78">
              <w:rPr>
                <w:sz w:val="28"/>
                <w:szCs w:val="28"/>
              </w:rPr>
              <w:t xml:space="preserve">финансового аудита </w:t>
            </w:r>
          </w:p>
          <w:p w:rsidR="0086485F" w:rsidRPr="00514E78" w:rsidRDefault="00514E78" w:rsidP="00514E78">
            <w:pPr>
              <w:pStyle w:val="aa"/>
              <w:jc w:val="right"/>
              <w:rPr>
                <w:sz w:val="28"/>
                <w:szCs w:val="28"/>
              </w:rPr>
            </w:pPr>
            <w:r w:rsidRPr="00514E78">
              <w:rPr>
                <w:sz w:val="28"/>
                <w:szCs w:val="28"/>
              </w:rPr>
              <w:t>в министерстве экономического развития Новосибирской области</w:t>
            </w:r>
          </w:p>
          <w:p w:rsidR="0086485F" w:rsidRPr="00514E78" w:rsidRDefault="0086485F" w:rsidP="008F7068">
            <w:pPr>
              <w:pStyle w:val="aa"/>
              <w:jc w:val="right"/>
              <w:rPr>
                <w:sz w:val="28"/>
                <w:szCs w:val="28"/>
              </w:rPr>
            </w:pPr>
          </w:p>
        </w:tc>
      </w:tr>
    </w:tbl>
    <w:p w:rsidR="00580A3F" w:rsidRPr="00514E78" w:rsidRDefault="00580A3F" w:rsidP="00531049">
      <w:pPr>
        <w:pStyle w:val="aa"/>
        <w:jc w:val="right"/>
        <w:rPr>
          <w:sz w:val="28"/>
          <w:szCs w:val="28"/>
        </w:rPr>
      </w:pPr>
      <w:r w:rsidRPr="00514E78">
        <w:rPr>
          <w:sz w:val="28"/>
          <w:szCs w:val="28"/>
        </w:rPr>
        <w:t>Форма</w:t>
      </w:r>
    </w:p>
    <w:p w:rsidR="00580A3F" w:rsidRDefault="00580A3F" w:rsidP="00580A3F">
      <w:pPr>
        <w:pStyle w:val="aa"/>
        <w:jc w:val="both"/>
        <w:rPr>
          <w:sz w:val="28"/>
          <w:szCs w:val="28"/>
        </w:rPr>
      </w:pPr>
    </w:p>
    <w:p w:rsidR="008F7068" w:rsidRPr="00514E78" w:rsidRDefault="008F7068" w:rsidP="00580A3F">
      <w:pPr>
        <w:pStyle w:val="aa"/>
        <w:jc w:val="both"/>
        <w:rPr>
          <w:sz w:val="28"/>
          <w:szCs w:val="28"/>
        </w:rPr>
      </w:pPr>
    </w:p>
    <w:p w:rsidR="00580A3F" w:rsidRPr="00514E78" w:rsidRDefault="00580A3F" w:rsidP="00580A3F">
      <w:pPr>
        <w:pStyle w:val="aa"/>
        <w:jc w:val="center"/>
        <w:rPr>
          <w:sz w:val="28"/>
          <w:szCs w:val="28"/>
        </w:rPr>
      </w:pPr>
      <w:r w:rsidRPr="00514E78">
        <w:rPr>
          <w:sz w:val="28"/>
          <w:szCs w:val="28"/>
        </w:rPr>
        <w:t>АКТ</w:t>
      </w:r>
    </w:p>
    <w:p w:rsidR="00580A3F" w:rsidRPr="00514E78" w:rsidRDefault="00580A3F" w:rsidP="00580A3F">
      <w:pPr>
        <w:pStyle w:val="aa"/>
        <w:jc w:val="center"/>
        <w:rPr>
          <w:sz w:val="28"/>
          <w:szCs w:val="28"/>
        </w:rPr>
      </w:pPr>
      <w:r w:rsidRPr="00514E78">
        <w:rPr>
          <w:sz w:val="28"/>
          <w:szCs w:val="28"/>
        </w:rPr>
        <w:t>аудиторской проверки</w:t>
      </w:r>
      <w:r w:rsidR="00531049">
        <w:rPr>
          <w:sz w:val="28"/>
          <w:szCs w:val="28"/>
        </w:rPr>
        <w:t xml:space="preserve"> №_____</w:t>
      </w:r>
    </w:p>
    <w:p w:rsidR="00580A3F" w:rsidRPr="00514E78" w:rsidRDefault="00580A3F" w:rsidP="00580A3F">
      <w:pPr>
        <w:pStyle w:val="aa"/>
        <w:jc w:val="both"/>
        <w:rPr>
          <w:sz w:val="28"/>
          <w:szCs w:val="28"/>
        </w:rPr>
      </w:pPr>
    </w:p>
    <w:p w:rsidR="00580A3F" w:rsidRPr="00514E78" w:rsidRDefault="00580A3F" w:rsidP="00580A3F">
      <w:pPr>
        <w:pStyle w:val="aa"/>
        <w:jc w:val="both"/>
        <w:rPr>
          <w:sz w:val="28"/>
          <w:szCs w:val="28"/>
        </w:rPr>
      </w:pPr>
      <w:r w:rsidRPr="00514E78">
        <w:rPr>
          <w:sz w:val="28"/>
          <w:szCs w:val="28"/>
        </w:rPr>
        <w:t>г. Новосибирск                                                                                             ___.___.____</w:t>
      </w:r>
    </w:p>
    <w:p w:rsidR="00580A3F" w:rsidRDefault="00580A3F" w:rsidP="00580A3F">
      <w:pPr>
        <w:pStyle w:val="aa"/>
        <w:jc w:val="both"/>
        <w:rPr>
          <w:sz w:val="28"/>
          <w:szCs w:val="28"/>
        </w:rPr>
      </w:pPr>
    </w:p>
    <w:p w:rsidR="00531049" w:rsidRPr="00531049" w:rsidRDefault="00531049" w:rsidP="00531049">
      <w:pPr>
        <w:pStyle w:val="aa"/>
        <w:jc w:val="both"/>
        <w:rPr>
          <w:sz w:val="28"/>
          <w:szCs w:val="28"/>
        </w:rPr>
      </w:pPr>
      <w:r w:rsidRPr="00531049">
        <w:rPr>
          <w:sz w:val="28"/>
          <w:szCs w:val="28"/>
        </w:rPr>
        <w:t>Вид аудиторской проверки __________________</w:t>
      </w:r>
      <w:r>
        <w:rPr>
          <w:sz w:val="28"/>
          <w:szCs w:val="28"/>
        </w:rPr>
        <w:t>____________________________</w:t>
      </w:r>
    </w:p>
    <w:p w:rsidR="00531049" w:rsidRPr="00531049" w:rsidRDefault="00531049" w:rsidP="00531049">
      <w:pPr>
        <w:pStyle w:val="aa"/>
        <w:jc w:val="both"/>
        <w:rPr>
          <w:sz w:val="28"/>
          <w:szCs w:val="28"/>
        </w:rPr>
      </w:pPr>
      <w:r w:rsidRPr="00531049">
        <w:rPr>
          <w:sz w:val="28"/>
          <w:szCs w:val="28"/>
        </w:rPr>
        <w:t>Объект аудиторской проверки _______________</w:t>
      </w:r>
      <w:r>
        <w:rPr>
          <w:sz w:val="28"/>
          <w:szCs w:val="28"/>
        </w:rPr>
        <w:t>_____________________________</w:t>
      </w:r>
    </w:p>
    <w:p w:rsidR="00531049" w:rsidRDefault="00531049" w:rsidP="00531049">
      <w:pPr>
        <w:pStyle w:val="aa"/>
        <w:jc w:val="both"/>
        <w:rPr>
          <w:sz w:val="28"/>
          <w:szCs w:val="28"/>
        </w:rPr>
      </w:pPr>
      <w:r w:rsidRPr="00531049">
        <w:rPr>
          <w:sz w:val="28"/>
          <w:szCs w:val="28"/>
        </w:rPr>
        <w:t>Субъект внутреннего финансового аудита ____</w:t>
      </w:r>
      <w:r>
        <w:rPr>
          <w:sz w:val="28"/>
          <w:szCs w:val="28"/>
        </w:rPr>
        <w:t>______________________________</w:t>
      </w:r>
    </w:p>
    <w:p w:rsidR="009E7472" w:rsidRPr="00531049" w:rsidRDefault="009E7472" w:rsidP="00531049">
      <w:pPr>
        <w:pStyle w:val="aa"/>
        <w:jc w:val="both"/>
        <w:rPr>
          <w:sz w:val="28"/>
          <w:szCs w:val="28"/>
        </w:rPr>
      </w:pPr>
      <w:r>
        <w:rPr>
          <w:sz w:val="28"/>
          <w:szCs w:val="28"/>
        </w:rPr>
        <w:t>____________________________________________________________________</w:t>
      </w:r>
    </w:p>
    <w:p w:rsidR="00531049" w:rsidRPr="00531049" w:rsidRDefault="00F23DDC" w:rsidP="009E7472">
      <w:pPr>
        <w:pStyle w:val="aa"/>
        <w:jc w:val="center"/>
        <w:rPr>
          <w:sz w:val="28"/>
          <w:szCs w:val="28"/>
        </w:rPr>
      </w:pPr>
      <w:r>
        <w:rPr>
          <w:sz w:val="28"/>
          <w:szCs w:val="28"/>
        </w:rPr>
        <w:t>(должность, фамилия, имя, отчество (при наличии)</w:t>
      </w:r>
      <w:r w:rsidR="00531049">
        <w:rPr>
          <w:sz w:val="28"/>
          <w:szCs w:val="28"/>
        </w:rPr>
        <w:t>)</w:t>
      </w:r>
    </w:p>
    <w:p w:rsidR="00531049" w:rsidRDefault="00531049" w:rsidP="00531049">
      <w:pPr>
        <w:pStyle w:val="aa"/>
        <w:jc w:val="both"/>
        <w:rPr>
          <w:sz w:val="28"/>
          <w:szCs w:val="28"/>
        </w:rPr>
      </w:pPr>
      <w:r w:rsidRPr="00531049">
        <w:rPr>
          <w:sz w:val="28"/>
          <w:szCs w:val="28"/>
        </w:rPr>
        <w:t>Основание для проведения аудиторской провер</w:t>
      </w:r>
      <w:r>
        <w:rPr>
          <w:sz w:val="28"/>
          <w:szCs w:val="28"/>
        </w:rPr>
        <w:t>ки: ___________________________</w:t>
      </w:r>
    </w:p>
    <w:p w:rsidR="009E7472" w:rsidRDefault="009E7472" w:rsidP="00531049">
      <w:pPr>
        <w:pStyle w:val="aa"/>
        <w:jc w:val="both"/>
        <w:rPr>
          <w:sz w:val="28"/>
          <w:szCs w:val="28"/>
        </w:rPr>
      </w:pPr>
      <w:r>
        <w:rPr>
          <w:sz w:val="28"/>
          <w:szCs w:val="28"/>
        </w:rPr>
        <w:t>____________________________________________________________________</w:t>
      </w:r>
    </w:p>
    <w:p w:rsidR="009E7472" w:rsidRPr="00531049" w:rsidRDefault="009E7472" w:rsidP="009E7472">
      <w:pPr>
        <w:pStyle w:val="aa"/>
        <w:jc w:val="center"/>
        <w:rPr>
          <w:sz w:val="28"/>
          <w:szCs w:val="28"/>
        </w:rPr>
      </w:pPr>
      <w:r>
        <w:rPr>
          <w:sz w:val="28"/>
          <w:szCs w:val="28"/>
        </w:rPr>
        <w:t>(реквизиты приказа о проведении аудиторской проверки)</w:t>
      </w:r>
    </w:p>
    <w:p w:rsidR="00531049" w:rsidRPr="00531049" w:rsidRDefault="00531049" w:rsidP="00531049">
      <w:pPr>
        <w:pStyle w:val="aa"/>
        <w:jc w:val="both"/>
        <w:rPr>
          <w:sz w:val="28"/>
          <w:szCs w:val="28"/>
        </w:rPr>
      </w:pPr>
      <w:r w:rsidRPr="00531049">
        <w:rPr>
          <w:sz w:val="28"/>
          <w:szCs w:val="28"/>
        </w:rPr>
        <w:t>Тема аудиторской проверки: ________________</w:t>
      </w:r>
      <w:r w:rsidR="009E7472">
        <w:rPr>
          <w:sz w:val="28"/>
          <w:szCs w:val="28"/>
        </w:rPr>
        <w:t>_____________________________</w:t>
      </w:r>
    </w:p>
    <w:p w:rsidR="00531049" w:rsidRPr="00531049" w:rsidRDefault="00531049" w:rsidP="00531049">
      <w:pPr>
        <w:pStyle w:val="aa"/>
        <w:jc w:val="both"/>
        <w:rPr>
          <w:sz w:val="28"/>
          <w:szCs w:val="28"/>
        </w:rPr>
      </w:pPr>
      <w:r w:rsidRPr="00531049">
        <w:rPr>
          <w:sz w:val="28"/>
          <w:szCs w:val="28"/>
        </w:rPr>
        <w:t xml:space="preserve">              </w:t>
      </w:r>
      <w:r w:rsidR="009E7472">
        <w:rPr>
          <w:sz w:val="28"/>
          <w:szCs w:val="28"/>
        </w:rPr>
        <w:t xml:space="preserve">                        </w:t>
      </w:r>
      <w:r w:rsidRPr="00531049">
        <w:rPr>
          <w:sz w:val="28"/>
          <w:szCs w:val="28"/>
        </w:rPr>
        <w:t xml:space="preserve">        </w:t>
      </w:r>
      <w:r w:rsidR="009E7472">
        <w:rPr>
          <w:sz w:val="28"/>
          <w:szCs w:val="28"/>
        </w:rPr>
        <w:t xml:space="preserve">  </w:t>
      </w:r>
      <w:r w:rsidRPr="00531049">
        <w:rPr>
          <w:sz w:val="28"/>
          <w:szCs w:val="28"/>
        </w:rPr>
        <w:t xml:space="preserve">     (указывается из программы аудиторской проверки)</w:t>
      </w:r>
    </w:p>
    <w:p w:rsidR="00531049" w:rsidRPr="00531049" w:rsidRDefault="00531049" w:rsidP="00531049">
      <w:pPr>
        <w:pStyle w:val="aa"/>
        <w:jc w:val="both"/>
        <w:rPr>
          <w:sz w:val="28"/>
          <w:szCs w:val="28"/>
        </w:rPr>
      </w:pPr>
      <w:r w:rsidRPr="00531049">
        <w:rPr>
          <w:sz w:val="28"/>
          <w:szCs w:val="28"/>
        </w:rPr>
        <w:t>Проверяемый период деятельности: __________</w:t>
      </w:r>
      <w:r w:rsidR="009E7472">
        <w:rPr>
          <w:sz w:val="28"/>
          <w:szCs w:val="28"/>
        </w:rPr>
        <w:t>_____________________________</w:t>
      </w:r>
    </w:p>
    <w:p w:rsidR="00531049" w:rsidRPr="00531049" w:rsidRDefault="00531049" w:rsidP="00531049">
      <w:pPr>
        <w:pStyle w:val="aa"/>
        <w:jc w:val="both"/>
        <w:rPr>
          <w:sz w:val="28"/>
          <w:szCs w:val="28"/>
        </w:rPr>
      </w:pPr>
      <w:r w:rsidRPr="00531049">
        <w:rPr>
          <w:sz w:val="28"/>
          <w:szCs w:val="28"/>
        </w:rPr>
        <w:t xml:space="preserve">                           </w:t>
      </w:r>
      <w:r w:rsidR="009E7472">
        <w:rPr>
          <w:sz w:val="28"/>
          <w:szCs w:val="28"/>
        </w:rPr>
        <w:t xml:space="preserve">                        </w:t>
      </w:r>
      <w:r w:rsidRPr="00531049">
        <w:rPr>
          <w:sz w:val="28"/>
          <w:szCs w:val="28"/>
        </w:rPr>
        <w:t xml:space="preserve">  (указывается из программы аудиторской проверки)</w:t>
      </w:r>
    </w:p>
    <w:p w:rsidR="00531049" w:rsidRPr="00531049" w:rsidRDefault="00531049" w:rsidP="00531049">
      <w:pPr>
        <w:pStyle w:val="aa"/>
        <w:jc w:val="both"/>
        <w:rPr>
          <w:sz w:val="28"/>
          <w:szCs w:val="28"/>
        </w:rPr>
      </w:pPr>
      <w:r w:rsidRPr="00531049">
        <w:rPr>
          <w:sz w:val="28"/>
          <w:szCs w:val="28"/>
        </w:rPr>
        <w:t>Предмет аудиторской проверки: _____________</w:t>
      </w:r>
      <w:r w:rsidR="009E7472">
        <w:rPr>
          <w:sz w:val="28"/>
          <w:szCs w:val="28"/>
        </w:rPr>
        <w:t>_____________________________</w:t>
      </w:r>
    </w:p>
    <w:p w:rsidR="00531049" w:rsidRPr="00531049" w:rsidRDefault="00531049" w:rsidP="00531049">
      <w:pPr>
        <w:pStyle w:val="aa"/>
        <w:jc w:val="both"/>
        <w:rPr>
          <w:sz w:val="28"/>
          <w:szCs w:val="28"/>
        </w:rPr>
      </w:pPr>
      <w:r w:rsidRPr="00531049">
        <w:rPr>
          <w:sz w:val="28"/>
          <w:szCs w:val="28"/>
        </w:rPr>
        <w:t xml:space="preserve">                         </w:t>
      </w:r>
      <w:r w:rsidR="009E7472">
        <w:rPr>
          <w:sz w:val="28"/>
          <w:szCs w:val="28"/>
        </w:rPr>
        <w:t xml:space="preserve">                        </w:t>
      </w:r>
      <w:r w:rsidRPr="00531049">
        <w:rPr>
          <w:sz w:val="28"/>
          <w:szCs w:val="28"/>
        </w:rPr>
        <w:t xml:space="preserve">    (указываются из программы аудиторской проверки</w:t>
      </w:r>
    </w:p>
    <w:p w:rsidR="00531049" w:rsidRPr="00531049" w:rsidRDefault="00531049" w:rsidP="00531049">
      <w:pPr>
        <w:pStyle w:val="aa"/>
        <w:jc w:val="both"/>
        <w:rPr>
          <w:sz w:val="28"/>
          <w:szCs w:val="28"/>
        </w:rPr>
      </w:pPr>
      <w:r w:rsidRPr="00531049">
        <w:rPr>
          <w:sz w:val="28"/>
          <w:szCs w:val="28"/>
        </w:rPr>
        <w:t xml:space="preserve">                                   </w:t>
      </w:r>
      <w:r w:rsidR="009E7472">
        <w:rPr>
          <w:sz w:val="28"/>
          <w:szCs w:val="28"/>
        </w:rPr>
        <w:t xml:space="preserve">                            </w:t>
      </w:r>
      <w:r w:rsidRPr="00531049">
        <w:rPr>
          <w:sz w:val="28"/>
          <w:szCs w:val="28"/>
        </w:rPr>
        <w:t xml:space="preserve"> проверяемые бюджетные процедуры)</w:t>
      </w:r>
    </w:p>
    <w:p w:rsidR="00531049" w:rsidRPr="00531049" w:rsidRDefault="00531049" w:rsidP="00531049">
      <w:pPr>
        <w:pStyle w:val="aa"/>
        <w:jc w:val="both"/>
        <w:rPr>
          <w:sz w:val="28"/>
          <w:szCs w:val="28"/>
        </w:rPr>
      </w:pPr>
      <w:r w:rsidRPr="00531049">
        <w:rPr>
          <w:sz w:val="28"/>
          <w:szCs w:val="28"/>
        </w:rPr>
        <w:t>Срок проверки: с "__" ___</w:t>
      </w:r>
      <w:r w:rsidR="009E7472">
        <w:rPr>
          <w:sz w:val="28"/>
          <w:szCs w:val="28"/>
        </w:rPr>
        <w:t>__</w:t>
      </w:r>
      <w:r w:rsidRPr="00531049">
        <w:rPr>
          <w:sz w:val="28"/>
          <w:szCs w:val="28"/>
        </w:rPr>
        <w:t>_________ 20__</w:t>
      </w:r>
      <w:r w:rsidR="009E7472">
        <w:rPr>
          <w:sz w:val="28"/>
          <w:szCs w:val="28"/>
        </w:rPr>
        <w:t>_</w:t>
      </w:r>
      <w:r w:rsidRPr="00531049">
        <w:rPr>
          <w:sz w:val="28"/>
          <w:szCs w:val="28"/>
        </w:rPr>
        <w:t xml:space="preserve"> г. по "__" __</w:t>
      </w:r>
      <w:r w:rsidR="009E7472">
        <w:rPr>
          <w:sz w:val="28"/>
          <w:szCs w:val="28"/>
        </w:rPr>
        <w:t>__</w:t>
      </w:r>
      <w:r w:rsidRPr="00531049">
        <w:rPr>
          <w:sz w:val="28"/>
          <w:szCs w:val="28"/>
        </w:rPr>
        <w:t>__________ 20__</w:t>
      </w:r>
      <w:r w:rsidR="009E7472">
        <w:rPr>
          <w:sz w:val="28"/>
          <w:szCs w:val="28"/>
        </w:rPr>
        <w:t>_</w:t>
      </w:r>
      <w:r w:rsidRPr="00531049">
        <w:rPr>
          <w:sz w:val="28"/>
          <w:szCs w:val="28"/>
        </w:rPr>
        <w:t xml:space="preserve"> г.</w:t>
      </w:r>
    </w:p>
    <w:p w:rsidR="00531049" w:rsidRDefault="00531049" w:rsidP="00531049">
      <w:pPr>
        <w:pStyle w:val="aa"/>
        <w:jc w:val="both"/>
        <w:rPr>
          <w:sz w:val="28"/>
          <w:szCs w:val="28"/>
        </w:rPr>
      </w:pPr>
      <w:r w:rsidRPr="00531049">
        <w:rPr>
          <w:sz w:val="28"/>
          <w:szCs w:val="28"/>
        </w:rPr>
        <w:t>Краткая информация об объекте аудита: _____</w:t>
      </w:r>
      <w:r w:rsidR="009E7472">
        <w:rPr>
          <w:sz w:val="28"/>
          <w:szCs w:val="28"/>
        </w:rPr>
        <w:t>______________________________</w:t>
      </w:r>
    </w:p>
    <w:p w:rsidR="009E7472" w:rsidRDefault="009E7472" w:rsidP="00531049">
      <w:pPr>
        <w:pStyle w:val="aa"/>
        <w:jc w:val="both"/>
        <w:rPr>
          <w:sz w:val="28"/>
          <w:szCs w:val="28"/>
        </w:rPr>
      </w:pPr>
      <w:r>
        <w:rPr>
          <w:sz w:val="28"/>
          <w:szCs w:val="28"/>
        </w:rPr>
        <w:t>____________________________________________________________________</w:t>
      </w:r>
    </w:p>
    <w:p w:rsidR="00F23DDC" w:rsidRPr="00F23DDC" w:rsidRDefault="00F23DDC" w:rsidP="00F23DDC">
      <w:pPr>
        <w:pStyle w:val="aa"/>
        <w:jc w:val="both"/>
        <w:rPr>
          <w:sz w:val="28"/>
          <w:szCs w:val="28"/>
        </w:rPr>
      </w:pPr>
      <w:r w:rsidRPr="00F23DDC">
        <w:rPr>
          <w:sz w:val="28"/>
          <w:szCs w:val="28"/>
        </w:rPr>
        <w:t>Проверка проведена в присутствии</w:t>
      </w:r>
    </w:p>
    <w:p w:rsidR="00F23DDC" w:rsidRPr="00F23DDC" w:rsidRDefault="00F23DDC" w:rsidP="00F23DDC">
      <w:pPr>
        <w:pStyle w:val="aa"/>
        <w:jc w:val="both"/>
        <w:rPr>
          <w:sz w:val="28"/>
          <w:szCs w:val="28"/>
        </w:rPr>
      </w:pPr>
      <w:r w:rsidRPr="00F23DDC">
        <w:rPr>
          <w:sz w:val="28"/>
          <w:szCs w:val="28"/>
        </w:rPr>
        <w:t>______________________________________________________________________</w:t>
      </w:r>
    </w:p>
    <w:p w:rsidR="00F23DDC" w:rsidRPr="00F23DDC" w:rsidRDefault="00F23DDC" w:rsidP="00F23DDC">
      <w:pPr>
        <w:pStyle w:val="aa"/>
        <w:jc w:val="both"/>
        <w:rPr>
          <w:sz w:val="28"/>
          <w:szCs w:val="28"/>
        </w:rPr>
      </w:pPr>
      <w:r>
        <w:rPr>
          <w:sz w:val="28"/>
          <w:szCs w:val="28"/>
        </w:rPr>
        <w:t xml:space="preserve">(должность, фамилия, </w:t>
      </w:r>
      <w:r w:rsidR="00360135">
        <w:rPr>
          <w:sz w:val="28"/>
          <w:szCs w:val="28"/>
        </w:rPr>
        <w:t>имя, отчество (</w:t>
      </w:r>
      <w:r w:rsidR="00642D2F">
        <w:rPr>
          <w:sz w:val="28"/>
          <w:szCs w:val="28"/>
        </w:rPr>
        <w:t xml:space="preserve">последнее - </w:t>
      </w:r>
      <w:r w:rsidR="00360135">
        <w:rPr>
          <w:sz w:val="28"/>
          <w:szCs w:val="28"/>
        </w:rPr>
        <w:t>при наличии)</w:t>
      </w:r>
      <w:r w:rsidRPr="00F23DDC">
        <w:rPr>
          <w:sz w:val="28"/>
          <w:szCs w:val="28"/>
        </w:rPr>
        <w:t xml:space="preserve"> руководителя и главного бухгалтера объекта аудита (иных уполномоченных лиц)</w:t>
      </w:r>
    </w:p>
    <w:p w:rsidR="00F23DDC" w:rsidRDefault="00F23DDC" w:rsidP="00F23DDC">
      <w:pPr>
        <w:pStyle w:val="aa"/>
        <w:jc w:val="both"/>
        <w:rPr>
          <w:sz w:val="28"/>
          <w:szCs w:val="28"/>
        </w:rPr>
      </w:pPr>
      <w:r w:rsidRPr="00F23DDC">
        <w:rPr>
          <w:sz w:val="28"/>
          <w:szCs w:val="28"/>
        </w:rPr>
        <w:t>(заполняется в случае проверки по месту нахождения объекта аудита)</w:t>
      </w:r>
    </w:p>
    <w:p w:rsidR="002912E3" w:rsidRPr="002912E3" w:rsidRDefault="002912E3" w:rsidP="002912E3">
      <w:pPr>
        <w:pStyle w:val="aa"/>
        <w:jc w:val="both"/>
        <w:rPr>
          <w:sz w:val="28"/>
          <w:szCs w:val="28"/>
        </w:rPr>
      </w:pPr>
      <w:r w:rsidRPr="002912E3">
        <w:rPr>
          <w:sz w:val="28"/>
          <w:szCs w:val="28"/>
        </w:rPr>
        <w:t>Перечень вопросов, изученных в ходе аудиторской проверки:</w:t>
      </w:r>
    </w:p>
    <w:p w:rsidR="002912E3" w:rsidRPr="002912E3" w:rsidRDefault="002912E3" w:rsidP="002912E3">
      <w:pPr>
        <w:pStyle w:val="aa"/>
        <w:jc w:val="both"/>
        <w:rPr>
          <w:sz w:val="28"/>
          <w:szCs w:val="28"/>
        </w:rPr>
      </w:pPr>
      <w:r w:rsidRPr="002912E3">
        <w:rPr>
          <w:sz w:val="28"/>
          <w:szCs w:val="28"/>
        </w:rPr>
        <w:t>1. ____________________________________________________________________</w:t>
      </w:r>
    </w:p>
    <w:p w:rsidR="002912E3" w:rsidRPr="002912E3" w:rsidRDefault="002912E3" w:rsidP="002912E3">
      <w:pPr>
        <w:pStyle w:val="aa"/>
        <w:jc w:val="both"/>
        <w:rPr>
          <w:sz w:val="28"/>
          <w:szCs w:val="28"/>
        </w:rPr>
      </w:pPr>
      <w:r w:rsidRPr="002912E3">
        <w:rPr>
          <w:sz w:val="28"/>
          <w:szCs w:val="28"/>
        </w:rPr>
        <w:t>2. ____________________________________________________________________</w:t>
      </w:r>
    </w:p>
    <w:p w:rsidR="002912E3" w:rsidRDefault="002912E3" w:rsidP="002912E3">
      <w:pPr>
        <w:pStyle w:val="aa"/>
        <w:jc w:val="both"/>
        <w:rPr>
          <w:sz w:val="28"/>
          <w:szCs w:val="28"/>
        </w:rPr>
      </w:pPr>
      <w:r w:rsidRPr="002912E3">
        <w:rPr>
          <w:sz w:val="28"/>
          <w:szCs w:val="28"/>
        </w:rPr>
        <w:t>3. ____________________________________________________________________</w:t>
      </w:r>
    </w:p>
    <w:p w:rsidR="00531049" w:rsidRPr="00531049" w:rsidRDefault="00531049" w:rsidP="00531049">
      <w:pPr>
        <w:pStyle w:val="aa"/>
        <w:jc w:val="both"/>
        <w:rPr>
          <w:sz w:val="28"/>
          <w:szCs w:val="28"/>
        </w:rPr>
      </w:pPr>
      <w:r w:rsidRPr="00531049">
        <w:rPr>
          <w:sz w:val="28"/>
          <w:szCs w:val="28"/>
        </w:rPr>
        <w:t>Результаты  аудиторской  проверки по каждому вопросу программы  аудиторской</w:t>
      </w:r>
    </w:p>
    <w:p w:rsidR="00531049" w:rsidRPr="00531049" w:rsidRDefault="00531049" w:rsidP="00531049">
      <w:pPr>
        <w:pStyle w:val="aa"/>
        <w:jc w:val="both"/>
        <w:rPr>
          <w:sz w:val="28"/>
          <w:szCs w:val="28"/>
        </w:rPr>
      </w:pPr>
      <w:r w:rsidRPr="00531049">
        <w:rPr>
          <w:sz w:val="28"/>
          <w:szCs w:val="28"/>
        </w:rPr>
        <w:t>проверки:</w:t>
      </w:r>
    </w:p>
    <w:p w:rsidR="00531049" w:rsidRPr="00531049" w:rsidRDefault="002912E3" w:rsidP="00531049">
      <w:pPr>
        <w:pStyle w:val="aa"/>
        <w:jc w:val="both"/>
        <w:rPr>
          <w:sz w:val="28"/>
          <w:szCs w:val="28"/>
        </w:rPr>
      </w:pPr>
      <w:r>
        <w:rPr>
          <w:sz w:val="28"/>
          <w:szCs w:val="28"/>
        </w:rPr>
        <w:lastRenderedPageBreak/>
        <w:t>по вопросу 1:</w:t>
      </w:r>
      <w:r w:rsidR="00531049" w:rsidRPr="00531049">
        <w:rPr>
          <w:sz w:val="28"/>
          <w:szCs w:val="28"/>
        </w:rPr>
        <w:t xml:space="preserve"> _____________________________</w:t>
      </w:r>
      <w:r w:rsidR="009E7472">
        <w:rPr>
          <w:sz w:val="28"/>
          <w:szCs w:val="28"/>
        </w:rPr>
        <w:t>____________________________</w:t>
      </w:r>
    </w:p>
    <w:p w:rsidR="00531049" w:rsidRDefault="002912E3" w:rsidP="00531049">
      <w:pPr>
        <w:pStyle w:val="aa"/>
        <w:jc w:val="both"/>
        <w:rPr>
          <w:sz w:val="28"/>
          <w:szCs w:val="28"/>
        </w:rPr>
      </w:pPr>
      <w:r>
        <w:rPr>
          <w:sz w:val="28"/>
          <w:szCs w:val="28"/>
        </w:rPr>
        <w:t>по вопросу 2:</w:t>
      </w:r>
      <w:r w:rsidR="00531049" w:rsidRPr="00531049">
        <w:rPr>
          <w:sz w:val="28"/>
          <w:szCs w:val="28"/>
        </w:rPr>
        <w:t xml:space="preserve"> _____________________________</w:t>
      </w:r>
      <w:r w:rsidR="009E7472">
        <w:rPr>
          <w:sz w:val="28"/>
          <w:szCs w:val="28"/>
        </w:rPr>
        <w:t>_____________________________</w:t>
      </w:r>
    </w:p>
    <w:p w:rsidR="002912E3" w:rsidRPr="00531049" w:rsidRDefault="002912E3" w:rsidP="00531049">
      <w:pPr>
        <w:pStyle w:val="aa"/>
        <w:jc w:val="both"/>
        <w:rPr>
          <w:sz w:val="28"/>
          <w:szCs w:val="28"/>
        </w:rPr>
      </w:pPr>
      <w:r>
        <w:rPr>
          <w:sz w:val="28"/>
          <w:szCs w:val="28"/>
        </w:rPr>
        <w:t>по вопросу 3:_________________________________________________________</w:t>
      </w:r>
    </w:p>
    <w:p w:rsidR="00531049" w:rsidRPr="00531049" w:rsidRDefault="00531049" w:rsidP="00531049">
      <w:pPr>
        <w:pStyle w:val="aa"/>
        <w:jc w:val="both"/>
        <w:rPr>
          <w:sz w:val="28"/>
          <w:szCs w:val="28"/>
        </w:rPr>
      </w:pPr>
      <w:r w:rsidRPr="00531049">
        <w:rPr>
          <w:sz w:val="28"/>
          <w:szCs w:val="28"/>
        </w:rPr>
        <w:t xml:space="preserve">                       (излагаются результаты аудиторской проверки</w:t>
      </w:r>
      <w:r w:rsidR="009E7472">
        <w:rPr>
          <w:sz w:val="28"/>
          <w:szCs w:val="28"/>
        </w:rPr>
        <w:t xml:space="preserve"> </w:t>
      </w:r>
      <w:r w:rsidRPr="00531049">
        <w:rPr>
          <w:sz w:val="28"/>
          <w:szCs w:val="28"/>
        </w:rPr>
        <w:t>по каждому вопросу)</w:t>
      </w:r>
    </w:p>
    <w:p w:rsidR="00531049" w:rsidRDefault="00531049" w:rsidP="00531049">
      <w:pPr>
        <w:pStyle w:val="aa"/>
        <w:jc w:val="both"/>
        <w:rPr>
          <w:sz w:val="28"/>
          <w:szCs w:val="28"/>
        </w:rPr>
      </w:pPr>
      <w:r w:rsidRPr="00531049">
        <w:rPr>
          <w:sz w:val="28"/>
          <w:szCs w:val="28"/>
        </w:rPr>
        <w:t>Заключение: _______________________________________________________________</w:t>
      </w:r>
      <w:r w:rsidR="009E7472">
        <w:rPr>
          <w:sz w:val="28"/>
          <w:szCs w:val="28"/>
        </w:rPr>
        <w:t>______</w:t>
      </w:r>
    </w:p>
    <w:p w:rsidR="002912E3" w:rsidRDefault="002912E3" w:rsidP="002912E3">
      <w:pPr>
        <w:pStyle w:val="aa"/>
        <w:jc w:val="center"/>
        <w:rPr>
          <w:sz w:val="28"/>
          <w:szCs w:val="28"/>
        </w:rPr>
      </w:pPr>
      <w:r w:rsidRPr="002912E3">
        <w:rPr>
          <w:sz w:val="28"/>
          <w:szCs w:val="28"/>
        </w:rPr>
        <w:t>(обобщенная</w:t>
      </w:r>
      <w:r>
        <w:rPr>
          <w:sz w:val="28"/>
          <w:szCs w:val="28"/>
        </w:rPr>
        <w:t xml:space="preserve"> информация о </w:t>
      </w:r>
      <w:r w:rsidRPr="002912E3">
        <w:rPr>
          <w:sz w:val="28"/>
          <w:szCs w:val="28"/>
        </w:rPr>
        <w:t>выявленных</w:t>
      </w:r>
      <w:r>
        <w:rPr>
          <w:sz w:val="28"/>
          <w:szCs w:val="28"/>
        </w:rPr>
        <w:t xml:space="preserve"> </w:t>
      </w:r>
      <w:r w:rsidRPr="002912E3">
        <w:rPr>
          <w:sz w:val="28"/>
          <w:szCs w:val="28"/>
        </w:rPr>
        <w:t>в ходе</w:t>
      </w:r>
      <w:r>
        <w:rPr>
          <w:sz w:val="28"/>
          <w:szCs w:val="28"/>
        </w:rPr>
        <w:t xml:space="preserve"> </w:t>
      </w:r>
      <w:r w:rsidRPr="002912E3">
        <w:rPr>
          <w:sz w:val="28"/>
          <w:szCs w:val="28"/>
        </w:rPr>
        <w:t>аудиторской проверки</w:t>
      </w:r>
      <w:r>
        <w:rPr>
          <w:sz w:val="28"/>
          <w:szCs w:val="28"/>
        </w:rPr>
        <w:t>,</w:t>
      </w:r>
    </w:p>
    <w:p w:rsidR="002912E3" w:rsidRDefault="002912E3" w:rsidP="002912E3">
      <w:pPr>
        <w:pStyle w:val="aa"/>
        <w:jc w:val="both"/>
        <w:rPr>
          <w:sz w:val="28"/>
          <w:szCs w:val="28"/>
        </w:rPr>
      </w:pPr>
      <w:r>
        <w:rPr>
          <w:sz w:val="28"/>
          <w:szCs w:val="28"/>
        </w:rPr>
        <w:t>____________________________________________________________________</w:t>
      </w:r>
    </w:p>
    <w:p w:rsidR="002912E3" w:rsidRDefault="002912E3" w:rsidP="002912E3">
      <w:pPr>
        <w:pStyle w:val="aa"/>
        <w:jc w:val="center"/>
        <w:rPr>
          <w:sz w:val="28"/>
          <w:szCs w:val="28"/>
        </w:rPr>
      </w:pPr>
      <w:r>
        <w:rPr>
          <w:sz w:val="28"/>
          <w:szCs w:val="28"/>
        </w:rPr>
        <w:t>наруше</w:t>
      </w:r>
      <w:r w:rsidRPr="002912E3">
        <w:rPr>
          <w:sz w:val="28"/>
          <w:szCs w:val="28"/>
        </w:rPr>
        <w:t xml:space="preserve">ниях и недостатках, </w:t>
      </w:r>
      <w:r>
        <w:rPr>
          <w:sz w:val="28"/>
          <w:szCs w:val="28"/>
        </w:rPr>
        <w:t xml:space="preserve">выводы о степени </w:t>
      </w:r>
      <w:r w:rsidRPr="002912E3">
        <w:rPr>
          <w:sz w:val="28"/>
          <w:szCs w:val="28"/>
        </w:rPr>
        <w:t>надежности</w:t>
      </w:r>
      <w:r>
        <w:rPr>
          <w:sz w:val="28"/>
          <w:szCs w:val="28"/>
        </w:rPr>
        <w:t xml:space="preserve"> внутреннего</w:t>
      </w:r>
    </w:p>
    <w:p w:rsidR="002912E3" w:rsidRDefault="002912E3" w:rsidP="002912E3">
      <w:pPr>
        <w:pStyle w:val="aa"/>
        <w:jc w:val="both"/>
        <w:rPr>
          <w:sz w:val="28"/>
          <w:szCs w:val="28"/>
        </w:rPr>
      </w:pPr>
      <w:r>
        <w:rPr>
          <w:sz w:val="28"/>
          <w:szCs w:val="28"/>
        </w:rPr>
        <w:t>____________________________________________________________________</w:t>
      </w:r>
    </w:p>
    <w:p w:rsidR="002912E3" w:rsidRDefault="002912E3" w:rsidP="002912E3">
      <w:pPr>
        <w:pStyle w:val="aa"/>
        <w:jc w:val="center"/>
        <w:rPr>
          <w:sz w:val="28"/>
          <w:szCs w:val="28"/>
        </w:rPr>
      </w:pPr>
      <w:r w:rsidRPr="002912E3">
        <w:rPr>
          <w:sz w:val="28"/>
          <w:szCs w:val="28"/>
        </w:rPr>
        <w:t>финансового контроля и достоверности представленной объект</w:t>
      </w:r>
      <w:r>
        <w:rPr>
          <w:sz w:val="28"/>
          <w:szCs w:val="28"/>
        </w:rPr>
        <w:t>ами аудита _____________________________________________________________________</w:t>
      </w:r>
    </w:p>
    <w:p w:rsidR="00E5721B" w:rsidRPr="00E5721B" w:rsidRDefault="002912E3" w:rsidP="00E5721B">
      <w:pPr>
        <w:pStyle w:val="aa"/>
        <w:jc w:val="center"/>
        <w:rPr>
          <w:sz w:val="28"/>
          <w:szCs w:val="28"/>
        </w:rPr>
      </w:pPr>
      <w:r w:rsidRPr="002912E3">
        <w:rPr>
          <w:sz w:val="28"/>
          <w:szCs w:val="28"/>
        </w:rPr>
        <w:t>бюджетной</w:t>
      </w:r>
      <w:r>
        <w:rPr>
          <w:sz w:val="28"/>
          <w:szCs w:val="28"/>
        </w:rPr>
        <w:t xml:space="preserve"> </w:t>
      </w:r>
      <w:r w:rsidRPr="002912E3">
        <w:rPr>
          <w:sz w:val="28"/>
          <w:szCs w:val="28"/>
        </w:rPr>
        <w:t>отчетности,</w:t>
      </w:r>
      <w:r w:rsidR="00E5721B">
        <w:rPr>
          <w:sz w:val="28"/>
          <w:szCs w:val="28"/>
        </w:rPr>
        <w:t xml:space="preserve"> </w:t>
      </w:r>
      <w:r w:rsidR="00E5721B" w:rsidRPr="00E5721B">
        <w:rPr>
          <w:sz w:val="28"/>
          <w:szCs w:val="28"/>
        </w:rPr>
        <w:t xml:space="preserve">выводы о соответствии порядка ведения бюджетного </w:t>
      </w:r>
    </w:p>
    <w:p w:rsidR="00E5721B" w:rsidRPr="00E5721B" w:rsidRDefault="00E5721B" w:rsidP="00E5721B">
      <w:pPr>
        <w:pStyle w:val="aa"/>
        <w:jc w:val="center"/>
        <w:rPr>
          <w:sz w:val="28"/>
          <w:szCs w:val="28"/>
        </w:rPr>
      </w:pPr>
      <w:r w:rsidRPr="00E5721B">
        <w:rPr>
          <w:sz w:val="28"/>
          <w:szCs w:val="28"/>
        </w:rPr>
        <w:t xml:space="preserve">                </w:t>
      </w:r>
    </w:p>
    <w:p w:rsidR="002912E3" w:rsidRDefault="00E5721B" w:rsidP="00E5721B">
      <w:pPr>
        <w:pStyle w:val="aa"/>
        <w:jc w:val="center"/>
        <w:rPr>
          <w:sz w:val="28"/>
          <w:szCs w:val="28"/>
        </w:rPr>
      </w:pPr>
      <w:r w:rsidRPr="00E5721B">
        <w:rPr>
          <w:sz w:val="28"/>
          <w:szCs w:val="28"/>
        </w:rPr>
        <w:t xml:space="preserve">                                 </w:t>
      </w:r>
    </w:p>
    <w:p w:rsidR="002912E3" w:rsidRDefault="002912E3" w:rsidP="002912E3">
      <w:pPr>
        <w:pStyle w:val="aa"/>
        <w:jc w:val="both"/>
        <w:rPr>
          <w:sz w:val="28"/>
          <w:szCs w:val="28"/>
        </w:rPr>
      </w:pPr>
      <w:r>
        <w:rPr>
          <w:sz w:val="28"/>
          <w:szCs w:val="28"/>
        </w:rPr>
        <w:t>____________________________________________________________________</w:t>
      </w:r>
    </w:p>
    <w:p w:rsidR="00E5721B" w:rsidRDefault="00E5721B" w:rsidP="00E5721B">
      <w:pPr>
        <w:pStyle w:val="aa"/>
        <w:jc w:val="center"/>
        <w:rPr>
          <w:sz w:val="28"/>
          <w:szCs w:val="28"/>
        </w:rPr>
      </w:pPr>
      <w:r w:rsidRPr="00E5721B">
        <w:rPr>
          <w:sz w:val="28"/>
          <w:szCs w:val="28"/>
        </w:rPr>
        <w:t>учета методологии и стандартам</w:t>
      </w:r>
      <w:r w:rsidRPr="00E5721B">
        <w:t xml:space="preserve"> </w:t>
      </w:r>
      <w:r w:rsidRPr="00E5721B">
        <w:rPr>
          <w:sz w:val="28"/>
          <w:szCs w:val="28"/>
        </w:rPr>
        <w:t>бюджетного учета, установленным</w:t>
      </w:r>
    </w:p>
    <w:p w:rsidR="00E5721B" w:rsidRDefault="00E5721B" w:rsidP="00531049">
      <w:pPr>
        <w:pStyle w:val="aa"/>
        <w:jc w:val="both"/>
        <w:rPr>
          <w:sz w:val="28"/>
          <w:szCs w:val="28"/>
        </w:rPr>
      </w:pPr>
      <w:r>
        <w:rPr>
          <w:sz w:val="28"/>
          <w:szCs w:val="28"/>
        </w:rPr>
        <w:t>____________________________________________________________________</w:t>
      </w:r>
    </w:p>
    <w:p w:rsidR="00531049" w:rsidRDefault="00E5721B" w:rsidP="00E5721B">
      <w:pPr>
        <w:pStyle w:val="aa"/>
        <w:jc w:val="center"/>
        <w:rPr>
          <w:sz w:val="28"/>
          <w:szCs w:val="28"/>
        </w:rPr>
      </w:pPr>
      <w:r w:rsidRPr="00E5721B">
        <w:rPr>
          <w:sz w:val="28"/>
          <w:szCs w:val="28"/>
        </w:rPr>
        <w:t>Министерством финансов</w:t>
      </w:r>
      <w:r w:rsidRPr="00E5721B">
        <w:t xml:space="preserve"> </w:t>
      </w:r>
      <w:r w:rsidRPr="00E5721B">
        <w:rPr>
          <w:sz w:val="28"/>
          <w:szCs w:val="28"/>
        </w:rPr>
        <w:t>Российской Федерации)</w:t>
      </w:r>
    </w:p>
    <w:p w:rsidR="00E5721B" w:rsidRPr="00531049" w:rsidRDefault="00E5721B" w:rsidP="00E5721B">
      <w:pPr>
        <w:pStyle w:val="aa"/>
        <w:jc w:val="center"/>
        <w:rPr>
          <w:sz w:val="28"/>
          <w:szCs w:val="28"/>
        </w:rPr>
      </w:pPr>
    </w:p>
    <w:p w:rsidR="00531049" w:rsidRPr="00531049" w:rsidRDefault="00531049" w:rsidP="00531049">
      <w:pPr>
        <w:pStyle w:val="aa"/>
        <w:jc w:val="both"/>
        <w:rPr>
          <w:sz w:val="28"/>
          <w:szCs w:val="28"/>
        </w:rPr>
      </w:pPr>
      <w:r w:rsidRPr="00531049">
        <w:rPr>
          <w:sz w:val="28"/>
          <w:szCs w:val="28"/>
        </w:rPr>
        <w:t>Субъект внутреннего финансового аудита:</w:t>
      </w:r>
    </w:p>
    <w:p w:rsidR="00531049" w:rsidRPr="00531049" w:rsidRDefault="00531049" w:rsidP="00531049">
      <w:pPr>
        <w:pStyle w:val="aa"/>
        <w:jc w:val="both"/>
        <w:rPr>
          <w:sz w:val="28"/>
          <w:szCs w:val="28"/>
        </w:rPr>
      </w:pPr>
      <w:r w:rsidRPr="00531049">
        <w:rPr>
          <w:sz w:val="28"/>
          <w:szCs w:val="28"/>
        </w:rPr>
        <w:t>____________________       ____________________        ____________________</w:t>
      </w:r>
    </w:p>
    <w:p w:rsidR="00531049" w:rsidRPr="00531049" w:rsidRDefault="00531049" w:rsidP="00531049">
      <w:pPr>
        <w:pStyle w:val="aa"/>
        <w:jc w:val="both"/>
        <w:rPr>
          <w:sz w:val="28"/>
          <w:szCs w:val="28"/>
        </w:rPr>
      </w:pPr>
      <w:r w:rsidRPr="00531049">
        <w:rPr>
          <w:sz w:val="28"/>
          <w:szCs w:val="28"/>
        </w:rPr>
        <w:t xml:space="preserve">  </w:t>
      </w:r>
      <w:r w:rsidR="002912E3">
        <w:rPr>
          <w:sz w:val="28"/>
          <w:szCs w:val="28"/>
        </w:rPr>
        <w:t xml:space="preserve">      </w:t>
      </w:r>
      <w:r w:rsidRPr="00531049">
        <w:rPr>
          <w:sz w:val="28"/>
          <w:szCs w:val="28"/>
        </w:rPr>
        <w:t xml:space="preserve">  (должность)          </w:t>
      </w:r>
      <w:r w:rsidR="002912E3">
        <w:rPr>
          <w:sz w:val="28"/>
          <w:szCs w:val="28"/>
        </w:rPr>
        <w:t xml:space="preserve">          </w:t>
      </w:r>
      <w:r w:rsidRPr="00531049">
        <w:rPr>
          <w:sz w:val="28"/>
          <w:szCs w:val="28"/>
        </w:rPr>
        <w:t xml:space="preserve">        (подпись)       </w:t>
      </w:r>
      <w:r w:rsidR="002912E3">
        <w:rPr>
          <w:sz w:val="28"/>
          <w:szCs w:val="28"/>
        </w:rPr>
        <w:t xml:space="preserve">           </w:t>
      </w:r>
      <w:r w:rsidRPr="00531049">
        <w:rPr>
          <w:sz w:val="28"/>
          <w:szCs w:val="28"/>
        </w:rPr>
        <w:t xml:space="preserve">      (инициалы и фамилия)</w:t>
      </w:r>
    </w:p>
    <w:p w:rsidR="00531049" w:rsidRPr="00531049" w:rsidRDefault="00531049" w:rsidP="00531049">
      <w:pPr>
        <w:pStyle w:val="aa"/>
        <w:jc w:val="both"/>
        <w:rPr>
          <w:sz w:val="28"/>
          <w:szCs w:val="28"/>
        </w:rPr>
      </w:pPr>
    </w:p>
    <w:p w:rsidR="00531049" w:rsidRPr="00531049" w:rsidRDefault="00531049" w:rsidP="00531049">
      <w:pPr>
        <w:pStyle w:val="aa"/>
        <w:jc w:val="both"/>
        <w:rPr>
          <w:sz w:val="28"/>
          <w:szCs w:val="28"/>
        </w:rPr>
      </w:pPr>
      <w:r w:rsidRPr="00531049">
        <w:rPr>
          <w:sz w:val="28"/>
          <w:szCs w:val="28"/>
        </w:rPr>
        <w:t>С актом ознакомлены:</w:t>
      </w:r>
    </w:p>
    <w:p w:rsidR="00531049" w:rsidRPr="00531049" w:rsidRDefault="00531049" w:rsidP="00531049">
      <w:pPr>
        <w:pStyle w:val="aa"/>
        <w:jc w:val="both"/>
        <w:rPr>
          <w:sz w:val="28"/>
          <w:szCs w:val="28"/>
        </w:rPr>
      </w:pPr>
      <w:r w:rsidRPr="00531049">
        <w:rPr>
          <w:sz w:val="28"/>
          <w:szCs w:val="28"/>
        </w:rPr>
        <w:t>____________________       ____________________        ____________________</w:t>
      </w:r>
    </w:p>
    <w:p w:rsidR="00531049" w:rsidRPr="00531049" w:rsidRDefault="00531049" w:rsidP="00531049">
      <w:pPr>
        <w:pStyle w:val="aa"/>
        <w:jc w:val="both"/>
        <w:rPr>
          <w:sz w:val="28"/>
          <w:szCs w:val="28"/>
        </w:rPr>
      </w:pPr>
      <w:r w:rsidRPr="00531049">
        <w:rPr>
          <w:sz w:val="28"/>
          <w:szCs w:val="28"/>
        </w:rPr>
        <w:t xml:space="preserve"> </w:t>
      </w:r>
      <w:r w:rsidR="002912E3">
        <w:rPr>
          <w:sz w:val="28"/>
          <w:szCs w:val="28"/>
        </w:rPr>
        <w:t xml:space="preserve">        </w:t>
      </w:r>
      <w:r w:rsidRPr="00531049">
        <w:rPr>
          <w:sz w:val="28"/>
          <w:szCs w:val="28"/>
        </w:rPr>
        <w:t xml:space="preserve">   (должность)           </w:t>
      </w:r>
      <w:r w:rsidR="002912E3">
        <w:rPr>
          <w:sz w:val="28"/>
          <w:szCs w:val="28"/>
        </w:rPr>
        <w:t xml:space="preserve">        </w:t>
      </w:r>
      <w:r w:rsidRPr="00531049">
        <w:rPr>
          <w:sz w:val="28"/>
          <w:szCs w:val="28"/>
        </w:rPr>
        <w:t xml:space="preserve">       (подпись)       </w:t>
      </w:r>
      <w:r w:rsidR="002912E3">
        <w:rPr>
          <w:sz w:val="28"/>
          <w:szCs w:val="28"/>
        </w:rPr>
        <w:t xml:space="preserve">           </w:t>
      </w:r>
      <w:r w:rsidRPr="00531049">
        <w:rPr>
          <w:sz w:val="28"/>
          <w:szCs w:val="28"/>
        </w:rPr>
        <w:t xml:space="preserve">      (инициалы и фамилия)</w:t>
      </w:r>
    </w:p>
    <w:p w:rsidR="00531049" w:rsidRPr="00531049" w:rsidRDefault="00531049" w:rsidP="00531049">
      <w:pPr>
        <w:pStyle w:val="aa"/>
        <w:jc w:val="both"/>
        <w:rPr>
          <w:sz w:val="28"/>
          <w:szCs w:val="28"/>
        </w:rPr>
      </w:pPr>
    </w:p>
    <w:p w:rsidR="00531049" w:rsidRPr="00531049" w:rsidRDefault="00531049" w:rsidP="00531049">
      <w:pPr>
        <w:pStyle w:val="aa"/>
        <w:jc w:val="both"/>
        <w:rPr>
          <w:sz w:val="28"/>
          <w:szCs w:val="28"/>
        </w:rPr>
      </w:pPr>
      <w:r w:rsidRPr="00531049">
        <w:rPr>
          <w:sz w:val="28"/>
          <w:szCs w:val="28"/>
        </w:rPr>
        <w:t>Копию акта получил:</w:t>
      </w:r>
    </w:p>
    <w:p w:rsidR="00531049" w:rsidRPr="00531049" w:rsidRDefault="00531049" w:rsidP="00531049">
      <w:pPr>
        <w:pStyle w:val="aa"/>
        <w:jc w:val="both"/>
        <w:rPr>
          <w:sz w:val="28"/>
          <w:szCs w:val="28"/>
        </w:rPr>
      </w:pPr>
      <w:r w:rsidRPr="00531049">
        <w:rPr>
          <w:sz w:val="28"/>
          <w:szCs w:val="28"/>
        </w:rPr>
        <w:t>____________________       ____________________        ____________________</w:t>
      </w:r>
    </w:p>
    <w:p w:rsidR="00531049" w:rsidRPr="00514E78" w:rsidRDefault="00531049" w:rsidP="00531049">
      <w:pPr>
        <w:pStyle w:val="aa"/>
        <w:jc w:val="both"/>
        <w:rPr>
          <w:sz w:val="28"/>
          <w:szCs w:val="28"/>
        </w:rPr>
      </w:pPr>
      <w:r w:rsidRPr="00531049">
        <w:rPr>
          <w:sz w:val="28"/>
          <w:szCs w:val="28"/>
        </w:rPr>
        <w:t xml:space="preserve">  </w:t>
      </w:r>
      <w:r w:rsidR="002912E3">
        <w:rPr>
          <w:sz w:val="28"/>
          <w:szCs w:val="28"/>
        </w:rPr>
        <w:t xml:space="preserve">       </w:t>
      </w:r>
      <w:r w:rsidRPr="00531049">
        <w:rPr>
          <w:sz w:val="28"/>
          <w:szCs w:val="28"/>
        </w:rPr>
        <w:t xml:space="preserve">  (должность)              </w:t>
      </w:r>
      <w:r w:rsidR="002912E3">
        <w:rPr>
          <w:sz w:val="28"/>
          <w:szCs w:val="28"/>
        </w:rPr>
        <w:t xml:space="preserve">            </w:t>
      </w:r>
      <w:r w:rsidRPr="00531049">
        <w:rPr>
          <w:sz w:val="28"/>
          <w:szCs w:val="28"/>
        </w:rPr>
        <w:t xml:space="preserve">    (подпись)    </w:t>
      </w:r>
      <w:r w:rsidR="002912E3">
        <w:rPr>
          <w:sz w:val="28"/>
          <w:szCs w:val="28"/>
        </w:rPr>
        <w:t xml:space="preserve">         </w:t>
      </w:r>
      <w:r w:rsidRPr="00531049">
        <w:rPr>
          <w:sz w:val="28"/>
          <w:szCs w:val="28"/>
        </w:rPr>
        <w:t xml:space="preserve">         (инициалы и фамилия)</w:t>
      </w:r>
    </w:p>
    <w:p w:rsidR="00421CB9" w:rsidRDefault="00421CB9" w:rsidP="00531049">
      <w:pPr>
        <w:pStyle w:val="aa"/>
        <w:ind w:firstLine="709"/>
        <w:jc w:val="both"/>
        <w:rPr>
          <w:sz w:val="28"/>
          <w:szCs w:val="28"/>
        </w:rPr>
      </w:pPr>
    </w:p>
    <w:p w:rsidR="00580A3F" w:rsidRDefault="00580A3F" w:rsidP="00531049">
      <w:pPr>
        <w:pStyle w:val="aa"/>
        <w:ind w:firstLine="709"/>
        <w:jc w:val="both"/>
        <w:rPr>
          <w:sz w:val="28"/>
          <w:szCs w:val="28"/>
        </w:rPr>
      </w:pPr>
      <w:r w:rsidRPr="00514E78">
        <w:rPr>
          <w:sz w:val="28"/>
          <w:szCs w:val="28"/>
        </w:rPr>
        <w:t>Заполняет</w:t>
      </w:r>
      <w:r w:rsidR="00EA4B23" w:rsidRPr="00514E78">
        <w:rPr>
          <w:sz w:val="28"/>
          <w:szCs w:val="28"/>
        </w:rPr>
        <w:t xml:space="preserve">ся в случае отказа руководителя </w:t>
      </w:r>
      <w:r w:rsidRPr="00514E78">
        <w:rPr>
          <w:sz w:val="28"/>
          <w:szCs w:val="28"/>
        </w:rPr>
        <w:t>(иного уполномоченного лица) объекта аудита от подписи:</w:t>
      </w:r>
    </w:p>
    <w:p w:rsidR="006427F4" w:rsidRPr="006427F4" w:rsidRDefault="006427F4" w:rsidP="006427F4">
      <w:pPr>
        <w:pStyle w:val="aa"/>
        <w:jc w:val="both"/>
        <w:rPr>
          <w:sz w:val="28"/>
          <w:szCs w:val="28"/>
        </w:rPr>
      </w:pPr>
      <w:r w:rsidRPr="006427F4">
        <w:rPr>
          <w:sz w:val="28"/>
          <w:szCs w:val="28"/>
        </w:rPr>
        <w:t xml:space="preserve">От подписи под настоящим актом (получения </w:t>
      </w:r>
      <w:r w:rsidR="00531049">
        <w:rPr>
          <w:sz w:val="28"/>
          <w:szCs w:val="28"/>
        </w:rPr>
        <w:t>экземпляра</w:t>
      </w:r>
      <w:r w:rsidRPr="006427F4">
        <w:rPr>
          <w:sz w:val="28"/>
          <w:szCs w:val="28"/>
        </w:rPr>
        <w:t xml:space="preserve"> акта) представитель:</w:t>
      </w:r>
    </w:p>
    <w:p w:rsidR="006427F4" w:rsidRPr="006427F4" w:rsidRDefault="006427F4" w:rsidP="006427F4">
      <w:pPr>
        <w:pStyle w:val="aa"/>
        <w:jc w:val="both"/>
        <w:rPr>
          <w:sz w:val="28"/>
          <w:szCs w:val="28"/>
        </w:rPr>
      </w:pPr>
      <w:r w:rsidRPr="006427F4">
        <w:rPr>
          <w:sz w:val="28"/>
          <w:szCs w:val="28"/>
        </w:rPr>
        <w:t>___________________________________________</w:t>
      </w:r>
      <w:r w:rsidR="00531049">
        <w:rPr>
          <w:sz w:val="28"/>
          <w:szCs w:val="28"/>
        </w:rPr>
        <w:t>___________________________</w:t>
      </w:r>
    </w:p>
    <w:p w:rsidR="006427F4" w:rsidRPr="006427F4" w:rsidRDefault="006427F4" w:rsidP="00531049">
      <w:pPr>
        <w:pStyle w:val="aa"/>
        <w:jc w:val="center"/>
        <w:rPr>
          <w:sz w:val="28"/>
          <w:szCs w:val="28"/>
        </w:rPr>
      </w:pPr>
      <w:r w:rsidRPr="006427F4">
        <w:rPr>
          <w:sz w:val="28"/>
          <w:szCs w:val="28"/>
        </w:rPr>
        <w:t>(наименование объекта внутреннего финансового аудита)</w:t>
      </w:r>
    </w:p>
    <w:p w:rsidR="00531049" w:rsidRDefault="006427F4" w:rsidP="006427F4">
      <w:pPr>
        <w:pStyle w:val="aa"/>
        <w:jc w:val="both"/>
        <w:rPr>
          <w:sz w:val="28"/>
          <w:szCs w:val="28"/>
        </w:rPr>
      </w:pPr>
      <w:r w:rsidRPr="006427F4">
        <w:rPr>
          <w:sz w:val="28"/>
          <w:szCs w:val="28"/>
        </w:rPr>
        <w:t>________________________________________________</w:t>
      </w:r>
      <w:r w:rsidR="00531049">
        <w:rPr>
          <w:sz w:val="28"/>
          <w:szCs w:val="28"/>
        </w:rPr>
        <w:t>______________________</w:t>
      </w:r>
    </w:p>
    <w:p w:rsidR="006427F4" w:rsidRPr="006427F4" w:rsidRDefault="006427F4" w:rsidP="00531049">
      <w:pPr>
        <w:pStyle w:val="aa"/>
        <w:jc w:val="center"/>
        <w:rPr>
          <w:sz w:val="28"/>
          <w:szCs w:val="28"/>
        </w:rPr>
      </w:pPr>
      <w:r w:rsidRPr="006427F4">
        <w:rPr>
          <w:sz w:val="28"/>
          <w:szCs w:val="28"/>
        </w:rPr>
        <w:t>(должности, инициалы и фамилия)</w:t>
      </w:r>
    </w:p>
    <w:p w:rsidR="006427F4" w:rsidRPr="006427F4" w:rsidRDefault="006427F4" w:rsidP="006427F4">
      <w:pPr>
        <w:pStyle w:val="aa"/>
        <w:jc w:val="both"/>
        <w:rPr>
          <w:sz w:val="28"/>
          <w:szCs w:val="28"/>
        </w:rPr>
      </w:pPr>
      <w:r w:rsidRPr="006427F4">
        <w:rPr>
          <w:sz w:val="28"/>
          <w:szCs w:val="28"/>
        </w:rPr>
        <w:t>отказался.</w:t>
      </w:r>
    </w:p>
    <w:p w:rsidR="006427F4" w:rsidRPr="006427F4" w:rsidRDefault="006427F4" w:rsidP="006427F4">
      <w:pPr>
        <w:pStyle w:val="aa"/>
        <w:jc w:val="both"/>
        <w:rPr>
          <w:sz w:val="28"/>
          <w:szCs w:val="28"/>
        </w:rPr>
      </w:pPr>
    </w:p>
    <w:p w:rsidR="006427F4" w:rsidRPr="006427F4" w:rsidRDefault="00421CB9" w:rsidP="006427F4">
      <w:pPr>
        <w:pStyle w:val="aa"/>
        <w:jc w:val="both"/>
        <w:rPr>
          <w:sz w:val="28"/>
          <w:szCs w:val="28"/>
        </w:rPr>
      </w:pPr>
      <w:r>
        <w:rPr>
          <w:sz w:val="28"/>
          <w:szCs w:val="28"/>
        </w:rPr>
        <w:t>Субъект</w:t>
      </w:r>
      <w:r w:rsidR="00531049">
        <w:rPr>
          <w:sz w:val="28"/>
          <w:szCs w:val="28"/>
        </w:rPr>
        <w:t xml:space="preserve"> в</w:t>
      </w:r>
      <w:r w:rsidR="006427F4" w:rsidRPr="006427F4">
        <w:rPr>
          <w:sz w:val="28"/>
          <w:szCs w:val="28"/>
        </w:rPr>
        <w:t>нутреннего финансового аудита:</w:t>
      </w:r>
    </w:p>
    <w:p w:rsidR="006427F4" w:rsidRPr="006427F4" w:rsidRDefault="006427F4" w:rsidP="006427F4">
      <w:pPr>
        <w:pStyle w:val="aa"/>
        <w:jc w:val="both"/>
        <w:rPr>
          <w:sz w:val="28"/>
          <w:szCs w:val="28"/>
        </w:rPr>
      </w:pPr>
      <w:r w:rsidRPr="006427F4">
        <w:rPr>
          <w:sz w:val="28"/>
          <w:szCs w:val="28"/>
        </w:rPr>
        <w:t>____________________       ____________________        ____________________</w:t>
      </w:r>
    </w:p>
    <w:p w:rsidR="006427F4" w:rsidRPr="00514E78" w:rsidRDefault="006427F4" w:rsidP="006427F4">
      <w:pPr>
        <w:pStyle w:val="aa"/>
        <w:jc w:val="both"/>
        <w:rPr>
          <w:sz w:val="28"/>
          <w:szCs w:val="28"/>
        </w:rPr>
      </w:pPr>
      <w:r w:rsidRPr="006427F4">
        <w:rPr>
          <w:sz w:val="28"/>
          <w:szCs w:val="28"/>
        </w:rPr>
        <w:t xml:space="preserve">   </w:t>
      </w:r>
      <w:r w:rsidR="00531049">
        <w:rPr>
          <w:sz w:val="28"/>
          <w:szCs w:val="28"/>
        </w:rPr>
        <w:t xml:space="preserve">    </w:t>
      </w:r>
      <w:r w:rsidRPr="006427F4">
        <w:rPr>
          <w:sz w:val="28"/>
          <w:szCs w:val="28"/>
        </w:rPr>
        <w:t xml:space="preserve"> (должность)        </w:t>
      </w:r>
      <w:r w:rsidR="00531049">
        <w:rPr>
          <w:sz w:val="28"/>
          <w:szCs w:val="28"/>
        </w:rPr>
        <w:t xml:space="preserve">         </w:t>
      </w:r>
      <w:r w:rsidRPr="006427F4">
        <w:rPr>
          <w:sz w:val="28"/>
          <w:szCs w:val="28"/>
        </w:rPr>
        <w:t xml:space="preserve">         (подпись)          </w:t>
      </w:r>
      <w:r w:rsidR="00531049">
        <w:rPr>
          <w:sz w:val="28"/>
          <w:szCs w:val="28"/>
        </w:rPr>
        <w:t xml:space="preserve">              </w:t>
      </w:r>
      <w:r w:rsidRPr="006427F4">
        <w:rPr>
          <w:sz w:val="28"/>
          <w:szCs w:val="28"/>
        </w:rPr>
        <w:t xml:space="preserve">    (инициалы и фамилия)</w:t>
      </w:r>
    </w:p>
    <w:p w:rsidR="00580A3F" w:rsidRDefault="00580A3F" w:rsidP="00580A3F">
      <w:pPr>
        <w:pStyle w:val="aa"/>
        <w:jc w:val="center"/>
        <w:rPr>
          <w:sz w:val="28"/>
          <w:szCs w:val="28"/>
        </w:rPr>
      </w:pPr>
      <w:r w:rsidRPr="00514E78">
        <w:rPr>
          <w:sz w:val="28"/>
          <w:szCs w:val="28"/>
        </w:rPr>
        <w:t>___________________</w:t>
      </w:r>
    </w:p>
    <w:p w:rsidR="0035211B" w:rsidRDefault="0035211B" w:rsidP="00580A3F">
      <w:pPr>
        <w:pStyle w:val="aa"/>
        <w:jc w:val="center"/>
        <w:rPr>
          <w:sz w:val="28"/>
          <w:szCs w:val="28"/>
        </w:rPr>
      </w:pPr>
    </w:p>
    <w:p w:rsidR="0035211B" w:rsidRPr="0035211B" w:rsidRDefault="0035211B" w:rsidP="0035211B">
      <w:pPr>
        <w:pStyle w:val="aa"/>
        <w:jc w:val="right"/>
        <w:rPr>
          <w:sz w:val="28"/>
          <w:szCs w:val="28"/>
        </w:rPr>
      </w:pPr>
      <w:r w:rsidRPr="0035211B">
        <w:rPr>
          <w:sz w:val="28"/>
          <w:szCs w:val="28"/>
        </w:rPr>
        <w:t>Приложение № 4</w:t>
      </w:r>
    </w:p>
    <w:p w:rsidR="0035211B" w:rsidRPr="0035211B" w:rsidRDefault="0035211B" w:rsidP="0035211B">
      <w:pPr>
        <w:pStyle w:val="aa"/>
        <w:jc w:val="right"/>
        <w:rPr>
          <w:sz w:val="28"/>
          <w:szCs w:val="28"/>
        </w:rPr>
      </w:pPr>
      <w:r w:rsidRPr="0035211B">
        <w:rPr>
          <w:sz w:val="28"/>
          <w:szCs w:val="28"/>
        </w:rPr>
        <w:t>к Порядку</w:t>
      </w:r>
    </w:p>
    <w:p w:rsidR="0035211B" w:rsidRPr="0035211B" w:rsidRDefault="0035211B" w:rsidP="0035211B">
      <w:pPr>
        <w:pStyle w:val="aa"/>
        <w:jc w:val="right"/>
        <w:rPr>
          <w:sz w:val="28"/>
          <w:szCs w:val="28"/>
        </w:rPr>
      </w:pPr>
      <w:r w:rsidRPr="0035211B">
        <w:rPr>
          <w:sz w:val="28"/>
          <w:szCs w:val="28"/>
        </w:rPr>
        <w:t>осуществления внутреннего</w:t>
      </w:r>
    </w:p>
    <w:p w:rsidR="0035211B" w:rsidRPr="0035211B" w:rsidRDefault="0035211B" w:rsidP="0035211B">
      <w:pPr>
        <w:pStyle w:val="aa"/>
        <w:jc w:val="right"/>
        <w:rPr>
          <w:sz w:val="28"/>
          <w:szCs w:val="28"/>
        </w:rPr>
      </w:pPr>
      <w:r w:rsidRPr="0035211B">
        <w:rPr>
          <w:sz w:val="28"/>
          <w:szCs w:val="28"/>
        </w:rPr>
        <w:t>финансового аудита</w:t>
      </w:r>
    </w:p>
    <w:p w:rsidR="0035211B" w:rsidRDefault="0035211B" w:rsidP="0035211B">
      <w:pPr>
        <w:pStyle w:val="aa"/>
        <w:jc w:val="right"/>
        <w:rPr>
          <w:sz w:val="28"/>
          <w:szCs w:val="28"/>
        </w:rPr>
      </w:pPr>
      <w:r w:rsidRPr="0035211B">
        <w:rPr>
          <w:sz w:val="28"/>
          <w:szCs w:val="28"/>
        </w:rPr>
        <w:t>в министерстве экономического развития</w:t>
      </w:r>
    </w:p>
    <w:p w:rsidR="0035211B" w:rsidRPr="0035211B" w:rsidRDefault="0035211B" w:rsidP="0035211B">
      <w:pPr>
        <w:pStyle w:val="aa"/>
        <w:jc w:val="right"/>
        <w:rPr>
          <w:sz w:val="28"/>
          <w:szCs w:val="28"/>
        </w:rPr>
      </w:pPr>
      <w:r w:rsidRPr="0035211B">
        <w:rPr>
          <w:sz w:val="28"/>
          <w:szCs w:val="28"/>
        </w:rPr>
        <w:t>Новосибирской области</w:t>
      </w:r>
    </w:p>
    <w:p w:rsidR="0035211B" w:rsidRPr="0035211B" w:rsidRDefault="0035211B" w:rsidP="0035211B">
      <w:pPr>
        <w:pStyle w:val="aa"/>
        <w:jc w:val="right"/>
        <w:rPr>
          <w:sz w:val="28"/>
          <w:szCs w:val="28"/>
        </w:rPr>
      </w:pPr>
    </w:p>
    <w:p w:rsidR="0035211B" w:rsidRPr="0035211B" w:rsidRDefault="0035211B" w:rsidP="0035211B">
      <w:pPr>
        <w:pStyle w:val="aa"/>
        <w:jc w:val="right"/>
        <w:rPr>
          <w:sz w:val="28"/>
          <w:szCs w:val="28"/>
        </w:rPr>
      </w:pPr>
      <w:r w:rsidRPr="0035211B">
        <w:rPr>
          <w:sz w:val="28"/>
          <w:szCs w:val="28"/>
        </w:rPr>
        <w:t>Форма</w:t>
      </w:r>
    </w:p>
    <w:p w:rsidR="0035211B" w:rsidRPr="0035211B" w:rsidRDefault="0035211B" w:rsidP="0035211B">
      <w:pPr>
        <w:pStyle w:val="aa"/>
        <w:jc w:val="center"/>
        <w:rPr>
          <w:sz w:val="28"/>
          <w:szCs w:val="28"/>
        </w:rPr>
      </w:pPr>
    </w:p>
    <w:p w:rsidR="0035211B" w:rsidRPr="0035211B" w:rsidRDefault="0035211B" w:rsidP="0035211B">
      <w:pPr>
        <w:pStyle w:val="aa"/>
        <w:jc w:val="center"/>
        <w:rPr>
          <w:sz w:val="28"/>
          <w:szCs w:val="28"/>
        </w:rPr>
      </w:pPr>
    </w:p>
    <w:p w:rsidR="0035211B" w:rsidRPr="0035211B" w:rsidRDefault="0035211B" w:rsidP="0035211B">
      <w:pPr>
        <w:pStyle w:val="aa"/>
        <w:jc w:val="center"/>
        <w:rPr>
          <w:sz w:val="28"/>
          <w:szCs w:val="28"/>
        </w:rPr>
      </w:pPr>
      <w:r w:rsidRPr="0035211B">
        <w:rPr>
          <w:sz w:val="28"/>
          <w:szCs w:val="28"/>
        </w:rPr>
        <w:t>Отчет</w:t>
      </w:r>
    </w:p>
    <w:p w:rsidR="0035211B" w:rsidRPr="0035211B" w:rsidRDefault="0035211B" w:rsidP="0035211B">
      <w:pPr>
        <w:pStyle w:val="aa"/>
        <w:jc w:val="center"/>
        <w:rPr>
          <w:sz w:val="28"/>
          <w:szCs w:val="28"/>
        </w:rPr>
      </w:pPr>
      <w:r w:rsidRPr="0035211B">
        <w:rPr>
          <w:sz w:val="28"/>
          <w:szCs w:val="28"/>
        </w:rPr>
        <w:t>о результатах аудиторской проверки</w:t>
      </w:r>
    </w:p>
    <w:p w:rsidR="0035211B" w:rsidRPr="0035211B" w:rsidRDefault="0035211B" w:rsidP="0035211B">
      <w:pPr>
        <w:pStyle w:val="aa"/>
        <w:jc w:val="center"/>
        <w:rPr>
          <w:sz w:val="28"/>
          <w:szCs w:val="28"/>
        </w:rPr>
      </w:pPr>
      <w:r w:rsidRPr="0035211B">
        <w:rPr>
          <w:sz w:val="28"/>
          <w:szCs w:val="28"/>
        </w:rPr>
        <w:t>______________________________________________________________________</w:t>
      </w:r>
    </w:p>
    <w:p w:rsidR="0035211B" w:rsidRPr="0035211B" w:rsidRDefault="0035211B" w:rsidP="0035211B">
      <w:pPr>
        <w:pStyle w:val="aa"/>
        <w:jc w:val="center"/>
        <w:rPr>
          <w:sz w:val="28"/>
          <w:szCs w:val="28"/>
        </w:rPr>
      </w:pPr>
      <w:r w:rsidRPr="0035211B">
        <w:rPr>
          <w:sz w:val="28"/>
          <w:szCs w:val="28"/>
        </w:rPr>
        <w:t>(полное наименование объекта аудиторской проверки)</w:t>
      </w:r>
    </w:p>
    <w:p w:rsidR="0035211B" w:rsidRPr="0035211B" w:rsidRDefault="0035211B" w:rsidP="0035211B">
      <w:pPr>
        <w:pStyle w:val="aa"/>
        <w:jc w:val="center"/>
        <w:rPr>
          <w:sz w:val="28"/>
          <w:szCs w:val="28"/>
        </w:rPr>
      </w:pPr>
    </w:p>
    <w:p w:rsidR="0035211B" w:rsidRPr="0035211B" w:rsidRDefault="0035211B" w:rsidP="0035211B">
      <w:pPr>
        <w:pStyle w:val="aa"/>
        <w:jc w:val="center"/>
        <w:rPr>
          <w:sz w:val="28"/>
          <w:szCs w:val="28"/>
        </w:rPr>
      </w:pPr>
      <w:r w:rsidRPr="0035211B">
        <w:rPr>
          <w:sz w:val="28"/>
          <w:szCs w:val="28"/>
        </w:rPr>
        <w:t>г. Новосибирск                                                                                             _________г.</w:t>
      </w:r>
    </w:p>
    <w:p w:rsidR="0035211B" w:rsidRPr="0035211B" w:rsidRDefault="0035211B" w:rsidP="0035211B">
      <w:pPr>
        <w:pStyle w:val="aa"/>
        <w:jc w:val="center"/>
        <w:rPr>
          <w:sz w:val="28"/>
          <w:szCs w:val="28"/>
        </w:rPr>
      </w:pPr>
    </w:p>
    <w:p w:rsidR="0035211B" w:rsidRPr="0035211B" w:rsidRDefault="0035211B" w:rsidP="0035211B">
      <w:pPr>
        <w:pStyle w:val="aa"/>
        <w:jc w:val="center"/>
        <w:rPr>
          <w:sz w:val="28"/>
          <w:szCs w:val="28"/>
        </w:rPr>
      </w:pPr>
      <w:r w:rsidRPr="0035211B">
        <w:rPr>
          <w:sz w:val="28"/>
          <w:szCs w:val="28"/>
        </w:rPr>
        <w:t>1. Основание для проведения аудиторской проверки: _________________________</w:t>
      </w:r>
    </w:p>
    <w:p w:rsidR="0035211B" w:rsidRPr="0035211B" w:rsidRDefault="0035211B" w:rsidP="0035211B">
      <w:pPr>
        <w:pStyle w:val="aa"/>
        <w:jc w:val="center"/>
        <w:rPr>
          <w:sz w:val="28"/>
          <w:szCs w:val="28"/>
        </w:rPr>
      </w:pPr>
      <w:r w:rsidRPr="0035211B">
        <w:rPr>
          <w:sz w:val="28"/>
          <w:szCs w:val="28"/>
        </w:rPr>
        <w:t>______________________________________________________________________</w:t>
      </w:r>
    </w:p>
    <w:p w:rsidR="0035211B" w:rsidRPr="0035211B" w:rsidRDefault="0035211B" w:rsidP="0035211B">
      <w:pPr>
        <w:pStyle w:val="aa"/>
        <w:jc w:val="center"/>
        <w:rPr>
          <w:sz w:val="28"/>
          <w:szCs w:val="28"/>
        </w:rPr>
      </w:pPr>
      <w:r w:rsidRPr="0035211B">
        <w:rPr>
          <w:sz w:val="28"/>
          <w:szCs w:val="28"/>
        </w:rPr>
        <w:t>(реквизиты приказа о назначении аудиторской проверки)</w:t>
      </w:r>
    </w:p>
    <w:p w:rsidR="0035211B" w:rsidRPr="0035211B" w:rsidRDefault="0035211B" w:rsidP="0035211B">
      <w:pPr>
        <w:pStyle w:val="aa"/>
        <w:jc w:val="center"/>
        <w:rPr>
          <w:sz w:val="28"/>
          <w:szCs w:val="28"/>
        </w:rPr>
      </w:pPr>
      <w:r w:rsidRPr="0035211B">
        <w:rPr>
          <w:sz w:val="28"/>
          <w:szCs w:val="28"/>
        </w:rPr>
        <w:t>2. Тема аудиторской проверки: ___________________________________________</w:t>
      </w:r>
    </w:p>
    <w:p w:rsidR="0035211B" w:rsidRPr="0035211B" w:rsidRDefault="0035211B" w:rsidP="0035211B">
      <w:pPr>
        <w:pStyle w:val="aa"/>
        <w:jc w:val="center"/>
        <w:rPr>
          <w:sz w:val="28"/>
          <w:szCs w:val="28"/>
        </w:rPr>
      </w:pPr>
      <w:r w:rsidRPr="0035211B">
        <w:rPr>
          <w:sz w:val="28"/>
          <w:szCs w:val="28"/>
        </w:rPr>
        <w:t>3. Проверяемый период: _________________________________________________</w:t>
      </w:r>
    </w:p>
    <w:p w:rsidR="0035211B" w:rsidRPr="0035211B" w:rsidRDefault="0035211B" w:rsidP="0035211B">
      <w:pPr>
        <w:pStyle w:val="aa"/>
        <w:jc w:val="center"/>
        <w:rPr>
          <w:sz w:val="28"/>
          <w:szCs w:val="28"/>
        </w:rPr>
      </w:pPr>
      <w:r w:rsidRPr="0035211B">
        <w:rPr>
          <w:sz w:val="28"/>
          <w:szCs w:val="28"/>
        </w:rPr>
        <w:t>4. Срок проведения аудиторской проверки: _________________________________</w:t>
      </w:r>
    </w:p>
    <w:p w:rsidR="0035211B" w:rsidRPr="0035211B" w:rsidRDefault="0035211B" w:rsidP="0035211B">
      <w:pPr>
        <w:pStyle w:val="aa"/>
        <w:jc w:val="center"/>
        <w:rPr>
          <w:sz w:val="28"/>
          <w:szCs w:val="28"/>
        </w:rPr>
      </w:pPr>
      <w:r w:rsidRPr="0035211B">
        <w:rPr>
          <w:sz w:val="28"/>
          <w:szCs w:val="28"/>
        </w:rPr>
        <w:t>5. Цель аудиторской проверки: ___________________________________________</w:t>
      </w:r>
    </w:p>
    <w:p w:rsidR="0035211B" w:rsidRPr="0035211B" w:rsidRDefault="0035211B" w:rsidP="0035211B">
      <w:pPr>
        <w:pStyle w:val="aa"/>
        <w:jc w:val="center"/>
        <w:rPr>
          <w:sz w:val="28"/>
          <w:szCs w:val="28"/>
        </w:rPr>
      </w:pPr>
      <w:r w:rsidRPr="0035211B">
        <w:rPr>
          <w:sz w:val="28"/>
          <w:szCs w:val="28"/>
        </w:rPr>
        <w:t>6. Вид аудиторской проверки: ____________________________________________</w:t>
      </w:r>
    </w:p>
    <w:p w:rsidR="0035211B" w:rsidRPr="0035211B" w:rsidRDefault="0035211B" w:rsidP="0035211B">
      <w:pPr>
        <w:pStyle w:val="aa"/>
        <w:jc w:val="center"/>
        <w:rPr>
          <w:sz w:val="28"/>
          <w:szCs w:val="28"/>
        </w:rPr>
      </w:pPr>
      <w:r w:rsidRPr="0035211B">
        <w:rPr>
          <w:sz w:val="28"/>
          <w:szCs w:val="28"/>
        </w:rPr>
        <w:t>7. Срок проведения аудиторской проверки: _________________________________</w:t>
      </w:r>
    </w:p>
    <w:p w:rsidR="0035211B" w:rsidRPr="0035211B" w:rsidRDefault="0035211B" w:rsidP="0035211B">
      <w:pPr>
        <w:pStyle w:val="aa"/>
        <w:jc w:val="center"/>
        <w:rPr>
          <w:sz w:val="28"/>
          <w:szCs w:val="28"/>
        </w:rPr>
      </w:pPr>
      <w:r w:rsidRPr="0035211B">
        <w:rPr>
          <w:sz w:val="28"/>
          <w:szCs w:val="28"/>
        </w:rPr>
        <w:t>8. Перечень вопросов, изученных в ходе аудиторской проверки:</w:t>
      </w:r>
    </w:p>
    <w:p w:rsidR="0035211B" w:rsidRPr="0035211B" w:rsidRDefault="0035211B" w:rsidP="0035211B">
      <w:pPr>
        <w:pStyle w:val="aa"/>
        <w:jc w:val="center"/>
        <w:rPr>
          <w:sz w:val="28"/>
          <w:szCs w:val="28"/>
        </w:rPr>
      </w:pPr>
      <w:r w:rsidRPr="0035211B">
        <w:rPr>
          <w:sz w:val="28"/>
          <w:szCs w:val="28"/>
        </w:rPr>
        <w:t>8.1. ___________________________________________________________________</w:t>
      </w:r>
    </w:p>
    <w:p w:rsidR="0035211B" w:rsidRPr="0035211B" w:rsidRDefault="0035211B" w:rsidP="0035211B">
      <w:pPr>
        <w:pStyle w:val="aa"/>
        <w:jc w:val="center"/>
        <w:rPr>
          <w:sz w:val="28"/>
          <w:szCs w:val="28"/>
        </w:rPr>
      </w:pPr>
      <w:r w:rsidRPr="0035211B">
        <w:rPr>
          <w:sz w:val="28"/>
          <w:szCs w:val="28"/>
        </w:rPr>
        <w:t>8.2. ___________________________________________________________________</w:t>
      </w:r>
    </w:p>
    <w:p w:rsidR="0035211B" w:rsidRPr="0035211B" w:rsidRDefault="0035211B" w:rsidP="0035211B">
      <w:pPr>
        <w:pStyle w:val="aa"/>
        <w:jc w:val="center"/>
        <w:rPr>
          <w:sz w:val="28"/>
          <w:szCs w:val="28"/>
        </w:rPr>
      </w:pPr>
      <w:r w:rsidRPr="0035211B">
        <w:rPr>
          <w:sz w:val="28"/>
          <w:szCs w:val="28"/>
        </w:rPr>
        <w:t>9. По результатам аудиторской проверки установлено следующее:</w:t>
      </w:r>
    </w:p>
    <w:p w:rsidR="0035211B" w:rsidRPr="0035211B" w:rsidRDefault="0035211B" w:rsidP="0035211B">
      <w:pPr>
        <w:pStyle w:val="aa"/>
        <w:jc w:val="center"/>
        <w:rPr>
          <w:sz w:val="28"/>
          <w:szCs w:val="28"/>
        </w:rPr>
      </w:pPr>
      <w:r w:rsidRPr="0035211B">
        <w:rPr>
          <w:sz w:val="28"/>
          <w:szCs w:val="28"/>
        </w:rPr>
        <w:t>______________________________________________________________________</w:t>
      </w:r>
    </w:p>
    <w:p w:rsidR="0035211B" w:rsidRPr="0035211B" w:rsidRDefault="0035211B" w:rsidP="0035211B">
      <w:pPr>
        <w:pStyle w:val="aa"/>
        <w:jc w:val="center"/>
        <w:rPr>
          <w:sz w:val="28"/>
          <w:szCs w:val="28"/>
        </w:rPr>
      </w:pPr>
      <w:r w:rsidRPr="0035211B">
        <w:rPr>
          <w:sz w:val="28"/>
          <w:szCs w:val="28"/>
        </w:rPr>
        <w:t>(кратко излагается информация о выявленных в ходе аудиторской проверки недостатках и нарушениях (в количественном и денежном выражении), об условиях и о причинах таких нарушений, а также о значимых бюджетных рисках, по порядку в соответствии с нумерацией вопросов Программы проверки)</w:t>
      </w:r>
    </w:p>
    <w:p w:rsidR="0035211B" w:rsidRPr="0035211B" w:rsidRDefault="0035211B" w:rsidP="0035211B">
      <w:pPr>
        <w:pStyle w:val="aa"/>
        <w:jc w:val="center"/>
        <w:rPr>
          <w:sz w:val="28"/>
          <w:szCs w:val="28"/>
        </w:rPr>
      </w:pPr>
      <w:r w:rsidRPr="0035211B">
        <w:rPr>
          <w:sz w:val="28"/>
          <w:szCs w:val="28"/>
        </w:rPr>
        <w:t>10. Возражения руководителя (иного уполномоченного лица) объекта проверки,</w:t>
      </w:r>
    </w:p>
    <w:p w:rsidR="0035211B" w:rsidRPr="0035211B" w:rsidRDefault="0035211B" w:rsidP="0035211B">
      <w:pPr>
        <w:pStyle w:val="aa"/>
        <w:jc w:val="center"/>
        <w:rPr>
          <w:sz w:val="28"/>
          <w:szCs w:val="28"/>
        </w:rPr>
      </w:pPr>
      <w:r w:rsidRPr="0035211B">
        <w:rPr>
          <w:sz w:val="28"/>
          <w:szCs w:val="28"/>
        </w:rPr>
        <w:t>изложенные по результатам проверки:</w:t>
      </w:r>
    </w:p>
    <w:p w:rsidR="0035211B" w:rsidRPr="0035211B" w:rsidRDefault="0035211B" w:rsidP="0035211B">
      <w:pPr>
        <w:pStyle w:val="aa"/>
        <w:jc w:val="center"/>
        <w:rPr>
          <w:sz w:val="28"/>
          <w:szCs w:val="28"/>
        </w:rPr>
      </w:pPr>
      <w:r w:rsidRPr="0035211B">
        <w:rPr>
          <w:sz w:val="28"/>
          <w:szCs w:val="28"/>
        </w:rPr>
        <w:t>______________________________________________________________________</w:t>
      </w:r>
    </w:p>
    <w:p w:rsidR="0035211B" w:rsidRDefault="0035211B" w:rsidP="0035211B">
      <w:pPr>
        <w:pStyle w:val="aa"/>
        <w:jc w:val="center"/>
        <w:rPr>
          <w:sz w:val="28"/>
          <w:szCs w:val="28"/>
        </w:rPr>
      </w:pPr>
      <w:r w:rsidRPr="0035211B">
        <w:rPr>
          <w:sz w:val="28"/>
          <w:szCs w:val="28"/>
        </w:rPr>
        <w:t>(указывается информация о наличии или отсутствии возражений; при наличии возражений указываются реквизиты документа (возражений) (номер, дата, количество листов приложенных к Отчету возражений)</w:t>
      </w:r>
    </w:p>
    <w:p w:rsidR="0035211B" w:rsidRDefault="0035211B" w:rsidP="0035211B">
      <w:pPr>
        <w:pStyle w:val="aa"/>
        <w:jc w:val="center"/>
        <w:rPr>
          <w:sz w:val="28"/>
          <w:szCs w:val="28"/>
        </w:rPr>
      </w:pPr>
    </w:p>
    <w:p w:rsidR="0035211B" w:rsidRDefault="0035211B" w:rsidP="0035211B">
      <w:pPr>
        <w:pStyle w:val="aa"/>
        <w:jc w:val="center"/>
        <w:rPr>
          <w:sz w:val="28"/>
          <w:szCs w:val="28"/>
        </w:rPr>
      </w:pPr>
    </w:p>
    <w:p w:rsidR="0035211B" w:rsidRPr="0035211B" w:rsidRDefault="0035211B" w:rsidP="0035211B">
      <w:pPr>
        <w:pStyle w:val="aa"/>
        <w:jc w:val="center"/>
        <w:rPr>
          <w:sz w:val="28"/>
          <w:szCs w:val="28"/>
        </w:rPr>
      </w:pPr>
    </w:p>
    <w:p w:rsidR="0035211B" w:rsidRPr="0035211B" w:rsidRDefault="0035211B" w:rsidP="0035211B">
      <w:pPr>
        <w:pStyle w:val="aa"/>
        <w:jc w:val="center"/>
        <w:rPr>
          <w:sz w:val="28"/>
          <w:szCs w:val="28"/>
        </w:rPr>
      </w:pPr>
      <w:r w:rsidRPr="0035211B">
        <w:rPr>
          <w:sz w:val="28"/>
          <w:szCs w:val="28"/>
        </w:rPr>
        <w:lastRenderedPageBreak/>
        <w:t>11. Выводы:</w:t>
      </w:r>
    </w:p>
    <w:p w:rsidR="0035211B" w:rsidRPr="0035211B" w:rsidRDefault="0035211B" w:rsidP="0035211B">
      <w:pPr>
        <w:pStyle w:val="aa"/>
        <w:jc w:val="center"/>
        <w:rPr>
          <w:sz w:val="28"/>
          <w:szCs w:val="28"/>
        </w:rPr>
      </w:pPr>
      <w:r w:rsidRPr="0035211B">
        <w:rPr>
          <w:sz w:val="28"/>
          <w:szCs w:val="28"/>
        </w:rPr>
        <w:t>11.1.__________________________________________________________________</w:t>
      </w:r>
    </w:p>
    <w:p w:rsidR="0035211B" w:rsidRPr="0035211B" w:rsidRDefault="0035211B" w:rsidP="0035211B">
      <w:pPr>
        <w:pStyle w:val="aa"/>
        <w:jc w:val="center"/>
        <w:rPr>
          <w:sz w:val="28"/>
          <w:szCs w:val="28"/>
        </w:rPr>
      </w:pPr>
      <w:r w:rsidRPr="0035211B">
        <w:rPr>
          <w:sz w:val="28"/>
          <w:szCs w:val="28"/>
        </w:rPr>
        <w:t xml:space="preserve">                     (излагаются выводы о степени надежности внутреннего финансового аудита)</w:t>
      </w:r>
    </w:p>
    <w:p w:rsidR="0035211B" w:rsidRPr="0035211B" w:rsidRDefault="0035211B" w:rsidP="0035211B">
      <w:pPr>
        <w:pStyle w:val="aa"/>
        <w:jc w:val="center"/>
        <w:rPr>
          <w:sz w:val="28"/>
          <w:szCs w:val="28"/>
        </w:rPr>
      </w:pPr>
      <w:r w:rsidRPr="0035211B">
        <w:rPr>
          <w:sz w:val="28"/>
          <w:szCs w:val="28"/>
        </w:rPr>
        <w:t>11.2. __________________________________________________________________</w:t>
      </w:r>
    </w:p>
    <w:p w:rsidR="0035211B" w:rsidRPr="0035211B" w:rsidRDefault="0035211B" w:rsidP="0035211B">
      <w:pPr>
        <w:pStyle w:val="aa"/>
        <w:jc w:val="center"/>
        <w:rPr>
          <w:sz w:val="28"/>
          <w:szCs w:val="28"/>
        </w:rPr>
      </w:pPr>
      <w:r w:rsidRPr="0035211B">
        <w:rPr>
          <w:sz w:val="28"/>
          <w:szCs w:val="28"/>
        </w:rPr>
        <w:t>(излагаются выводы о достоверности бюджетной отчетности и соответствии ведения бюджетного учета объектами аудита методологии и стандартам бюджетного учета)</w:t>
      </w:r>
    </w:p>
    <w:p w:rsidR="0035211B" w:rsidRPr="0035211B" w:rsidRDefault="0035211B" w:rsidP="0035211B">
      <w:pPr>
        <w:pStyle w:val="aa"/>
        <w:jc w:val="center"/>
        <w:rPr>
          <w:sz w:val="28"/>
          <w:szCs w:val="28"/>
        </w:rPr>
      </w:pPr>
      <w:r w:rsidRPr="0035211B">
        <w:rPr>
          <w:sz w:val="28"/>
          <w:szCs w:val="28"/>
        </w:rPr>
        <w:t>12. Предложения и рекомендации:</w:t>
      </w:r>
    </w:p>
    <w:p w:rsidR="0035211B" w:rsidRPr="0035211B" w:rsidRDefault="0035211B" w:rsidP="0035211B">
      <w:pPr>
        <w:pStyle w:val="aa"/>
        <w:jc w:val="center"/>
        <w:rPr>
          <w:sz w:val="28"/>
          <w:szCs w:val="28"/>
        </w:rPr>
      </w:pPr>
      <w:r w:rsidRPr="0035211B">
        <w:rPr>
          <w:sz w:val="28"/>
          <w:szCs w:val="28"/>
        </w:rPr>
        <w:t>______________________________________________________________________</w:t>
      </w:r>
    </w:p>
    <w:p w:rsidR="0035211B" w:rsidRPr="0035211B" w:rsidRDefault="0035211B" w:rsidP="0035211B">
      <w:pPr>
        <w:pStyle w:val="aa"/>
        <w:jc w:val="center"/>
        <w:rPr>
          <w:sz w:val="28"/>
          <w:szCs w:val="28"/>
        </w:rPr>
      </w:pPr>
      <w:r w:rsidRPr="0035211B">
        <w:rPr>
          <w:sz w:val="28"/>
          <w:szCs w:val="28"/>
        </w:rPr>
        <w:t xml:space="preserve">  </w:t>
      </w:r>
    </w:p>
    <w:p w:rsidR="0035211B" w:rsidRPr="0035211B" w:rsidRDefault="0035211B" w:rsidP="0035211B">
      <w:pPr>
        <w:pStyle w:val="aa"/>
        <w:jc w:val="center"/>
        <w:rPr>
          <w:sz w:val="28"/>
          <w:szCs w:val="28"/>
        </w:rPr>
      </w:pPr>
      <w:r w:rsidRPr="0035211B">
        <w:rPr>
          <w:sz w:val="28"/>
          <w:szCs w:val="28"/>
        </w:rPr>
        <w:t>_________________________________________________________________________________________________</w:t>
      </w:r>
    </w:p>
    <w:p w:rsidR="0035211B" w:rsidRPr="0035211B" w:rsidRDefault="0035211B" w:rsidP="0035211B">
      <w:pPr>
        <w:pStyle w:val="aa"/>
        <w:jc w:val="center"/>
        <w:rPr>
          <w:sz w:val="28"/>
          <w:szCs w:val="28"/>
        </w:rPr>
      </w:pPr>
      <w:r w:rsidRPr="0035211B">
        <w:rPr>
          <w:sz w:val="28"/>
          <w:szCs w:val="28"/>
        </w:rPr>
        <w:t>(излагаются предложения и рекомендации по устранению выявленных  нарушений и недостатков, принятию мер по минимизации бюджетных рисков, внесению изменений в карты внутреннего финансового контроля и (или)</w:t>
      </w:r>
    </w:p>
    <w:p w:rsidR="0035211B" w:rsidRPr="0035211B" w:rsidRDefault="0035211B" w:rsidP="0035211B">
      <w:pPr>
        <w:pStyle w:val="aa"/>
        <w:jc w:val="center"/>
        <w:rPr>
          <w:sz w:val="28"/>
          <w:szCs w:val="28"/>
        </w:rPr>
      </w:pPr>
      <w:r w:rsidRPr="0035211B">
        <w:rPr>
          <w:sz w:val="28"/>
          <w:szCs w:val="28"/>
        </w:rPr>
        <w:t>предложения по повышению экономности и результативности использования бюджетных средств)</w:t>
      </w:r>
    </w:p>
    <w:p w:rsidR="0035211B" w:rsidRPr="0035211B" w:rsidRDefault="0035211B" w:rsidP="0035211B">
      <w:pPr>
        <w:pStyle w:val="aa"/>
        <w:jc w:val="center"/>
        <w:rPr>
          <w:sz w:val="28"/>
          <w:szCs w:val="28"/>
        </w:rPr>
      </w:pPr>
    </w:p>
    <w:p w:rsidR="0035211B" w:rsidRPr="0035211B" w:rsidRDefault="0035211B" w:rsidP="0035211B">
      <w:pPr>
        <w:pStyle w:val="aa"/>
        <w:jc w:val="center"/>
        <w:rPr>
          <w:sz w:val="28"/>
          <w:szCs w:val="28"/>
        </w:rPr>
      </w:pPr>
      <w:r w:rsidRPr="0035211B">
        <w:rPr>
          <w:sz w:val="28"/>
          <w:szCs w:val="28"/>
        </w:rPr>
        <w:t>Приложения:</w:t>
      </w:r>
    </w:p>
    <w:p w:rsidR="0035211B" w:rsidRPr="0035211B" w:rsidRDefault="0035211B" w:rsidP="0035211B">
      <w:pPr>
        <w:pStyle w:val="aa"/>
        <w:jc w:val="center"/>
        <w:rPr>
          <w:sz w:val="28"/>
          <w:szCs w:val="28"/>
        </w:rPr>
      </w:pPr>
      <w:r w:rsidRPr="0035211B">
        <w:rPr>
          <w:sz w:val="28"/>
          <w:szCs w:val="28"/>
        </w:rPr>
        <w:t>1. Акт проверки _______________________________________________________</w:t>
      </w:r>
    </w:p>
    <w:p w:rsidR="0035211B" w:rsidRPr="0035211B" w:rsidRDefault="0035211B" w:rsidP="0035211B">
      <w:pPr>
        <w:pStyle w:val="aa"/>
        <w:jc w:val="center"/>
        <w:rPr>
          <w:sz w:val="28"/>
          <w:szCs w:val="28"/>
        </w:rPr>
      </w:pPr>
      <w:r w:rsidRPr="0035211B">
        <w:rPr>
          <w:sz w:val="28"/>
          <w:szCs w:val="28"/>
        </w:rPr>
        <w:t xml:space="preserve">                                                  (полное наименование объекта аудиторской проверки)</w:t>
      </w:r>
    </w:p>
    <w:p w:rsidR="0035211B" w:rsidRPr="0035211B" w:rsidRDefault="0035211B" w:rsidP="0035211B">
      <w:pPr>
        <w:pStyle w:val="aa"/>
        <w:jc w:val="center"/>
        <w:rPr>
          <w:sz w:val="28"/>
          <w:szCs w:val="28"/>
        </w:rPr>
      </w:pPr>
      <w:r w:rsidRPr="0035211B">
        <w:rPr>
          <w:sz w:val="28"/>
          <w:szCs w:val="28"/>
        </w:rPr>
        <w:t>на ______ листах в 1 экз.</w:t>
      </w:r>
    </w:p>
    <w:p w:rsidR="0035211B" w:rsidRPr="0035211B" w:rsidRDefault="0035211B" w:rsidP="0035211B">
      <w:pPr>
        <w:pStyle w:val="aa"/>
        <w:jc w:val="center"/>
        <w:rPr>
          <w:sz w:val="28"/>
          <w:szCs w:val="28"/>
        </w:rPr>
      </w:pPr>
      <w:r w:rsidRPr="0035211B">
        <w:rPr>
          <w:sz w:val="28"/>
          <w:szCs w:val="28"/>
        </w:rPr>
        <w:t>2. Возражения к акту проверки</w:t>
      </w:r>
    </w:p>
    <w:p w:rsidR="0035211B" w:rsidRPr="0035211B" w:rsidRDefault="0035211B" w:rsidP="0035211B">
      <w:pPr>
        <w:pStyle w:val="aa"/>
        <w:jc w:val="center"/>
        <w:rPr>
          <w:sz w:val="28"/>
          <w:szCs w:val="28"/>
        </w:rPr>
      </w:pPr>
      <w:r w:rsidRPr="0035211B">
        <w:rPr>
          <w:sz w:val="28"/>
          <w:szCs w:val="28"/>
        </w:rPr>
        <w:t>______________________________________________________________________</w:t>
      </w:r>
    </w:p>
    <w:p w:rsidR="0035211B" w:rsidRPr="0035211B" w:rsidRDefault="0035211B" w:rsidP="0035211B">
      <w:pPr>
        <w:pStyle w:val="aa"/>
        <w:jc w:val="center"/>
        <w:rPr>
          <w:sz w:val="28"/>
          <w:szCs w:val="28"/>
        </w:rPr>
      </w:pPr>
      <w:r w:rsidRPr="0035211B">
        <w:rPr>
          <w:sz w:val="28"/>
          <w:szCs w:val="28"/>
        </w:rPr>
        <w:t xml:space="preserve">                                          (полное наименование объекта аудиторской проверки)</w:t>
      </w:r>
    </w:p>
    <w:p w:rsidR="0035211B" w:rsidRPr="0035211B" w:rsidRDefault="0035211B" w:rsidP="0035211B">
      <w:pPr>
        <w:pStyle w:val="aa"/>
        <w:jc w:val="center"/>
        <w:rPr>
          <w:sz w:val="28"/>
          <w:szCs w:val="28"/>
        </w:rPr>
      </w:pPr>
      <w:r w:rsidRPr="0035211B">
        <w:rPr>
          <w:sz w:val="28"/>
          <w:szCs w:val="28"/>
        </w:rPr>
        <w:t>на ______ листах в 1 экз.</w:t>
      </w:r>
    </w:p>
    <w:p w:rsidR="0035211B" w:rsidRPr="0035211B" w:rsidRDefault="0035211B" w:rsidP="0035211B">
      <w:pPr>
        <w:pStyle w:val="aa"/>
        <w:jc w:val="center"/>
        <w:rPr>
          <w:sz w:val="28"/>
          <w:szCs w:val="28"/>
        </w:rPr>
      </w:pPr>
    </w:p>
    <w:p w:rsidR="0035211B" w:rsidRPr="0035211B" w:rsidRDefault="0035211B" w:rsidP="0035211B">
      <w:pPr>
        <w:pStyle w:val="aa"/>
        <w:jc w:val="center"/>
        <w:rPr>
          <w:sz w:val="28"/>
          <w:szCs w:val="28"/>
        </w:rPr>
      </w:pPr>
      <w:r w:rsidRPr="0035211B">
        <w:rPr>
          <w:sz w:val="28"/>
          <w:szCs w:val="28"/>
        </w:rPr>
        <w:t>Субъект внутреннего финансового аудита</w:t>
      </w:r>
    </w:p>
    <w:p w:rsidR="0035211B" w:rsidRPr="0035211B" w:rsidRDefault="0035211B" w:rsidP="0035211B">
      <w:pPr>
        <w:pStyle w:val="aa"/>
        <w:jc w:val="center"/>
        <w:rPr>
          <w:sz w:val="28"/>
          <w:szCs w:val="28"/>
        </w:rPr>
      </w:pPr>
      <w:r w:rsidRPr="0035211B">
        <w:rPr>
          <w:sz w:val="28"/>
          <w:szCs w:val="28"/>
        </w:rPr>
        <w:t>______________________________________________________________________</w:t>
      </w:r>
    </w:p>
    <w:p w:rsidR="0035211B" w:rsidRPr="0035211B" w:rsidRDefault="0035211B" w:rsidP="0035211B">
      <w:pPr>
        <w:pStyle w:val="aa"/>
        <w:jc w:val="center"/>
        <w:rPr>
          <w:sz w:val="28"/>
          <w:szCs w:val="28"/>
        </w:rPr>
      </w:pPr>
      <w:r w:rsidRPr="0035211B">
        <w:rPr>
          <w:sz w:val="28"/>
          <w:szCs w:val="28"/>
        </w:rPr>
        <w:t xml:space="preserve">                                  ___________ / _____________________________</w:t>
      </w:r>
    </w:p>
    <w:p w:rsidR="0035211B" w:rsidRPr="0035211B" w:rsidRDefault="0035211B" w:rsidP="0035211B">
      <w:pPr>
        <w:pStyle w:val="aa"/>
        <w:jc w:val="center"/>
        <w:rPr>
          <w:sz w:val="28"/>
          <w:szCs w:val="28"/>
        </w:rPr>
      </w:pPr>
      <w:r w:rsidRPr="0035211B">
        <w:rPr>
          <w:sz w:val="28"/>
          <w:szCs w:val="28"/>
        </w:rPr>
        <w:t xml:space="preserve">                                     подпись                                          Ф.И.О.</w:t>
      </w:r>
    </w:p>
    <w:p w:rsidR="0035211B" w:rsidRPr="0035211B" w:rsidRDefault="0035211B" w:rsidP="0035211B">
      <w:pPr>
        <w:pStyle w:val="aa"/>
        <w:jc w:val="center"/>
        <w:rPr>
          <w:sz w:val="28"/>
          <w:szCs w:val="28"/>
        </w:rPr>
      </w:pPr>
    </w:p>
    <w:p w:rsidR="0035211B" w:rsidRPr="0035211B" w:rsidRDefault="0035211B" w:rsidP="0035211B">
      <w:pPr>
        <w:pStyle w:val="aa"/>
        <w:jc w:val="center"/>
        <w:rPr>
          <w:sz w:val="28"/>
          <w:szCs w:val="28"/>
        </w:rPr>
      </w:pPr>
    </w:p>
    <w:p w:rsidR="0035211B" w:rsidRPr="0035211B" w:rsidRDefault="0035211B" w:rsidP="0035211B">
      <w:pPr>
        <w:pStyle w:val="aa"/>
        <w:jc w:val="center"/>
        <w:rPr>
          <w:sz w:val="28"/>
          <w:szCs w:val="28"/>
        </w:rPr>
      </w:pPr>
      <w:r w:rsidRPr="0035211B">
        <w:rPr>
          <w:sz w:val="28"/>
          <w:szCs w:val="28"/>
        </w:rPr>
        <w:t>_________________</w:t>
      </w:r>
    </w:p>
    <w:p w:rsidR="0035211B" w:rsidRPr="0035211B" w:rsidRDefault="0035211B" w:rsidP="0035211B">
      <w:pPr>
        <w:pStyle w:val="aa"/>
        <w:jc w:val="center"/>
        <w:rPr>
          <w:sz w:val="28"/>
          <w:szCs w:val="28"/>
        </w:rPr>
      </w:pPr>
    </w:p>
    <w:p w:rsidR="0035211B" w:rsidRPr="0035211B" w:rsidRDefault="0035211B" w:rsidP="0035211B">
      <w:pPr>
        <w:pStyle w:val="aa"/>
        <w:jc w:val="center"/>
        <w:rPr>
          <w:sz w:val="28"/>
          <w:szCs w:val="28"/>
        </w:rPr>
      </w:pPr>
    </w:p>
    <w:p w:rsidR="0035211B" w:rsidRPr="0035211B" w:rsidRDefault="0035211B" w:rsidP="0035211B">
      <w:pPr>
        <w:pStyle w:val="aa"/>
        <w:jc w:val="center"/>
        <w:rPr>
          <w:sz w:val="28"/>
          <w:szCs w:val="28"/>
        </w:rPr>
      </w:pPr>
    </w:p>
    <w:p w:rsidR="0035211B" w:rsidRPr="0035211B" w:rsidRDefault="0035211B" w:rsidP="0035211B">
      <w:pPr>
        <w:pStyle w:val="aa"/>
        <w:jc w:val="center"/>
        <w:rPr>
          <w:sz w:val="28"/>
          <w:szCs w:val="28"/>
        </w:rPr>
      </w:pPr>
    </w:p>
    <w:p w:rsidR="0035211B" w:rsidRPr="0035211B" w:rsidRDefault="0035211B" w:rsidP="0035211B">
      <w:pPr>
        <w:pStyle w:val="aa"/>
        <w:jc w:val="center"/>
        <w:rPr>
          <w:sz w:val="28"/>
          <w:szCs w:val="28"/>
        </w:rPr>
      </w:pPr>
    </w:p>
    <w:p w:rsidR="0035211B" w:rsidRPr="0035211B" w:rsidRDefault="0035211B" w:rsidP="0035211B">
      <w:pPr>
        <w:pStyle w:val="aa"/>
        <w:jc w:val="center"/>
        <w:rPr>
          <w:sz w:val="28"/>
          <w:szCs w:val="28"/>
        </w:rPr>
      </w:pPr>
    </w:p>
    <w:p w:rsidR="0035211B" w:rsidRPr="0035211B" w:rsidRDefault="0035211B" w:rsidP="0035211B">
      <w:pPr>
        <w:pStyle w:val="aa"/>
        <w:jc w:val="center"/>
        <w:rPr>
          <w:sz w:val="28"/>
          <w:szCs w:val="28"/>
        </w:rPr>
      </w:pPr>
    </w:p>
    <w:p w:rsidR="0035211B" w:rsidRPr="0035211B" w:rsidRDefault="0035211B" w:rsidP="0035211B">
      <w:pPr>
        <w:pStyle w:val="aa"/>
        <w:jc w:val="center"/>
        <w:rPr>
          <w:sz w:val="28"/>
          <w:szCs w:val="28"/>
        </w:rPr>
      </w:pPr>
    </w:p>
    <w:p w:rsidR="0035211B" w:rsidRPr="0035211B" w:rsidRDefault="0035211B" w:rsidP="0035211B">
      <w:pPr>
        <w:pStyle w:val="aa"/>
        <w:jc w:val="center"/>
        <w:rPr>
          <w:sz w:val="28"/>
          <w:szCs w:val="28"/>
        </w:rPr>
      </w:pPr>
    </w:p>
    <w:tbl>
      <w:tblPr>
        <w:tblStyle w:val="a9"/>
        <w:tblW w:w="0" w:type="auto"/>
        <w:tblInd w:w="4361" w:type="dxa"/>
        <w:tblLook w:val="04A0" w:firstRow="1" w:lastRow="0" w:firstColumn="1" w:lastColumn="0" w:noHBand="0" w:noVBand="1"/>
      </w:tblPr>
      <w:tblGrid>
        <w:gridCol w:w="5779"/>
      </w:tblGrid>
      <w:tr w:rsidR="00157911" w:rsidRPr="00514E78" w:rsidTr="001D0BF0">
        <w:tc>
          <w:tcPr>
            <w:tcW w:w="5779" w:type="dxa"/>
            <w:tcBorders>
              <w:top w:val="nil"/>
              <w:left w:val="nil"/>
              <w:bottom w:val="nil"/>
              <w:right w:val="nil"/>
            </w:tcBorders>
          </w:tcPr>
          <w:p w:rsidR="00421CB9" w:rsidRDefault="00421CB9" w:rsidP="001D0BF0">
            <w:pPr>
              <w:pStyle w:val="aa"/>
              <w:jc w:val="right"/>
              <w:rPr>
                <w:sz w:val="28"/>
                <w:szCs w:val="28"/>
              </w:rPr>
            </w:pPr>
          </w:p>
          <w:p w:rsidR="00157911" w:rsidRPr="00514E78" w:rsidRDefault="008A7A2F" w:rsidP="001D0BF0">
            <w:pPr>
              <w:pStyle w:val="aa"/>
              <w:jc w:val="right"/>
              <w:rPr>
                <w:sz w:val="28"/>
                <w:szCs w:val="28"/>
              </w:rPr>
            </w:pPr>
            <w:r w:rsidRPr="00514E78">
              <w:rPr>
                <w:noProof/>
                <w:sz w:val="28"/>
                <w:szCs w:val="28"/>
              </w:rPr>
              <mc:AlternateContent>
                <mc:Choice Requires="wps">
                  <w:drawing>
                    <wp:anchor distT="0" distB="0" distL="114300" distR="114300" simplePos="0" relativeHeight="251665408" behindDoc="0" locked="0" layoutInCell="1" allowOverlap="1" wp14:anchorId="451447EB" wp14:editId="3617E162">
                      <wp:simplePos x="0" y="0"/>
                      <wp:positionH relativeFrom="column">
                        <wp:posOffset>2993144</wp:posOffset>
                      </wp:positionH>
                      <wp:positionV relativeFrom="paragraph">
                        <wp:posOffset>-365555</wp:posOffset>
                      </wp:positionV>
                      <wp:extent cx="346587" cy="294968"/>
                      <wp:effectExtent l="0" t="0" r="15875" b="10160"/>
                      <wp:wrapNone/>
                      <wp:docPr id="7" name="Прямоугольник 7"/>
                      <wp:cNvGraphicFramePr/>
                      <a:graphic xmlns:a="http://schemas.openxmlformats.org/drawingml/2006/main">
                        <a:graphicData uri="http://schemas.microsoft.com/office/word/2010/wordprocessingShape">
                          <wps:wsp>
                            <wps:cNvSpPr/>
                            <wps:spPr>
                              <a:xfrm>
                                <a:off x="0" y="0"/>
                                <a:ext cx="346587" cy="29496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7" o:spid="_x0000_s1026" style="position:absolute;margin-left:235.7pt;margin-top:-28.8pt;width:27.3pt;height:23.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" fillcolor="white [3212]" strokecolor="white [3212]" strokeweight="2pt"/>
                  </w:pict>
                </mc:Fallback>
              </mc:AlternateContent>
            </w:r>
            <w:r w:rsidR="00514E78" w:rsidRPr="00514E78">
              <w:rPr>
                <w:noProof/>
                <w:sz w:val="28"/>
                <w:szCs w:val="28"/>
              </w:rPr>
              <mc:AlternateContent>
                <mc:Choice Requires="wps">
                  <w:drawing>
                    <wp:anchor distT="0" distB="0" distL="114300" distR="114300" simplePos="0" relativeHeight="251667456" behindDoc="0" locked="0" layoutInCell="1" allowOverlap="1" wp14:anchorId="609C221F" wp14:editId="60D5DF78">
                      <wp:simplePos x="0" y="0"/>
                      <wp:positionH relativeFrom="column">
                        <wp:posOffset>231283</wp:posOffset>
                      </wp:positionH>
                      <wp:positionV relativeFrom="paragraph">
                        <wp:posOffset>-402426</wp:posOffset>
                      </wp:positionV>
                      <wp:extent cx="302342" cy="294968"/>
                      <wp:effectExtent l="0" t="0" r="21590" b="10160"/>
                      <wp:wrapNone/>
                      <wp:docPr id="9" name="Прямоугольник 9"/>
                      <wp:cNvGraphicFramePr/>
                      <a:graphic xmlns:a="http://schemas.openxmlformats.org/drawingml/2006/main">
                        <a:graphicData uri="http://schemas.microsoft.com/office/word/2010/wordprocessingShape">
                          <wps:wsp>
                            <wps:cNvSpPr/>
                            <wps:spPr>
                              <a:xfrm>
                                <a:off x="0" y="0"/>
                                <a:ext cx="302342" cy="29496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9" o:spid="_x0000_s1026" style="position:absolute;margin-left:18.2pt;margin-top:-31.7pt;width:23.8pt;height:23.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" fillcolor="white [3212]" strokecolor="white [3212]" strokeweight="2pt"/>
                  </w:pict>
                </mc:Fallback>
              </mc:AlternateContent>
            </w:r>
            <w:r w:rsidR="00157911" w:rsidRPr="00514E78">
              <w:rPr>
                <w:sz w:val="28"/>
                <w:szCs w:val="28"/>
              </w:rPr>
              <w:t>Приложение № 5</w:t>
            </w:r>
          </w:p>
          <w:p w:rsidR="00642D2F" w:rsidRPr="00642D2F" w:rsidRDefault="00642D2F" w:rsidP="00642D2F">
            <w:pPr>
              <w:pStyle w:val="aa"/>
              <w:jc w:val="right"/>
              <w:rPr>
                <w:sz w:val="28"/>
                <w:szCs w:val="28"/>
              </w:rPr>
            </w:pPr>
            <w:r w:rsidRPr="00642D2F">
              <w:rPr>
                <w:sz w:val="28"/>
                <w:szCs w:val="28"/>
              </w:rPr>
              <w:t xml:space="preserve">к Порядку </w:t>
            </w:r>
          </w:p>
          <w:p w:rsidR="00642D2F" w:rsidRPr="00642D2F" w:rsidRDefault="00642D2F" w:rsidP="00642D2F">
            <w:pPr>
              <w:pStyle w:val="aa"/>
              <w:jc w:val="right"/>
              <w:rPr>
                <w:sz w:val="28"/>
                <w:szCs w:val="28"/>
              </w:rPr>
            </w:pPr>
            <w:r w:rsidRPr="00642D2F">
              <w:rPr>
                <w:sz w:val="28"/>
                <w:szCs w:val="28"/>
              </w:rPr>
              <w:t xml:space="preserve">осуществления внутреннего </w:t>
            </w:r>
          </w:p>
          <w:p w:rsidR="00642D2F" w:rsidRPr="00642D2F" w:rsidRDefault="00642D2F" w:rsidP="00642D2F">
            <w:pPr>
              <w:pStyle w:val="aa"/>
              <w:jc w:val="right"/>
              <w:rPr>
                <w:sz w:val="28"/>
                <w:szCs w:val="28"/>
              </w:rPr>
            </w:pPr>
            <w:r w:rsidRPr="00642D2F">
              <w:rPr>
                <w:sz w:val="28"/>
                <w:szCs w:val="28"/>
              </w:rPr>
              <w:t xml:space="preserve">финансового аудита </w:t>
            </w:r>
          </w:p>
          <w:p w:rsidR="00642D2F" w:rsidRDefault="00642D2F" w:rsidP="00642D2F">
            <w:pPr>
              <w:pStyle w:val="aa"/>
              <w:jc w:val="right"/>
              <w:rPr>
                <w:sz w:val="28"/>
                <w:szCs w:val="28"/>
              </w:rPr>
            </w:pPr>
            <w:r w:rsidRPr="00642D2F">
              <w:rPr>
                <w:sz w:val="28"/>
                <w:szCs w:val="28"/>
              </w:rPr>
              <w:t>в министерстве экономического развития Новосибирской области</w:t>
            </w:r>
          </w:p>
          <w:p w:rsidR="00157911" w:rsidRPr="00514E78" w:rsidRDefault="00157911" w:rsidP="00642D2F">
            <w:pPr>
              <w:pStyle w:val="aa"/>
              <w:jc w:val="right"/>
              <w:rPr>
                <w:sz w:val="28"/>
                <w:szCs w:val="28"/>
              </w:rPr>
            </w:pPr>
            <w:r w:rsidRPr="00514E78">
              <w:rPr>
                <w:sz w:val="28"/>
                <w:szCs w:val="28"/>
              </w:rPr>
              <w:t>от «___» ____________ №_____</w:t>
            </w:r>
          </w:p>
          <w:p w:rsidR="00157911" w:rsidRPr="00514E78" w:rsidRDefault="00157911" w:rsidP="001D0BF0">
            <w:pPr>
              <w:pStyle w:val="aa"/>
              <w:jc w:val="both"/>
              <w:rPr>
                <w:sz w:val="28"/>
                <w:szCs w:val="28"/>
              </w:rPr>
            </w:pPr>
          </w:p>
        </w:tc>
      </w:tr>
    </w:tbl>
    <w:p w:rsidR="00157911" w:rsidRDefault="00157911" w:rsidP="00157911">
      <w:pPr>
        <w:widowControl w:val="0"/>
        <w:autoSpaceDE w:val="0"/>
        <w:autoSpaceDN w:val="0"/>
        <w:adjustRightInd w:val="0"/>
        <w:ind w:firstLine="540"/>
        <w:jc w:val="both"/>
        <w:rPr>
          <w:rFonts w:ascii="Arial" w:hAnsi="Arial" w:cs="Arial"/>
          <w:sz w:val="20"/>
          <w:szCs w:val="20"/>
        </w:rPr>
      </w:pPr>
    </w:p>
    <w:p w:rsidR="00642D2F" w:rsidRDefault="00642D2F" w:rsidP="00642D2F">
      <w:pPr>
        <w:widowControl w:val="0"/>
        <w:autoSpaceDE w:val="0"/>
        <w:autoSpaceDN w:val="0"/>
        <w:adjustRightInd w:val="0"/>
        <w:ind w:firstLine="540"/>
        <w:jc w:val="right"/>
        <w:rPr>
          <w:sz w:val="28"/>
          <w:szCs w:val="28"/>
        </w:rPr>
      </w:pPr>
      <w:r>
        <w:rPr>
          <w:sz w:val="28"/>
          <w:szCs w:val="28"/>
        </w:rPr>
        <w:t>Форма</w:t>
      </w:r>
    </w:p>
    <w:p w:rsidR="00642D2F" w:rsidRDefault="00642D2F" w:rsidP="00642D2F">
      <w:pPr>
        <w:widowControl w:val="0"/>
        <w:autoSpaceDE w:val="0"/>
        <w:autoSpaceDN w:val="0"/>
        <w:adjustRightInd w:val="0"/>
        <w:ind w:firstLine="540"/>
        <w:jc w:val="right"/>
        <w:rPr>
          <w:sz w:val="28"/>
          <w:szCs w:val="28"/>
        </w:rPr>
      </w:pPr>
    </w:p>
    <w:p w:rsidR="00642D2F" w:rsidRPr="00642D2F" w:rsidRDefault="00642D2F" w:rsidP="00642D2F">
      <w:pPr>
        <w:widowControl w:val="0"/>
        <w:autoSpaceDE w:val="0"/>
        <w:autoSpaceDN w:val="0"/>
        <w:adjustRightInd w:val="0"/>
        <w:ind w:firstLine="540"/>
        <w:jc w:val="right"/>
        <w:rPr>
          <w:sz w:val="28"/>
          <w:szCs w:val="28"/>
        </w:rPr>
      </w:pPr>
    </w:p>
    <w:p w:rsidR="00157911" w:rsidRPr="00157911" w:rsidRDefault="00157911" w:rsidP="00157911">
      <w:pPr>
        <w:widowControl w:val="0"/>
        <w:autoSpaceDE w:val="0"/>
        <w:autoSpaceDN w:val="0"/>
        <w:adjustRightInd w:val="0"/>
        <w:jc w:val="center"/>
        <w:rPr>
          <w:sz w:val="28"/>
          <w:szCs w:val="28"/>
        </w:rPr>
      </w:pPr>
      <w:bookmarkStart w:id="2" w:name="Par893"/>
      <w:bookmarkEnd w:id="2"/>
      <w:r w:rsidRPr="00157911">
        <w:rPr>
          <w:sz w:val="28"/>
          <w:szCs w:val="28"/>
        </w:rPr>
        <w:t>Журнал регистрации аудиторских проверок</w:t>
      </w:r>
    </w:p>
    <w:p w:rsidR="00157911" w:rsidRPr="00157911" w:rsidRDefault="00157911" w:rsidP="00157911">
      <w:pPr>
        <w:widowControl w:val="0"/>
        <w:autoSpaceDE w:val="0"/>
        <w:autoSpaceDN w:val="0"/>
        <w:adjustRightInd w:val="0"/>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134"/>
        <w:gridCol w:w="1701"/>
        <w:gridCol w:w="2835"/>
        <w:gridCol w:w="1417"/>
        <w:gridCol w:w="1984"/>
      </w:tblGrid>
      <w:tr w:rsidR="00642D2F" w:rsidRPr="00157911" w:rsidTr="00642D2F">
        <w:tc>
          <w:tcPr>
            <w:tcW w:w="567" w:type="dxa"/>
            <w:tcBorders>
              <w:top w:val="single" w:sz="4" w:space="0" w:color="auto"/>
              <w:left w:val="single" w:sz="4" w:space="0" w:color="auto"/>
              <w:bottom w:val="single" w:sz="4" w:space="0" w:color="auto"/>
              <w:right w:val="single" w:sz="4" w:space="0" w:color="auto"/>
            </w:tcBorders>
          </w:tcPr>
          <w:p w:rsidR="00642D2F" w:rsidRDefault="00642D2F" w:rsidP="00157911">
            <w:pPr>
              <w:widowControl w:val="0"/>
              <w:autoSpaceDE w:val="0"/>
              <w:autoSpaceDN w:val="0"/>
              <w:adjustRightInd w:val="0"/>
              <w:jc w:val="center"/>
            </w:pPr>
            <w:r>
              <w:t>№</w:t>
            </w:r>
          </w:p>
          <w:p w:rsidR="00642D2F" w:rsidRPr="00157911" w:rsidRDefault="00642D2F" w:rsidP="00157911">
            <w:pPr>
              <w:widowControl w:val="0"/>
              <w:autoSpaceDE w:val="0"/>
              <w:autoSpaceDN w:val="0"/>
              <w:adjustRightInd w:val="0"/>
              <w:jc w:val="center"/>
            </w:pPr>
            <w:r>
              <w:t>п/п</w:t>
            </w:r>
          </w:p>
        </w:tc>
        <w:tc>
          <w:tcPr>
            <w:tcW w:w="1134"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jc w:val="center"/>
            </w:pPr>
            <w:r w:rsidRPr="00157911">
              <w:t>Дата</w:t>
            </w:r>
          </w:p>
        </w:tc>
        <w:tc>
          <w:tcPr>
            <w:tcW w:w="1701"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jc w:val="center"/>
            </w:pPr>
            <w:r w:rsidRPr="00157911">
              <w:t xml:space="preserve">Объект </w:t>
            </w:r>
            <w:r w:rsidRPr="00642D2F">
              <w:t>контроля</w:t>
            </w:r>
          </w:p>
        </w:tc>
        <w:tc>
          <w:tcPr>
            <w:tcW w:w="2835"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jc w:val="center"/>
            </w:pPr>
            <w:r w:rsidRPr="00157911">
              <w:t>Наименование контрольного мероприятия</w:t>
            </w:r>
          </w:p>
        </w:tc>
        <w:tc>
          <w:tcPr>
            <w:tcW w:w="1417"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jc w:val="center"/>
            </w:pPr>
            <w:r w:rsidRPr="00157911">
              <w:t>Период проверки</w:t>
            </w:r>
          </w:p>
        </w:tc>
        <w:tc>
          <w:tcPr>
            <w:tcW w:w="1984" w:type="dxa"/>
            <w:tcBorders>
              <w:top w:val="single" w:sz="4" w:space="0" w:color="auto"/>
              <w:left w:val="single" w:sz="4" w:space="0" w:color="auto"/>
              <w:bottom w:val="single" w:sz="4" w:space="0" w:color="auto"/>
              <w:right w:val="single" w:sz="4" w:space="0" w:color="auto"/>
            </w:tcBorders>
            <w:vAlign w:val="center"/>
          </w:tcPr>
          <w:p w:rsidR="00642D2F" w:rsidRDefault="00642D2F" w:rsidP="00157911">
            <w:pPr>
              <w:widowControl w:val="0"/>
              <w:autoSpaceDE w:val="0"/>
              <w:autoSpaceDN w:val="0"/>
              <w:adjustRightInd w:val="0"/>
              <w:jc w:val="center"/>
            </w:pPr>
            <w:r>
              <w:t>Фамилия, инициалы</w:t>
            </w:r>
          </w:p>
          <w:p w:rsidR="00642D2F" w:rsidRPr="00157911" w:rsidRDefault="00642D2F" w:rsidP="00642D2F">
            <w:pPr>
              <w:widowControl w:val="0"/>
              <w:autoSpaceDE w:val="0"/>
              <w:autoSpaceDN w:val="0"/>
              <w:adjustRightInd w:val="0"/>
              <w:jc w:val="center"/>
            </w:pPr>
            <w:r w:rsidRPr="00157911">
              <w:t>ответственного</w:t>
            </w:r>
          </w:p>
        </w:tc>
      </w:tr>
      <w:tr w:rsidR="00642D2F" w:rsidRPr="00157911" w:rsidTr="00642D2F">
        <w:tc>
          <w:tcPr>
            <w:tcW w:w="567" w:type="dxa"/>
            <w:tcBorders>
              <w:top w:val="single" w:sz="4" w:space="0" w:color="auto"/>
              <w:left w:val="single" w:sz="4" w:space="0" w:color="auto"/>
              <w:bottom w:val="single" w:sz="4" w:space="0" w:color="auto"/>
              <w:right w:val="single" w:sz="4" w:space="0" w:color="auto"/>
            </w:tcBorders>
          </w:tcPr>
          <w:p w:rsidR="00642D2F" w:rsidRPr="00157911" w:rsidRDefault="00642D2F" w:rsidP="00157911">
            <w:pPr>
              <w:widowControl w:val="0"/>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2835"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r>
      <w:tr w:rsidR="00642D2F" w:rsidRPr="00157911" w:rsidTr="00642D2F">
        <w:tc>
          <w:tcPr>
            <w:tcW w:w="567" w:type="dxa"/>
            <w:tcBorders>
              <w:top w:val="single" w:sz="4" w:space="0" w:color="auto"/>
              <w:left w:val="single" w:sz="4" w:space="0" w:color="auto"/>
              <w:bottom w:val="single" w:sz="4" w:space="0" w:color="auto"/>
              <w:right w:val="single" w:sz="4" w:space="0" w:color="auto"/>
            </w:tcBorders>
          </w:tcPr>
          <w:p w:rsidR="00642D2F" w:rsidRPr="00157911" w:rsidRDefault="00642D2F" w:rsidP="00157911">
            <w:pPr>
              <w:widowControl w:val="0"/>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2835"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r>
      <w:tr w:rsidR="00642D2F" w:rsidRPr="00157911" w:rsidTr="00642D2F">
        <w:tc>
          <w:tcPr>
            <w:tcW w:w="567" w:type="dxa"/>
            <w:tcBorders>
              <w:top w:val="single" w:sz="4" w:space="0" w:color="auto"/>
              <w:left w:val="single" w:sz="4" w:space="0" w:color="auto"/>
              <w:bottom w:val="single" w:sz="4" w:space="0" w:color="auto"/>
              <w:right w:val="single" w:sz="4" w:space="0" w:color="auto"/>
            </w:tcBorders>
          </w:tcPr>
          <w:p w:rsidR="00642D2F" w:rsidRPr="00157911" w:rsidRDefault="00642D2F" w:rsidP="00157911">
            <w:pPr>
              <w:widowControl w:val="0"/>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2835"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r>
      <w:tr w:rsidR="00642D2F" w:rsidRPr="00157911" w:rsidTr="00642D2F">
        <w:tc>
          <w:tcPr>
            <w:tcW w:w="567" w:type="dxa"/>
            <w:tcBorders>
              <w:top w:val="single" w:sz="4" w:space="0" w:color="auto"/>
              <w:left w:val="single" w:sz="4" w:space="0" w:color="auto"/>
              <w:bottom w:val="single" w:sz="4" w:space="0" w:color="auto"/>
              <w:right w:val="single" w:sz="4" w:space="0" w:color="auto"/>
            </w:tcBorders>
          </w:tcPr>
          <w:p w:rsidR="00642D2F" w:rsidRPr="00157911" w:rsidRDefault="00642D2F" w:rsidP="00157911">
            <w:pPr>
              <w:widowControl w:val="0"/>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2835"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r>
      <w:tr w:rsidR="00642D2F" w:rsidRPr="00157911" w:rsidTr="00642D2F">
        <w:tc>
          <w:tcPr>
            <w:tcW w:w="567" w:type="dxa"/>
            <w:tcBorders>
              <w:top w:val="single" w:sz="4" w:space="0" w:color="auto"/>
              <w:left w:val="single" w:sz="4" w:space="0" w:color="auto"/>
              <w:bottom w:val="single" w:sz="4" w:space="0" w:color="auto"/>
              <w:right w:val="single" w:sz="4" w:space="0" w:color="auto"/>
            </w:tcBorders>
          </w:tcPr>
          <w:p w:rsidR="00642D2F" w:rsidRPr="00157911" w:rsidRDefault="00642D2F" w:rsidP="00157911">
            <w:pPr>
              <w:widowControl w:val="0"/>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2835"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r>
      <w:tr w:rsidR="00642D2F" w:rsidRPr="00157911" w:rsidTr="00642D2F">
        <w:tc>
          <w:tcPr>
            <w:tcW w:w="567" w:type="dxa"/>
            <w:tcBorders>
              <w:top w:val="single" w:sz="4" w:space="0" w:color="auto"/>
              <w:left w:val="single" w:sz="4" w:space="0" w:color="auto"/>
              <w:bottom w:val="single" w:sz="4" w:space="0" w:color="auto"/>
              <w:right w:val="single" w:sz="4" w:space="0" w:color="auto"/>
            </w:tcBorders>
          </w:tcPr>
          <w:p w:rsidR="00642D2F" w:rsidRPr="00157911" w:rsidRDefault="00642D2F" w:rsidP="00157911">
            <w:pPr>
              <w:widowControl w:val="0"/>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2835"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r>
      <w:tr w:rsidR="00642D2F" w:rsidRPr="00157911" w:rsidTr="00642D2F">
        <w:tc>
          <w:tcPr>
            <w:tcW w:w="567" w:type="dxa"/>
            <w:tcBorders>
              <w:top w:val="single" w:sz="4" w:space="0" w:color="auto"/>
              <w:left w:val="single" w:sz="4" w:space="0" w:color="auto"/>
              <w:bottom w:val="single" w:sz="4" w:space="0" w:color="auto"/>
              <w:right w:val="single" w:sz="4" w:space="0" w:color="auto"/>
            </w:tcBorders>
          </w:tcPr>
          <w:p w:rsidR="00642D2F" w:rsidRPr="00157911" w:rsidRDefault="00642D2F" w:rsidP="00157911">
            <w:pPr>
              <w:widowControl w:val="0"/>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2835"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r>
      <w:tr w:rsidR="00642D2F" w:rsidRPr="00157911" w:rsidTr="00642D2F">
        <w:tc>
          <w:tcPr>
            <w:tcW w:w="567" w:type="dxa"/>
            <w:tcBorders>
              <w:top w:val="single" w:sz="4" w:space="0" w:color="auto"/>
              <w:left w:val="single" w:sz="4" w:space="0" w:color="auto"/>
              <w:bottom w:val="single" w:sz="4" w:space="0" w:color="auto"/>
              <w:right w:val="single" w:sz="4" w:space="0" w:color="auto"/>
            </w:tcBorders>
          </w:tcPr>
          <w:p w:rsidR="00642D2F" w:rsidRPr="00157911" w:rsidRDefault="00642D2F" w:rsidP="00157911">
            <w:pPr>
              <w:widowControl w:val="0"/>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2835"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r>
      <w:tr w:rsidR="00642D2F" w:rsidRPr="00157911" w:rsidTr="00642D2F">
        <w:tc>
          <w:tcPr>
            <w:tcW w:w="567" w:type="dxa"/>
            <w:tcBorders>
              <w:top w:val="single" w:sz="4" w:space="0" w:color="auto"/>
              <w:left w:val="single" w:sz="4" w:space="0" w:color="auto"/>
              <w:bottom w:val="single" w:sz="4" w:space="0" w:color="auto"/>
              <w:right w:val="single" w:sz="4" w:space="0" w:color="auto"/>
            </w:tcBorders>
          </w:tcPr>
          <w:p w:rsidR="00642D2F" w:rsidRPr="00157911" w:rsidRDefault="00642D2F" w:rsidP="00157911">
            <w:pPr>
              <w:widowControl w:val="0"/>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2835"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r>
      <w:tr w:rsidR="00642D2F" w:rsidRPr="00157911" w:rsidTr="00642D2F">
        <w:tc>
          <w:tcPr>
            <w:tcW w:w="567" w:type="dxa"/>
            <w:tcBorders>
              <w:top w:val="single" w:sz="4" w:space="0" w:color="auto"/>
              <w:left w:val="single" w:sz="4" w:space="0" w:color="auto"/>
              <w:bottom w:val="single" w:sz="4" w:space="0" w:color="auto"/>
              <w:right w:val="single" w:sz="4" w:space="0" w:color="auto"/>
            </w:tcBorders>
          </w:tcPr>
          <w:p w:rsidR="00642D2F" w:rsidRPr="00157911" w:rsidRDefault="00642D2F" w:rsidP="00157911">
            <w:pPr>
              <w:widowControl w:val="0"/>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2835"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vAlign w:val="center"/>
          </w:tcPr>
          <w:p w:rsidR="00642D2F" w:rsidRPr="00157911" w:rsidRDefault="00642D2F" w:rsidP="00157911">
            <w:pPr>
              <w:widowControl w:val="0"/>
              <w:autoSpaceDE w:val="0"/>
              <w:autoSpaceDN w:val="0"/>
              <w:adjustRightInd w:val="0"/>
            </w:pPr>
          </w:p>
        </w:tc>
      </w:tr>
    </w:tbl>
    <w:p w:rsidR="008A7A2F" w:rsidRPr="00514E78" w:rsidRDefault="008A7A2F" w:rsidP="00157911">
      <w:pPr>
        <w:widowControl w:val="0"/>
        <w:autoSpaceDE w:val="0"/>
        <w:autoSpaceDN w:val="0"/>
        <w:adjustRightInd w:val="0"/>
        <w:ind w:firstLine="540"/>
        <w:jc w:val="both"/>
        <w:rPr>
          <w:rFonts w:ascii="Arial" w:hAnsi="Arial" w:cs="Arial"/>
          <w:sz w:val="20"/>
          <w:szCs w:val="20"/>
        </w:rPr>
      </w:pPr>
    </w:p>
    <w:p w:rsidR="008A7A2F" w:rsidRPr="00514E78" w:rsidRDefault="008A7A2F" w:rsidP="00157911">
      <w:pPr>
        <w:widowControl w:val="0"/>
        <w:autoSpaceDE w:val="0"/>
        <w:autoSpaceDN w:val="0"/>
        <w:adjustRightInd w:val="0"/>
        <w:ind w:firstLine="540"/>
        <w:jc w:val="both"/>
        <w:rPr>
          <w:rFonts w:ascii="Arial" w:hAnsi="Arial" w:cs="Arial"/>
          <w:sz w:val="20"/>
          <w:szCs w:val="20"/>
        </w:rPr>
      </w:pPr>
    </w:p>
    <w:p w:rsidR="008A7A2F" w:rsidRPr="00157911" w:rsidRDefault="008A7A2F" w:rsidP="00157911">
      <w:pPr>
        <w:widowControl w:val="0"/>
        <w:autoSpaceDE w:val="0"/>
        <w:autoSpaceDN w:val="0"/>
        <w:adjustRightInd w:val="0"/>
        <w:ind w:firstLine="540"/>
        <w:jc w:val="both"/>
        <w:rPr>
          <w:rFonts w:ascii="Arial" w:hAnsi="Arial" w:cs="Arial"/>
          <w:sz w:val="20"/>
          <w:szCs w:val="20"/>
        </w:rPr>
      </w:pPr>
    </w:p>
    <w:p w:rsidR="00D26F15" w:rsidRPr="00FE2E98" w:rsidRDefault="008A7A2F" w:rsidP="008A7A2F">
      <w:pPr>
        <w:pStyle w:val="aa"/>
        <w:jc w:val="center"/>
        <w:rPr>
          <w:sz w:val="28"/>
          <w:szCs w:val="28"/>
        </w:rPr>
      </w:pPr>
      <w:r w:rsidRPr="00514E78">
        <w:rPr>
          <w:sz w:val="28"/>
          <w:szCs w:val="28"/>
        </w:rPr>
        <w:t>________________</w:t>
      </w:r>
    </w:p>
    <w:p w:rsidR="00D26F15" w:rsidRPr="00FE2E98" w:rsidRDefault="00D26F15" w:rsidP="00FE2E98">
      <w:pPr>
        <w:pStyle w:val="aa"/>
        <w:jc w:val="both"/>
        <w:rPr>
          <w:sz w:val="28"/>
          <w:szCs w:val="28"/>
        </w:rPr>
      </w:pPr>
    </w:p>
    <w:sectPr w:rsidR="00D26F15" w:rsidRPr="00FE2E98" w:rsidSect="0035211B">
      <w:headerReference w:type="default" r:id="rId9"/>
      <w:headerReference w:type="first" r:id="rId10"/>
      <w:pgSz w:w="11909" w:h="16834" w:code="9"/>
      <w:pgMar w:top="1134" w:right="567" w:bottom="993" w:left="1418"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3A9" w:rsidRDefault="00AA13A9" w:rsidP="0054731D">
      <w:r>
        <w:separator/>
      </w:r>
    </w:p>
  </w:endnote>
  <w:endnote w:type="continuationSeparator" w:id="0">
    <w:p w:rsidR="00AA13A9" w:rsidRDefault="00AA13A9" w:rsidP="0054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3A9" w:rsidRDefault="00AA13A9" w:rsidP="0054731D">
      <w:r>
        <w:separator/>
      </w:r>
    </w:p>
  </w:footnote>
  <w:footnote w:type="continuationSeparator" w:id="0">
    <w:p w:rsidR="00AA13A9" w:rsidRDefault="00AA13A9" w:rsidP="005473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7242"/>
      <w:docPartObj>
        <w:docPartGallery w:val="Page Numbers (Top of Page)"/>
        <w:docPartUnique/>
      </w:docPartObj>
    </w:sdtPr>
    <w:sdtEndPr/>
    <w:sdtContent>
      <w:p w:rsidR="001D0BF0" w:rsidRDefault="001D0BF0">
        <w:pPr>
          <w:pStyle w:val="a3"/>
          <w:jc w:val="center"/>
        </w:pPr>
        <w:r w:rsidRPr="0054731D">
          <w:rPr>
            <w:sz w:val="20"/>
            <w:szCs w:val="20"/>
          </w:rPr>
          <w:fldChar w:fldCharType="begin"/>
        </w:r>
        <w:r w:rsidRPr="0054731D">
          <w:rPr>
            <w:sz w:val="20"/>
            <w:szCs w:val="20"/>
          </w:rPr>
          <w:instrText xml:space="preserve"> PAGE   \* MERGEFORMAT </w:instrText>
        </w:r>
        <w:r w:rsidRPr="0054731D">
          <w:rPr>
            <w:sz w:val="20"/>
            <w:szCs w:val="20"/>
          </w:rPr>
          <w:fldChar w:fldCharType="separate"/>
        </w:r>
        <w:r w:rsidR="00D32CAE">
          <w:rPr>
            <w:noProof/>
            <w:sz w:val="20"/>
            <w:szCs w:val="20"/>
          </w:rPr>
          <w:t>13</w:t>
        </w:r>
        <w:r w:rsidRPr="0054731D">
          <w:rPr>
            <w:sz w:val="20"/>
            <w:szCs w:val="20"/>
          </w:rPr>
          <w:fldChar w:fldCharType="end"/>
        </w:r>
      </w:p>
    </w:sdtContent>
  </w:sdt>
  <w:p w:rsidR="001D0BF0" w:rsidRDefault="001D0BF0" w:rsidP="00005F68">
    <w:pPr>
      <w:pStyle w:val="a3"/>
      <w:tabs>
        <w:tab w:val="right" w:pos="992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F0" w:rsidRDefault="001D0BF0">
    <w:pPr>
      <w:pStyle w:val="a3"/>
      <w:jc w:val="center"/>
    </w:pPr>
  </w:p>
  <w:p w:rsidR="001D0BF0" w:rsidRDefault="001D0BF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F6FE5"/>
    <w:multiLevelType w:val="hybridMultilevel"/>
    <w:tmpl w:val="F496B1E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4903C2"/>
    <w:multiLevelType w:val="hybridMultilevel"/>
    <w:tmpl w:val="F4922C16"/>
    <w:lvl w:ilvl="0" w:tplc="F94EC19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1EAA0AE0"/>
    <w:multiLevelType w:val="hybridMultilevel"/>
    <w:tmpl w:val="D7684FE2"/>
    <w:lvl w:ilvl="0" w:tplc="0419000F">
      <w:start w:val="9"/>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1361C9"/>
    <w:multiLevelType w:val="hybridMultilevel"/>
    <w:tmpl w:val="BC5CBB8C"/>
    <w:lvl w:ilvl="0" w:tplc="7430C6AE">
      <w:start w:val="1"/>
      <w:numFmt w:val="decimal"/>
      <w:lvlText w:val="%1."/>
      <w:lvlJc w:val="left"/>
      <w:pPr>
        <w:ind w:left="644" w:hanging="360"/>
      </w:pPr>
      <w:rPr>
        <w:rFonts w:eastAsia="Times New Roman"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FB652BD"/>
    <w:multiLevelType w:val="multilevel"/>
    <w:tmpl w:val="A8D20D1C"/>
    <w:lvl w:ilvl="0">
      <w:start w:val="2"/>
      <w:numFmt w:val="decimal"/>
      <w:lvlText w:val="%1."/>
      <w:lvlJc w:val="left"/>
      <w:pPr>
        <w:ind w:left="450" w:hanging="450"/>
      </w:pPr>
      <w:rPr>
        <w:rFonts w:hint="default"/>
      </w:rPr>
    </w:lvl>
    <w:lvl w:ilvl="1">
      <w:start w:val="6"/>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42B56928"/>
    <w:multiLevelType w:val="multilevel"/>
    <w:tmpl w:val="715AFD96"/>
    <w:lvl w:ilvl="0">
      <w:start w:val="9"/>
      <w:numFmt w:val="decimal"/>
      <w:lvlText w:val="%1."/>
      <w:lvlJc w:val="left"/>
      <w:pPr>
        <w:ind w:left="135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6">
    <w:nsid w:val="47850848"/>
    <w:multiLevelType w:val="multilevel"/>
    <w:tmpl w:val="980A6330"/>
    <w:lvl w:ilvl="0">
      <w:start w:val="1"/>
      <w:numFmt w:val="upperRoman"/>
      <w:lvlText w:val="%1."/>
      <w:lvlJc w:val="left"/>
      <w:pPr>
        <w:ind w:left="8517" w:hanging="72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51625244"/>
    <w:multiLevelType w:val="hybridMultilevel"/>
    <w:tmpl w:val="52CCAB86"/>
    <w:lvl w:ilvl="0" w:tplc="CE7ADA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23F026A"/>
    <w:multiLevelType w:val="hybridMultilevel"/>
    <w:tmpl w:val="FE28E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FB163E"/>
    <w:multiLevelType w:val="hybridMultilevel"/>
    <w:tmpl w:val="AA366CA8"/>
    <w:lvl w:ilvl="0" w:tplc="1EF27C22">
      <w:start w:val="1"/>
      <w:numFmt w:val="upperRoman"/>
      <w:lvlText w:val="%1."/>
      <w:lvlJc w:val="left"/>
      <w:pPr>
        <w:ind w:left="143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B077355"/>
    <w:multiLevelType w:val="hybridMultilevel"/>
    <w:tmpl w:val="5FEEC886"/>
    <w:lvl w:ilvl="0" w:tplc="996EB72A">
      <w:start w:val="1"/>
      <w:numFmt w:val="decimal"/>
      <w:lvlText w:val="%1."/>
      <w:lvlJc w:val="left"/>
      <w:pPr>
        <w:ind w:left="1495" w:hanging="360"/>
      </w:pPr>
      <w:rPr>
        <w:rFonts w:cs="Times New Roman" w:hint="default"/>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11">
    <w:nsid w:val="61927560"/>
    <w:multiLevelType w:val="hybridMultilevel"/>
    <w:tmpl w:val="F1F8662A"/>
    <w:lvl w:ilvl="0" w:tplc="D8BA0E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5E43412"/>
    <w:multiLevelType w:val="multilevel"/>
    <w:tmpl w:val="95CC2354"/>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773041D4"/>
    <w:multiLevelType w:val="multilevel"/>
    <w:tmpl w:val="38521902"/>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7F982CAC"/>
    <w:multiLevelType w:val="hybridMultilevel"/>
    <w:tmpl w:val="124ADF40"/>
    <w:lvl w:ilvl="0" w:tplc="4E2C3FAC">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0"/>
  </w:num>
  <w:num w:numId="3">
    <w:abstractNumId w:val="11"/>
  </w:num>
  <w:num w:numId="4">
    <w:abstractNumId w:val="3"/>
  </w:num>
  <w:num w:numId="5">
    <w:abstractNumId w:val="1"/>
  </w:num>
  <w:num w:numId="6">
    <w:abstractNumId w:val="14"/>
  </w:num>
  <w:num w:numId="7">
    <w:abstractNumId w:val="8"/>
  </w:num>
  <w:num w:numId="8">
    <w:abstractNumId w:val="0"/>
  </w:num>
  <w:num w:numId="9">
    <w:abstractNumId w:val="6"/>
  </w:num>
  <w:num w:numId="10">
    <w:abstractNumId w:val="13"/>
  </w:num>
  <w:num w:numId="11">
    <w:abstractNumId w:val="12"/>
  </w:num>
  <w:num w:numId="12">
    <w:abstractNumId w:val="4"/>
  </w:num>
  <w:num w:numId="13">
    <w:abstractNumId w:val="5"/>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47A"/>
    <w:rsid w:val="00004157"/>
    <w:rsid w:val="000059D6"/>
    <w:rsid w:val="00005F68"/>
    <w:rsid w:val="00015F2C"/>
    <w:rsid w:val="00017CE7"/>
    <w:rsid w:val="000203AB"/>
    <w:rsid w:val="000218B0"/>
    <w:rsid w:val="0004125B"/>
    <w:rsid w:val="0004488E"/>
    <w:rsid w:val="00053ADA"/>
    <w:rsid w:val="0008005D"/>
    <w:rsid w:val="00081543"/>
    <w:rsid w:val="000901C4"/>
    <w:rsid w:val="000D1D5E"/>
    <w:rsid w:val="000E49AA"/>
    <w:rsid w:val="00113CF8"/>
    <w:rsid w:val="00114ECF"/>
    <w:rsid w:val="00134EFE"/>
    <w:rsid w:val="00135131"/>
    <w:rsid w:val="0015177A"/>
    <w:rsid w:val="00153722"/>
    <w:rsid w:val="00157911"/>
    <w:rsid w:val="001676F5"/>
    <w:rsid w:val="0017312C"/>
    <w:rsid w:val="00187B8C"/>
    <w:rsid w:val="001A3E23"/>
    <w:rsid w:val="001A722C"/>
    <w:rsid w:val="001A7363"/>
    <w:rsid w:val="001C06EF"/>
    <w:rsid w:val="001D0BF0"/>
    <w:rsid w:val="001E5D16"/>
    <w:rsid w:val="00210B30"/>
    <w:rsid w:val="0021364B"/>
    <w:rsid w:val="0022118A"/>
    <w:rsid w:val="00225624"/>
    <w:rsid w:val="00225823"/>
    <w:rsid w:val="00252B68"/>
    <w:rsid w:val="0026738E"/>
    <w:rsid w:val="002719CE"/>
    <w:rsid w:val="00277701"/>
    <w:rsid w:val="00280029"/>
    <w:rsid w:val="0028730D"/>
    <w:rsid w:val="002912E3"/>
    <w:rsid w:val="002A05D8"/>
    <w:rsid w:val="002A7EE6"/>
    <w:rsid w:val="002C389C"/>
    <w:rsid w:val="002C5FC2"/>
    <w:rsid w:val="002F42AD"/>
    <w:rsid w:val="0031553A"/>
    <w:rsid w:val="00326047"/>
    <w:rsid w:val="003353ED"/>
    <w:rsid w:val="00347BB5"/>
    <w:rsid w:val="0035002C"/>
    <w:rsid w:val="0035211B"/>
    <w:rsid w:val="00360135"/>
    <w:rsid w:val="00363E9B"/>
    <w:rsid w:val="0037685B"/>
    <w:rsid w:val="00385D21"/>
    <w:rsid w:val="00394773"/>
    <w:rsid w:val="003A3A4D"/>
    <w:rsid w:val="003A5584"/>
    <w:rsid w:val="003B203D"/>
    <w:rsid w:val="003B3A9F"/>
    <w:rsid w:val="003B4474"/>
    <w:rsid w:val="003B5306"/>
    <w:rsid w:val="003C6225"/>
    <w:rsid w:val="003D45EB"/>
    <w:rsid w:val="003F161C"/>
    <w:rsid w:val="00407929"/>
    <w:rsid w:val="00407D06"/>
    <w:rsid w:val="00412068"/>
    <w:rsid w:val="00420899"/>
    <w:rsid w:val="00421CB9"/>
    <w:rsid w:val="004302EA"/>
    <w:rsid w:val="00431DCB"/>
    <w:rsid w:val="004518F6"/>
    <w:rsid w:val="0047647A"/>
    <w:rsid w:val="004A7EB0"/>
    <w:rsid w:val="004B0A3F"/>
    <w:rsid w:val="004B59FE"/>
    <w:rsid w:val="004C644A"/>
    <w:rsid w:val="004E3C4C"/>
    <w:rsid w:val="004F0DFE"/>
    <w:rsid w:val="004F68E2"/>
    <w:rsid w:val="005009EF"/>
    <w:rsid w:val="00514E78"/>
    <w:rsid w:val="00515945"/>
    <w:rsid w:val="00523CEE"/>
    <w:rsid w:val="00531049"/>
    <w:rsid w:val="00537C27"/>
    <w:rsid w:val="0054731D"/>
    <w:rsid w:val="00551EDB"/>
    <w:rsid w:val="00552CB9"/>
    <w:rsid w:val="005618AD"/>
    <w:rsid w:val="00563CBF"/>
    <w:rsid w:val="00580A3F"/>
    <w:rsid w:val="00581389"/>
    <w:rsid w:val="005971DC"/>
    <w:rsid w:val="005C0DB7"/>
    <w:rsid w:val="005C5B94"/>
    <w:rsid w:val="005D0BA4"/>
    <w:rsid w:val="005E0C3E"/>
    <w:rsid w:val="005E543E"/>
    <w:rsid w:val="005F3ED4"/>
    <w:rsid w:val="005F5EFF"/>
    <w:rsid w:val="0060368D"/>
    <w:rsid w:val="0061574D"/>
    <w:rsid w:val="00635C38"/>
    <w:rsid w:val="00637BA9"/>
    <w:rsid w:val="006427F4"/>
    <w:rsid w:val="00642D2F"/>
    <w:rsid w:val="006451DA"/>
    <w:rsid w:val="00646B9B"/>
    <w:rsid w:val="00664D34"/>
    <w:rsid w:val="00665BC1"/>
    <w:rsid w:val="00676BF0"/>
    <w:rsid w:val="00690902"/>
    <w:rsid w:val="00691847"/>
    <w:rsid w:val="00695820"/>
    <w:rsid w:val="006B3E46"/>
    <w:rsid w:val="006C219A"/>
    <w:rsid w:val="006C732F"/>
    <w:rsid w:val="006D2601"/>
    <w:rsid w:val="006D751D"/>
    <w:rsid w:val="006E5E83"/>
    <w:rsid w:val="006F25F8"/>
    <w:rsid w:val="006F6D75"/>
    <w:rsid w:val="007133A9"/>
    <w:rsid w:val="007375D1"/>
    <w:rsid w:val="00742A29"/>
    <w:rsid w:val="0074495B"/>
    <w:rsid w:val="00764E70"/>
    <w:rsid w:val="00771411"/>
    <w:rsid w:val="00773AFD"/>
    <w:rsid w:val="00786FA8"/>
    <w:rsid w:val="00795C25"/>
    <w:rsid w:val="007B2D80"/>
    <w:rsid w:val="007B4067"/>
    <w:rsid w:val="007C30F9"/>
    <w:rsid w:val="007C46EF"/>
    <w:rsid w:val="007D0083"/>
    <w:rsid w:val="00802045"/>
    <w:rsid w:val="0080648F"/>
    <w:rsid w:val="00814CD1"/>
    <w:rsid w:val="008167C6"/>
    <w:rsid w:val="008179E3"/>
    <w:rsid w:val="008278C3"/>
    <w:rsid w:val="0084383B"/>
    <w:rsid w:val="008608BF"/>
    <w:rsid w:val="008646E3"/>
    <w:rsid w:val="0086485F"/>
    <w:rsid w:val="008677C3"/>
    <w:rsid w:val="00876244"/>
    <w:rsid w:val="00877EC0"/>
    <w:rsid w:val="00884BA1"/>
    <w:rsid w:val="008856CC"/>
    <w:rsid w:val="008913A2"/>
    <w:rsid w:val="00894DD2"/>
    <w:rsid w:val="008A1EF7"/>
    <w:rsid w:val="008A61FA"/>
    <w:rsid w:val="008A7A2F"/>
    <w:rsid w:val="008C0F54"/>
    <w:rsid w:val="008C298E"/>
    <w:rsid w:val="008C3608"/>
    <w:rsid w:val="008D066B"/>
    <w:rsid w:val="008D6AF8"/>
    <w:rsid w:val="008E171D"/>
    <w:rsid w:val="008E21CA"/>
    <w:rsid w:val="008F7068"/>
    <w:rsid w:val="00917000"/>
    <w:rsid w:val="00935CD4"/>
    <w:rsid w:val="009535C1"/>
    <w:rsid w:val="00962746"/>
    <w:rsid w:val="00966A43"/>
    <w:rsid w:val="00966FD6"/>
    <w:rsid w:val="0097136C"/>
    <w:rsid w:val="00983382"/>
    <w:rsid w:val="00985EF7"/>
    <w:rsid w:val="009B430F"/>
    <w:rsid w:val="009B570B"/>
    <w:rsid w:val="009E2C64"/>
    <w:rsid w:val="009E3EB6"/>
    <w:rsid w:val="009E67BC"/>
    <w:rsid w:val="009E7472"/>
    <w:rsid w:val="009F3961"/>
    <w:rsid w:val="00A16BFC"/>
    <w:rsid w:val="00A72DBD"/>
    <w:rsid w:val="00A761D9"/>
    <w:rsid w:val="00A823F3"/>
    <w:rsid w:val="00A91F6B"/>
    <w:rsid w:val="00A9735C"/>
    <w:rsid w:val="00AA13A9"/>
    <w:rsid w:val="00AA2885"/>
    <w:rsid w:val="00AA2A94"/>
    <w:rsid w:val="00AC2A0B"/>
    <w:rsid w:val="00AF302B"/>
    <w:rsid w:val="00B00D0E"/>
    <w:rsid w:val="00B02E02"/>
    <w:rsid w:val="00B108A8"/>
    <w:rsid w:val="00B16204"/>
    <w:rsid w:val="00B30A35"/>
    <w:rsid w:val="00B3102D"/>
    <w:rsid w:val="00B3652F"/>
    <w:rsid w:val="00B43CC1"/>
    <w:rsid w:val="00B51FAC"/>
    <w:rsid w:val="00B8775E"/>
    <w:rsid w:val="00B94CAD"/>
    <w:rsid w:val="00BB4C41"/>
    <w:rsid w:val="00BB71DD"/>
    <w:rsid w:val="00BC1177"/>
    <w:rsid w:val="00BC4CC0"/>
    <w:rsid w:val="00BC6CDE"/>
    <w:rsid w:val="00BE2802"/>
    <w:rsid w:val="00C0207E"/>
    <w:rsid w:val="00C05EB2"/>
    <w:rsid w:val="00C06C8D"/>
    <w:rsid w:val="00C13835"/>
    <w:rsid w:val="00C17E35"/>
    <w:rsid w:val="00C23679"/>
    <w:rsid w:val="00C27CB4"/>
    <w:rsid w:val="00C32128"/>
    <w:rsid w:val="00C4792A"/>
    <w:rsid w:val="00C54A3B"/>
    <w:rsid w:val="00C57F04"/>
    <w:rsid w:val="00C61048"/>
    <w:rsid w:val="00C763DA"/>
    <w:rsid w:val="00C7663C"/>
    <w:rsid w:val="00C83F44"/>
    <w:rsid w:val="00C96E2C"/>
    <w:rsid w:val="00CA6E15"/>
    <w:rsid w:val="00CA6F9D"/>
    <w:rsid w:val="00CB0BE5"/>
    <w:rsid w:val="00CB146B"/>
    <w:rsid w:val="00CC22EB"/>
    <w:rsid w:val="00CC42F2"/>
    <w:rsid w:val="00D008F8"/>
    <w:rsid w:val="00D25F4F"/>
    <w:rsid w:val="00D26F15"/>
    <w:rsid w:val="00D312A5"/>
    <w:rsid w:val="00D32CAE"/>
    <w:rsid w:val="00D373E1"/>
    <w:rsid w:val="00D52FDB"/>
    <w:rsid w:val="00D575AB"/>
    <w:rsid w:val="00D66F62"/>
    <w:rsid w:val="00D735BD"/>
    <w:rsid w:val="00D75E51"/>
    <w:rsid w:val="00D77E11"/>
    <w:rsid w:val="00D822B1"/>
    <w:rsid w:val="00D87768"/>
    <w:rsid w:val="00D90637"/>
    <w:rsid w:val="00D9148D"/>
    <w:rsid w:val="00DB0A15"/>
    <w:rsid w:val="00DB0AEB"/>
    <w:rsid w:val="00DC1A6B"/>
    <w:rsid w:val="00DC5884"/>
    <w:rsid w:val="00DD09E6"/>
    <w:rsid w:val="00DD2995"/>
    <w:rsid w:val="00DE04DA"/>
    <w:rsid w:val="00DE1975"/>
    <w:rsid w:val="00DE43B4"/>
    <w:rsid w:val="00DE6C62"/>
    <w:rsid w:val="00DE7C3E"/>
    <w:rsid w:val="00DF00EC"/>
    <w:rsid w:val="00E00EFE"/>
    <w:rsid w:val="00E02399"/>
    <w:rsid w:val="00E135FF"/>
    <w:rsid w:val="00E16BCA"/>
    <w:rsid w:val="00E24314"/>
    <w:rsid w:val="00E269A8"/>
    <w:rsid w:val="00E322DE"/>
    <w:rsid w:val="00E5721B"/>
    <w:rsid w:val="00E62FC7"/>
    <w:rsid w:val="00E77747"/>
    <w:rsid w:val="00E7792E"/>
    <w:rsid w:val="00E92252"/>
    <w:rsid w:val="00EA4B23"/>
    <w:rsid w:val="00EA5033"/>
    <w:rsid w:val="00EC3253"/>
    <w:rsid w:val="00EE554A"/>
    <w:rsid w:val="00F23884"/>
    <w:rsid w:val="00F23DDC"/>
    <w:rsid w:val="00F376CD"/>
    <w:rsid w:val="00F41E8E"/>
    <w:rsid w:val="00F44353"/>
    <w:rsid w:val="00F67628"/>
    <w:rsid w:val="00F86A70"/>
    <w:rsid w:val="00F919A1"/>
    <w:rsid w:val="00FA34C4"/>
    <w:rsid w:val="00FA4C02"/>
    <w:rsid w:val="00FA5E60"/>
    <w:rsid w:val="00FB3E6D"/>
    <w:rsid w:val="00FB5651"/>
    <w:rsid w:val="00FD09F4"/>
    <w:rsid w:val="00FD200E"/>
    <w:rsid w:val="00FD3189"/>
    <w:rsid w:val="00FD4566"/>
    <w:rsid w:val="00FD6538"/>
    <w:rsid w:val="00FE2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85F"/>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731D"/>
    <w:pPr>
      <w:tabs>
        <w:tab w:val="center" w:pos="4677"/>
        <w:tab w:val="right" w:pos="9355"/>
      </w:tabs>
    </w:pPr>
  </w:style>
  <w:style w:type="character" w:customStyle="1" w:styleId="a4">
    <w:name w:val="Верхний колонтитул Знак"/>
    <w:basedOn w:val="a0"/>
    <w:link w:val="a3"/>
    <w:uiPriority w:val="99"/>
    <w:rsid w:val="0054731D"/>
    <w:rPr>
      <w:rFonts w:ascii="Times New Roman" w:eastAsia="Times New Roman" w:hAnsi="Times New Roman" w:cs="Times New Roman"/>
      <w:sz w:val="24"/>
      <w:szCs w:val="24"/>
      <w:lang w:eastAsia="ru-RU"/>
    </w:rPr>
  </w:style>
  <w:style w:type="paragraph" w:customStyle="1" w:styleId="s4-wptoptable1">
    <w:name w:val="s4-wptoptable1"/>
    <w:basedOn w:val="a"/>
    <w:rsid w:val="0054731D"/>
    <w:pPr>
      <w:spacing w:before="100" w:beforeAutospacing="1" w:after="100" w:afterAutospacing="1"/>
    </w:pPr>
  </w:style>
  <w:style w:type="character" w:customStyle="1" w:styleId="agppygop1kh1cbiupr0">
    <w:name w:val="ag_ppygop1kh1cbiupr_0"/>
    <w:rsid w:val="0054731D"/>
  </w:style>
  <w:style w:type="paragraph" w:customStyle="1" w:styleId="ConsPlusNormal">
    <w:name w:val="ConsPlusNormal"/>
    <w:rsid w:val="0054731D"/>
    <w:pPr>
      <w:widowControl w:val="0"/>
      <w:autoSpaceDE w:val="0"/>
      <w:autoSpaceDN w:val="0"/>
      <w:adjustRightInd w:val="0"/>
      <w:ind w:firstLine="720"/>
    </w:pPr>
    <w:rPr>
      <w:rFonts w:ascii="Arial" w:eastAsia="Times New Roman" w:hAnsi="Arial" w:cs="Arial"/>
      <w:sz w:val="20"/>
      <w:szCs w:val="20"/>
      <w:lang w:eastAsia="ru-RU"/>
    </w:rPr>
  </w:style>
  <w:style w:type="character" w:styleId="a5">
    <w:name w:val="Hyperlink"/>
    <w:basedOn w:val="a0"/>
    <w:uiPriority w:val="99"/>
    <w:rsid w:val="0054731D"/>
    <w:rPr>
      <w:rFonts w:cs="Times New Roman"/>
      <w:color w:val="0000FF" w:themeColor="hyperlink"/>
      <w:u w:val="single"/>
    </w:rPr>
  </w:style>
  <w:style w:type="paragraph" w:styleId="a6">
    <w:name w:val="footer"/>
    <w:basedOn w:val="a"/>
    <w:link w:val="a7"/>
    <w:uiPriority w:val="99"/>
    <w:unhideWhenUsed/>
    <w:rsid w:val="0054731D"/>
    <w:pPr>
      <w:tabs>
        <w:tab w:val="center" w:pos="4677"/>
        <w:tab w:val="right" w:pos="9355"/>
      </w:tabs>
    </w:pPr>
  </w:style>
  <w:style w:type="character" w:customStyle="1" w:styleId="a7">
    <w:name w:val="Нижний колонтитул Знак"/>
    <w:basedOn w:val="a0"/>
    <w:link w:val="a6"/>
    <w:uiPriority w:val="99"/>
    <w:rsid w:val="0054731D"/>
    <w:rPr>
      <w:rFonts w:ascii="Times New Roman" w:eastAsia="Times New Roman" w:hAnsi="Times New Roman" w:cs="Times New Roman"/>
      <w:sz w:val="24"/>
      <w:szCs w:val="24"/>
      <w:lang w:eastAsia="ru-RU"/>
    </w:rPr>
  </w:style>
  <w:style w:type="paragraph" w:styleId="a8">
    <w:name w:val="List Paragraph"/>
    <w:basedOn w:val="a"/>
    <w:uiPriority w:val="34"/>
    <w:qFormat/>
    <w:rsid w:val="00AA2A94"/>
    <w:pPr>
      <w:ind w:left="720"/>
      <w:contextualSpacing/>
    </w:pPr>
  </w:style>
  <w:style w:type="table" w:styleId="a9">
    <w:name w:val="Table Grid"/>
    <w:basedOn w:val="a1"/>
    <w:uiPriority w:val="59"/>
    <w:rsid w:val="00005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FE2E9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F44353"/>
    <w:rPr>
      <w:rFonts w:ascii="Tahoma" w:hAnsi="Tahoma" w:cs="Tahoma"/>
      <w:sz w:val="16"/>
      <w:szCs w:val="16"/>
    </w:rPr>
  </w:style>
  <w:style w:type="character" w:customStyle="1" w:styleId="ac">
    <w:name w:val="Текст выноски Знак"/>
    <w:basedOn w:val="a0"/>
    <w:link w:val="ab"/>
    <w:uiPriority w:val="99"/>
    <w:semiHidden/>
    <w:rsid w:val="00F4435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85F"/>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731D"/>
    <w:pPr>
      <w:tabs>
        <w:tab w:val="center" w:pos="4677"/>
        <w:tab w:val="right" w:pos="9355"/>
      </w:tabs>
    </w:pPr>
  </w:style>
  <w:style w:type="character" w:customStyle="1" w:styleId="a4">
    <w:name w:val="Верхний колонтитул Знак"/>
    <w:basedOn w:val="a0"/>
    <w:link w:val="a3"/>
    <w:uiPriority w:val="99"/>
    <w:rsid w:val="0054731D"/>
    <w:rPr>
      <w:rFonts w:ascii="Times New Roman" w:eastAsia="Times New Roman" w:hAnsi="Times New Roman" w:cs="Times New Roman"/>
      <w:sz w:val="24"/>
      <w:szCs w:val="24"/>
      <w:lang w:eastAsia="ru-RU"/>
    </w:rPr>
  </w:style>
  <w:style w:type="paragraph" w:customStyle="1" w:styleId="s4-wptoptable1">
    <w:name w:val="s4-wptoptable1"/>
    <w:basedOn w:val="a"/>
    <w:rsid w:val="0054731D"/>
    <w:pPr>
      <w:spacing w:before="100" w:beforeAutospacing="1" w:after="100" w:afterAutospacing="1"/>
    </w:pPr>
  </w:style>
  <w:style w:type="character" w:customStyle="1" w:styleId="agppygop1kh1cbiupr0">
    <w:name w:val="ag_ppygop1kh1cbiupr_0"/>
    <w:rsid w:val="0054731D"/>
  </w:style>
  <w:style w:type="paragraph" w:customStyle="1" w:styleId="ConsPlusNormal">
    <w:name w:val="ConsPlusNormal"/>
    <w:rsid w:val="0054731D"/>
    <w:pPr>
      <w:widowControl w:val="0"/>
      <w:autoSpaceDE w:val="0"/>
      <w:autoSpaceDN w:val="0"/>
      <w:adjustRightInd w:val="0"/>
      <w:ind w:firstLine="720"/>
    </w:pPr>
    <w:rPr>
      <w:rFonts w:ascii="Arial" w:eastAsia="Times New Roman" w:hAnsi="Arial" w:cs="Arial"/>
      <w:sz w:val="20"/>
      <w:szCs w:val="20"/>
      <w:lang w:eastAsia="ru-RU"/>
    </w:rPr>
  </w:style>
  <w:style w:type="character" w:styleId="a5">
    <w:name w:val="Hyperlink"/>
    <w:basedOn w:val="a0"/>
    <w:uiPriority w:val="99"/>
    <w:rsid w:val="0054731D"/>
    <w:rPr>
      <w:rFonts w:cs="Times New Roman"/>
      <w:color w:val="0000FF" w:themeColor="hyperlink"/>
      <w:u w:val="single"/>
    </w:rPr>
  </w:style>
  <w:style w:type="paragraph" w:styleId="a6">
    <w:name w:val="footer"/>
    <w:basedOn w:val="a"/>
    <w:link w:val="a7"/>
    <w:uiPriority w:val="99"/>
    <w:unhideWhenUsed/>
    <w:rsid w:val="0054731D"/>
    <w:pPr>
      <w:tabs>
        <w:tab w:val="center" w:pos="4677"/>
        <w:tab w:val="right" w:pos="9355"/>
      </w:tabs>
    </w:pPr>
  </w:style>
  <w:style w:type="character" w:customStyle="1" w:styleId="a7">
    <w:name w:val="Нижний колонтитул Знак"/>
    <w:basedOn w:val="a0"/>
    <w:link w:val="a6"/>
    <w:uiPriority w:val="99"/>
    <w:rsid w:val="0054731D"/>
    <w:rPr>
      <w:rFonts w:ascii="Times New Roman" w:eastAsia="Times New Roman" w:hAnsi="Times New Roman" w:cs="Times New Roman"/>
      <w:sz w:val="24"/>
      <w:szCs w:val="24"/>
      <w:lang w:eastAsia="ru-RU"/>
    </w:rPr>
  </w:style>
  <w:style w:type="paragraph" w:styleId="a8">
    <w:name w:val="List Paragraph"/>
    <w:basedOn w:val="a"/>
    <w:uiPriority w:val="34"/>
    <w:qFormat/>
    <w:rsid w:val="00AA2A94"/>
    <w:pPr>
      <w:ind w:left="720"/>
      <w:contextualSpacing/>
    </w:pPr>
  </w:style>
  <w:style w:type="table" w:styleId="a9">
    <w:name w:val="Table Grid"/>
    <w:basedOn w:val="a1"/>
    <w:uiPriority w:val="59"/>
    <w:rsid w:val="00005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FE2E9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F44353"/>
    <w:rPr>
      <w:rFonts w:ascii="Tahoma" w:hAnsi="Tahoma" w:cs="Tahoma"/>
      <w:sz w:val="16"/>
      <w:szCs w:val="16"/>
    </w:rPr>
  </w:style>
  <w:style w:type="character" w:customStyle="1" w:styleId="ac">
    <w:name w:val="Текст выноски Знак"/>
    <w:basedOn w:val="a0"/>
    <w:link w:val="ab"/>
    <w:uiPriority w:val="99"/>
    <w:semiHidden/>
    <w:rsid w:val="00F4435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EE3F9-7E3F-4657-8D83-AA7E73714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3697</Words>
  <Characters>21074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24722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ssk</dc:creator>
  <cp:lastModifiedBy>Мясникова Олеся Анатольевна</cp:lastModifiedBy>
  <cp:revision>2</cp:revision>
  <cp:lastPrinted>2017-10-03T07:29:00Z</cp:lastPrinted>
  <dcterms:created xsi:type="dcterms:W3CDTF">2017-10-06T01:53:00Z</dcterms:created>
  <dcterms:modified xsi:type="dcterms:W3CDTF">2017-10-06T01:53:00Z</dcterms:modified>
</cp:coreProperties>
</file>