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2163D" w14:textId="77777777" w:rsidR="00C2425B" w:rsidRPr="001A1FAD" w:rsidRDefault="00937DC4" w:rsidP="001A1FAD">
      <w:pPr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</w:rPr>
      </w:pPr>
      <w:r w:rsidRPr="001A1FA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39F2278" wp14:editId="5AFA1DC0">
            <wp:extent cx="5524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C1135" w14:textId="77777777" w:rsidR="000D057A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 xml:space="preserve">МИНИСТЕРСТВО </w:t>
      </w:r>
    </w:p>
    <w:p w14:paraId="05DCD914" w14:textId="77777777" w:rsidR="00937DC4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 xml:space="preserve">СТРОИТЕЛЬСТВА </w:t>
      </w:r>
    </w:p>
    <w:p w14:paraId="048077EF" w14:textId="77777777" w:rsidR="00937DC4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4F85D0FB" w14:textId="77777777" w:rsidR="00937DC4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AF201F" w14:textId="77777777" w:rsidR="00937DC4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68703786" w14:textId="77777777" w:rsidR="00937DC4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F0FF5" w14:textId="77777777" w:rsidR="00937DC4" w:rsidRPr="001A1FAD" w:rsidRDefault="00A52828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«____» _____________</w:t>
      </w:r>
      <w:r w:rsidR="00937DC4" w:rsidRPr="001A1F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2023 г.</w:t>
      </w:r>
      <w:r w:rsidR="00937DC4" w:rsidRPr="001A1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20153" w:rsidRPr="001A1FA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A1FAD">
        <w:rPr>
          <w:rFonts w:ascii="Times New Roman" w:hAnsi="Times New Roman" w:cs="Times New Roman"/>
          <w:sz w:val="28"/>
          <w:szCs w:val="28"/>
        </w:rPr>
        <w:t xml:space="preserve">        №</w:t>
      </w:r>
      <w:r w:rsidRPr="001A1FAD"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40E402A5" w14:textId="77777777" w:rsidR="00937DC4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1FAD">
        <w:rPr>
          <w:rFonts w:ascii="Times New Roman" w:hAnsi="Times New Roman" w:cs="Times New Roman"/>
          <w:sz w:val="24"/>
          <w:szCs w:val="24"/>
        </w:rPr>
        <w:t>г. Новосибирск</w:t>
      </w:r>
    </w:p>
    <w:p w14:paraId="06464937" w14:textId="77777777" w:rsidR="00937DC4" w:rsidRPr="001A1FAD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736B37" w14:textId="77777777" w:rsidR="00520153" w:rsidRPr="001A1FAD" w:rsidRDefault="00520153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27345" w:rsidRPr="001A1FAD">
        <w:rPr>
          <w:rFonts w:ascii="Times New Roman" w:hAnsi="Times New Roman" w:cs="Times New Roman"/>
          <w:b/>
          <w:sz w:val="28"/>
          <w:szCs w:val="28"/>
        </w:rPr>
        <w:t>й</w:t>
      </w:r>
      <w:r w:rsidRPr="001A1FAD">
        <w:rPr>
          <w:rFonts w:ascii="Times New Roman" w:hAnsi="Times New Roman" w:cs="Times New Roman"/>
          <w:b/>
          <w:sz w:val="28"/>
          <w:szCs w:val="28"/>
        </w:rPr>
        <w:t xml:space="preserve"> в приказ министерства строительства</w:t>
      </w:r>
    </w:p>
    <w:p w14:paraId="53E50B93" w14:textId="4F3A1B92" w:rsidR="00EC3004" w:rsidRPr="001A1FAD" w:rsidRDefault="00520153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AD">
        <w:rPr>
          <w:rFonts w:ascii="Times New Roman" w:hAnsi="Times New Roman" w:cs="Times New Roman"/>
          <w:b/>
          <w:sz w:val="28"/>
          <w:szCs w:val="28"/>
        </w:rPr>
        <w:t>Новосибирской области от 20.10.2015 № 26</w:t>
      </w:r>
      <w:r w:rsidR="007E77E9" w:rsidRPr="001A1FAD">
        <w:rPr>
          <w:rFonts w:ascii="Times New Roman" w:hAnsi="Times New Roman" w:cs="Times New Roman"/>
          <w:b/>
          <w:sz w:val="28"/>
          <w:szCs w:val="28"/>
        </w:rPr>
        <w:t>3</w:t>
      </w:r>
      <w:r w:rsidR="00B51E59" w:rsidRPr="001A1F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F9E424" w14:textId="031040C9" w:rsidR="00937DC4" w:rsidRDefault="00937DC4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921592" w14:textId="77777777" w:rsidR="00EA15ED" w:rsidRPr="001A1FAD" w:rsidRDefault="00EA15ED" w:rsidP="001A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2E5DE" w14:textId="3523BE26" w:rsidR="00292DA2" w:rsidRPr="001A1FAD" w:rsidRDefault="00050F63" w:rsidP="001A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A712B" w:rsidRPr="001A1FAD">
        <w:rPr>
          <w:rFonts w:ascii="Times New Roman" w:hAnsi="Times New Roman" w:cs="Times New Roman"/>
          <w:b/>
          <w:sz w:val="28"/>
          <w:szCs w:val="28"/>
        </w:rPr>
        <w:t> р и </w:t>
      </w:r>
      <w:proofErr w:type="gramStart"/>
      <w:r w:rsidR="00FA712B" w:rsidRPr="001A1FAD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FA712B" w:rsidRPr="001A1FAD">
        <w:rPr>
          <w:rFonts w:ascii="Times New Roman" w:hAnsi="Times New Roman" w:cs="Times New Roman"/>
          <w:b/>
          <w:sz w:val="28"/>
          <w:szCs w:val="28"/>
        </w:rPr>
        <w:t> а з ы в а ю</w:t>
      </w:r>
      <w:r w:rsidR="00292DA2" w:rsidRPr="001A1FAD">
        <w:rPr>
          <w:rFonts w:ascii="Times New Roman" w:hAnsi="Times New Roman" w:cs="Times New Roman"/>
          <w:b/>
          <w:sz w:val="28"/>
          <w:szCs w:val="28"/>
        </w:rPr>
        <w:t>:</w:t>
      </w:r>
    </w:p>
    <w:p w14:paraId="7E93F248" w14:textId="77777777" w:rsidR="00BA2DFA" w:rsidRDefault="00BA2DFA" w:rsidP="00BA2D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строительства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A1FAD">
        <w:rPr>
          <w:rFonts w:ascii="Times New Roman" w:hAnsi="Times New Roman" w:cs="Times New Roman"/>
          <w:sz w:val="28"/>
          <w:szCs w:val="28"/>
        </w:rPr>
        <w:t>от 20.10.2015 № 263 «Об утверждении административного регламента министерства строительства Новосибирской области предоставления государственной 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округов)» следующие изменения:</w:t>
      </w:r>
    </w:p>
    <w:p w14:paraId="0CC2A813" w14:textId="77777777" w:rsidR="00BA2DFA" w:rsidRPr="00A675AA" w:rsidRDefault="00BA2DFA" w:rsidP="00BA2DF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5AA">
        <w:rPr>
          <w:rFonts w:ascii="Times New Roman" w:hAnsi="Times New Roman" w:cs="Times New Roman"/>
          <w:sz w:val="28"/>
          <w:szCs w:val="28"/>
        </w:rPr>
        <w:t>В наименовании после слов «муниципальных районов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75AA">
        <w:rPr>
          <w:rFonts w:ascii="Times New Roman" w:hAnsi="Times New Roman" w:cs="Times New Roman"/>
          <w:sz w:val="28"/>
          <w:szCs w:val="28"/>
        </w:rPr>
        <w:t>» дополнить словами «муниципальных округов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75AA">
        <w:rPr>
          <w:rFonts w:ascii="Times New Roman" w:hAnsi="Times New Roman" w:cs="Times New Roman"/>
          <w:sz w:val="28"/>
          <w:szCs w:val="28"/>
        </w:rPr>
        <w:t>».</w:t>
      </w:r>
    </w:p>
    <w:p w14:paraId="22B69461" w14:textId="2DBE2C41" w:rsidR="00BA2DFA" w:rsidRDefault="00BA2DFA" w:rsidP="00BA2DF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пункте 1 </w:t>
      </w:r>
      <w:r w:rsidRPr="00A675AA">
        <w:rPr>
          <w:rFonts w:ascii="Times New Roman" w:hAnsi="Times New Roman" w:cs="Times New Roman"/>
          <w:sz w:val="28"/>
          <w:szCs w:val="28"/>
        </w:rPr>
        <w:t>после слов «муниципальных районов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75AA">
        <w:rPr>
          <w:rFonts w:ascii="Times New Roman" w:hAnsi="Times New Roman" w:cs="Times New Roman"/>
          <w:sz w:val="28"/>
          <w:szCs w:val="28"/>
        </w:rPr>
        <w:t>» дополнить словами «муниципальных округов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75AA">
        <w:rPr>
          <w:rFonts w:ascii="Times New Roman" w:hAnsi="Times New Roman" w:cs="Times New Roman"/>
          <w:sz w:val="28"/>
          <w:szCs w:val="28"/>
        </w:rPr>
        <w:t>».</w:t>
      </w:r>
    </w:p>
    <w:p w14:paraId="7992A812" w14:textId="77777777" w:rsidR="00BA2DFA" w:rsidRDefault="00BA2DFA" w:rsidP="00BA2D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1A1FA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дминистративном регламенте</w:t>
      </w:r>
      <w:r w:rsidRPr="001A1FAD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Новосибирской области предоставления государственной услуги по выдаче разрешений на ввод объектов в эксплуатацию в случаях, если строительство или реконструкция объектов капитального строительства осуществлялись на территориях двух и более муниципальных образований (муниципальных районов, городских округов) </w:t>
      </w:r>
      <w:r>
        <w:rPr>
          <w:rFonts w:ascii="Times New Roman" w:hAnsi="Times New Roman" w:cs="Times New Roman"/>
          <w:sz w:val="28"/>
          <w:szCs w:val="28"/>
        </w:rPr>
        <w:t>внести следующие изменения:</w:t>
      </w:r>
    </w:p>
    <w:p w14:paraId="0A46B739" w14:textId="77777777" w:rsidR="00BA2DFA" w:rsidRDefault="00BA2DFA" w:rsidP="00BA2DF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A675AA">
        <w:rPr>
          <w:rFonts w:ascii="Times New Roman" w:hAnsi="Times New Roman" w:cs="Times New Roman"/>
          <w:sz w:val="28"/>
          <w:szCs w:val="28"/>
        </w:rPr>
        <w:t xml:space="preserve"> наименовании после слов «муниципальных районов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75AA">
        <w:rPr>
          <w:rFonts w:ascii="Times New Roman" w:hAnsi="Times New Roman" w:cs="Times New Roman"/>
          <w:sz w:val="28"/>
          <w:szCs w:val="28"/>
        </w:rPr>
        <w:t>» дополнить словами «муниципальных округов</w:t>
      </w:r>
      <w:r>
        <w:rPr>
          <w:rFonts w:ascii="Times New Roman" w:hAnsi="Times New Roman" w:cs="Times New Roman"/>
          <w:sz w:val="28"/>
          <w:szCs w:val="28"/>
        </w:rPr>
        <w:t>,»;</w:t>
      </w:r>
    </w:p>
    <w:p w14:paraId="55EFC2C6" w14:textId="6E105EA9" w:rsidR="00BA2DFA" w:rsidRDefault="0086245A" w:rsidP="00BA2DF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пункте</w:t>
      </w:r>
      <w:r w:rsidR="00BA2DF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DFA" w:rsidRPr="00A675AA">
        <w:rPr>
          <w:rFonts w:ascii="Times New Roman" w:hAnsi="Times New Roman" w:cs="Times New Roman"/>
          <w:sz w:val="28"/>
          <w:szCs w:val="28"/>
        </w:rPr>
        <w:t>после слов «муниципальных районов</w:t>
      </w:r>
      <w:r w:rsidR="00BA2DFA">
        <w:rPr>
          <w:rFonts w:ascii="Times New Roman" w:hAnsi="Times New Roman" w:cs="Times New Roman"/>
          <w:sz w:val="28"/>
          <w:szCs w:val="28"/>
        </w:rPr>
        <w:t>,</w:t>
      </w:r>
      <w:r w:rsidR="00BA2DFA" w:rsidRPr="00A675AA">
        <w:rPr>
          <w:rFonts w:ascii="Times New Roman" w:hAnsi="Times New Roman" w:cs="Times New Roman"/>
          <w:sz w:val="28"/>
          <w:szCs w:val="28"/>
        </w:rPr>
        <w:t>» дополнить словами «муниципальных округов</w:t>
      </w:r>
      <w:r w:rsidR="00BA2DFA">
        <w:rPr>
          <w:rFonts w:ascii="Times New Roman" w:hAnsi="Times New Roman" w:cs="Times New Roman"/>
          <w:sz w:val="28"/>
          <w:szCs w:val="28"/>
        </w:rPr>
        <w:t>,»;</w:t>
      </w:r>
    </w:p>
    <w:p w14:paraId="4DFD4D9C" w14:textId="47BDD0E9" w:rsidR="00A4254D" w:rsidRDefault="00A82C05" w:rsidP="00A82C0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A4254D">
        <w:rPr>
          <w:rFonts w:ascii="Times New Roman" w:hAnsi="Times New Roman" w:cs="Times New Roman"/>
          <w:sz w:val="28"/>
          <w:szCs w:val="28"/>
        </w:rPr>
        <w:t>в пункте 2 первый абзац изложить в следующей редакции:</w:t>
      </w:r>
    </w:p>
    <w:p w14:paraId="5BF6DCA2" w14:textId="76821F0D" w:rsidR="00A4254D" w:rsidRDefault="00A4254D" w:rsidP="00A42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«Административный регламент определяет стандарт предоставления государственной услуги по выдаче разрешений на ввод в эксплуатацию объектов капитального строительства в случае, если строительство, реконструкция объектов капитального строительства осуществлялись на территориях двух и более муниципальных образований (муниципальных районов,</w:t>
      </w:r>
      <w:r w:rsidR="0086245A" w:rsidRPr="0086245A">
        <w:rPr>
          <w:rFonts w:ascii="Times New Roman" w:hAnsi="Times New Roman" w:cs="Times New Roman"/>
          <w:sz w:val="28"/>
          <w:szCs w:val="28"/>
        </w:rPr>
        <w:t xml:space="preserve"> </w:t>
      </w:r>
      <w:r w:rsidR="0086245A" w:rsidRPr="00A675AA">
        <w:rPr>
          <w:rFonts w:ascii="Times New Roman" w:hAnsi="Times New Roman" w:cs="Times New Roman"/>
          <w:sz w:val="28"/>
          <w:szCs w:val="28"/>
        </w:rPr>
        <w:t>муниципальных округов</w:t>
      </w:r>
      <w:r w:rsidR="008624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городских округов) (далее - государственная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ЕПГУ), </w:t>
      </w:r>
      <w:r w:rsidRPr="001A1FAD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- «Государственная информационная система обеспечения градостроительной деятельности Новосибирской области» (далее – ГИСОГД НСО) </w:t>
      </w:r>
      <w:r w:rsidRPr="002B71EE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информационно-коммуникационной сети Интернет с соблюдением норм законодательства Российской Федерации о защите персональных данных, а также устанавливает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досудебный (внесудебный) порядок обжалования решений и действий (бездействия) министерства строительства Новосибирской области, должностных лиц министерства строительства Новосибирской области,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услуг» (далее - МФЦ), работников МФЦ при предоставлении государственной услуги.»;</w:t>
      </w:r>
    </w:p>
    <w:p w14:paraId="6A100131" w14:textId="51EACD95" w:rsidR="00BA2DFA" w:rsidRDefault="00B017AC" w:rsidP="00BA2DF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2DFA">
        <w:rPr>
          <w:rFonts w:ascii="Times New Roman" w:hAnsi="Times New Roman" w:cs="Times New Roman"/>
          <w:sz w:val="28"/>
          <w:szCs w:val="28"/>
        </w:rPr>
        <w:t xml:space="preserve">) в пункте 4 </w:t>
      </w:r>
      <w:r w:rsidR="00BA2DFA" w:rsidRPr="00A675AA">
        <w:rPr>
          <w:rFonts w:ascii="Times New Roman" w:hAnsi="Times New Roman" w:cs="Times New Roman"/>
          <w:sz w:val="28"/>
          <w:szCs w:val="28"/>
        </w:rPr>
        <w:t>после слов «муниципальных районов</w:t>
      </w:r>
      <w:r w:rsidR="00BA2DFA">
        <w:rPr>
          <w:rFonts w:ascii="Times New Roman" w:hAnsi="Times New Roman" w:cs="Times New Roman"/>
          <w:sz w:val="28"/>
          <w:szCs w:val="28"/>
        </w:rPr>
        <w:t>,</w:t>
      </w:r>
      <w:r w:rsidR="00BA2DFA" w:rsidRPr="00A675AA">
        <w:rPr>
          <w:rFonts w:ascii="Times New Roman" w:hAnsi="Times New Roman" w:cs="Times New Roman"/>
          <w:sz w:val="28"/>
          <w:szCs w:val="28"/>
        </w:rPr>
        <w:t>» дополнить словами «муниципальных округов</w:t>
      </w:r>
      <w:r w:rsidR="00BA2DFA">
        <w:rPr>
          <w:rFonts w:ascii="Times New Roman" w:hAnsi="Times New Roman" w:cs="Times New Roman"/>
          <w:sz w:val="28"/>
          <w:szCs w:val="28"/>
        </w:rPr>
        <w:t>,»;</w:t>
      </w:r>
    </w:p>
    <w:p w14:paraId="57C5A3D2" w14:textId="59A511A6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1FAD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14:paraId="542A9E2F" w14:textId="12D048C4" w:rsidR="00B017AC" w:rsidRPr="001A1FAD" w:rsidRDefault="00B017AC" w:rsidP="00B01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4D50CA">
        <w:rPr>
          <w:rFonts w:ascii="Times New Roman" w:hAnsi="Times New Roman" w:cs="Times New Roman"/>
          <w:sz w:val="28"/>
          <w:szCs w:val="28"/>
        </w:rPr>
        <w:t xml:space="preserve">5. </w:t>
      </w:r>
      <w:r w:rsidRPr="001A1FAD">
        <w:rPr>
          <w:rFonts w:ascii="Times New Roman" w:hAnsi="Times New Roman" w:cs="Times New Roman"/>
          <w:sz w:val="28"/>
          <w:szCs w:val="28"/>
        </w:rPr>
        <w:t xml:space="preserve">Информирование о предоставлении государственной услуги </w:t>
      </w:r>
      <w:r w:rsidRPr="001A1FAD">
        <w:rPr>
          <w:rFonts w:ascii="Times New Roman" w:hAnsi="Times New Roman" w:cs="Times New Roman"/>
          <w:sz w:val="28"/>
          <w:szCs w:val="28"/>
        </w:rPr>
        <w:br/>
        <w:t>осуществляется отделом нормативов проектирования и оказания государственных услуг управления архитектуры и градостроительства министерства строительства Новосибирской области (далее – Отдел)</w:t>
      </w:r>
      <w:r w:rsidR="00A4254D">
        <w:rPr>
          <w:rFonts w:ascii="Times New Roman" w:hAnsi="Times New Roman" w:cs="Times New Roman"/>
          <w:sz w:val="28"/>
          <w:szCs w:val="28"/>
        </w:rPr>
        <w:t>.»;</w:t>
      </w:r>
    </w:p>
    <w:p w14:paraId="74D4E24D" w14:textId="5BD461C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1FAD">
        <w:rPr>
          <w:rFonts w:ascii="Times New Roman" w:hAnsi="Times New Roman" w:cs="Times New Roman"/>
          <w:sz w:val="28"/>
          <w:szCs w:val="28"/>
        </w:rPr>
        <w:t>ункт 6</w:t>
      </w:r>
      <w:r w:rsidR="00A4254D">
        <w:rPr>
          <w:rFonts w:ascii="Times New Roman" w:hAnsi="Times New Roman" w:cs="Times New Roman"/>
          <w:sz w:val="28"/>
          <w:szCs w:val="28"/>
        </w:rPr>
        <w:t xml:space="preserve"> дополнить абзацем</w:t>
      </w:r>
      <w:r w:rsidRPr="001A1FA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18150B27" w14:textId="6AE7731B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«Информирование о порядке предоставления государственной ус</w:t>
      </w:r>
      <w:r w:rsidR="00A4254D">
        <w:rPr>
          <w:rFonts w:ascii="Times New Roman" w:hAnsi="Times New Roman" w:cs="Times New Roman"/>
          <w:sz w:val="28"/>
          <w:szCs w:val="28"/>
        </w:rPr>
        <w:t>луги также может осуществляться</w:t>
      </w:r>
      <w:r w:rsidR="00A4254D" w:rsidRPr="001A1FAD">
        <w:rPr>
          <w:rFonts w:ascii="Times New Roman" w:hAnsi="Times New Roman" w:cs="Times New Roman"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с использованием ГИСОГД НСО (при наличии технической возможности)»</w:t>
      </w:r>
      <w:r w:rsidR="00A4254D">
        <w:rPr>
          <w:rFonts w:ascii="Times New Roman" w:hAnsi="Times New Roman" w:cs="Times New Roman"/>
          <w:sz w:val="28"/>
          <w:szCs w:val="28"/>
        </w:rPr>
        <w:t>;</w:t>
      </w:r>
    </w:p>
    <w:p w14:paraId="030A97C9" w14:textId="56132DD1" w:rsidR="00BA2DFA" w:rsidRDefault="00B017AC" w:rsidP="00BA2DF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2DFA">
        <w:rPr>
          <w:rFonts w:ascii="Times New Roman" w:hAnsi="Times New Roman" w:cs="Times New Roman"/>
          <w:sz w:val="28"/>
          <w:szCs w:val="28"/>
        </w:rPr>
        <w:t xml:space="preserve">) в пункте 11 </w:t>
      </w:r>
      <w:r w:rsidR="00BA2DFA" w:rsidRPr="00A675AA">
        <w:rPr>
          <w:rFonts w:ascii="Times New Roman" w:hAnsi="Times New Roman" w:cs="Times New Roman"/>
          <w:sz w:val="28"/>
          <w:szCs w:val="28"/>
        </w:rPr>
        <w:t>после слов «муниципальных районов</w:t>
      </w:r>
      <w:r w:rsidR="00BA2DFA">
        <w:rPr>
          <w:rFonts w:ascii="Times New Roman" w:hAnsi="Times New Roman" w:cs="Times New Roman"/>
          <w:sz w:val="28"/>
          <w:szCs w:val="28"/>
        </w:rPr>
        <w:t>,</w:t>
      </w:r>
      <w:r w:rsidR="00BA2DFA" w:rsidRPr="00A675AA">
        <w:rPr>
          <w:rFonts w:ascii="Times New Roman" w:hAnsi="Times New Roman" w:cs="Times New Roman"/>
          <w:sz w:val="28"/>
          <w:szCs w:val="28"/>
        </w:rPr>
        <w:t>» дополнить словами «муниципальных округов</w:t>
      </w:r>
      <w:r w:rsidR="00BA2DFA">
        <w:rPr>
          <w:rFonts w:ascii="Times New Roman" w:hAnsi="Times New Roman" w:cs="Times New Roman"/>
          <w:sz w:val="28"/>
          <w:szCs w:val="28"/>
        </w:rPr>
        <w:t>,</w:t>
      </w:r>
      <w:r w:rsidR="00BA2DFA" w:rsidRPr="00A675AA">
        <w:rPr>
          <w:rFonts w:ascii="Times New Roman" w:hAnsi="Times New Roman" w:cs="Times New Roman"/>
          <w:sz w:val="28"/>
          <w:szCs w:val="28"/>
        </w:rPr>
        <w:t>».</w:t>
      </w:r>
    </w:p>
    <w:p w14:paraId="53EF1B02" w14:textId="3EC3C8C9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1A1FAD">
        <w:rPr>
          <w:rFonts w:ascii="Times New Roman" w:hAnsi="Times New Roman" w:cs="Times New Roman"/>
          <w:sz w:val="28"/>
          <w:szCs w:val="28"/>
        </w:rPr>
        <w:t> Пункт 14 изложить в следующей редакции:</w:t>
      </w:r>
    </w:p>
    <w:p w14:paraId="16EC0CA5" w14:textId="658CA0E3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4D50CA">
        <w:rPr>
          <w:rFonts w:ascii="Times New Roman" w:hAnsi="Times New Roman" w:cs="Times New Roman"/>
          <w:sz w:val="28"/>
          <w:szCs w:val="28"/>
        </w:rPr>
        <w:t xml:space="preserve">14. </w:t>
      </w:r>
      <w:r w:rsidRPr="001A1FAD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является решение о предоставлении государственной услуги либо решение об отказе в предоставлении государственной услуги и подготовка соответствующего документа. Процедура предоставления государственной услуги завершается путем выдачи (направления) заявителю:</w:t>
      </w:r>
    </w:p>
    <w:p w14:paraId="78ADE583" w14:textId="49AC096A" w:rsidR="00B017AC" w:rsidRPr="00B017AC" w:rsidRDefault="00A4254D" w:rsidP="00B017AC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17AC">
        <w:rPr>
          <w:rFonts w:ascii="Times New Roman" w:hAnsi="Times New Roman" w:cs="Times New Roman"/>
          <w:sz w:val="28"/>
          <w:szCs w:val="28"/>
        </w:rPr>
        <w:t xml:space="preserve">) </w:t>
      </w:r>
      <w:r w:rsidR="00B017AC" w:rsidRPr="00B017AC">
        <w:rPr>
          <w:rFonts w:ascii="Times New Roman" w:hAnsi="Times New Roman" w:cs="Times New Roman"/>
          <w:sz w:val="28"/>
          <w:szCs w:val="28"/>
        </w:rPr>
        <w:t>решения о предоставлении государственной услуги:</w:t>
      </w:r>
    </w:p>
    <w:p w14:paraId="424ACF0C" w14:textId="71B52AB5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017AC" w:rsidRPr="001A1FAD">
        <w:rPr>
          <w:rFonts w:ascii="Times New Roman" w:hAnsi="Times New Roman" w:cs="Times New Roman"/>
          <w:sz w:val="28"/>
          <w:szCs w:val="28"/>
        </w:rPr>
        <w:t> разрешения на ввод объекта в эксплуатацию;</w:t>
      </w:r>
    </w:p>
    <w:p w14:paraId="4AF5CDF5" w14:textId="03CE9005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разрешения на ввод объекта в эксплуатацию с внесенными изменениями;</w:t>
      </w:r>
    </w:p>
    <w:p w14:paraId="52EB1E99" w14:textId="05C07227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017AC" w:rsidRPr="001A1FAD">
        <w:rPr>
          <w:rFonts w:ascii="Times New Roman" w:hAnsi="Times New Roman" w:cs="Times New Roman"/>
          <w:sz w:val="28"/>
          <w:szCs w:val="28"/>
        </w:rPr>
        <w:t> разрешения на ввод объекта в эксплуатацию с исправленными опечатками или ошибками;</w:t>
      </w:r>
    </w:p>
    <w:p w14:paraId="2101B152" w14:textId="6E8D9E90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дубликата выданного разрешения на ввод объекта в эксплуатацию;</w:t>
      </w:r>
    </w:p>
    <w:p w14:paraId="58FC532E" w14:textId="7B0C413D" w:rsidR="00B017AC" w:rsidRPr="001A1FAD" w:rsidRDefault="00A4254D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017AC" w:rsidRPr="001A1FAD">
        <w:rPr>
          <w:rFonts w:ascii="Times New Roman" w:hAnsi="Times New Roman" w:cs="Times New Roman"/>
          <w:sz w:val="28"/>
          <w:szCs w:val="28"/>
        </w:rPr>
        <w:t>) решения об отказе в предоставлении государственной услуги:</w:t>
      </w:r>
    </w:p>
    <w:p w14:paraId="630FF4FC" w14:textId="36388ED5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017AC" w:rsidRPr="001A1FAD">
        <w:rPr>
          <w:rFonts w:ascii="Times New Roman" w:hAnsi="Times New Roman" w:cs="Times New Roman"/>
          <w:sz w:val="28"/>
          <w:szCs w:val="28"/>
        </w:rPr>
        <w:t> уведомления об отказе в выдаче разрешения на ввод объекта в эксплуатацию</w:t>
      </w:r>
      <w:r w:rsidR="009654BE" w:rsidRPr="009654BE">
        <w:rPr>
          <w:rFonts w:ascii="Times New Roman" w:hAnsi="Times New Roman" w:cs="Times New Roman"/>
          <w:sz w:val="28"/>
          <w:szCs w:val="28"/>
        </w:rPr>
        <w:t xml:space="preserve"> </w:t>
      </w:r>
      <w:r w:rsidR="009654BE" w:rsidRPr="001A1FAD">
        <w:rPr>
          <w:rFonts w:ascii="Times New Roman" w:hAnsi="Times New Roman" w:cs="Times New Roman"/>
          <w:sz w:val="28"/>
          <w:szCs w:val="28"/>
        </w:rPr>
        <w:t>по форме</w:t>
      </w:r>
      <w:r w:rsidR="009654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6 к Административному регламенту</w:t>
      </w:r>
      <w:r w:rsidR="00B017AC" w:rsidRPr="001A1FAD">
        <w:rPr>
          <w:rFonts w:ascii="Times New Roman" w:hAnsi="Times New Roman" w:cs="Times New Roman"/>
          <w:sz w:val="28"/>
          <w:szCs w:val="28"/>
        </w:rPr>
        <w:t>;</w:t>
      </w:r>
    </w:p>
    <w:p w14:paraId="76364940" w14:textId="3F739443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017AC" w:rsidRPr="001A1FAD">
        <w:rPr>
          <w:rFonts w:ascii="Times New Roman" w:hAnsi="Times New Roman" w:cs="Times New Roman"/>
          <w:sz w:val="28"/>
          <w:szCs w:val="28"/>
        </w:rPr>
        <w:t> уведомления об отказе во внесении изменений в разрешение на ввод объекта в эксплуатацию</w:t>
      </w:r>
      <w:r w:rsidR="009654BE" w:rsidRPr="009654BE">
        <w:rPr>
          <w:rFonts w:ascii="Times New Roman" w:hAnsi="Times New Roman" w:cs="Times New Roman"/>
          <w:sz w:val="28"/>
          <w:szCs w:val="28"/>
        </w:rPr>
        <w:t xml:space="preserve"> </w:t>
      </w:r>
      <w:r w:rsidR="009654BE" w:rsidRPr="001A1FAD">
        <w:rPr>
          <w:rFonts w:ascii="Times New Roman" w:hAnsi="Times New Roman" w:cs="Times New Roman"/>
          <w:sz w:val="28"/>
          <w:szCs w:val="28"/>
        </w:rPr>
        <w:t>по форме</w:t>
      </w:r>
      <w:r w:rsidR="009654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8 к Административному регламенту</w:t>
      </w:r>
      <w:r w:rsidR="00B017AC" w:rsidRPr="001A1FAD">
        <w:rPr>
          <w:rFonts w:ascii="Times New Roman" w:hAnsi="Times New Roman" w:cs="Times New Roman"/>
          <w:sz w:val="28"/>
          <w:szCs w:val="28"/>
        </w:rPr>
        <w:t>;</w:t>
      </w:r>
    </w:p>
    <w:p w14:paraId="1BA5170F" w14:textId="5ABC9F86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B017AC" w:rsidRPr="001A1FAD">
        <w:rPr>
          <w:rFonts w:ascii="Times New Roman" w:hAnsi="Times New Roman" w:cs="Times New Roman"/>
          <w:sz w:val="28"/>
          <w:szCs w:val="28"/>
        </w:rPr>
        <w:t> уведомления об отказе во внесении исправлений в разрешение</w:t>
      </w:r>
      <w:r w:rsidR="00285F7E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</w:t>
      </w:r>
      <w:r w:rsidR="009654BE" w:rsidRPr="009654BE">
        <w:rPr>
          <w:rFonts w:ascii="Times New Roman" w:hAnsi="Times New Roman" w:cs="Times New Roman"/>
          <w:sz w:val="28"/>
          <w:szCs w:val="28"/>
        </w:rPr>
        <w:t xml:space="preserve"> </w:t>
      </w:r>
      <w:r w:rsidR="009654BE" w:rsidRPr="001A1FAD">
        <w:rPr>
          <w:rFonts w:ascii="Times New Roman" w:hAnsi="Times New Roman" w:cs="Times New Roman"/>
          <w:sz w:val="28"/>
          <w:szCs w:val="28"/>
        </w:rPr>
        <w:t>по форме</w:t>
      </w:r>
      <w:r w:rsidR="009654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9 к Административному регламенту</w:t>
      </w:r>
      <w:r w:rsidR="00B017AC" w:rsidRPr="001A1FAD">
        <w:rPr>
          <w:rFonts w:ascii="Times New Roman" w:hAnsi="Times New Roman" w:cs="Times New Roman"/>
          <w:sz w:val="28"/>
          <w:szCs w:val="28"/>
        </w:rPr>
        <w:t>;</w:t>
      </w:r>
    </w:p>
    <w:p w14:paraId="27726933" w14:textId="39B0B5A0" w:rsidR="00B017AC" w:rsidRPr="001A1FAD" w:rsidRDefault="0086245A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B017AC" w:rsidRPr="001A1FAD">
        <w:rPr>
          <w:rFonts w:ascii="Times New Roman" w:hAnsi="Times New Roman" w:cs="Times New Roman"/>
          <w:sz w:val="28"/>
          <w:szCs w:val="28"/>
        </w:rPr>
        <w:t> уведомления об отказе в выдаче дубликата разрешения на ввод объекта в эксплуатацию</w:t>
      </w:r>
      <w:r w:rsidR="009654BE" w:rsidRPr="009654BE">
        <w:rPr>
          <w:rFonts w:ascii="Times New Roman" w:hAnsi="Times New Roman" w:cs="Times New Roman"/>
          <w:sz w:val="28"/>
          <w:szCs w:val="28"/>
        </w:rPr>
        <w:t xml:space="preserve"> </w:t>
      </w:r>
      <w:r w:rsidR="009654BE" w:rsidRPr="001A1FAD">
        <w:rPr>
          <w:rFonts w:ascii="Times New Roman" w:hAnsi="Times New Roman" w:cs="Times New Roman"/>
          <w:sz w:val="28"/>
          <w:szCs w:val="28"/>
        </w:rPr>
        <w:t>по форме</w:t>
      </w:r>
      <w:r w:rsidR="009654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7 к Административному регламенту</w:t>
      </w:r>
      <w:r w:rsidR="00B017AC" w:rsidRPr="001A1FAD">
        <w:rPr>
          <w:rFonts w:ascii="Times New Roman" w:hAnsi="Times New Roman" w:cs="Times New Roman"/>
          <w:sz w:val="28"/>
          <w:szCs w:val="28"/>
        </w:rPr>
        <w:t>;</w:t>
      </w:r>
    </w:p>
    <w:p w14:paraId="6B3A9FB1" w14:textId="797909FC" w:rsidR="00B017AC" w:rsidRPr="001A1FAD" w:rsidRDefault="005A2839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A4254D">
        <w:rPr>
          <w:rFonts w:ascii="Times New Roman" w:hAnsi="Times New Roman" w:cs="Times New Roman"/>
          <w:sz w:val="28"/>
          <w:szCs w:val="28"/>
        </w:rPr>
        <w:t> 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15:</w:t>
      </w:r>
    </w:p>
    <w:p w14:paraId="430D4528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второй абзац изложить в следующей редакции:</w:t>
      </w:r>
    </w:p>
    <w:p w14:paraId="6F22F31C" w14:textId="4392CCE8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начинается с момента регистрации заявления по форме</w:t>
      </w:r>
      <w:r w:rsidR="00EA02E6">
        <w:rPr>
          <w:rFonts w:ascii="Times New Roman" w:hAnsi="Times New Roman" w:cs="Times New Roman"/>
          <w:sz w:val="28"/>
          <w:szCs w:val="28"/>
        </w:rPr>
        <w:t xml:space="preserve"> </w:t>
      </w:r>
      <w:r w:rsidR="009654BE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02E6">
        <w:rPr>
          <w:rFonts w:ascii="Times New Roman" w:hAnsi="Times New Roman" w:cs="Times New Roman"/>
          <w:sz w:val="28"/>
          <w:szCs w:val="28"/>
        </w:rPr>
        <w:t xml:space="preserve"> приложениям</w:t>
      </w:r>
      <w:r w:rsidR="009654BE">
        <w:rPr>
          <w:rFonts w:ascii="Times New Roman" w:hAnsi="Times New Roman" w:cs="Times New Roman"/>
          <w:sz w:val="28"/>
          <w:szCs w:val="28"/>
        </w:rPr>
        <w:t>и</w:t>
      </w:r>
      <w:r w:rsidRPr="001A1FAD">
        <w:rPr>
          <w:rFonts w:ascii="Times New Roman" w:hAnsi="Times New Roman" w:cs="Times New Roman"/>
          <w:sz w:val="28"/>
          <w:szCs w:val="28"/>
        </w:rPr>
        <w:t xml:space="preserve"> №</w:t>
      </w:r>
      <w:r w:rsidR="005A2839">
        <w:rPr>
          <w:rFonts w:ascii="Times New Roman" w:hAnsi="Times New Roman" w:cs="Times New Roman"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1 - № 4 к Административному регламенту и заканчивается выдачей (направлением) документов по результатам предоставления государственной услуги</w:t>
      </w:r>
      <w:r w:rsidR="00EA02E6">
        <w:rPr>
          <w:rFonts w:ascii="Times New Roman" w:hAnsi="Times New Roman" w:cs="Times New Roman"/>
          <w:sz w:val="28"/>
          <w:szCs w:val="28"/>
        </w:rPr>
        <w:t>.»;</w:t>
      </w:r>
    </w:p>
    <w:p w14:paraId="2AD5625F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четвертый абзац изложить в следующей редакции:</w:t>
      </w:r>
    </w:p>
    <w:p w14:paraId="572BB140" w14:textId="1499F5D6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«В случае отказа заявителя в получении лично под подпись документа, являющегося результатом предоставления государственной услуги, указанный документ направляется заявителю по почте в срок не позднее одного рабочего дня со дня принятия решения</w:t>
      </w:r>
      <w:r w:rsidR="00EA02E6">
        <w:rPr>
          <w:rFonts w:ascii="Times New Roman" w:hAnsi="Times New Roman" w:cs="Times New Roman"/>
          <w:sz w:val="28"/>
          <w:szCs w:val="28"/>
        </w:rPr>
        <w:t>.»;</w:t>
      </w:r>
    </w:p>
    <w:p w14:paraId="423BBCD1" w14:textId="446546F8" w:rsidR="00B017AC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A283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2839">
        <w:rPr>
          <w:rFonts w:ascii="Times New Roman" w:hAnsi="Times New Roman" w:cs="Times New Roman"/>
          <w:sz w:val="28"/>
          <w:szCs w:val="28"/>
        </w:rPr>
        <w:t> пункт</w:t>
      </w:r>
      <w:r w:rsidRPr="001A1FAD">
        <w:rPr>
          <w:rFonts w:ascii="Times New Roman" w:hAnsi="Times New Roman" w:cs="Times New Roman"/>
          <w:sz w:val="28"/>
          <w:szCs w:val="28"/>
        </w:rPr>
        <w:t xml:space="preserve"> 17</w:t>
      </w:r>
      <w:r w:rsidR="005A2839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285F7E">
        <w:rPr>
          <w:rFonts w:ascii="Times New Roman" w:hAnsi="Times New Roman" w:cs="Times New Roman"/>
          <w:sz w:val="28"/>
          <w:szCs w:val="28"/>
        </w:rPr>
        <w:t>следующей</w:t>
      </w:r>
      <w:r w:rsidR="005A283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1A1FAD">
        <w:rPr>
          <w:rFonts w:ascii="Times New Roman" w:hAnsi="Times New Roman" w:cs="Times New Roman"/>
          <w:sz w:val="28"/>
          <w:szCs w:val="28"/>
        </w:rPr>
        <w:t>:</w:t>
      </w:r>
    </w:p>
    <w:p w14:paraId="65B3F853" w14:textId="70FFEDD6" w:rsidR="0077525B" w:rsidRPr="0077525B" w:rsidRDefault="0077525B" w:rsidP="007752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5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</w:t>
      </w:r>
      <w:r w:rsidRPr="001A1FAD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 заявителем подается заявление по форме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</w:t>
      </w:r>
      <w:r w:rsidRPr="001A1FAD">
        <w:rPr>
          <w:rFonts w:ascii="Times New Roman" w:hAnsi="Times New Roman" w:cs="Times New Roman"/>
          <w:sz w:val="28"/>
          <w:szCs w:val="28"/>
        </w:rPr>
        <w:t xml:space="preserve"> № 1, № 2, № 3, № 4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48793F" w14:textId="77777777" w:rsidR="0077525B" w:rsidRPr="0077525B" w:rsidRDefault="0077525B" w:rsidP="007752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выдает разрешения на ввод объекта в эксплуатацию в отношении этапов строительства, реконструкции объектов капитального строительства в случаях, предусмотренных </w:t>
      </w:r>
      <w:hyperlink r:id="rId8" w:tooltip="&quot;Градостроительный кодекс Российской Федерации&quot; от 29.12.2004 N 190-ФЗ (ред. от 04.08.2023) ------------ Недействующая редакция {КонсультантПлюс}">
        <w:r w:rsidRPr="0077525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12 статьи 51</w:t>
        </w:r>
      </w:hyperlink>
      <w:r w:rsidRPr="007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tooltip="&quot;Градостроительный кодекс Российской Федерации&quot; от 29.12.2004 N 190-ФЗ (ред. от 04.08.2023) ------------ Недействующая редакция {КонсультантПлюс}">
        <w:r w:rsidRPr="0077525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3.3 статьи 52</w:t>
        </w:r>
      </w:hyperlink>
      <w:r w:rsidRPr="007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</w:p>
    <w:p w14:paraId="4608F6D5" w14:textId="48B1D86B" w:rsidR="0077525B" w:rsidRPr="0077525B" w:rsidRDefault="0077525B" w:rsidP="007752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</w:t>
      </w:r>
      <w:r w:rsidRPr="00DA1E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подпунктах </w:t>
      </w:r>
      <w:r w:rsidR="00DA1E1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D5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E1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D5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E1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18</w:t>
      </w:r>
      <w:r w:rsidR="005D14E1">
        <w:rPr>
          <w:rFonts w:ascii="Times New Roman" w:hAnsi="Times New Roman" w:cs="Times New Roman"/>
          <w:sz w:val="28"/>
          <w:szCs w:val="28"/>
        </w:rPr>
        <w:t xml:space="preserve"> и в подпунктах 3, 4 пункта 21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14:paraId="4266823A" w14:textId="77777777" w:rsidR="0077525B" w:rsidRPr="0077525B" w:rsidRDefault="0077525B" w:rsidP="0077525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с заявлением обращается представитель застройщика, документом, подтверждающим полномочия представителя, является доверенность, оформленная в порядке, предусмотренном Гражданским </w:t>
      </w:r>
      <w:hyperlink r:id="rId10" w:tooltip="&quot;Гражданский кодекс Российской Федерации (часть первая)&quot; от 30.11.1994 N 51-ФЗ (ред. от 24.07.2023) (с изм. и доп., вступ. в силу с 01.08.2023) {КонсультантПлюс}">
        <w:r w:rsidRPr="0077525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75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r w:rsidRPr="007752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Федерации.</w:t>
      </w:r>
    </w:p>
    <w:p w14:paraId="4A1B62E3" w14:textId="5AD3DEB1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17.1. В заявлении о выдаче разрешения на ввод объекта капитального строительства в эксплуатацию застройщиком указываются:</w:t>
      </w:r>
    </w:p>
    <w:p w14:paraId="17AD85DE" w14:textId="77777777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1)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1A1FA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A1FAD">
        <w:rPr>
          <w:rFonts w:ascii="Times New Roman" w:hAnsi="Times New Roman" w:cs="Times New Roman"/>
          <w:sz w:val="28"/>
          <w:szCs w:val="28"/>
        </w:rPr>
        <w:t>-места в случае, если строительство, реконструкция здания, сооружения осуществлялись застройщиком без привлечения средств иных лиц;</w:t>
      </w:r>
    </w:p>
    <w:p w14:paraId="76F56299" w14:textId="77777777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2) 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1A1FA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A1FAD">
        <w:rPr>
          <w:rFonts w:ascii="Times New Roman" w:hAnsi="Times New Roman" w:cs="Times New Roman"/>
          <w:sz w:val="28"/>
          <w:szCs w:val="28"/>
        </w:rPr>
        <w:t>-места в случае, если строительство, реконструкция здания, сооружения осуществлялись с привлечением средств иных лиц;</w:t>
      </w:r>
    </w:p>
    <w:p w14:paraId="3ED47654" w14:textId="77777777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3) сведения об уплате государственной пошлины за осуществление государственной регистрации прав;</w:t>
      </w:r>
    </w:p>
    <w:p w14:paraId="77CC39F9" w14:textId="77777777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4)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14:paraId="70D8EDE8" w14:textId="77777777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17.2. В случае, предусмотренном подпунктом 1 пункта 17.1. Административного регламента, в заявлении о выдаче разрешения на ввод объекта капитального строительства в эксплуатацию застройщик подтверждает, что строительство, реконструкция здания, сооружения осуществлялись застройщиком без привлечения средств иных лиц.</w:t>
      </w:r>
    </w:p>
    <w:p w14:paraId="4D2BBF36" w14:textId="77777777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17.3. В случае, предусмотренном подпунктом 2 пункта 17.1. Административного регламента, к заявлению о выдаче разрешения на ввод объекта капитального строительства в эксплуатацию наряду с документами, указанными в пункте 18 Административного регламента, прикладываются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1A1FA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A1FAD">
        <w:rPr>
          <w:rFonts w:ascii="Times New Roman" w:hAnsi="Times New Roman" w:cs="Times New Roman"/>
          <w:sz w:val="28"/>
          <w:szCs w:val="28"/>
        </w:rPr>
        <w:t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 В этом случае в заявлении о выдаче разрешения на ввод объекта капитального строительства в эксплуатацию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14:paraId="2253640B" w14:textId="7AD92230" w:rsidR="00B017AC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17.4. Положения пункта 17.1. Административного регламента не применяются:</w:t>
      </w:r>
    </w:p>
    <w:p w14:paraId="1995A9EB" w14:textId="7FB6B29D" w:rsidR="00C5547D" w:rsidRPr="00C5547D" w:rsidRDefault="00C5547D" w:rsidP="00C55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47D">
        <w:rPr>
          <w:rFonts w:ascii="Times New Roman" w:hAnsi="Times New Roman" w:cs="Times New Roman"/>
          <w:sz w:val="28"/>
          <w:szCs w:val="28"/>
        </w:rPr>
        <w:lastRenderedPageBreak/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11" w:history="1">
        <w:r w:rsidRPr="00C5547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30 декабря 2004 года № 214-ФЗ «</w:t>
      </w:r>
      <w:r w:rsidRPr="00C5547D">
        <w:rPr>
          <w:rFonts w:ascii="Times New Roman" w:hAnsi="Times New Roman" w:cs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</w:t>
      </w:r>
      <w:r>
        <w:rPr>
          <w:rFonts w:ascii="Times New Roman" w:hAnsi="Times New Roman" w:cs="Times New Roman"/>
          <w:sz w:val="28"/>
          <w:szCs w:val="28"/>
        </w:rPr>
        <w:t>ерации»</w:t>
      </w:r>
      <w:r w:rsidRPr="00C5547D">
        <w:rPr>
          <w:rFonts w:ascii="Times New Roman" w:hAnsi="Times New Roman" w:cs="Times New Roman"/>
          <w:sz w:val="28"/>
          <w:szCs w:val="28"/>
        </w:rPr>
        <w:t>, многоквартирного дома, построенного, реконструированного жилищно-строительным кооперативом;</w:t>
      </w:r>
    </w:p>
    <w:p w14:paraId="7431C346" w14:textId="57DC1FF4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пункте 17.1. Административного регламента,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1A1FAD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1A1FAD">
        <w:rPr>
          <w:rFonts w:ascii="Times New Roman" w:hAnsi="Times New Roman" w:cs="Times New Roman"/>
          <w:sz w:val="28"/>
          <w:szCs w:val="28"/>
        </w:rPr>
        <w:t>-места</w:t>
      </w:r>
      <w:r w:rsidR="001C4C7C">
        <w:rPr>
          <w:rFonts w:ascii="Times New Roman" w:hAnsi="Times New Roman" w:cs="Times New Roman"/>
          <w:sz w:val="28"/>
          <w:szCs w:val="28"/>
        </w:rPr>
        <w:t>.</w:t>
      </w:r>
      <w:r w:rsidRPr="001A1FAD">
        <w:rPr>
          <w:rFonts w:ascii="Times New Roman" w:hAnsi="Times New Roman" w:cs="Times New Roman"/>
          <w:sz w:val="28"/>
          <w:szCs w:val="28"/>
        </w:rPr>
        <w:t>».</w:t>
      </w:r>
    </w:p>
    <w:p w14:paraId="52464D87" w14:textId="3798CD46" w:rsidR="00327299" w:rsidRPr="001C4C7C" w:rsidRDefault="00B017AC" w:rsidP="001C4C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7525B"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77525B"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327299"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</w:t>
      </w:r>
      <w:r w:rsidR="00285F7E"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</w:t>
      </w:r>
      <w:r w:rsidR="00327299"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D4FAD67" w14:textId="0DD24C74" w:rsidR="001C4C7C" w:rsidRPr="001C4C7C" w:rsidRDefault="001C4C7C" w:rsidP="001C4C7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5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</w:t>
      </w: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принятия решения о выдаче разрешения на ввод объекта в эксплуатацию заявитель с заявлением, предусмотренным </w:t>
      </w:r>
      <w:hyperlink w:anchor="P197" w:tooltip="17. Для предоставления государственной услуги заявителем подается заявление о выдаче разрешения на ввод по форме приложения N 2 к Административному регламенту.">
        <w:r w:rsidRPr="001C4C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17</w:t>
        </w:r>
      </w:hyperlink>
      <w:r w:rsidR="004D5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представляет следующие документы:</w:t>
      </w:r>
    </w:p>
    <w:p w14:paraId="24BC3BBC" w14:textId="77777777" w:rsidR="001C4C7C" w:rsidRPr="001C4C7C" w:rsidRDefault="001C4C7C" w:rsidP="001C4C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05"/>
      <w:bookmarkEnd w:id="0"/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1) правоустанавливающие документы на земельные участки, если указанные документы (их копии или сведения, содержащиеся в них) отсутствуют в Едином государственном реестре недвижимости (далее - ЕГРН), в том числе соглашение об установлении сервитута, решение об установлении публичного сервитута;</w:t>
      </w:r>
    </w:p>
    <w:p w14:paraId="4AD7C4D4" w14:textId="4FB92A55" w:rsidR="001C4C7C" w:rsidRPr="001C4C7C" w:rsidRDefault="001C4C7C" w:rsidP="001C4C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07"/>
      <w:bookmarkStart w:id="2" w:name="P212"/>
      <w:bookmarkEnd w:id="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схему, отображающую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подписанную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14:paraId="66F0B656" w14:textId="5315B26B" w:rsidR="001C4C7C" w:rsidRPr="001C4C7C" w:rsidRDefault="001C4C7C" w:rsidP="001C4C7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214"/>
      <w:bookmarkEnd w:id="3"/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технический план объекта капитального строительства, подготовленный в соответствии с Федеральным </w:t>
      </w:r>
      <w:hyperlink r:id="rId12" w:tooltip="Федеральный закон от 13.07.2015 N 218-ФЗ (ред. от 31.07.2023) &quot;О государственной регистрации недвижимости&quot; (с изм. и доп., вступ. в силу с 04.08.2023) ------------ Недействующая редакция {КонсультантПлюс}">
        <w:r w:rsidRPr="001C4C7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760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13 июля 2015 года № 218-ФЗ «</w:t>
      </w: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государственной регистрации нед</w:t>
      </w:r>
      <w:r w:rsidR="00B760EF">
        <w:rPr>
          <w:rFonts w:ascii="Times New Roman" w:hAnsi="Times New Roman" w:cs="Times New Roman"/>
          <w:color w:val="000000" w:themeColor="text1"/>
          <w:sz w:val="28"/>
          <w:szCs w:val="28"/>
        </w:rPr>
        <w:t>вижимости»</w:t>
      </w:r>
      <w:r w:rsidRPr="001C4C7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943E14" w14:textId="7AB11525" w:rsidR="001C4C7C" w:rsidRPr="001A1FAD" w:rsidRDefault="001C4C7C" w:rsidP="001C4C7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A1FAD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C07B84A" w14:textId="7ECBD149" w:rsidR="001C4C7C" w:rsidRDefault="001C4C7C" w:rsidP="003272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принятия решения о</w:t>
      </w:r>
      <w:r w:rsidRPr="000D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внесении изменений в разрешение на ввод объекта в эксплуатацию (далее также – о внесении изменений) заявитель с заявлением,</w:t>
      </w:r>
      <w:r w:rsidRPr="000D76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подготовленным</w:t>
      </w:r>
      <w:r w:rsidRPr="001A1FAD">
        <w:rPr>
          <w:rFonts w:ascii="Times New Roman" w:hAnsi="Times New Roman" w:cs="Times New Roman"/>
          <w:sz w:val="28"/>
          <w:szCs w:val="28"/>
        </w:rPr>
        <w:t xml:space="preserve"> по форме в соответствии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F9182D" w:rsidRP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4D50CA">
        <w:rPr>
          <w:rFonts w:ascii="Times New Roman" w:hAnsi="Times New Roman" w:cs="Times New Roman"/>
          <w:sz w:val="28"/>
          <w:szCs w:val="28"/>
        </w:rPr>
        <w:t>к Административному</w:t>
      </w:r>
      <w:r w:rsidR="00F9182D">
        <w:rPr>
          <w:rFonts w:ascii="Times New Roman" w:hAnsi="Times New Roman" w:cs="Times New Roman"/>
          <w:sz w:val="28"/>
          <w:szCs w:val="28"/>
        </w:rPr>
        <w:t xml:space="preserve"> рег</w:t>
      </w:r>
      <w:r w:rsidR="004D50CA">
        <w:rPr>
          <w:rFonts w:ascii="Times New Roman" w:hAnsi="Times New Roman" w:cs="Times New Roman"/>
          <w:sz w:val="28"/>
          <w:szCs w:val="28"/>
        </w:rPr>
        <w:t>ламенту</w:t>
      </w:r>
      <w:r w:rsidR="00F918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 документы (их копии или сведения, содержащиеся в них), указанные в подпунктах </w:t>
      </w:r>
      <w:r w:rsidR="00B36C54">
        <w:rPr>
          <w:rFonts w:ascii="Times New Roman" w:hAnsi="Times New Roman" w:cs="Times New Roman"/>
          <w:sz w:val="28"/>
          <w:szCs w:val="28"/>
        </w:rPr>
        <w:t xml:space="preserve">1, </w:t>
      </w:r>
      <w:r w:rsidR="006B623E">
        <w:rPr>
          <w:rFonts w:ascii="Times New Roman" w:hAnsi="Times New Roman" w:cs="Times New Roman"/>
          <w:sz w:val="28"/>
          <w:szCs w:val="28"/>
        </w:rPr>
        <w:t>2</w:t>
      </w:r>
      <w:r w:rsidRPr="000D76F8">
        <w:rPr>
          <w:rFonts w:ascii="Times New Roman" w:hAnsi="Times New Roman" w:cs="Times New Roman"/>
          <w:sz w:val="28"/>
          <w:szCs w:val="28"/>
        </w:rPr>
        <w:t xml:space="preserve">, </w:t>
      </w:r>
      <w:r w:rsidR="006B623E">
        <w:rPr>
          <w:rFonts w:ascii="Times New Roman" w:hAnsi="Times New Roman" w:cs="Times New Roman"/>
          <w:sz w:val="28"/>
          <w:szCs w:val="28"/>
        </w:rPr>
        <w:t xml:space="preserve">4 </w:t>
      </w:r>
      <w:r w:rsidRPr="000D76F8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7B6DCB">
        <w:rPr>
          <w:rFonts w:ascii="Times New Roman" w:hAnsi="Times New Roman" w:cs="Times New Roman"/>
          <w:sz w:val="28"/>
          <w:szCs w:val="28"/>
        </w:rPr>
        <w:t xml:space="preserve">, </w:t>
      </w:r>
      <w:r w:rsidR="005D14E1">
        <w:rPr>
          <w:rFonts w:ascii="Times New Roman" w:hAnsi="Times New Roman" w:cs="Times New Roman"/>
          <w:sz w:val="28"/>
          <w:szCs w:val="28"/>
        </w:rPr>
        <w:t>в подпунктах 2, 3, 5</w:t>
      </w:r>
      <w:r w:rsidR="007B6DCB" w:rsidRPr="005D14E1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7B6DCB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которые внесены изменения в связи с подготовкой технического плана объекта капитального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строительства в соответствии с частью 5.1 статьи 55 Градостроительного кодекса Российской Федерации.</w:t>
      </w:r>
      <w:r w:rsidR="00B760EF">
        <w:rPr>
          <w:rFonts w:ascii="Times New Roman" w:hAnsi="Times New Roman" w:cs="Times New Roman"/>
          <w:sz w:val="28"/>
          <w:szCs w:val="28"/>
        </w:rPr>
        <w:t>»</w:t>
      </w:r>
      <w:r w:rsidR="00725D9D">
        <w:rPr>
          <w:rFonts w:ascii="Times New Roman" w:hAnsi="Times New Roman" w:cs="Times New Roman"/>
          <w:sz w:val="28"/>
          <w:szCs w:val="28"/>
        </w:rPr>
        <w:t>;</w:t>
      </w:r>
    </w:p>
    <w:p w14:paraId="37062CA4" w14:textId="00616077" w:rsidR="00CB34E7" w:rsidRDefault="00CB34E7" w:rsidP="00CB3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4E7">
        <w:rPr>
          <w:rFonts w:ascii="Times New Roman" w:hAnsi="Times New Roman" w:cs="Times New Roman"/>
          <w:sz w:val="28"/>
          <w:szCs w:val="28"/>
        </w:rPr>
        <w:t xml:space="preserve">12) </w:t>
      </w:r>
      <w:r>
        <w:rPr>
          <w:rFonts w:ascii="Times New Roman" w:hAnsi="Times New Roman" w:cs="Times New Roman"/>
          <w:sz w:val="28"/>
          <w:szCs w:val="28"/>
        </w:rPr>
        <w:t xml:space="preserve">после пункта </w:t>
      </w:r>
      <w:r w:rsidRPr="00CB34E7">
        <w:rPr>
          <w:rFonts w:ascii="Times New Roman" w:hAnsi="Times New Roman" w:cs="Times New Roman"/>
          <w:sz w:val="28"/>
          <w:szCs w:val="28"/>
        </w:rPr>
        <w:t>18</w:t>
      </w:r>
      <w:r w:rsidR="004D50CA">
        <w:rPr>
          <w:rFonts w:ascii="Times New Roman" w:hAnsi="Times New Roman" w:cs="Times New Roman"/>
          <w:sz w:val="28"/>
          <w:szCs w:val="28"/>
        </w:rPr>
        <w:t xml:space="preserve"> добавить 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4E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.1 следующего содержания</w:t>
      </w:r>
    </w:p>
    <w:p w14:paraId="02EB5737" w14:textId="1CAF4A78" w:rsidR="00CB34E7" w:rsidRDefault="00CB34E7" w:rsidP="00CB34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FB66A2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В случае,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 капитального строительства в эксплуатацию, заявитель вправе обратиться в министерство с заявлением о внесении изменений в данное разрешение.</w:t>
      </w:r>
    </w:p>
    <w:p w14:paraId="197D7EF9" w14:textId="0BB4682E" w:rsidR="00CB34E7" w:rsidRDefault="00CB34E7" w:rsidP="00CB34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приложением к заявлению является технический план объекта капитального строительства. Заявитель также представляет иные документы, предусмотренные пунктом 18 Административного регламента, если в такие документы внесены изменения в связи с подготовкой технического плана объекта капитального строительства в соответствии с настоящим пунктом Административного регламента.</w:t>
      </w:r>
    </w:p>
    <w:p w14:paraId="7E7CCD74" w14:textId="73F0F0AA" w:rsidR="00CB34E7" w:rsidRPr="001A1FAD" w:rsidRDefault="00CB34E7" w:rsidP="00CB3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срок не более чем пять рабочих дней со дня получения заявления о внесении изменений в разрешение на ввод объекта капитального строительства в эксплуатацию министерство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отказа.»;</w:t>
      </w:r>
    </w:p>
    <w:p w14:paraId="525F6578" w14:textId="68FC6FBD" w:rsidR="00327299" w:rsidRDefault="00B017AC" w:rsidP="0032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22F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="008B18C1">
        <w:rPr>
          <w:rFonts w:ascii="Times New Roman" w:hAnsi="Times New Roman" w:cs="Times New Roman"/>
          <w:sz w:val="28"/>
          <w:szCs w:val="28"/>
        </w:rPr>
        <w:t xml:space="preserve"> </w:t>
      </w:r>
      <w:r w:rsidR="00327299">
        <w:rPr>
          <w:rFonts w:ascii="Times New Roman" w:hAnsi="Times New Roman" w:cs="Times New Roman"/>
          <w:sz w:val="28"/>
          <w:szCs w:val="28"/>
        </w:rPr>
        <w:t>пункт</w:t>
      </w:r>
      <w:r w:rsidR="00327299" w:rsidRPr="001A1FAD">
        <w:rPr>
          <w:rFonts w:ascii="Times New Roman" w:hAnsi="Times New Roman" w:cs="Times New Roman"/>
          <w:sz w:val="28"/>
          <w:szCs w:val="28"/>
        </w:rPr>
        <w:t xml:space="preserve"> 19 изложить в следующей редакции:</w:t>
      </w:r>
    </w:p>
    <w:p w14:paraId="30C487A2" w14:textId="77777777" w:rsidR="00327299" w:rsidRDefault="00327299" w:rsidP="0032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«19. Документы, указанные:</w:t>
      </w:r>
    </w:p>
    <w:p w14:paraId="7E941FEC" w14:textId="716C42A4" w:rsidR="00327299" w:rsidRDefault="00327299" w:rsidP="0032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3" w:history="1">
        <w:r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="00F91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B623E">
        <w:rPr>
          <w:rFonts w:ascii="Times New Roman" w:hAnsi="Times New Roman" w:cs="Times New Roman"/>
          <w:color w:val="000000" w:themeColor="text1"/>
          <w:sz w:val="28"/>
          <w:szCs w:val="28"/>
        </w:rPr>
        <w:t>2,</w:t>
      </w:r>
      <w:r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23E" w:rsidRPr="006B623E">
        <w:rPr>
          <w:rFonts w:ascii="Times New Roman" w:hAnsi="Times New Roman" w:cs="Times New Roman"/>
          <w:sz w:val="28"/>
          <w:szCs w:val="28"/>
        </w:rPr>
        <w:t>4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08649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18</w:t>
        </w:r>
      </w:hyperlink>
      <w:r w:rsidR="00F9182D" w:rsidRP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A1FAD">
        <w:rPr>
          <w:rFonts w:ascii="Times New Roman" w:hAnsi="Times New Roman" w:cs="Times New Roman"/>
          <w:sz w:val="28"/>
          <w:szCs w:val="28"/>
        </w:rPr>
        <w:t xml:space="preserve"> представляются заявителем самостоятельно, если они отсутствуют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3433EEC" w14:textId="3528925C" w:rsidR="00B017AC" w:rsidRPr="001A1FAD" w:rsidRDefault="00327299" w:rsidP="003272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21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15" w:history="1">
        <w:r w:rsidRPr="00121E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18</w:t>
        </w:r>
      </w:hyperlink>
      <w:r w:rsidR="00F9182D" w:rsidRP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121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в министерство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экспертизы проектной документации и (или) результатов инженерных изысканий, предоставлялись в электронной форме, в соответствии с </w:t>
      </w:r>
      <w:hyperlink r:id="rId16" w:history="1">
        <w:r w:rsidRPr="00121E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21E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Новосибирской области от 21.03.2018 № 102-п «О направлении документов, необходимых для выдачи разрешения на строительство и разрешения на ввод в эксплуатацию, в электронной форме.»</w:t>
      </w:r>
      <w:r w:rsidR="008B18C1">
        <w:rPr>
          <w:rFonts w:ascii="Times New Roman" w:hAnsi="Times New Roman" w:cs="Times New Roman"/>
          <w:sz w:val="28"/>
          <w:szCs w:val="28"/>
        </w:rPr>
        <w:t>;</w:t>
      </w:r>
    </w:p>
    <w:p w14:paraId="55D1B6AE" w14:textId="72B9F635" w:rsidR="00B017AC" w:rsidRDefault="001722F0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8B18C1">
        <w:rPr>
          <w:rFonts w:ascii="Times New Roman" w:hAnsi="Times New Roman" w:cs="Times New Roman"/>
          <w:sz w:val="28"/>
          <w:szCs w:val="28"/>
        </w:rPr>
        <w:t xml:space="preserve"> 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20.1:</w:t>
      </w:r>
    </w:p>
    <w:p w14:paraId="1B97D0B2" w14:textId="1427528C" w:rsidR="005F63AF" w:rsidRDefault="005F63AF" w:rsidP="005F6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1FAD">
        <w:rPr>
          <w:rFonts w:ascii="Times New Roman" w:hAnsi="Times New Roman" w:cs="Times New Roman"/>
          <w:sz w:val="28"/>
          <w:szCs w:val="28"/>
        </w:rPr>
        <w:t>первый абзац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7331B38" w14:textId="09839FC3" w:rsidR="005F63AF" w:rsidRDefault="005F63AF" w:rsidP="005F6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«Образец заявления о выдаче разрешения на ввод, заявления о внесении изменений может быть получен заявителем при личном обращении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министерство, через МФЦ, с использованием информационно-телекоммуникационной сети "Интернет", официального сайта министерства, с использованием ЕПГУ, </w:t>
      </w:r>
      <w:r w:rsidRPr="001A1FAD">
        <w:rPr>
          <w:rFonts w:ascii="Times New Roman" w:hAnsi="Times New Roman" w:cs="Times New Roman"/>
          <w:sz w:val="28"/>
          <w:szCs w:val="28"/>
        </w:rPr>
        <w:t>с использованием ГИСОГД НСО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063F20C8" w14:textId="77777777" w:rsidR="005F63AF" w:rsidRDefault="00B017AC" w:rsidP="005F63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- пятый абзац </w:t>
      </w:r>
      <w:r w:rsidR="005F63AF" w:rsidRPr="001A1FA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BAA5CB0" w14:textId="340F1D77" w:rsidR="005F63AF" w:rsidRPr="005F63AF" w:rsidRDefault="005F63AF" w:rsidP="005F6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случае, если заявитель направляет заявку на получение государственной услуги в электронной форме посредством личного кабинета ЕПГУ</w:t>
      </w:r>
      <w:r w:rsidRPr="005F63AF">
        <w:rPr>
          <w:rFonts w:ascii="Times New Roman" w:hAnsi="Times New Roman" w:cs="Times New Roman"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или с использованием ГИСОГД НСО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, к заявке </w:t>
      </w:r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прикрепляются электронные образы документов, предусмотренных настоящим пунктом. Заявителем направляются электронные копии документов, необходимых для предоставления государственной услуги, подписанные электронной подписью в соответствии с требованиями Федерального </w:t>
      </w:r>
      <w:hyperlink r:id="rId17" w:history="1">
        <w:r w:rsidRPr="005F63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="006D4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</w:t>
      </w:r>
      <w:r w:rsidR="00FC7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«Об электронной подписи»</w:t>
      </w:r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8" w:history="1">
        <w:r w:rsidRPr="005F63A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21.1</w:t>
        </w:r>
      </w:hyperlink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history="1">
        <w:r w:rsidRPr="005F63AF">
          <w:rPr>
            <w:rFonts w:ascii="Times New Roman" w:hAnsi="Times New Roman" w:cs="Times New Roman"/>
            <w:color w:val="000000" w:themeColor="text1"/>
            <w:sz w:val="28"/>
            <w:szCs w:val="28"/>
          </w:rPr>
          <w:t>21.2</w:t>
        </w:r>
      </w:hyperlink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 w:rsidR="00FC7E0C">
        <w:rPr>
          <w:rFonts w:ascii="Times New Roman" w:hAnsi="Times New Roman" w:cs="Times New Roman"/>
          <w:color w:val="000000" w:themeColor="text1"/>
          <w:sz w:val="28"/>
          <w:szCs w:val="28"/>
        </w:rPr>
        <w:t>ерального закона от 27.07.2010 № 210-ФЗ «</w:t>
      </w:r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>Об организации предоставления госуда</w:t>
      </w:r>
      <w:r w:rsidR="00FC7E0C">
        <w:rPr>
          <w:rFonts w:ascii="Times New Roman" w:hAnsi="Times New Roman" w:cs="Times New Roman"/>
          <w:color w:val="000000" w:themeColor="text1"/>
          <w:sz w:val="28"/>
          <w:szCs w:val="28"/>
        </w:rPr>
        <w:t>рственных и муниципальных услуг»</w:t>
      </w:r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несоблюдении требований к электронной подписи заявитель предъявляет и оригиналы указанных документов для сличения при личной явке только в случае принятия решения о предоставлении государственной услуги. Порядок направления документов, указанных в </w:t>
      </w:r>
      <w:hyperlink r:id="rId20" w:history="1">
        <w:r w:rsidRPr="005F63A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18</w:t>
        </w:r>
      </w:hyperlink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history="1">
        <w:r w:rsidRPr="005F63AF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</w:hyperlink>
      <w:r w:rsidRPr="005F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электронной форме устанавливается Правительством Российской Федерации.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41CF4D1" w14:textId="77777777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шестой абзац изложить в следующей редакции:</w:t>
      </w:r>
    </w:p>
    <w:p w14:paraId="75E8D2C2" w14:textId="1F3A977D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«Документы, указанные в пункте 14 Административного регламента, направляются</w:t>
      </w:r>
      <w:r w:rsidR="00F9182D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1A1FA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подписью, в случае, если это указано в заявлении по форме</w:t>
      </w:r>
      <w:r w:rsidR="00FC7E0C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  <w:r w:rsidR="00FC7E0C">
        <w:rPr>
          <w:rFonts w:ascii="Times New Roman" w:hAnsi="Times New Roman" w:cs="Times New Roman"/>
          <w:sz w:val="28"/>
          <w:szCs w:val="28"/>
        </w:rPr>
        <w:t>приложениям</w:t>
      </w:r>
      <w:r w:rsidRPr="001A1FAD">
        <w:rPr>
          <w:rFonts w:ascii="Times New Roman" w:hAnsi="Times New Roman" w:cs="Times New Roman"/>
          <w:sz w:val="28"/>
          <w:szCs w:val="28"/>
        </w:rPr>
        <w:t xml:space="preserve"> № 1 - № 4 к Административному регламенту»</w:t>
      </w:r>
      <w:r w:rsidR="008B18C1">
        <w:rPr>
          <w:rFonts w:ascii="Times New Roman" w:hAnsi="Times New Roman" w:cs="Times New Roman"/>
          <w:sz w:val="28"/>
          <w:szCs w:val="28"/>
        </w:rPr>
        <w:t>;</w:t>
      </w:r>
    </w:p>
    <w:p w14:paraId="7FEA5EB3" w14:textId="0E6314AD" w:rsidR="00B017AC" w:rsidRDefault="001722F0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F9182D">
        <w:rPr>
          <w:rFonts w:ascii="Times New Roman" w:hAnsi="Times New Roman" w:cs="Times New Roman"/>
          <w:sz w:val="28"/>
          <w:szCs w:val="28"/>
        </w:rPr>
        <w:t xml:space="preserve"> пункт 21 изложить в следующей редакции:</w:t>
      </w:r>
    </w:p>
    <w:p w14:paraId="0D7879B6" w14:textId="6FCD31EF" w:rsidR="00F9182D" w:rsidRPr="00F9182D" w:rsidRDefault="004101D6" w:rsidP="00F918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D5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</w:t>
      </w:r>
      <w:r w:rsidR="00F9182D"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власти, органов государственных внебюджетных фондов, органов местного самоуправления и подведомственных этим органам организаций и которые заявитель вправе представить:</w:t>
      </w:r>
    </w:p>
    <w:p w14:paraId="2AA4310F" w14:textId="037B883D" w:rsidR="00F9182D" w:rsidRPr="00F9182D" w:rsidRDefault="004D50CA" w:rsidP="00F918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F9182D"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>правоустанавливающие документы на земельные участки, если указанные документы (их копии или сведения, содержащиеся в них) содержатся в ЕГРН, в том числе соглашение об установлении сервитута, решение об установлении публичного сервитута;</w:t>
      </w:r>
    </w:p>
    <w:p w14:paraId="68AC12A3" w14:textId="388B62C6" w:rsidR="00F9182D" w:rsidRPr="00F9182D" w:rsidRDefault="004D50CA" w:rsidP="00F918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F9182D"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разрешение на строительство;</w:t>
      </w:r>
    </w:p>
    <w:p w14:paraId="2C53F672" w14:textId="461DAF15" w:rsidR="00F9182D" w:rsidRPr="00F9182D" w:rsidRDefault="004D50CA" w:rsidP="00F918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258"/>
      <w:bookmarkEnd w:id="4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101D6"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22" w:history="1">
        <w:r w:rsidR="004101D6"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54</w:t>
        </w:r>
      </w:hyperlink>
      <w:r w:rsidR="004101D6"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23" w:history="1">
        <w:r w:rsidR="004101D6"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части 5 статьи 49</w:t>
        </w:r>
      </w:hyperlink>
      <w:r w:rsidR="004101D6"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24" w:history="1">
        <w:r w:rsidR="004101D6"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1.3 статьи 52</w:t>
        </w:r>
      </w:hyperlink>
      <w:r w:rsidR="004101D6"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01D6"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предусмотренных </w:t>
      </w:r>
      <w:hyperlink r:id="rId25" w:history="1">
        <w:r w:rsidR="004101D6"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54</w:t>
        </w:r>
      </w:hyperlink>
      <w:r w:rsidR="004101D6"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 w:rsidR="00F9182D"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E0DF891" w14:textId="21D5A05A" w:rsidR="00F9182D" w:rsidRDefault="004D50CA" w:rsidP="00F918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F9182D"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26" w:tooltip="Федеральный закон от 25.06.2002 N 73-ФЗ (ред. от 24.07.2023) &quot;Об объектах культурного наследия (памятниках истории и культуры) народов Российской Федерации&quot; {КонсультантПлюс}">
        <w:r w:rsidR="00F9182D" w:rsidRPr="00F918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6D40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</w:t>
      </w:r>
      <w:r w:rsidR="00F9182D"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>Об объектах культурного наследия (памятниках истории и культур</w:t>
      </w:r>
      <w:r w:rsidR="006D4029">
        <w:rPr>
          <w:rFonts w:ascii="Times New Roman" w:hAnsi="Times New Roman" w:cs="Times New Roman"/>
          <w:color w:val="000000" w:themeColor="text1"/>
          <w:sz w:val="28"/>
          <w:szCs w:val="28"/>
        </w:rPr>
        <w:t>ы) народов Российской Федерации»</w:t>
      </w:r>
      <w:r w:rsidR="00F9182D"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>, при проведении реставрации, консервации, ремонта этого объекта и его приспособления</w:t>
      </w:r>
      <w:r w:rsidR="004101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современного использования;</w:t>
      </w:r>
    </w:p>
    <w:p w14:paraId="09836E96" w14:textId="72967EA7" w:rsidR="004101D6" w:rsidRPr="00F9182D" w:rsidRDefault="004D50CA" w:rsidP="00F918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4101D6" w:rsidRPr="001A1FAD">
        <w:rPr>
          <w:rFonts w:ascii="Times New Roman" w:hAnsi="Times New Roman" w:cs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4101D6">
        <w:rPr>
          <w:rFonts w:ascii="Times New Roman" w:hAnsi="Times New Roman" w:cs="Times New Roman"/>
          <w:sz w:val="28"/>
          <w:szCs w:val="28"/>
        </w:rPr>
        <w:t>.</w:t>
      </w:r>
    </w:p>
    <w:p w14:paraId="2A2B1074" w14:textId="67FB1CCE" w:rsidR="00F9182D" w:rsidRPr="00F9182D" w:rsidRDefault="00F9182D" w:rsidP="00F918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182D">
        <w:rPr>
          <w:rFonts w:ascii="Times New Roman" w:hAnsi="Times New Roman" w:cs="Times New Roman"/>
          <w:color w:val="000000" w:themeColor="text1"/>
          <w:sz w:val="28"/>
          <w:szCs w:val="28"/>
        </w:rPr>
        <w:t>По межведомственным запросам документы (их копии или сведения, содержащиеся в них) предоставляются в срок не позднее трех рабочих дней со дня получения соответствующего межведомственного запроса.</w:t>
      </w:r>
      <w:r w:rsidR="004101D6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5293EA5F" w14:textId="530808D6" w:rsidR="00B017AC" w:rsidRPr="001A1FAD" w:rsidRDefault="001722F0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DA54A6">
        <w:rPr>
          <w:rFonts w:ascii="Times New Roman" w:hAnsi="Times New Roman" w:cs="Times New Roman"/>
          <w:sz w:val="28"/>
          <w:szCs w:val="28"/>
        </w:rPr>
        <w:t xml:space="preserve"> 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22 первый абзац изложить в следующей редакции:</w:t>
      </w:r>
    </w:p>
    <w:p w14:paraId="0F931A3A" w14:textId="4B34D046" w:rsidR="00B017AC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«Заявитель может представить документы, указанные в </w:t>
      </w:r>
      <w:hyperlink r:id="rId27" w:history="1">
        <w:r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21</w:t>
        </w:r>
      </w:hyperlink>
      <w:r w:rsidRPr="001A1FA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A1FAD">
        <w:rPr>
          <w:rFonts w:ascii="Times New Roman" w:hAnsi="Times New Roman" w:cs="Times New Roman"/>
          <w:sz w:val="28"/>
          <w:szCs w:val="28"/>
        </w:rPr>
        <w:t xml:space="preserve"> по собственной инициативе. В случае, если указанные документы не представлены заявителем самостоятельно, такие документы запрашиваются в иных исполнительных органах, федеральных органах исполнительной власти, органах государственных внебюджетных фондов, органах местного самоуправления и подведомственных этим органам организациях должностным лицом министерства».</w:t>
      </w:r>
    </w:p>
    <w:p w14:paraId="1961E323" w14:textId="12D84AA6" w:rsidR="00B017AC" w:rsidRPr="001A1FAD" w:rsidRDefault="003202CF" w:rsidP="00B017AC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22F0">
        <w:rPr>
          <w:rFonts w:ascii="Times New Roman" w:hAnsi="Times New Roman" w:cs="Times New Roman"/>
          <w:sz w:val="28"/>
          <w:szCs w:val="28"/>
        </w:rPr>
        <w:t>7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</w:t>
      </w:r>
      <w:r w:rsidR="00981FD5">
        <w:rPr>
          <w:rFonts w:ascii="Times New Roman" w:hAnsi="Times New Roman" w:cs="Times New Roman"/>
          <w:sz w:val="28"/>
          <w:szCs w:val="28"/>
        </w:rPr>
        <w:t>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23 дополнить подпунктом «г» следующего содержания:</w:t>
      </w:r>
    </w:p>
    <w:p w14:paraId="5B5374CE" w14:textId="7F8976B4" w:rsidR="00B017AC" w:rsidRDefault="00B017AC" w:rsidP="00B017AC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981FD5">
        <w:rPr>
          <w:rFonts w:ascii="Times New Roman" w:hAnsi="Times New Roman" w:cs="Times New Roman"/>
          <w:sz w:val="28"/>
          <w:szCs w:val="28"/>
        </w:rPr>
        <w:t xml:space="preserve">г) </w:t>
      </w:r>
      <w:r w:rsidRPr="001A1FAD">
        <w:rPr>
          <w:rFonts w:ascii="Times New Roman" w:hAnsi="Times New Roman" w:cs="Times New Roman"/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28" w:history="1">
        <w:r w:rsidRPr="001A1FAD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1A1F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</w:t>
      </w:r>
      <w:r w:rsidR="00981FD5">
        <w:rPr>
          <w:rFonts w:ascii="Times New Roman" w:hAnsi="Times New Roman" w:cs="Times New Roman"/>
          <w:sz w:val="28"/>
          <w:szCs w:val="28"/>
        </w:rPr>
        <w:t>.»;</w:t>
      </w:r>
    </w:p>
    <w:p w14:paraId="7D5CD40B" w14:textId="25F30409" w:rsidR="00981FD5" w:rsidRDefault="003202CF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981FD5">
        <w:rPr>
          <w:rFonts w:ascii="Times New Roman" w:hAnsi="Times New Roman" w:cs="Times New Roman"/>
          <w:sz w:val="28"/>
          <w:szCs w:val="28"/>
        </w:rPr>
        <w:t> 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26</w:t>
      </w:r>
      <w:r w:rsidR="004352CB" w:rsidRPr="004352CB">
        <w:rPr>
          <w:rFonts w:ascii="Times New Roman" w:hAnsi="Times New Roman" w:cs="Times New Roman"/>
          <w:sz w:val="28"/>
          <w:szCs w:val="28"/>
        </w:rPr>
        <w:t xml:space="preserve"> </w:t>
      </w:r>
      <w:r w:rsidR="004352CB" w:rsidRPr="001A1FAD">
        <w:rPr>
          <w:rFonts w:ascii="Times New Roman" w:hAnsi="Times New Roman" w:cs="Times New Roman"/>
          <w:sz w:val="28"/>
          <w:szCs w:val="28"/>
        </w:rPr>
        <w:t>первый абзац изложить в следующей редакции</w:t>
      </w:r>
      <w:r w:rsidR="00981FD5">
        <w:rPr>
          <w:rFonts w:ascii="Times New Roman" w:hAnsi="Times New Roman" w:cs="Times New Roman"/>
          <w:sz w:val="28"/>
          <w:szCs w:val="28"/>
        </w:rPr>
        <w:t>:</w:t>
      </w:r>
    </w:p>
    <w:p w14:paraId="542C6E66" w14:textId="14239D0D" w:rsidR="00B017AC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«Основанием для </w:t>
      </w:r>
      <w:r w:rsidR="001722F0">
        <w:rPr>
          <w:rFonts w:ascii="Times New Roman" w:hAnsi="Times New Roman" w:cs="Times New Roman"/>
          <w:sz w:val="28"/>
          <w:szCs w:val="28"/>
        </w:rPr>
        <w:t xml:space="preserve">отказа в выдаче </w:t>
      </w:r>
      <w:r w:rsidRPr="001A1FAD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эксплуатацию, во внесении изменений в разрешение на ввод объекта в эксплуатацию является:</w:t>
      </w:r>
      <w:r w:rsidR="00981FD5">
        <w:rPr>
          <w:rFonts w:ascii="Times New Roman" w:hAnsi="Times New Roman" w:cs="Times New Roman"/>
          <w:sz w:val="28"/>
          <w:szCs w:val="28"/>
        </w:rPr>
        <w:t>»;</w:t>
      </w:r>
    </w:p>
    <w:p w14:paraId="479420FC" w14:textId="7B4CCE90" w:rsidR="00B017AC" w:rsidRPr="001A1FAD" w:rsidRDefault="003202CF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> 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27 изложить в следующей редакции:</w:t>
      </w:r>
    </w:p>
    <w:p w14:paraId="18C24CE6" w14:textId="04454A8D" w:rsidR="00B017AC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4D50CA">
        <w:rPr>
          <w:rFonts w:ascii="Times New Roman" w:hAnsi="Times New Roman" w:cs="Times New Roman"/>
          <w:sz w:val="28"/>
          <w:szCs w:val="28"/>
        </w:rPr>
        <w:t xml:space="preserve">27. </w:t>
      </w:r>
      <w:r w:rsidRPr="001A1FAD">
        <w:rPr>
          <w:rFonts w:ascii="Times New Roman" w:hAnsi="Times New Roman" w:cs="Times New Roman"/>
          <w:sz w:val="28"/>
          <w:szCs w:val="28"/>
        </w:rPr>
        <w:t>Решение об отказе в выдаче разрешения на ввод объекта в эксплуатацию, во внесении изменений в разрешение на ввод объекта в эксплуатацию с указанием причин отказа оформляется в виде уведомлений по форме</w:t>
      </w:r>
      <w:r w:rsidR="009654B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  <w:r w:rsidR="009654BE">
        <w:rPr>
          <w:rFonts w:ascii="Times New Roman" w:hAnsi="Times New Roman" w:cs="Times New Roman"/>
          <w:sz w:val="28"/>
          <w:szCs w:val="28"/>
        </w:rPr>
        <w:t>приложениями</w:t>
      </w:r>
      <w:r w:rsidRPr="001A1FAD">
        <w:rPr>
          <w:rFonts w:ascii="Times New Roman" w:hAnsi="Times New Roman" w:cs="Times New Roman"/>
          <w:sz w:val="28"/>
          <w:szCs w:val="28"/>
        </w:rPr>
        <w:t xml:space="preserve"> № 6, № 8 к Административному регламенту за подписью уполномоченного лица и фиксируется в журнале регистрации</w:t>
      </w:r>
      <w:r w:rsidR="001722F0">
        <w:rPr>
          <w:rFonts w:ascii="Times New Roman" w:hAnsi="Times New Roman" w:cs="Times New Roman"/>
          <w:sz w:val="28"/>
          <w:szCs w:val="28"/>
        </w:rPr>
        <w:t>.</w:t>
      </w:r>
    </w:p>
    <w:p w14:paraId="495C8E06" w14:textId="513F0CAC" w:rsidR="001722F0" w:rsidRDefault="001722F0" w:rsidP="00172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этажей, помещений (при наличии)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эксплуатацию.»;</w:t>
      </w:r>
    </w:p>
    <w:p w14:paraId="2A9E289C" w14:textId="6ED3EBC0" w:rsidR="00840E74" w:rsidRPr="00EF036A" w:rsidRDefault="00066F09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40E74">
        <w:rPr>
          <w:rFonts w:ascii="Times New Roman" w:hAnsi="Times New Roman" w:cs="Times New Roman"/>
          <w:sz w:val="28"/>
          <w:szCs w:val="28"/>
        </w:rPr>
        <w:t>) в пункте 28 третий и четвертый абзац исключить;</w:t>
      </w:r>
    </w:p>
    <w:p w14:paraId="510D776B" w14:textId="30D81C77" w:rsidR="00840E74" w:rsidRDefault="00066F09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 xml:space="preserve"> 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42</w:t>
      </w:r>
      <w:r w:rsidR="00840E74">
        <w:rPr>
          <w:rFonts w:ascii="Times New Roman" w:hAnsi="Times New Roman" w:cs="Times New Roman"/>
          <w:sz w:val="28"/>
          <w:szCs w:val="28"/>
        </w:rPr>
        <w:t>:</w:t>
      </w:r>
    </w:p>
    <w:p w14:paraId="156BCD20" w14:textId="06BC7AAF" w:rsidR="00EF036A" w:rsidRDefault="00840E74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первый абзац </w:t>
      </w:r>
      <w:r w:rsidR="00EF036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E301905" w14:textId="7DFCC497" w:rsidR="00EF036A" w:rsidRDefault="00EF036A" w:rsidP="00E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«Документы, перечисленные в </w:t>
      </w:r>
      <w:hyperlink r:id="rId29" w:history="1">
        <w:r w:rsidRPr="00EF03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17</w:t>
        </w:r>
      </w:hyperlink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0" w:history="1">
        <w:r w:rsidRPr="00EF036A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31" w:history="1">
        <w:r w:rsidRPr="00EF036A">
          <w:rPr>
            <w:rFonts w:ascii="Times New Roman" w:hAnsi="Times New Roman" w:cs="Times New Roman"/>
            <w:color w:val="000000" w:themeColor="text1"/>
            <w:sz w:val="28"/>
            <w:szCs w:val="28"/>
          </w:rPr>
          <w:t>21</w:t>
        </w:r>
      </w:hyperlink>
      <w:r w:rsidR="004D50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могут быть направлены в Отдел с использованием ЕПГУ, с использованием ГИСОГД НСО (при наличии технической возможности) в форме электронных документов (со всеми печатями (при наличии) и подписями), заверенных электронной подписью в соответствии с требованиями Федерального </w:t>
      </w:r>
      <w:hyperlink r:id="rId32" w:history="1">
        <w:r w:rsidRPr="00EF03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</w:t>
      </w:r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63-ФЗ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электронной подписи»</w:t>
      </w:r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3" w:history="1">
        <w:r w:rsidRPr="00EF03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статей 21.1</w:t>
        </w:r>
      </w:hyperlink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4" w:history="1">
        <w:r w:rsidRPr="00EF036A">
          <w:rPr>
            <w:rFonts w:ascii="Times New Roman" w:hAnsi="Times New Roman" w:cs="Times New Roman"/>
            <w:color w:val="000000" w:themeColor="text1"/>
            <w:sz w:val="28"/>
            <w:szCs w:val="28"/>
          </w:rPr>
          <w:t>21.2</w:t>
        </w:r>
      </w:hyperlink>
      <w:r w:rsidRPr="00EF03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27.07.2010 № 210-ФЗ «Об организации предоставления государс</w:t>
      </w:r>
      <w:r w:rsidR="00066F09">
        <w:rPr>
          <w:rFonts w:ascii="Times New Roman" w:hAnsi="Times New Roman" w:cs="Times New Roman"/>
          <w:sz w:val="28"/>
          <w:szCs w:val="28"/>
        </w:rPr>
        <w:t>твенных и муниципальных услуг.»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8721BA" w14:textId="635138CA" w:rsidR="00840E74" w:rsidRDefault="00840E74" w:rsidP="00EF0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12 изложить в следующей редакции:</w:t>
      </w:r>
    </w:p>
    <w:p w14:paraId="283D7209" w14:textId="251D705D" w:rsidR="00840E74" w:rsidRDefault="00840E74" w:rsidP="00840E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«Государственная услуга</w:t>
      </w:r>
      <w:r w:rsidR="0020298D" w:rsidRPr="0020298D">
        <w:rPr>
          <w:rFonts w:ascii="Times New Roman" w:hAnsi="Times New Roman" w:cs="Times New Roman"/>
          <w:sz w:val="28"/>
          <w:szCs w:val="28"/>
        </w:rPr>
        <w:t xml:space="preserve"> </w:t>
      </w:r>
      <w:r w:rsidR="0020298D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20298D">
        <w:rPr>
          <w:rFonts w:ascii="Times New Roman" w:hAnsi="Times New Roman" w:cs="Times New Roman"/>
          <w:sz w:val="28"/>
          <w:szCs w:val="28"/>
        </w:rPr>
        <w:t xml:space="preserve"> экстерриториальному принципу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298D">
        <w:rPr>
          <w:rFonts w:ascii="Times New Roman" w:hAnsi="Times New Roman" w:cs="Times New Roman"/>
          <w:sz w:val="28"/>
          <w:szCs w:val="28"/>
        </w:rPr>
        <w:t>»;</w:t>
      </w:r>
    </w:p>
    <w:p w14:paraId="147575F9" w14:textId="11B53D76" w:rsidR="00B017AC" w:rsidRPr="001A1FAD" w:rsidRDefault="00066F09" w:rsidP="008A4F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 xml:space="preserve"> 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43 абзацы 36 – 38 изложить в следующей редакции:</w:t>
      </w:r>
    </w:p>
    <w:p w14:paraId="793BA081" w14:textId="3820BACB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«а) документы, указанные в пункте 14 Административного регламента, в форме электронного документа, подписанного уполномоченным должностным лицом с использованием усиленной квалифицированной</w:t>
      </w:r>
      <w:r w:rsidR="003D7249">
        <w:rPr>
          <w:rFonts w:ascii="Times New Roman" w:hAnsi="Times New Roman" w:cs="Times New Roman"/>
          <w:sz w:val="28"/>
          <w:szCs w:val="28"/>
        </w:rPr>
        <w:t xml:space="preserve"> электронной подписи</w:t>
      </w:r>
      <w:r w:rsidRPr="001A1FAD">
        <w:rPr>
          <w:rFonts w:ascii="Times New Roman" w:hAnsi="Times New Roman" w:cs="Times New Roman"/>
          <w:sz w:val="28"/>
          <w:szCs w:val="28"/>
        </w:rPr>
        <w:t>;</w:t>
      </w:r>
    </w:p>
    <w:p w14:paraId="7F8966E7" w14:textId="21E65997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б) в МФЦ копии документов, указанных в пункте 14 Административного регламента, на бумажном носителе, подтверждающие содержание электронного докумен</w:t>
      </w:r>
      <w:r w:rsidR="003D7249">
        <w:rPr>
          <w:rFonts w:ascii="Times New Roman" w:hAnsi="Times New Roman" w:cs="Times New Roman"/>
          <w:sz w:val="28"/>
          <w:szCs w:val="28"/>
        </w:rPr>
        <w:t>та, направленного министерством</w:t>
      </w:r>
      <w:r w:rsidRPr="001A1FAD">
        <w:rPr>
          <w:rFonts w:ascii="Times New Roman" w:hAnsi="Times New Roman" w:cs="Times New Roman"/>
          <w:sz w:val="28"/>
          <w:szCs w:val="28"/>
        </w:rPr>
        <w:t>;</w:t>
      </w:r>
    </w:p>
    <w:p w14:paraId="553D9770" w14:textId="4156D4B1" w:rsidR="00B017AC" w:rsidRPr="001A1FAD" w:rsidRDefault="00B017AC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в) документы, указанные в пункте 14 Административного регламента, </w:t>
      </w:r>
      <w:r w:rsidRPr="001A1FAD">
        <w:rPr>
          <w:rFonts w:ascii="Times New Roman" w:hAnsi="Times New Roman" w:cs="Times New Roman"/>
          <w:sz w:val="28"/>
          <w:szCs w:val="28"/>
        </w:rPr>
        <w:br/>
        <w:t>на бумажном носителе».</w:t>
      </w:r>
    </w:p>
    <w:p w14:paraId="36E796B4" w14:textId="2B67752C" w:rsidR="00B017AC" w:rsidRPr="001A1FAD" w:rsidRDefault="00066F09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 xml:space="preserve"> 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43.1:</w:t>
      </w:r>
    </w:p>
    <w:p w14:paraId="6D8D4A42" w14:textId="77777777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первый абзац изложить в следующей редакции:</w:t>
      </w:r>
    </w:p>
    <w:p w14:paraId="6066C222" w14:textId="34F896CD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«Исправление допущенных опечаток и ошибок в выданных в результате предоставления государственной услуги документах осуществляется по заявлению, подготовленному по форме </w:t>
      </w:r>
      <w:r w:rsidR="003D7249">
        <w:rPr>
          <w:rFonts w:ascii="Times New Roman" w:hAnsi="Times New Roman" w:cs="Times New Roman"/>
          <w:sz w:val="28"/>
          <w:szCs w:val="28"/>
        </w:rPr>
        <w:t>согласно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  <w:r w:rsidR="003D7249">
        <w:rPr>
          <w:rFonts w:ascii="Times New Roman" w:hAnsi="Times New Roman" w:cs="Times New Roman"/>
          <w:sz w:val="28"/>
          <w:szCs w:val="28"/>
        </w:rPr>
        <w:t>приложению</w:t>
      </w:r>
      <w:r w:rsidRPr="001A1FAD">
        <w:rPr>
          <w:rFonts w:ascii="Times New Roman" w:hAnsi="Times New Roman" w:cs="Times New Roman"/>
          <w:sz w:val="28"/>
          <w:szCs w:val="28"/>
        </w:rPr>
        <w:t xml:space="preserve"> № 4 к Административному регламенту и представленному заявителем (далее - заявление об исправлении ошибок)»;</w:t>
      </w:r>
    </w:p>
    <w:p w14:paraId="61326B71" w14:textId="509EC5B3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- </w:t>
      </w:r>
      <w:r w:rsidR="003D7249">
        <w:rPr>
          <w:rFonts w:ascii="Times New Roman" w:hAnsi="Times New Roman" w:cs="Times New Roman"/>
          <w:sz w:val="28"/>
          <w:szCs w:val="28"/>
        </w:rPr>
        <w:t>второй абзац исключить;</w:t>
      </w:r>
    </w:p>
    <w:p w14:paraId="5051026F" w14:textId="0BFF728C" w:rsidR="003D7249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четвертый абзац</w:t>
      </w:r>
      <w:r w:rsidR="003D724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6562E23" w14:textId="41A90AE8" w:rsidR="003D7249" w:rsidRDefault="003D7249" w:rsidP="003D72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«В случае отсутствия опечаток и (или) ошибок в выданных в результате предоставления государственной услуги документах министерство письменно сообщает заявителю об отсутствии таких опечаток и (или) ошибок</w:t>
      </w:r>
      <w:r w:rsidRPr="003D7249">
        <w:rPr>
          <w:rFonts w:ascii="Times New Roman" w:hAnsi="Times New Roman" w:cs="Times New Roman"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и направляет решение об отказе в предоставлении государственной услуги по форме в соответствии с приложением № 9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5</w:t>
      </w:r>
      <w:r w:rsidR="004D50CA"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 даты регистрации заявления об исправлении ошибок.»</w:t>
      </w:r>
    </w:p>
    <w:p w14:paraId="3F1A8971" w14:textId="22A7BFFE" w:rsidR="00B017AC" w:rsidRPr="001A1FAD" w:rsidRDefault="00066F09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017AC" w:rsidRPr="001A1FAD">
        <w:rPr>
          <w:rFonts w:ascii="Times New Roman" w:hAnsi="Times New Roman" w:cs="Times New Roman"/>
          <w:sz w:val="28"/>
          <w:szCs w:val="28"/>
        </w:rPr>
        <w:t>осле пункта 43.1. добавить пункт 43.2. следующего содержания:</w:t>
      </w:r>
    </w:p>
    <w:p w14:paraId="78177E87" w14:textId="6F9FE845" w:rsidR="00B017AC" w:rsidRPr="001A1FAD" w:rsidRDefault="003D7249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66F09">
        <w:rPr>
          <w:rFonts w:ascii="Times New Roman" w:hAnsi="Times New Roman" w:cs="Times New Roman"/>
          <w:sz w:val="28"/>
          <w:szCs w:val="28"/>
        </w:rPr>
        <w:t xml:space="preserve">43.2. </w:t>
      </w:r>
      <w:r>
        <w:rPr>
          <w:rFonts w:ascii="Times New Roman" w:hAnsi="Times New Roman" w:cs="Times New Roman"/>
          <w:sz w:val="28"/>
          <w:szCs w:val="28"/>
        </w:rPr>
        <w:t>Выдача дубликата выданных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государственной услуги документов осуществляется по заявлению, подготовленному по форме в соответствии с приложением № 3 к Административному регламенту и представленному заявителем (далее - заявление о выдаче дубликата).</w:t>
      </w:r>
    </w:p>
    <w:p w14:paraId="385DF003" w14:textId="654A4509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Критерием принятия решения о предоставлении государственной</w:t>
      </w:r>
      <w:r w:rsidR="003D7249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1A1FAD">
        <w:rPr>
          <w:rFonts w:ascii="Times New Roman" w:hAnsi="Times New Roman" w:cs="Times New Roman"/>
          <w:sz w:val="28"/>
          <w:szCs w:val="28"/>
        </w:rPr>
        <w:t xml:space="preserve"> является соответствие заявителя кругу лиц, указанных в </w:t>
      </w:r>
      <w:hyperlink r:id="rId35" w:history="1">
        <w:r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1A1FA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06CD7D62" w14:textId="77777777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По результатам проверки заявления о выдаче дубликата уполномоченное должностное лицо подготавливает проект соответствующего решения.</w:t>
      </w:r>
    </w:p>
    <w:p w14:paraId="144FC75C" w14:textId="6BC4C1A6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Результатом принятия решения является решение о предоставлении государственной услуги, подписание дубликата выданного разрешения на ввод объекта в эксплуатацию или решение об отказе в предоставлении государственной услуги, подготовка проект</w:t>
      </w:r>
      <w:r w:rsidR="003D7249">
        <w:rPr>
          <w:rFonts w:ascii="Times New Roman" w:hAnsi="Times New Roman" w:cs="Times New Roman"/>
          <w:sz w:val="28"/>
          <w:szCs w:val="28"/>
        </w:rPr>
        <w:t>а</w:t>
      </w:r>
      <w:r w:rsidRPr="001A1FAD">
        <w:rPr>
          <w:rFonts w:ascii="Times New Roman" w:hAnsi="Times New Roman" w:cs="Times New Roman"/>
          <w:sz w:val="28"/>
          <w:szCs w:val="28"/>
        </w:rPr>
        <w:t xml:space="preserve"> уведомления об отказе в выдаче дубликата разрешения на ввод объекта в эксплуатацию по форме</w:t>
      </w:r>
      <w:r w:rsidR="009654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</w:t>
      </w:r>
      <w:r w:rsidRPr="001A1FAD">
        <w:rPr>
          <w:rFonts w:ascii="Times New Roman" w:hAnsi="Times New Roman" w:cs="Times New Roman"/>
          <w:sz w:val="28"/>
          <w:szCs w:val="28"/>
        </w:rPr>
        <w:t xml:space="preserve"> № 7 к Административному регламенту.</w:t>
      </w:r>
    </w:p>
    <w:p w14:paraId="539FD516" w14:textId="71552D1E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государственно</w:t>
      </w:r>
      <w:r w:rsidR="00066F09">
        <w:rPr>
          <w:rFonts w:ascii="Times New Roman" w:hAnsi="Times New Roman" w:cs="Times New Roman"/>
          <w:sz w:val="28"/>
          <w:szCs w:val="28"/>
        </w:rPr>
        <w:t>й услуги не может превышать 5</w:t>
      </w:r>
      <w:r w:rsidRPr="001A1FAD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</w:t>
      </w:r>
      <w:r w:rsidR="003D7249">
        <w:rPr>
          <w:rFonts w:ascii="Times New Roman" w:hAnsi="Times New Roman" w:cs="Times New Roman"/>
          <w:sz w:val="28"/>
          <w:szCs w:val="28"/>
        </w:rPr>
        <w:t>.»;</w:t>
      </w:r>
    </w:p>
    <w:p w14:paraId="35BE7D77" w14:textId="1B30BF65" w:rsidR="00B017AC" w:rsidRDefault="00066F09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> 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45</w:t>
      </w:r>
      <w:r w:rsidR="003D7249" w:rsidRPr="003D7249">
        <w:rPr>
          <w:rFonts w:ascii="Times New Roman" w:hAnsi="Times New Roman" w:cs="Times New Roman"/>
          <w:sz w:val="28"/>
          <w:szCs w:val="28"/>
        </w:rPr>
        <w:t xml:space="preserve"> </w:t>
      </w:r>
      <w:r w:rsidR="003D7249" w:rsidRPr="001A1FAD">
        <w:rPr>
          <w:rFonts w:ascii="Times New Roman" w:hAnsi="Times New Roman" w:cs="Times New Roman"/>
          <w:sz w:val="28"/>
          <w:szCs w:val="28"/>
        </w:rPr>
        <w:t>первый абзац</w:t>
      </w:r>
      <w:r w:rsidR="003D724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B017AC" w:rsidRPr="001A1FAD">
        <w:rPr>
          <w:rFonts w:ascii="Times New Roman" w:hAnsi="Times New Roman" w:cs="Times New Roman"/>
          <w:sz w:val="28"/>
          <w:szCs w:val="28"/>
        </w:rPr>
        <w:t>:</w:t>
      </w:r>
    </w:p>
    <w:p w14:paraId="47A851BC" w14:textId="4A7BF517" w:rsidR="003D7249" w:rsidRDefault="003D7249" w:rsidP="003D72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«Основанием для начала административной процедуры по приему и регистрации заявления и документов на предоставление государственной услуги является обращение заявителя в отдел организационно-контрольной и кадровой работы министерства или МФЦ с </w:t>
      </w:r>
      <w:hyperlink r:id="rId36" w:history="1">
        <w:r w:rsidRPr="000751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заявлением</w:t>
        </w:r>
      </w:hyperlink>
      <w:r w:rsidRPr="0007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оформленным по форме в соответствии с приложениями № 1 - № 4 к Административному регламенту, и документами, указанными в </w:t>
      </w:r>
      <w:hyperlink r:id="rId37" w:history="1">
        <w:r w:rsidRPr="000751B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18</w:t>
        </w:r>
      </w:hyperlink>
      <w:r w:rsidRPr="00075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</w:t>
      </w:r>
      <w:r>
        <w:rPr>
          <w:rFonts w:ascii="Times New Roman" w:hAnsi="Times New Roman" w:cs="Times New Roman"/>
          <w:sz w:val="28"/>
          <w:szCs w:val="28"/>
        </w:rPr>
        <w:t>регламента, а также при поступлении посредством ЕПГУ,</w:t>
      </w:r>
      <w:r w:rsidRPr="003D7249">
        <w:rPr>
          <w:rFonts w:ascii="Times New Roman" w:hAnsi="Times New Roman" w:cs="Times New Roman"/>
          <w:sz w:val="28"/>
          <w:szCs w:val="28"/>
        </w:rPr>
        <w:t xml:space="preserve"> </w:t>
      </w:r>
      <w:r w:rsidRPr="001A1FAD">
        <w:rPr>
          <w:rFonts w:ascii="Times New Roman" w:hAnsi="Times New Roman" w:cs="Times New Roman"/>
          <w:sz w:val="28"/>
          <w:szCs w:val="28"/>
        </w:rPr>
        <w:t>ГИСОГД НСО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 подписанного электронной цифровой подписью заявления (запроса) с приложением необходимых документов в электронной форме.</w:t>
      </w:r>
      <w:r w:rsidR="000751B9">
        <w:rPr>
          <w:rFonts w:ascii="Times New Roman" w:hAnsi="Times New Roman" w:cs="Times New Roman"/>
          <w:sz w:val="28"/>
          <w:szCs w:val="28"/>
        </w:rPr>
        <w:t>»;</w:t>
      </w:r>
    </w:p>
    <w:p w14:paraId="7BC492ED" w14:textId="5390E215" w:rsidR="000751B9" w:rsidRDefault="00066F09" w:rsidP="000751B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 xml:space="preserve"> в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пункте 48.1 первый абзац</w:t>
      </w:r>
      <w:r w:rsidR="000751B9" w:rsidRPr="000751B9">
        <w:rPr>
          <w:rFonts w:ascii="Times New Roman" w:hAnsi="Times New Roman" w:cs="Times New Roman"/>
          <w:sz w:val="28"/>
          <w:szCs w:val="28"/>
        </w:rPr>
        <w:t xml:space="preserve"> </w:t>
      </w:r>
      <w:r w:rsidR="000751B9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0751B9" w:rsidRPr="001A1FAD">
        <w:rPr>
          <w:rFonts w:ascii="Times New Roman" w:hAnsi="Times New Roman" w:cs="Times New Roman"/>
          <w:sz w:val="28"/>
          <w:szCs w:val="28"/>
        </w:rPr>
        <w:t>:</w:t>
      </w:r>
    </w:p>
    <w:p w14:paraId="6980968F" w14:textId="769FAE68" w:rsidR="000751B9" w:rsidRDefault="000751B9" w:rsidP="000751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«Уполномоченный специалист Отдела при получении запроса в электронной форме через ЕПГУ, </w:t>
      </w:r>
      <w:r w:rsidRPr="001A1FAD">
        <w:rPr>
          <w:rFonts w:ascii="Times New Roman" w:hAnsi="Times New Roman" w:cs="Times New Roman"/>
          <w:sz w:val="28"/>
          <w:szCs w:val="28"/>
        </w:rPr>
        <w:t>ГИСОГД НСО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>:»;</w:t>
      </w:r>
    </w:p>
    <w:p w14:paraId="29B6EC78" w14:textId="29817FEC" w:rsidR="00B017AC" w:rsidRPr="001A1FAD" w:rsidRDefault="00066F09" w:rsidP="00B017AC">
      <w:pPr>
        <w:tabs>
          <w:tab w:val="left" w:pos="709"/>
        </w:tabs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B017AC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51.1. </w:t>
      </w:r>
      <w:r w:rsidR="000751B9">
        <w:rPr>
          <w:rFonts w:ascii="Times New Roman" w:hAnsi="Times New Roman" w:cs="Times New Roman"/>
          <w:sz w:val="28"/>
          <w:szCs w:val="28"/>
        </w:rPr>
        <w:t>дополнить абзацами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99A88E4" w14:textId="2346FADD" w:rsidR="00B017AC" w:rsidRPr="001A1FAD" w:rsidRDefault="000751B9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документов оформляется по </w:t>
      </w:r>
      <w:hyperlink r:id="rId38" w:history="1">
        <w:r w:rsidR="00B017AC" w:rsidRPr="001A1FAD">
          <w:rPr>
            <w:rFonts w:ascii="Times New Roman" w:hAnsi="Times New Roman" w:cs="Times New Roman"/>
            <w:color w:val="000000" w:themeColor="text1"/>
            <w:sz w:val="28"/>
            <w:szCs w:val="28"/>
          </w:rPr>
          <w:t>форме</w:t>
        </w:r>
      </w:hyperlink>
      <w:r w:rsidR="00B017AC" w:rsidRPr="001A1FAD">
        <w:rPr>
          <w:rFonts w:ascii="Times New Roman" w:hAnsi="Times New Roman" w:cs="Times New Roman"/>
          <w:sz w:val="28"/>
          <w:szCs w:val="28"/>
        </w:rPr>
        <w:t xml:space="preserve"> </w:t>
      </w:r>
      <w:r w:rsidR="009C2D53">
        <w:rPr>
          <w:rFonts w:ascii="Times New Roman" w:hAnsi="Times New Roman" w:cs="Times New Roman"/>
          <w:sz w:val="28"/>
          <w:szCs w:val="28"/>
        </w:rPr>
        <w:t>в соответствии с приложением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№ 5 к Административному регламенту.</w:t>
      </w:r>
    </w:p>
    <w:p w14:paraId="68826FBD" w14:textId="4E6FE780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документов направляется заявителю способом, определенным заявителем в заявлении о выдаче разрешения на ввод </w:t>
      </w:r>
      <w:r w:rsidRPr="001A1FAD">
        <w:rPr>
          <w:rFonts w:ascii="Times New Roman" w:hAnsi="Times New Roman" w:cs="Times New Roman"/>
          <w:sz w:val="28"/>
          <w:szCs w:val="28"/>
        </w:rPr>
        <w:lastRenderedPageBreak/>
        <w:t xml:space="preserve">объекта в эксплуатацию, заявлении о внесении изменений не позднее рабочего дня, следующего за днем получения такого заявления, либо выдается в день личного обращения за получением указанного уведомления. </w:t>
      </w:r>
    </w:p>
    <w:p w14:paraId="6F05887D" w14:textId="604C8A26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Отказ в приеме документов не препятствует повторному обращению заявителя в уполномоченный орган государственной власти за получением услуги.</w:t>
      </w:r>
      <w:r w:rsidR="000751B9">
        <w:rPr>
          <w:rFonts w:ascii="Times New Roman" w:hAnsi="Times New Roman" w:cs="Times New Roman"/>
          <w:sz w:val="28"/>
          <w:szCs w:val="28"/>
        </w:rPr>
        <w:t>»;</w:t>
      </w:r>
    </w:p>
    <w:p w14:paraId="589107FB" w14:textId="76480353" w:rsidR="009654BE" w:rsidRDefault="00066F09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220BD">
        <w:rPr>
          <w:rFonts w:ascii="Times New Roman" w:hAnsi="Times New Roman" w:cs="Times New Roman"/>
          <w:sz w:val="28"/>
          <w:szCs w:val="28"/>
        </w:rPr>
        <w:t>)</w:t>
      </w:r>
      <w:r w:rsidR="009654BE">
        <w:rPr>
          <w:rFonts w:ascii="Times New Roman" w:hAnsi="Times New Roman" w:cs="Times New Roman"/>
          <w:sz w:val="28"/>
          <w:szCs w:val="28"/>
        </w:rPr>
        <w:t> подпункт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1 пункта 52</w:t>
      </w:r>
      <w:r w:rsidR="009654B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3971286" w14:textId="04E4C759" w:rsidR="009654BE" w:rsidRDefault="009654BE" w:rsidP="00965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Pr="0096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наличия </w:t>
      </w:r>
      <w:hyperlink r:id="rId39" w:history="1">
        <w:r w:rsidRPr="009654B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заявления</w:t>
        </w:r>
      </w:hyperlink>
      <w:r w:rsidRPr="009654BE">
        <w:rPr>
          <w:rFonts w:ascii="Times New Roman" w:hAnsi="Times New Roman" w:cs="Times New Roman"/>
          <w:color w:val="000000" w:themeColor="text1"/>
          <w:sz w:val="28"/>
          <w:szCs w:val="28"/>
        </w:rPr>
        <w:t>, оформленного по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</w:t>
      </w:r>
      <w:r w:rsidRPr="0096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приложениями № 1 - № 4</w:t>
      </w:r>
      <w:r w:rsidRPr="009654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Административному регламенту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;»;</w:t>
      </w:r>
    </w:p>
    <w:p w14:paraId="61C8CB67" w14:textId="222311D8" w:rsidR="00B017AC" w:rsidRPr="001A1FAD" w:rsidRDefault="00066F09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0751B9">
        <w:rPr>
          <w:rFonts w:ascii="Times New Roman" w:hAnsi="Times New Roman" w:cs="Times New Roman"/>
          <w:sz w:val="28"/>
          <w:szCs w:val="28"/>
        </w:rPr>
        <w:t> 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55.6 изложить в следующей редакции:</w:t>
      </w:r>
    </w:p>
    <w:p w14:paraId="6F30112C" w14:textId="32502EEA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4D50CA">
        <w:rPr>
          <w:rFonts w:ascii="Times New Roman" w:hAnsi="Times New Roman" w:cs="Times New Roman"/>
          <w:sz w:val="28"/>
          <w:szCs w:val="28"/>
        </w:rPr>
        <w:t xml:space="preserve">55.6. </w:t>
      </w:r>
      <w:r w:rsidRPr="001A1FAD">
        <w:rPr>
          <w:rFonts w:ascii="Times New Roman" w:hAnsi="Times New Roman" w:cs="Times New Roman"/>
          <w:sz w:val="28"/>
          <w:szCs w:val="28"/>
        </w:rPr>
        <w:t>По результатам рассмотрения представленных заявителем документов, на основании ответов, полученных в рамках межведомственного информационного взаимодействия, уполномоченный специалист Отдела определяет наличие либо отсутствие у заявителя права на государственную услугу и оформляет в двух экземплярах</w:t>
      </w:r>
      <w:r w:rsidR="009654BE">
        <w:rPr>
          <w:rFonts w:ascii="Times New Roman" w:hAnsi="Times New Roman" w:cs="Times New Roman"/>
          <w:sz w:val="28"/>
          <w:szCs w:val="28"/>
        </w:rPr>
        <w:t>,</w:t>
      </w:r>
      <w:r w:rsidRPr="001A1FAD">
        <w:rPr>
          <w:rFonts w:ascii="Times New Roman" w:hAnsi="Times New Roman" w:cs="Times New Roman"/>
          <w:sz w:val="28"/>
          <w:szCs w:val="28"/>
        </w:rPr>
        <w:t xml:space="preserve"> либо проект о предоставлении услуги, либо проект об отказе в предоставлении услуги: </w:t>
      </w:r>
    </w:p>
    <w:p w14:paraId="220FAE43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- проект </w:t>
      </w:r>
      <w:hyperlink w:anchor="P1149">
        <w:r w:rsidRPr="001A1FAD">
          <w:rPr>
            <w:rFonts w:ascii="Times New Roman" w:hAnsi="Times New Roman" w:cs="Times New Roman"/>
            <w:sz w:val="28"/>
            <w:szCs w:val="28"/>
          </w:rPr>
          <w:t>разрешения</w:t>
        </w:r>
      </w:hyperlink>
      <w:r w:rsidRPr="001A1FAD">
        <w:rPr>
          <w:rFonts w:ascii="Times New Roman" w:hAnsi="Times New Roman" w:cs="Times New Roman"/>
          <w:sz w:val="28"/>
          <w:szCs w:val="28"/>
        </w:rPr>
        <w:t xml:space="preserve"> на ввод объекта в эксплуатацию; </w:t>
      </w:r>
    </w:p>
    <w:p w14:paraId="4E9CFBC2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 проект разрешения на ввод объекта в эксплуатацию с внесенными изменениями в разрешение на ввод объекта в эксплуатацию;</w:t>
      </w:r>
    </w:p>
    <w:p w14:paraId="77731CE3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проект разрешения на ввод объекта в эксплуатацию с исправленными опечатками или ошибками;</w:t>
      </w:r>
    </w:p>
    <w:p w14:paraId="16282162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дубликат выданного разрешения на ввод объекта в эксплуатацию;</w:t>
      </w:r>
    </w:p>
    <w:p w14:paraId="1C957C41" w14:textId="6ACED075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 xml:space="preserve">- проект уведомления об отказе в выдаче разрешения на ввод объекта в эксплуатацию; </w:t>
      </w:r>
    </w:p>
    <w:p w14:paraId="2DCC8050" w14:textId="7254C973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проект уведомления об отказе в выдаче дубликата разрешения на ввод объекта в эксплуатацию;</w:t>
      </w:r>
    </w:p>
    <w:p w14:paraId="19634778" w14:textId="08346680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 проект уведомления об отказе во внесении изменений в разрешение на ввод объекта в эксплуатацию;</w:t>
      </w:r>
    </w:p>
    <w:p w14:paraId="10B9883C" w14:textId="134DFA45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- проект уведомления об отказе во внесении исправлений в разрешение на ввод объекта в экспл</w:t>
      </w:r>
      <w:r w:rsidR="004D50CA">
        <w:rPr>
          <w:rFonts w:ascii="Times New Roman" w:hAnsi="Times New Roman" w:cs="Times New Roman"/>
          <w:sz w:val="28"/>
          <w:szCs w:val="28"/>
        </w:rPr>
        <w:t>уатацию</w:t>
      </w:r>
    </w:p>
    <w:p w14:paraId="38AC1DC5" w14:textId="3D3B291E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и направляет н</w:t>
      </w:r>
      <w:r w:rsidR="000751B9">
        <w:rPr>
          <w:rFonts w:ascii="Times New Roman" w:hAnsi="Times New Roman" w:cs="Times New Roman"/>
          <w:sz w:val="28"/>
          <w:szCs w:val="28"/>
        </w:rPr>
        <w:t>а подпись уполномоченному лицу»;</w:t>
      </w:r>
    </w:p>
    <w:p w14:paraId="3DFEDC58" w14:textId="7802EE1F" w:rsidR="00B017AC" w:rsidRPr="001A1FAD" w:rsidRDefault="00066F09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> 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58 изложить в следующей редакции:</w:t>
      </w:r>
    </w:p>
    <w:p w14:paraId="7557E446" w14:textId="7F2C0268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4D50CA">
        <w:rPr>
          <w:rFonts w:ascii="Times New Roman" w:hAnsi="Times New Roman" w:cs="Times New Roman"/>
          <w:sz w:val="28"/>
          <w:szCs w:val="28"/>
        </w:rPr>
        <w:t xml:space="preserve">58. </w:t>
      </w:r>
      <w:r w:rsidRPr="001A1FAD">
        <w:rPr>
          <w:rFonts w:ascii="Times New Roman" w:hAnsi="Times New Roman" w:cs="Times New Roman"/>
          <w:sz w:val="28"/>
          <w:szCs w:val="28"/>
        </w:rPr>
        <w:t>Подписанные уполномоченным лицом проекты решений о предоставлении государственной услуги, указанные в подпункте 1 пункта 14 Административного регламента, в течение двух часов регистрируются уполномоченным специалистом в журнале регистрации. Документ оформляется в двух экземплярах, один из которых выдается заявителю под подпись в журнале регистрации, второй хранится в министерстве.</w:t>
      </w:r>
    </w:p>
    <w:p w14:paraId="47DD3622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Подписанный уполномоченным лицом проект уведомления об отказе в предоставлении государственной услуги, указанного в подпункте 2 пункта 14 Административного регламента, регистрируется уполномоченным специалистом в журнале регистрации. Документ оформляется в двух экземплярах, один из которых выдается заявителю под подпись в журнале регистрации, второй хранится в министерстве.</w:t>
      </w:r>
    </w:p>
    <w:p w14:paraId="0C7294FD" w14:textId="2AF6E9C2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государственной услуги выдается в форме электронного документа, подписанного электронной подписью, в случае, если это указано в заявлении о предоставлении государственной услуги</w:t>
      </w:r>
      <w:r w:rsidR="00532752">
        <w:rPr>
          <w:rFonts w:ascii="Times New Roman" w:hAnsi="Times New Roman" w:cs="Times New Roman"/>
          <w:sz w:val="28"/>
          <w:szCs w:val="28"/>
        </w:rPr>
        <w:t>.</w:t>
      </w:r>
      <w:r w:rsidR="000751B9">
        <w:rPr>
          <w:rFonts w:ascii="Times New Roman" w:hAnsi="Times New Roman" w:cs="Times New Roman"/>
          <w:sz w:val="28"/>
          <w:szCs w:val="28"/>
        </w:rPr>
        <w:t>»;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E030F" w14:textId="0D3BE470" w:rsidR="00E64517" w:rsidRDefault="00066F09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E6451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60</w:t>
      </w:r>
      <w:r w:rsidR="00E6451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4CB4E7A" w14:textId="2D83AFC9" w:rsidR="00E64517" w:rsidRDefault="00E64517" w:rsidP="00E645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3219">
        <w:rPr>
          <w:rFonts w:ascii="Times New Roman" w:hAnsi="Times New Roman" w:cs="Times New Roman"/>
          <w:sz w:val="28"/>
          <w:szCs w:val="28"/>
        </w:rPr>
        <w:t xml:space="preserve">60. </w:t>
      </w: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по выдаче (направлению) документов по результатам предоставления государственной услуги является подписание министром или уполномоченным лицом и регистрация в установленном порядке </w:t>
      </w:r>
      <w:r w:rsidRPr="001A1FAD">
        <w:rPr>
          <w:rFonts w:ascii="Times New Roman" w:hAnsi="Times New Roman" w:cs="Times New Roman"/>
          <w:sz w:val="28"/>
          <w:szCs w:val="28"/>
        </w:rPr>
        <w:t>документов, указанных в пункте 14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1D45">
        <w:rPr>
          <w:rFonts w:ascii="Times New Roman" w:hAnsi="Times New Roman" w:cs="Times New Roman"/>
          <w:sz w:val="28"/>
          <w:szCs w:val="28"/>
        </w:rPr>
        <w:t>»;</w:t>
      </w:r>
    </w:p>
    <w:p w14:paraId="4B656959" w14:textId="50497E5C" w:rsidR="00B017AC" w:rsidRPr="001A1FAD" w:rsidRDefault="00066F09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> 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63 исключить.</w:t>
      </w:r>
    </w:p>
    <w:p w14:paraId="0C87618A" w14:textId="5DD9FB7E" w:rsidR="00B017AC" w:rsidRPr="001A1FAD" w:rsidRDefault="00066F09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532752">
        <w:rPr>
          <w:rFonts w:ascii="Times New Roman" w:hAnsi="Times New Roman" w:cs="Times New Roman"/>
          <w:sz w:val="28"/>
          <w:szCs w:val="28"/>
        </w:rPr>
        <w:t> 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64 изложить в следующей редакции:</w:t>
      </w:r>
    </w:p>
    <w:p w14:paraId="40B59551" w14:textId="2C8FA68E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4D3219">
        <w:rPr>
          <w:rFonts w:ascii="Times New Roman" w:hAnsi="Times New Roman" w:cs="Times New Roman"/>
          <w:sz w:val="28"/>
          <w:szCs w:val="28"/>
        </w:rPr>
        <w:t xml:space="preserve">64. </w:t>
      </w:r>
      <w:r w:rsidRPr="001A1FAD">
        <w:rPr>
          <w:rFonts w:ascii="Times New Roman" w:hAnsi="Times New Roman" w:cs="Times New Roman"/>
          <w:sz w:val="28"/>
          <w:szCs w:val="28"/>
        </w:rPr>
        <w:t>Документы, указанные в подпункте 1 пункта 14 Административного регламента, фиксируются в журнале регистрации номером, указанным в выданных разрешениях.</w:t>
      </w:r>
    </w:p>
    <w:p w14:paraId="112E2862" w14:textId="77777777" w:rsidR="00B017AC" w:rsidRPr="001A1FAD" w:rsidRDefault="00B017AC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Документы, указанные в подпункте 2 пункта 14 Административного регламента, фиксируются в журнале регистрации порядковым номером».</w:t>
      </w:r>
    </w:p>
    <w:p w14:paraId="32CFF6EB" w14:textId="594EE293" w:rsidR="00B017AC" w:rsidRPr="001A1FAD" w:rsidRDefault="00066F09" w:rsidP="00B017A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6F40B6">
        <w:rPr>
          <w:rFonts w:ascii="Times New Roman" w:hAnsi="Times New Roman" w:cs="Times New Roman"/>
          <w:sz w:val="28"/>
          <w:szCs w:val="28"/>
        </w:rPr>
        <w:t> 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65 изложить в следующей редакции:</w:t>
      </w:r>
    </w:p>
    <w:p w14:paraId="6F405B80" w14:textId="602080FE" w:rsidR="00B017AC" w:rsidRPr="001A1FAD" w:rsidRDefault="005B1D45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3219">
        <w:rPr>
          <w:rFonts w:ascii="Times New Roman" w:hAnsi="Times New Roman" w:cs="Times New Roman"/>
          <w:sz w:val="28"/>
          <w:szCs w:val="28"/>
        </w:rPr>
        <w:t xml:space="preserve">65. </w:t>
      </w:r>
      <w:r w:rsidR="00B017AC" w:rsidRPr="001A1FAD">
        <w:rPr>
          <w:rFonts w:ascii="Times New Roman" w:hAnsi="Times New Roman" w:cs="Times New Roman"/>
          <w:sz w:val="28"/>
          <w:szCs w:val="28"/>
        </w:rPr>
        <w:t>В случае отказа заявителя в получении лично под подпись уведомления, указанного в подпункте 2 пункта 14 Административного регламента, указанное уведомление направляется заявителю по почте в срок не позднее двух часов с момента принятия решения, с фиксацией соответствующей записью уполномоченным специалистом Отдела в журнале регистрации.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033E4E" w14:textId="0F5E1857" w:rsidR="00B017AC" w:rsidRPr="001A1FAD" w:rsidRDefault="00066F09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B017AC" w:rsidRPr="001A1FAD">
        <w:rPr>
          <w:rFonts w:ascii="Times New Roman" w:hAnsi="Times New Roman" w:cs="Times New Roman"/>
          <w:sz w:val="28"/>
          <w:szCs w:val="28"/>
        </w:rPr>
        <w:t xml:space="preserve"> </w:t>
      </w:r>
      <w:r w:rsidR="006F40B6">
        <w:rPr>
          <w:rFonts w:ascii="Times New Roman" w:hAnsi="Times New Roman" w:cs="Times New Roman"/>
          <w:sz w:val="28"/>
          <w:szCs w:val="28"/>
        </w:rPr>
        <w:t>п</w:t>
      </w:r>
      <w:r w:rsidR="00B017AC" w:rsidRPr="001A1FAD">
        <w:rPr>
          <w:rFonts w:ascii="Times New Roman" w:hAnsi="Times New Roman" w:cs="Times New Roman"/>
          <w:sz w:val="28"/>
          <w:szCs w:val="28"/>
        </w:rPr>
        <w:t>ункт 66 изложить в следующей редакции:</w:t>
      </w:r>
    </w:p>
    <w:p w14:paraId="7E79F319" w14:textId="159A5E77" w:rsidR="00B017AC" w:rsidRPr="001A1FAD" w:rsidRDefault="00B017AC" w:rsidP="00B0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«</w:t>
      </w:r>
      <w:r w:rsidR="004D3219">
        <w:rPr>
          <w:rFonts w:ascii="Times New Roman" w:hAnsi="Times New Roman" w:cs="Times New Roman"/>
          <w:sz w:val="28"/>
          <w:szCs w:val="28"/>
        </w:rPr>
        <w:t xml:space="preserve">66. </w:t>
      </w:r>
      <w:r w:rsidRPr="001A1FAD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по выдаче (направлению) документов по результатам предоставления государственной услуги составляет не более двух часов</w:t>
      </w:r>
      <w:r w:rsidR="005B1D45">
        <w:rPr>
          <w:rFonts w:ascii="Times New Roman" w:hAnsi="Times New Roman" w:cs="Times New Roman"/>
          <w:sz w:val="28"/>
          <w:szCs w:val="28"/>
        </w:rPr>
        <w:t>.»;</w:t>
      </w:r>
      <w:r w:rsidRPr="001A1F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701233" w14:textId="3A090BC6" w:rsidR="00B017AC" w:rsidRPr="001A1FAD" w:rsidRDefault="00066F09" w:rsidP="00B017A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6F40B6">
        <w:rPr>
          <w:rFonts w:ascii="Times New Roman" w:hAnsi="Times New Roman" w:cs="Times New Roman"/>
          <w:sz w:val="28"/>
          <w:szCs w:val="28"/>
        </w:rPr>
        <w:t> п</w:t>
      </w:r>
      <w:r w:rsidR="00B017AC" w:rsidRPr="001A1FAD">
        <w:rPr>
          <w:rFonts w:ascii="Times New Roman" w:hAnsi="Times New Roman" w:cs="Times New Roman"/>
          <w:sz w:val="28"/>
          <w:szCs w:val="28"/>
        </w:rPr>
        <w:t>риложения № 1 - № 4 к Административному регламенту изложить в редакции согласно приложениям</w:t>
      </w:r>
      <w:r w:rsidR="005B1D45">
        <w:rPr>
          <w:rFonts w:ascii="Times New Roman" w:hAnsi="Times New Roman" w:cs="Times New Roman"/>
          <w:sz w:val="28"/>
          <w:szCs w:val="28"/>
        </w:rPr>
        <w:t xml:space="preserve"> № 1 - № 4 к настоящему приказу;</w:t>
      </w:r>
    </w:p>
    <w:p w14:paraId="73B49639" w14:textId="4D08C32F" w:rsidR="00BA2DFA" w:rsidRDefault="00066F09" w:rsidP="00B017AC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15FBF">
        <w:rPr>
          <w:rFonts w:ascii="Times New Roman" w:hAnsi="Times New Roman" w:cs="Times New Roman"/>
          <w:sz w:val="28"/>
          <w:szCs w:val="28"/>
        </w:rPr>
        <w:t>)</w:t>
      </w:r>
      <w:r w:rsidR="006F40B6">
        <w:rPr>
          <w:rFonts w:ascii="Times New Roman" w:hAnsi="Times New Roman" w:cs="Times New Roman"/>
          <w:sz w:val="28"/>
          <w:szCs w:val="28"/>
        </w:rPr>
        <w:t> д</w:t>
      </w:r>
      <w:r w:rsidR="00B017AC" w:rsidRPr="001A1FAD">
        <w:rPr>
          <w:rFonts w:ascii="Times New Roman" w:hAnsi="Times New Roman" w:cs="Times New Roman"/>
          <w:sz w:val="28"/>
          <w:szCs w:val="28"/>
        </w:rPr>
        <w:t>ополнить Административный регламент приложениями № 5 - № 9 согласно приложениям № 5 - № 9 к настоящему приказу</w:t>
      </w:r>
      <w:r w:rsidR="005B1D45">
        <w:rPr>
          <w:rFonts w:ascii="Times New Roman" w:hAnsi="Times New Roman" w:cs="Times New Roman"/>
          <w:sz w:val="28"/>
          <w:szCs w:val="28"/>
        </w:rPr>
        <w:t>.</w:t>
      </w:r>
    </w:p>
    <w:p w14:paraId="5ED0824E" w14:textId="77777777" w:rsidR="008513E5" w:rsidRPr="00B53F95" w:rsidRDefault="008513E5" w:rsidP="001A1F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C2BAC" w14:textId="5AFFF008" w:rsidR="006C1F1B" w:rsidRPr="00B53F95" w:rsidRDefault="006C1F1B" w:rsidP="001A1F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B45940" w14:textId="4557A888" w:rsidR="00403569" w:rsidRDefault="00403569" w:rsidP="001A1FA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D0B814" w14:textId="77777777" w:rsidR="00030337" w:rsidRPr="001A1FAD" w:rsidRDefault="00030337" w:rsidP="001A1F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FAD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А.В. Колмаков</w:t>
      </w:r>
    </w:p>
    <w:p w14:paraId="36D36B8E" w14:textId="51A17917" w:rsidR="00B65077" w:rsidRPr="00B53F95" w:rsidRDefault="00B65077" w:rsidP="001A1FA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95A273" w14:textId="0FB4ACD7" w:rsidR="00B53F95" w:rsidRDefault="00B53F95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576D6E" w14:textId="18716D41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792836" w14:textId="2DE06AEA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725805" w14:textId="35AB6DFC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A72E5F" w14:textId="3AD5C8A9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7FC56D" w14:textId="18DBE65E" w:rsidR="004352CB" w:rsidRDefault="004352CB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216BA1" w14:textId="44CD0F79" w:rsidR="004352CB" w:rsidRDefault="004352CB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D775EB" w14:textId="09B1FE23" w:rsidR="004352CB" w:rsidRDefault="004352CB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6F37AB" w14:textId="46A24546" w:rsidR="004352CB" w:rsidRDefault="004352CB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A486AE4" w14:textId="68D84E9B" w:rsidR="004352CB" w:rsidRDefault="004352CB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1A7762" w14:textId="63202E43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870267" w14:textId="7B54D5A4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94DC22" w14:textId="2041E3B0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C8A311" w14:textId="77777777" w:rsidR="00066F09" w:rsidRDefault="00066F09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D1F782" w14:textId="30A686FF" w:rsidR="00030337" w:rsidRPr="001A1FAD" w:rsidRDefault="00466795" w:rsidP="004B0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1FAD">
        <w:rPr>
          <w:rFonts w:ascii="Times New Roman" w:hAnsi="Times New Roman" w:cs="Times New Roman"/>
          <w:sz w:val="20"/>
          <w:szCs w:val="20"/>
        </w:rPr>
        <w:t>Рыбакова</w:t>
      </w:r>
      <w:r w:rsidR="004B0EA7" w:rsidRPr="004B0EA7">
        <w:rPr>
          <w:rFonts w:ascii="Times New Roman" w:hAnsi="Times New Roman" w:cs="Times New Roman"/>
          <w:sz w:val="20"/>
          <w:szCs w:val="20"/>
        </w:rPr>
        <w:t xml:space="preserve"> </w:t>
      </w:r>
      <w:r w:rsidR="004B0EA7" w:rsidRPr="001A1FAD">
        <w:rPr>
          <w:rFonts w:ascii="Times New Roman" w:hAnsi="Times New Roman" w:cs="Times New Roman"/>
          <w:sz w:val="20"/>
          <w:szCs w:val="20"/>
        </w:rPr>
        <w:t>В.Л.</w:t>
      </w:r>
    </w:p>
    <w:p w14:paraId="49A55226" w14:textId="351A19C7" w:rsidR="00885ADA" w:rsidRPr="001A1FAD" w:rsidRDefault="000F2446" w:rsidP="00F108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1FAD">
        <w:rPr>
          <w:rFonts w:ascii="Times New Roman" w:hAnsi="Times New Roman" w:cs="Times New Roman"/>
          <w:sz w:val="20"/>
          <w:szCs w:val="20"/>
        </w:rPr>
        <w:t>228-65-47</w:t>
      </w:r>
      <w:bookmarkStart w:id="5" w:name="_GoBack"/>
      <w:bookmarkEnd w:id="5"/>
    </w:p>
    <w:sectPr w:rsidR="00885ADA" w:rsidRPr="001A1FAD" w:rsidSect="00B53F95">
      <w:headerReference w:type="default" r:id="rId40"/>
      <w:pgSz w:w="11906" w:h="16838"/>
      <w:pgMar w:top="1134" w:right="567" w:bottom="993" w:left="1418" w:header="34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93291" w14:textId="77777777" w:rsidR="008E03D8" w:rsidRDefault="008E03D8" w:rsidP="00C046DC">
      <w:pPr>
        <w:spacing w:after="0" w:line="240" w:lineRule="auto"/>
      </w:pPr>
      <w:r>
        <w:separator/>
      </w:r>
    </w:p>
  </w:endnote>
  <w:endnote w:type="continuationSeparator" w:id="0">
    <w:p w14:paraId="5B0A88EB" w14:textId="77777777" w:rsidR="008E03D8" w:rsidRDefault="008E03D8" w:rsidP="00C04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CBE8" w14:textId="77777777" w:rsidR="008E03D8" w:rsidRDefault="008E03D8" w:rsidP="00C046DC">
      <w:pPr>
        <w:spacing w:after="0" w:line="240" w:lineRule="auto"/>
      </w:pPr>
      <w:r>
        <w:separator/>
      </w:r>
    </w:p>
  </w:footnote>
  <w:footnote w:type="continuationSeparator" w:id="0">
    <w:p w14:paraId="4DE0E19D" w14:textId="77777777" w:rsidR="008E03D8" w:rsidRDefault="008E03D8" w:rsidP="00C04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944760695"/>
      <w:docPartObj>
        <w:docPartGallery w:val="Page Numbers (Top of Page)"/>
        <w:docPartUnique/>
      </w:docPartObj>
    </w:sdtPr>
    <w:sdtEndPr/>
    <w:sdtContent>
      <w:p w14:paraId="5D1A1C9C" w14:textId="1855F4BD" w:rsidR="009654BE" w:rsidRPr="00B51E59" w:rsidRDefault="009654BE">
        <w:pPr>
          <w:pStyle w:val="a7"/>
          <w:jc w:val="center"/>
          <w:rPr>
            <w:sz w:val="20"/>
            <w:szCs w:val="20"/>
          </w:rPr>
        </w:pPr>
        <w:r w:rsidRPr="00B51E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1E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1E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1083A">
          <w:rPr>
            <w:rFonts w:ascii="Times New Roman" w:hAnsi="Times New Roman" w:cs="Times New Roman"/>
            <w:noProof/>
            <w:sz w:val="20"/>
            <w:szCs w:val="20"/>
          </w:rPr>
          <w:t>12</w:t>
        </w:r>
        <w:r w:rsidRPr="00B51E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DC884B5" w14:textId="77777777" w:rsidR="009654BE" w:rsidRDefault="009654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80D"/>
    <w:multiLevelType w:val="hybridMultilevel"/>
    <w:tmpl w:val="6AD8715E"/>
    <w:lvl w:ilvl="0" w:tplc="7FDEE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A3283"/>
    <w:multiLevelType w:val="hybridMultilevel"/>
    <w:tmpl w:val="7E9A3D52"/>
    <w:lvl w:ilvl="0" w:tplc="E4EE0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401B67"/>
    <w:multiLevelType w:val="hybridMultilevel"/>
    <w:tmpl w:val="E39EBD9E"/>
    <w:lvl w:ilvl="0" w:tplc="6426A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66218E"/>
    <w:multiLevelType w:val="hybridMultilevel"/>
    <w:tmpl w:val="5FDA97C4"/>
    <w:lvl w:ilvl="0" w:tplc="E85A5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562041"/>
    <w:multiLevelType w:val="hybridMultilevel"/>
    <w:tmpl w:val="44BEA5A0"/>
    <w:lvl w:ilvl="0" w:tplc="05B42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33"/>
    <w:rsid w:val="000038D4"/>
    <w:rsid w:val="0000710C"/>
    <w:rsid w:val="00016EFB"/>
    <w:rsid w:val="00030337"/>
    <w:rsid w:val="00033BAC"/>
    <w:rsid w:val="00042D64"/>
    <w:rsid w:val="00044B9A"/>
    <w:rsid w:val="00050F63"/>
    <w:rsid w:val="00052BE5"/>
    <w:rsid w:val="00053E66"/>
    <w:rsid w:val="0006564F"/>
    <w:rsid w:val="00066F09"/>
    <w:rsid w:val="000703E7"/>
    <w:rsid w:val="000751B9"/>
    <w:rsid w:val="000770A2"/>
    <w:rsid w:val="00080DA7"/>
    <w:rsid w:val="000A30E1"/>
    <w:rsid w:val="000A7471"/>
    <w:rsid w:val="000A7BAD"/>
    <w:rsid w:val="000B6C82"/>
    <w:rsid w:val="000C04EF"/>
    <w:rsid w:val="000C1118"/>
    <w:rsid w:val="000C1B59"/>
    <w:rsid w:val="000D057A"/>
    <w:rsid w:val="000D1BC3"/>
    <w:rsid w:val="000D5B36"/>
    <w:rsid w:val="000D76F8"/>
    <w:rsid w:val="000E648F"/>
    <w:rsid w:val="000E69EB"/>
    <w:rsid w:val="000F090B"/>
    <w:rsid w:val="000F2446"/>
    <w:rsid w:val="000F2FB0"/>
    <w:rsid w:val="000F493D"/>
    <w:rsid w:val="000F54C7"/>
    <w:rsid w:val="00100B21"/>
    <w:rsid w:val="00102696"/>
    <w:rsid w:val="00110A0F"/>
    <w:rsid w:val="00113310"/>
    <w:rsid w:val="00115CFA"/>
    <w:rsid w:val="001201AC"/>
    <w:rsid w:val="00121965"/>
    <w:rsid w:val="00121AE6"/>
    <w:rsid w:val="00124A36"/>
    <w:rsid w:val="001272F4"/>
    <w:rsid w:val="001273F0"/>
    <w:rsid w:val="00127A34"/>
    <w:rsid w:val="00135E88"/>
    <w:rsid w:val="00140D67"/>
    <w:rsid w:val="00146810"/>
    <w:rsid w:val="001477ED"/>
    <w:rsid w:val="00166F76"/>
    <w:rsid w:val="001676EA"/>
    <w:rsid w:val="00170EE0"/>
    <w:rsid w:val="001722F0"/>
    <w:rsid w:val="00180D1A"/>
    <w:rsid w:val="00184623"/>
    <w:rsid w:val="001864B9"/>
    <w:rsid w:val="00193A8B"/>
    <w:rsid w:val="001A1FAD"/>
    <w:rsid w:val="001A224B"/>
    <w:rsid w:val="001B1ED8"/>
    <w:rsid w:val="001B4114"/>
    <w:rsid w:val="001B62E4"/>
    <w:rsid w:val="001C4C7C"/>
    <w:rsid w:val="001C4C9B"/>
    <w:rsid w:val="001C7713"/>
    <w:rsid w:val="001D1AE2"/>
    <w:rsid w:val="001E38E1"/>
    <w:rsid w:val="001F1FC1"/>
    <w:rsid w:val="001F72F9"/>
    <w:rsid w:val="0020298D"/>
    <w:rsid w:val="0020334E"/>
    <w:rsid w:val="00207FC7"/>
    <w:rsid w:val="002126E0"/>
    <w:rsid w:val="00215FBF"/>
    <w:rsid w:val="00223418"/>
    <w:rsid w:val="00223550"/>
    <w:rsid w:val="002321E1"/>
    <w:rsid w:val="00235FED"/>
    <w:rsid w:val="002378CF"/>
    <w:rsid w:val="00257E56"/>
    <w:rsid w:val="00270593"/>
    <w:rsid w:val="002778F6"/>
    <w:rsid w:val="00285501"/>
    <w:rsid w:val="00285F7E"/>
    <w:rsid w:val="00292DA2"/>
    <w:rsid w:val="00292E4E"/>
    <w:rsid w:val="002973B4"/>
    <w:rsid w:val="0029775E"/>
    <w:rsid w:val="002A2DC6"/>
    <w:rsid w:val="002A52FA"/>
    <w:rsid w:val="002B321B"/>
    <w:rsid w:val="002B438D"/>
    <w:rsid w:val="002B5379"/>
    <w:rsid w:val="002B62B0"/>
    <w:rsid w:val="002B71EE"/>
    <w:rsid w:val="002C0F31"/>
    <w:rsid w:val="002C1BD7"/>
    <w:rsid w:val="002D3552"/>
    <w:rsid w:val="002D4F47"/>
    <w:rsid w:val="002D710D"/>
    <w:rsid w:val="003018AD"/>
    <w:rsid w:val="00302B56"/>
    <w:rsid w:val="00307D42"/>
    <w:rsid w:val="003142D6"/>
    <w:rsid w:val="00314492"/>
    <w:rsid w:val="00314D43"/>
    <w:rsid w:val="00317C26"/>
    <w:rsid w:val="003202CF"/>
    <w:rsid w:val="00327299"/>
    <w:rsid w:val="00333220"/>
    <w:rsid w:val="00340602"/>
    <w:rsid w:val="003429C9"/>
    <w:rsid w:val="003429FE"/>
    <w:rsid w:val="003651E4"/>
    <w:rsid w:val="0037254C"/>
    <w:rsid w:val="00376C7F"/>
    <w:rsid w:val="00383674"/>
    <w:rsid w:val="003854E2"/>
    <w:rsid w:val="003860F7"/>
    <w:rsid w:val="00386EEE"/>
    <w:rsid w:val="00386FB1"/>
    <w:rsid w:val="00392C03"/>
    <w:rsid w:val="003B3F05"/>
    <w:rsid w:val="003B6335"/>
    <w:rsid w:val="003C2250"/>
    <w:rsid w:val="003C6E61"/>
    <w:rsid w:val="003D187C"/>
    <w:rsid w:val="003D233A"/>
    <w:rsid w:val="003D61B6"/>
    <w:rsid w:val="003D7249"/>
    <w:rsid w:val="003F20A4"/>
    <w:rsid w:val="003F5B27"/>
    <w:rsid w:val="00403569"/>
    <w:rsid w:val="00405ACB"/>
    <w:rsid w:val="0040724A"/>
    <w:rsid w:val="004101D6"/>
    <w:rsid w:val="00413294"/>
    <w:rsid w:val="00417F67"/>
    <w:rsid w:val="0042028C"/>
    <w:rsid w:val="004207AB"/>
    <w:rsid w:val="004218DC"/>
    <w:rsid w:val="004220BD"/>
    <w:rsid w:val="004352CB"/>
    <w:rsid w:val="0043647D"/>
    <w:rsid w:val="004366EB"/>
    <w:rsid w:val="0044748B"/>
    <w:rsid w:val="004506D6"/>
    <w:rsid w:val="004532D8"/>
    <w:rsid w:val="004541AC"/>
    <w:rsid w:val="00462BD1"/>
    <w:rsid w:val="00463681"/>
    <w:rsid w:val="00466795"/>
    <w:rsid w:val="004700F7"/>
    <w:rsid w:val="00470AC6"/>
    <w:rsid w:val="00471000"/>
    <w:rsid w:val="00475807"/>
    <w:rsid w:val="004857CE"/>
    <w:rsid w:val="00486DCA"/>
    <w:rsid w:val="00487B19"/>
    <w:rsid w:val="00495FC3"/>
    <w:rsid w:val="004A02F8"/>
    <w:rsid w:val="004A3578"/>
    <w:rsid w:val="004A50E9"/>
    <w:rsid w:val="004B0EA7"/>
    <w:rsid w:val="004B1D50"/>
    <w:rsid w:val="004B6633"/>
    <w:rsid w:val="004C1B2E"/>
    <w:rsid w:val="004C1B60"/>
    <w:rsid w:val="004C72DE"/>
    <w:rsid w:val="004D1C0A"/>
    <w:rsid w:val="004D2392"/>
    <w:rsid w:val="004D2D58"/>
    <w:rsid w:val="004D3219"/>
    <w:rsid w:val="004D50CA"/>
    <w:rsid w:val="004E6921"/>
    <w:rsid w:val="005006F0"/>
    <w:rsid w:val="005020DC"/>
    <w:rsid w:val="005103E4"/>
    <w:rsid w:val="00510711"/>
    <w:rsid w:val="00510D85"/>
    <w:rsid w:val="00512CF0"/>
    <w:rsid w:val="005132FD"/>
    <w:rsid w:val="00520153"/>
    <w:rsid w:val="00521156"/>
    <w:rsid w:val="00525FB3"/>
    <w:rsid w:val="005267A8"/>
    <w:rsid w:val="00532752"/>
    <w:rsid w:val="005330AF"/>
    <w:rsid w:val="00536475"/>
    <w:rsid w:val="00540F6B"/>
    <w:rsid w:val="0054465F"/>
    <w:rsid w:val="0055276F"/>
    <w:rsid w:val="005543BB"/>
    <w:rsid w:val="00554472"/>
    <w:rsid w:val="00554830"/>
    <w:rsid w:val="00556CD3"/>
    <w:rsid w:val="005578F4"/>
    <w:rsid w:val="005600FB"/>
    <w:rsid w:val="00562C1B"/>
    <w:rsid w:val="005631C5"/>
    <w:rsid w:val="00563D33"/>
    <w:rsid w:val="005660E3"/>
    <w:rsid w:val="00573393"/>
    <w:rsid w:val="0057547D"/>
    <w:rsid w:val="005757AB"/>
    <w:rsid w:val="00580DB0"/>
    <w:rsid w:val="00584084"/>
    <w:rsid w:val="0058524E"/>
    <w:rsid w:val="0058794D"/>
    <w:rsid w:val="00590429"/>
    <w:rsid w:val="005947F5"/>
    <w:rsid w:val="005976CC"/>
    <w:rsid w:val="005A083E"/>
    <w:rsid w:val="005A2839"/>
    <w:rsid w:val="005B1D45"/>
    <w:rsid w:val="005B4D28"/>
    <w:rsid w:val="005B50D9"/>
    <w:rsid w:val="005C67B5"/>
    <w:rsid w:val="005D14E1"/>
    <w:rsid w:val="005D595A"/>
    <w:rsid w:val="005D5AF9"/>
    <w:rsid w:val="005D6DD4"/>
    <w:rsid w:val="005E154B"/>
    <w:rsid w:val="005E64DF"/>
    <w:rsid w:val="005F0E2B"/>
    <w:rsid w:val="005F2D94"/>
    <w:rsid w:val="005F63AF"/>
    <w:rsid w:val="0060737F"/>
    <w:rsid w:val="00614427"/>
    <w:rsid w:val="00617C9F"/>
    <w:rsid w:val="00623A58"/>
    <w:rsid w:val="006261C7"/>
    <w:rsid w:val="00626E40"/>
    <w:rsid w:val="00642559"/>
    <w:rsid w:val="00643A2D"/>
    <w:rsid w:val="006508CB"/>
    <w:rsid w:val="006530E8"/>
    <w:rsid w:val="00653AB6"/>
    <w:rsid w:val="00655FF2"/>
    <w:rsid w:val="0066328C"/>
    <w:rsid w:val="0067003C"/>
    <w:rsid w:val="00676A57"/>
    <w:rsid w:val="0068269F"/>
    <w:rsid w:val="00686E65"/>
    <w:rsid w:val="00695E35"/>
    <w:rsid w:val="006A244C"/>
    <w:rsid w:val="006A5E31"/>
    <w:rsid w:val="006B0756"/>
    <w:rsid w:val="006B623E"/>
    <w:rsid w:val="006C1F1B"/>
    <w:rsid w:val="006D4029"/>
    <w:rsid w:val="006D45C5"/>
    <w:rsid w:val="006D7AE2"/>
    <w:rsid w:val="006F0F6E"/>
    <w:rsid w:val="006F40B6"/>
    <w:rsid w:val="006F6901"/>
    <w:rsid w:val="00710786"/>
    <w:rsid w:val="0071426E"/>
    <w:rsid w:val="00725D9D"/>
    <w:rsid w:val="00726E56"/>
    <w:rsid w:val="007279D8"/>
    <w:rsid w:val="00730482"/>
    <w:rsid w:val="007337FB"/>
    <w:rsid w:val="007438FF"/>
    <w:rsid w:val="00745C90"/>
    <w:rsid w:val="00754C94"/>
    <w:rsid w:val="0076628B"/>
    <w:rsid w:val="0077525B"/>
    <w:rsid w:val="00781232"/>
    <w:rsid w:val="00781501"/>
    <w:rsid w:val="007820D8"/>
    <w:rsid w:val="00791C09"/>
    <w:rsid w:val="007975DA"/>
    <w:rsid w:val="007B6310"/>
    <w:rsid w:val="007B6DCB"/>
    <w:rsid w:val="007C6714"/>
    <w:rsid w:val="007D0F75"/>
    <w:rsid w:val="007D1704"/>
    <w:rsid w:val="007D4641"/>
    <w:rsid w:val="007E24C7"/>
    <w:rsid w:val="007E72B7"/>
    <w:rsid w:val="007E77E9"/>
    <w:rsid w:val="007F476C"/>
    <w:rsid w:val="007F5388"/>
    <w:rsid w:val="00807A09"/>
    <w:rsid w:val="00811F12"/>
    <w:rsid w:val="00812559"/>
    <w:rsid w:val="00834C4F"/>
    <w:rsid w:val="00840E74"/>
    <w:rsid w:val="00845547"/>
    <w:rsid w:val="00846F5B"/>
    <w:rsid w:val="008513E5"/>
    <w:rsid w:val="00854A57"/>
    <w:rsid w:val="00857586"/>
    <w:rsid w:val="0086245A"/>
    <w:rsid w:val="00866871"/>
    <w:rsid w:val="00880EE1"/>
    <w:rsid w:val="00885194"/>
    <w:rsid w:val="00885ADA"/>
    <w:rsid w:val="00887831"/>
    <w:rsid w:val="00887B03"/>
    <w:rsid w:val="00894912"/>
    <w:rsid w:val="00895352"/>
    <w:rsid w:val="008979E9"/>
    <w:rsid w:val="008A0CE2"/>
    <w:rsid w:val="008A4FAA"/>
    <w:rsid w:val="008B18C1"/>
    <w:rsid w:val="008C042B"/>
    <w:rsid w:val="008C0C7B"/>
    <w:rsid w:val="008C65A0"/>
    <w:rsid w:val="008D14A6"/>
    <w:rsid w:val="008D28F0"/>
    <w:rsid w:val="008D520E"/>
    <w:rsid w:val="008E03D8"/>
    <w:rsid w:val="008E114A"/>
    <w:rsid w:val="008E519D"/>
    <w:rsid w:val="008F0DB0"/>
    <w:rsid w:val="008F3027"/>
    <w:rsid w:val="00904545"/>
    <w:rsid w:val="00920910"/>
    <w:rsid w:val="00922173"/>
    <w:rsid w:val="00927269"/>
    <w:rsid w:val="00934DA5"/>
    <w:rsid w:val="00935874"/>
    <w:rsid w:val="00937DC4"/>
    <w:rsid w:val="00945DFC"/>
    <w:rsid w:val="00946631"/>
    <w:rsid w:val="0095344F"/>
    <w:rsid w:val="00956003"/>
    <w:rsid w:val="00961FE2"/>
    <w:rsid w:val="0096201F"/>
    <w:rsid w:val="00962F07"/>
    <w:rsid w:val="009654BE"/>
    <w:rsid w:val="009730CA"/>
    <w:rsid w:val="00977F8A"/>
    <w:rsid w:val="00981FD5"/>
    <w:rsid w:val="00984281"/>
    <w:rsid w:val="00990C98"/>
    <w:rsid w:val="00993D7B"/>
    <w:rsid w:val="009B2556"/>
    <w:rsid w:val="009C05FB"/>
    <w:rsid w:val="009C2D53"/>
    <w:rsid w:val="009C3A5F"/>
    <w:rsid w:val="009D0B69"/>
    <w:rsid w:val="009E1424"/>
    <w:rsid w:val="009E3AF6"/>
    <w:rsid w:val="009E45CD"/>
    <w:rsid w:val="009F1BA9"/>
    <w:rsid w:val="00A055C5"/>
    <w:rsid w:val="00A15279"/>
    <w:rsid w:val="00A1608C"/>
    <w:rsid w:val="00A2395F"/>
    <w:rsid w:val="00A27779"/>
    <w:rsid w:val="00A33B16"/>
    <w:rsid w:val="00A348AC"/>
    <w:rsid w:val="00A36647"/>
    <w:rsid w:val="00A36E8B"/>
    <w:rsid w:val="00A40E43"/>
    <w:rsid w:val="00A4254D"/>
    <w:rsid w:val="00A52828"/>
    <w:rsid w:val="00A60280"/>
    <w:rsid w:val="00A6278E"/>
    <w:rsid w:val="00A62916"/>
    <w:rsid w:val="00A6315F"/>
    <w:rsid w:val="00A67DEC"/>
    <w:rsid w:val="00A7398D"/>
    <w:rsid w:val="00A740C6"/>
    <w:rsid w:val="00A825C5"/>
    <w:rsid w:val="00A82C05"/>
    <w:rsid w:val="00A8387B"/>
    <w:rsid w:val="00A91CFD"/>
    <w:rsid w:val="00A92781"/>
    <w:rsid w:val="00A962D0"/>
    <w:rsid w:val="00AA1716"/>
    <w:rsid w:val="00AB2B9F"/>
    <w:rsid w:val="00AB3DFB"/>
    <w:rsid w:val="00B017AC"/>
    <w:rsid w:val="00B13734"/>
    <w:rsid w:val="00B1381A"/>
    <w:rsid w:val="00B17CB2"/>
    <w:rsid w:val="00B20967"/>
    <w:rsid w:val="00B27860"/>
    <w:rsid w:val="00B3267E"/>
    <w:rsid w:val="00B36C54"/>
    <w:rsid w:val="00B51E59"/>
    <w:rsid w:val="00B53F95"/>
    <w:rsid w:val="00B626EB"/>
    <w:rsid w:val="00B65077"/>
    <w:rsid w:val="00B656CB"/>
    <w:rsid w:val="00B7158D"/>
    <w:rsid w:val="00B718B2"/>
    <w:rsid w:val="00B7357C"/>
    <w:rsid w:val="00B7401E"/>
    <w:rsid w:val="00B760EF"/>
    <w:rsid w:val="00B8226D"/>
    <w:rsid w:val="00B85CD2"/>
    <w:rsid w:val="00B903C7"/>
    <w:rsid w:val="00B9116F"/>
    <w:rsid w:val="00BA2DFA"/>
    <w:rsid w:val="00BA377A"/>
    <w:rsid w:val="00BB4496"/>
    <w:rsid w:val="00BC18AE"/>
    <w:rsid w:val="00BC5957"/>
    <w:rsid w:val="00BC5F2A"/>
    <w:rsid w:val="00BC74D4"/>
    <w:rsid w:val="00BD66E1"/>
    <w:rsid w:val="00BE2D12"/>
    <w:rsid w:val="00BF1790"/>
    <w:rsid w:val="00BF3643"/>
    <w:rsid w:val="00BF4ED1"/>
    <w:rsid w:val="00C017E4"/>
    <w:rsid w:val="00C01861"/>
    <w:rsid w:val="00C046DC"/>
    <w:rsid w:val="00C06F46"/>
    <w:rsid w:val="00C07346"/>
    <w:rsid w:val="00C1242E"/>
    <w:rsid w:val="00C1441A"/>
    <w:rsid w:val="00C17B7A"/>
    <w:rsid w:val="00C2425B"/>
    <w:rsid w:val="00C35C85"/>
    <w:rsid w:val="00C42D73"/>
    <w:rsid w:val="00C43EB8"/>
    <w:rsid w:val="00C4627F"/>
    <w:rsid w:val="00C5169D"/>
    <w:rsid w:val="00C5547D"/>
    <w:rsid w:val="00C55698"/>
    <w:rsid w:val="00C55A52"/>
    <w:rsid w:val="00C56C27"/>
    <w:rsid w:val="00C61D1C"/>
    <w:rsid w:val="00C70CDE"/>
    <w:rsid w:val="00C745EB"/>
    <w:rsid w:val="00C7552D"/>
    <w:rsid w:val="00C8204E"/>
    <w:rsid w:val="00C84791"/>
    <w:rsid w:val="00C8668B"/>
    <w:rsid w:val="00C923D8"/>
    <w:rsid w:val="00C9483A"/>
    <w:rsid w:val="00C952C3"/>
    <w:rsid w:val="00CA0C79"/>
    <w:rsid w:val="00CA5B3A"/>
    <w:rsid w:val="00CA7AEA"/>
    <w:rsid w:val="00CB2A58"/>
    <w:rsid w:val="00CB34E7"/>
    <w:rsid w:val="00CB4146"/>
    <w:rsid w:val="00CB6220"/>
    <w:rsid w:val="00CD2A23"/>
    <w:rsid w:val="00CE1303"/>
    <w:rsid w:val="00CE29C2"/>
    <w:rsid w:val="00CF0B1A"/>
    <w:rsid w:val="00D0212D"/>
    <w:rsid w:val="00D06C45"/>
    <w:rsid w:val="00D122DB"/>
    <w:rsid w:val="00D12C02"/>
    <w:rsid w:val="00D17A0B"/>
    <w:rsid w:val="00D20454"/>
    <w:rsid w:val="00D2367A"/>
    <w:rsid w:val="00D240F7"/>
    <w:rsid w:val="00D27345"/>
    <w:rsid w:val="00D447F4"/>
    <w:rsid w:val="00D456E7"/>
    <w:rsid w:val="00D4657D"/>
    <w:rsid w:val="00D70702"/>
    <w:rsid w:val="00D75DF2"/>
    <w:rsid w:val="00D76495"/>
    <w:rsid w:val="00D91608"/>
    <w:rsid w:val="00D92F92"/>
    <w:rsid w:val="00D95023"/>
    <w:rsid w:val="00DA04EF"/>
    <w:rsid w:val="00DA0BED"/>
    <w:rsid w:val="00DA1E15"/>
    <w:rsid w:val="00DA54A6"/>
    <w:rsid w:val="00DB1AA6"/>
    <w:rsid w:val="00DB725B"/>
    <w:rsid w:val="00DB7F9B"/>
    <w:rsid w:val="00DD3475"/>
    <w:rsid w:val="00DE3D68"/>
    <w:rsid w:val="00DF123A"/>
    <w:rsid w:val="00DF12CD"/>
    <w:rsid w:val="00DF12E9"/>
    <w:rsid w:val="00DF2F7F"/>
    <w:rsid w:val="00DF501F"/>
    <w:rsid w:val="00E028AB"/>
    <w:rsid w:val="00E15653"/>
    <w:rsid w:val="00E16F81"/>
    <w:rsid w:val="00E203B8"/>
    <w:rsid w:val="00E22873"/>
    <w:rsid w:val="00E33B05"/>
    <w:rsid w:val="00E34EA4"/>
    <w:rsid w:val="00E515E8"/>
    <w:rsid w:val="00E523AE"/>
    <w:rsid w:val="00E52E72"/>
    <w:rsid w:val="00E61850"/>
    <w:rsid w:val="00E640C5"/>
    <w:rsid w:val="00E64517"/>
    <w:rsid w:val="00E75DE5"/>
    <w:rsid w:val="00E77302"/>
    <w:rsid w:val="00E80B03"/>
    <w:rsid w:val="00E84D88"/>
    <w:rsid w:val="00E85230"/>
    <w:rsid w:val="00E93884"/>
    <w:rsid w:val="00EA02E6"/>
    <w:rsid w:val="00EA15ED"/>
    <w:rsid w:val="00EA41D0"/>
    <w:rsid w:val="00EA440E"/>
    <w:rsid w:val="00EA5248"/>
    <w:rsid w:val="00EA5DD2"/>
    <w:rsid w:val="00EA6B5F"/>
    <w:rsid w:val="00EB1682"/>
    <w:rsid w:val="00EB2F72"/>
    <w:rsid w:val="00EB319C"/>
    <w:rsid w:val="00EB495D"/>
    <w:rsid w:val="00EB5833"/>
    <w:rsid w:val="00EB5EF9"/>
    <w:rsid w:val="00EC3004"/>
    <w:rsid w:val="00EC4580"/>
    <w:rsid w:val="00EC4B52"/>
    <w:rsid w:val="00EF036A"/>
    <w:rsid w:val="00EF4A49"/>
    <w:rsid w:val="00EF71DB"/>
    <w:rsid w:val="00F01B99"/>
    <w:rsid w:val="00F02ADD"/>
    <w:rsid w:val="00F04AE3"/>
    <w:rsid w:val="00F1083A"/>
    <w:rsid w:val="00F11E48"/>
    <w:rsid w:val="00F1366A"/>
    <w:rsid w:val="00F13745"/>
    <w:rsid w:val="00F13AE0"/>
    <w:rsid w:val="00F15988"/>
    <w:rsid w:val="00F1616A"/>
    <w:rsid w:val="00F209E8"/>
    <w:rsid w:val="00F21A05"/>
    <w:rsid w:val="00F25A12"/>
    <w:rsid w:val="00F27B40"/>
    <w:rsid w:val="00F27C0B"/>
    <w:rsid w:val="00F33A0C"/>
    <w:rsid w:val="00F40FF2"/>
    <w:rsid w:val="00F414A2"/>
    <w:rsid w:val="00F43A7B"/>
    <w:rsid w:val="00F509B4"/>
    <w:rsid w:val="00F533D7"/>
    <w:rsid w:val="00F605DE"/>
    <w:rsid w:val="00F622C0"/>
    <w:rsid w:val="00F62E34"/>
    <w:rsid w:val="00F737CA"/>
    <w:rsid w:val="00F76106"/>
    <w:rsid w:val="00F86834"/>
    <w:rsid w:val="00F9182D"/>
    <w:rsid w:val="00F91F17"/>
    <w:rsid w:val="00F93D77"/>
    <w:rsid w:val="00F94187"/>
    <w:rsid w:val="00F94EB0"/>
    <w:rsid w:val="00FA0C46"/>
    <w:rsid w:val="00FA2D28"/>
    <w:rsid w:val="00FA4A4F"/>
    <w:rsid w:val="00FA5069"/>
    <w:rsid w:val="00FA64AD"/>
    <w:rsid w:val="00FA712B"/>
    <w:rsid w:val="00FB288A"/>
    <w:rsid w:val="00FB66A2"/>
    <w:rsid w:val="00FC0C69"/>
    <w:rsid w:val="00FC5DF8"/>
    <w:rsid w:val="00FC7E0C"/>
    <w:rsid w:val="00FD02BD"/>
    <w:rsid w:val="00FD29F1"/>
    <w:rsid w:val="00FD538C"/>
    <w:rsid w:val="00FD72D0"/>
    <w:rsid w:val="00FD75C6"/>
    <w:rsid w:val="00FE2B19"/>
    <w:rsid w:val="00FE2D2F"/>
    <w:rsid w:val="00FF303E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1BE6E"/>
  <w15:docId w15:val="{7D45EBFC-2BFC-4921-8CA0-BF703F04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D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A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33B16"/>
    <w:rPr>
      <w:color w:val="0000FF" w:themeColor="hyperlink"/>
      <w:u w:val="single"/>
    </w:rPr>
  </w:style>
  <w:style w:type="character" w:customStyle="1" w:styleId="FontStyle15">
    <w:name w:val="Font Style15"/>
    <w:basedOn w:val="a0"/>
    <w:uiPriority w:val="99"/>
    <w:rsid w:val="009E45C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B41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DC"/>
  </w:style>
  <w:style w:type="paragraph" w:styleId="a9">
    <w:name w:val="footer"/>
    <w:basedOn w:val="a"/>
    <w:link w:val="aa"/>
    <w:uiPriority w:val="99"/>
    <w:unhideWhenUsed/>
    <w:rsid w:val="00C0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DC"/>
  </w:style>
  <w:style w:type="paragraph" w:customStyle="1" w:styleId="ConsPlusTitle">
    <w:name w:val="ConsPlusTitle"/>
    <w:uiPriority w:val="99"/>
    <w:rsid w:val="00462B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b">
    <w:name w:val="annotation reference"/>
    <w:basedOn w:val="a0"/>
    <w:uiPriority w:val="99"/>
    <w:semiHidden/>
    <w:unhideWhenUsed/>
    <w:rsid w:val="00F533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33D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33D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33D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33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9DDE48A71939D8AB33B8A98B25CE6F8708A9357FDE00B873624AFEDF26116E1B220896AEE4680969BFAD3F3EF00EB2D855C40004C7FC40249FDE4A37H0F" TargetMode="External"/><Relationship Id="rId18" Type="http://schemas.openxmlformats.org/officeDocument/2006/relationships/hyperlink" Target="consultantplus://offline/ref=BA6BC6B9D6A627D9AFBA6975B7BAC1D68A556B630E924E78B9676E9129AD79B114F6E325DA31960B7DE7469CF0B90E46DB6066NCd8F" TargetMode="External"/><Relationship Id="rId26" Type="http://schemas.openxmlformats.org/officeDocument/2006/relationships/hyperlink" Target="consultantplus://offline/ref=27E19D6665768F3E0609A32993B9915C30D1C446EAD098B57CEE67FD9DEF4831CA797A4EE8EFC4FDAE64AC28F03FhEI" TargetMode="External"/><Relationship Id="rId39" Type="http://schemas.openxmlformats.org/officeDocument/2006/relationships/hyperlink" Target="consultantplus://offline/ref=C4CCA8AE140E03F8C68C9C233479F50AEA3CEBDBB8CC47BD9EBA178E9E5458DC9309508750DCEA3BA65AB7F8BD5A77B66F0572A0B9D8E6D91DA804EEl1p6H" TargetMode="External"/><Relationship Id="rId21" Type="http://schemas.openxmlformats.org/officeDocument/2006/relationships/hyperlink" Target="consultantplus://offline/ref=BA6BC6B9D6A627D9AFBA7778A1D69FDF875D35680C934529E03A68C676FD7FE454B6E5709221CA4E28EA4F99EFB252099D3569CAC6F4406CE81DBEBAN1d3F" TargetMode="External"/><Relationship Id="rId34" Type="http://schemas.openxmlformats.org/officeDocument/2006/relationships/hyperlink" Target="consultantplus://offline/ref=86FB4520DF8AF827E8031A6C86B7F807422BD868A13D7EA544B66072B891F4F0D26B6395323EA1929B9B9336CE7F78C08B3F40TE15G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consultantplus://offline/ref=0ED3E262FC39BD137BB7CC0F697F6E2117E93304494FA7CD1DDE0AEA1058EE57B8AAD2D841959682EF25C22E423B31847FzCY0F" TargetMode="External"/><Relationship Id="rId20" Type="http://schemas.openxmlformats.org/officeDocument/2006/relationships/hyperlink" Target="consultantplus://offline/ref=BA6BC6B9D6A627D9AFBA7778A1D69FDF875D35680C934529E03A68C676FD7FE454B6E5709221CA4E28EA439CE9B252099D3569CAC6F4406CE81DBEBAN1d3F" TargetMode="External"/><Relationship Id="rId29" Type="http://schemas.openxmlformats.org/officeDocument/2006/relationships/hyperlink" Target="consultantplus://offline/ref=86FB4520DF8AF827E803046190DBA60E4F238663A33C75F41DEB6625E7C1F2A5922B65C57A2EFDD7CE969636D574248FCD6A4FE755C05AA9640380ECTB18G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38BC75184316F3AE3715882891F91785511C7EDE455B3840C8A92BC4B495CC3F050C674D9FE08C41F354E77F1d7X5I" TargetMode="External"/><Relationship Id="rId24" Type="http://schemas.openxmlformats.org/officeDocument/2006/relationships/hyperlink" Target="consultantplus://offline/ref=2F5E6C856E77242BCAD4B350905B5041204982481234247560F8595E3C9089FE23C5F9AE3B76441E7E3E90F5091504FB8B8FF1ED6EDCc4p7F" TargetMode="External"/><Relationship Id="rId32" Type="http://schemas.openxmlformats.org/officeDocument/2006/relationships/hyperlink" Target="consultantplus://offline/ref=86FB4520DF8AF827E8031A6C86B7F807422DDC6FA2397EA544B66072B891F4F0C06B3B9C386DEED6C6889031D2T71CG" TargetMode="External"/><Relationship Id="rId37" Type="http://schemas.openxmlformats.org/officeDocument/2006/relationships/hyperlink" Target="consultantplus://offline/ref=5E3298A3CFD82F9242C7CA6CDB9444E611D59CABDDF2D776C23D987BC61E2268CB9B3B39BAC2800721626A3696B9D99C9039BD57704D616DFB48D8CC5EK6H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D3E262FC39BD137BB7CC0F697F6E2117E93304494AA3CD18DE0AEA1058EE57B8AAD2D85395CE8EEF2CDC294E2E67D53996C6A5762A6E6C365CD5EBz8YCF" TargetMode="External"/><Relationship Id="rId23" Type="http://schemas.openxmlformats.org/officeDocument/2006/relationships/hyperlink" Target="consultantplus://offline/ref=2F5E6C856E77242BCAD4B350905B5041204982481234247560F8595E3C9089FE23C5F9AF3476471E7E3E90F5091504FB8B8FF1ED6EDCc4p7F" TargetMode="External"/><Relationship Id="rId28" Type="http://schemas.openxmlformats.org/officeDocument/2006/relationships/hyperlink" Target="consultantplus://offline/ref=FB906D70BD69B118F1E28940A744BE775DEC8940D4D9BDEFD552A65107AF107B1BF9993A3A37AC806747C95D690133F990C7EF08FBf2b1E" TargetMode="External"/><Relationship Id="rId36" Type="http://schemas.openxmlformats.org/officeDocument/2006/relationships/hyperlink" Target="consultantplus://offline/ref=5E3298A3CFD82F9242C7CA6CDB9444E611D59CABDDF2D776C23D987BC61E2268CB9B3B39BAC280072162683499B9D99C9039BD57704D616DFB48D8CC5EK6H" TargetMode="External"/><Relationship Id="rId10" Type="http://schemas.openxmlformats.org/officeDocument/2006/relationships/hyperlink" Target="consultantplus://offline/ref=27E19D6665768F3E0609A32993B9915C30D1C446EAD598B57CEE67FD9DEF4831CA797A4EE8EFC4FDAE64AC28F03FhEI" TargetMode="External"/><Relationship Id="rId19" Type="http://schemas.openxmlformats.org/officeDocument/2006/relationships/hyperlink" Target="consultantplus://offline/ref=BA6BC6B9D6A627D9AFBA6975B7BAC1D68A556B630E924E78B9676E9129AD79B114F6E320DA31960B7DE7469CF0B90E46DB6066NCd8F" TargetMode="External"/><Relationship Id="rId31" Type="http://schemas.openxmlformats.org/officeDocument/2006/relationships/hyperlink" Target="consultantplus://offline/ref=86FB4520DF8AF827E803046190DBA60E4F238663A33C75F41DEB6625E7C1F2A5922B65C57A2EFDD7CE969638D274248FCD6A4FE755C05AA9640380ECTB1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E19D6665768F3E0609A32993B9915C30D1C546E0D498B57CEE67FD9DEF4831D8792242E9EADAF9A171FA79B6A82D6D6F11663286D379A732h9I" TargetMode="External"/><Relationship Id="rId14" Type="http://schemas.openxmlformats.org/officeDocument/2006/relationships/hyperlink" Target="consultantplus://offline/ref=0ED3E262FC39BD137BB7CC0F697F6E2117E93304494AA3CD18DE0AEA1058EE57B8AAD2D85395CE8EEF2CDC264A2E67D53996C6A5762A6E6C365CD5EBz8YCF" TargetMode="External"/><Relationship Id="rId22" Type="http://schemas.openxmlformats.org/officeDocument/2006/relationships/hyperlink" Target="consultantplus://offline/ref=2F5E6C856E77242BCAD4B350905B5041204982481234247560F8595E3C9089FE23C5F9AC3A764C417B2B81AD051618E58C96EDEF6CcDpDF" TargetMode="External"/><Relationship Id="rId27" Type="http://schemas.openxmlformats.org/officeDocument/2006/relationships/hyperlink" Target="consultantplus://offline/ref=994A8FF4D1B60EB8824FB366FB01CA5386BAA2CE923A49B58F0299D3F22DFD67FE80F83499D70D858E7CDE85C47877D9AC350BEFC26BD9E94E6F8278M94AF" TargetMode="External"/><Relationship Id="rId30" Type="http://schemas.openxmlformats.org/officeDocument/2006/relationships/hyperlink" Target="consultantplus://offline/ref=86FB4520DF8AF827E803046190DBA60E4F238663A33C75F41DEB6625E7C1F2A5922B65C57A2EFDD7CE969636D774248FCD6A4FE755C05AA9640380ECTB18G" TargetMode="External"/><Relationship Id="rId35" Type="http://schemas.openxmlformats.org/officeDocument/2006/relationships/hyperlink" Target="consultantplus://offline/ref=A3B6612B520133359CFE5090B0E7CD222453990A1384E6AFEFEC464044DB6CB7C1744A64EBE6DF44DAD5626977B9C4D331DAB50AB9C35CDFtAc9C" TargetMode="External"/><Relationship Id="rId8" Type="http://schemas.openxmlformats.org/officeDocument/2006/relationships/hyperlink" Target="consultantplus://offline/ref=27E19D6665768F3E0609A32993B9915C30D1C546E0D498B57CEE67FD9DEF4831D8792241ECEDDAF6F22BEA7DFFFC27726807783898D337hA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7E19D6665768F3E0609A32993B9915C30D1C446E8D298B57CEE67FD9DEF4831CA797A4EE8EFC4FDAE64AC28F03FhEI" TargetMode="External"/><Relationship Id="rId17" Type="http://schemas.openxmlformats.org/officeDocument/2006/relationships/hyperlink" Target="consultantplus://offline/ref=BA6BC6B9D6A627D9AFBA6975B7BAC1D68A536F640D964E78B9676E9129AD79B106F6BB29D062D94F20F4459BECNBdAF" TargetMode="External"/><Relationship Id="rId25" Type="http://schemas.openxmlformats.org/officeDocument/2006/relationships/hyperlink" Target="consultantplus://offline/ref=2F5E6C856E77242BCAD4B350905B5041204982481234247560F8595E3C9089FE23C5F9AE3871401E7E3E90F5091504FB8B8FF1ED6EDCc4p7F" TargetMode="External"/><Relationship Id="rId33" Type="http://schemas.openxmlformats.org/officeDocument/2006/relationships/hyperlink" Target="consultantplus://offline/ref=86FB4520DF8AF827E8031A6C86B7F807422BD868A13D7EA544B66072B891F4F0D26B6390323EA1929B9B9336CE7F78C08B3F40TE15G" TargetMode="External"/><Relationship Id="rId38" Type="http://schemas.openxmlformats.org/officeDocument/2006/relationships/hyperlink" Target="consultantplus://offline/ref=103368EB3B1F1D194C6DFB7D88D920F4870935907AB8D393C9025020C2DF36FDCACF17AAB0A458D91095DC79C53F0B1DD096012572F9F709UEI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12</Pages>
  <Words>5707</Words>
  <Characters>32536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Ибрагимов Голибджон Гуфронович ADM</cp:lastModifiedBy>
  <cp:revision>43</cp:revision>
  <cp:lastPrinted>2023-08-25T04:41:00Z</cp:lastPrinted>
  <dcterms:created xsi:type="dcterms:W3CDTF">2023-08-16T05:42:00Z</dcterms:created>
  <dcterms:modified xsi:type="dcterms:W3CDTF">2023-08-28T04:04:00Z</dcterms:modified>
</cp:coreProperties>
</file>