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C04" w:rsidRPr="00DF15D8" w:rsidRDefault="00BC4C04" w:rsidP="00A354D8">
      <w:pPr>
        <w:ind w:left="5103"/>
        <w:rPr>
          <w:bCs/>
          <w:noProof/>
          <w:sz w:val="28"/>
          <w:szCs w:val="28"/>
          <w:lang w:val="en-US"/>
        </w:rPr>
      </w:pPr>
    </w:p>
    <w:p w:rsidR="000A1C76" w:rsidRDefault="000A1C76" w:rsidP="00A354D8">
      <w:pPr>
        <w:ind w:left="5103"/>
        <w:rPr>
          <w:bCs/>
          <w:noProof/>
          <w:sz w:val="28"/>
          <w:szCs w:val="28"/>
        </w:rPr>
      </w:pPr>
    </w:p>
    <w:p w:rsidR="006E4D2A" w:rsidRDefault="006E4D2A" w:rsidP="006E4D2A">
      <w:pPr>
        <w:rPr>
          <w:bCs/>
          <w:noProof/>
          <w:sz w:val="28"/>
          <w:szCs w:val="28"/>
        </w:rPr>
      </w:pPr>
    </w:p>
    <w:p w:rsidR="0010068A" w:rsidRPr="00AA248E" w:rsidRDefault="0010068A" w:rsidP="0046367E">
      <w:pPr>
        <w:ind w:left="5103"/>
        <w:jc w:val="center"/>
        <w:rPr>
          <w:bCs/>
          <w:noProof/>
          <w:sz w:val="28"/>
          <w:szCs w:val="28"/>
        </w:rPr>
      </w:pPr>
      <w:r w:rsidRPr="00AA248E">
        <w:rPr>
          <w:bCs/>
          <w:noProof/>
          <w:sz w:val="28"/>
          <w:szCs w:val="28"/>
        </w:rPr>
        <w:t>Проект постановления</w:t>
      </w:r>
    </w:p>
    <w:p w:rsidR="00B87CE2" w:rsidRPr="00AA248E" w:rsidRDefault="0010068A" w:rsidP="0046367E">
      <w:pPr>
        <w:ind w:left="5103"/>
        <w:jc w:val="center"/>
        <w:rPr>
          <w:bCs/>
          <w:noProof/>
          <w:sz w:val="28"/>
          <w:szCs w:val="28"/>
        </w:rPr>
      </w:pPr>
      <w:r w:rsidRPr="00AA248E">
        <w:rPr>
          <w:bCs/>
          <w:noProof/>
          <w:sz w:val="28"/>
          <w:szCs w:val="28"/>
        </w:rPr>
        <w:t>Правительства Новосибирской области</w:t>
      </w:r>
    </w:p>
    <w:p w:rsidR="0010068A" w:rsidRPr="0047726C" w:rsidRDefault="0010068A" w:rsidP="0010068A">
      <w:pPr>
        <w:jc w:val="center"/>
        <w:rPr>
          <w:bCs/>
          <w:noProof/>
          <w:sz w:val="28"/>
          <w:szCs w:val="28"/>
        </w:rPr>
      </w:pPr>
    </w:p>
    <w:p w:rsidR="0010068A" w:rsidRPr="0047726C" w:rsidRDefault="0010068A" w:rsidP="0010068A">
      <w:pPr>
        <w:jc w:val="center"/>
        <w:rPr>
          <w:bCs/>
          <w:noProof/>
          <w:sz w:val="28"/>
          <w:szCs w:val="28"/>
        </w:rPr>
      </w:pPr>
    </w:p>
    <w:p w:rsidR="0010068A" w:rsidRPr="0047726C" w:rsidRDefault="0010068A" w:rsidP="0010068A">
      <w:pPr>
        <w:jc w:val="center"/>
        <w:rPr>
          <w:bCs/>
          <w:noProof/>
          <w:sz w:val="28"/>
          <w:szCs w:val="28"/>
        </w:rPr>
      </w:pPr>
    </w:p>
    <w:p w:rsidR="0010068A" w:rsidRPr="0047726C" w:rsidRDefault="0010068A" w:rsidP="0010068A">
      <w:pPr>
        <w:jc w:val="center"/>
        <w:rPr>
          <w:bCs/>
          <w:noProof/>
          <w:sz w:val="28"/>
          <w:szCs w:val="28"/>
        </w:rPr>
      </w:pPr>
    </w:p>
    <w:p w:rsidR="0010068A" w:rsidRPr="0047726C" w:rsidRDefault="0010068A" w:rsidP="0010068A">
      <w:pPr>
        <w:jc w:val="center"/>
        <w:rPr>
          <w:bCs/>
          <w:noProof/>
          <w:sz w:val="28"/>
          <w:szCs w:val="28"/>
        </w:rPr>
      </w:pPr>
    </w:p>
    <w:p w:rsidR="0010068A" w:rsidRPr="00AA248E" w:rsidRDefault="0010068A" w:rsidP="0010068A">
      <w:pPr>
        <w:jc w:val="center"/>
        <w:rPr>
          <w:sz w:val="28"/>
          <w:szCs w:val="28"/>
        </w:rPr>
      </w:pPr>
    </w:p>
    <w:p w:rsidR="006E4D2A" w:rsidRPr="00AA248E" w:rsidRDefault="006E4D2A" w:rsidP="0010068A">
      <w:pPr>
        <w:jc w:val="center"/>
        <w:rPr>
          <w:sz w:val="28"/>
          <w:szCs w:val="28"/>
        </w:rPr>
      </w:pPr>
    </w:p>
    <w:p w:rsidR="0047726C" w:rsidRDefault="0047726C" w:rsidP="0047726C">
      <w:pPr>
        <w:adjustRightInd w:val="0"/>
        <w:rPr>
          <w:sz w:val="28"/>
          <w:szCs w:val="28"/>
        </w:rPr>
      </w:pPr>
    </w:p>
    <w:p w:rsidR="00773543" w:rsidRDefault="00773543" w:rsidP="0047726C">
      <w:pPr>
        <w:adjustRightInd w:val="0"/>
        <w:rPr>
          <w:sz w:val="28"/>
          <w:szCs w:val="28"/>
        </w:rPr>
      </w:pPr>
    </w:p>
    <w:p w:rsidR="00D048BD" w:rsidRPr="00AA248E" w:rsidRDefault="001A4DA1" w:rsidP="00A354D8">
      <w:pPr>
        <w:adjustRightInd w:val="0"/>
        <w:jc w:val="center"/>
        <w:rPr>
          <w:sz w:val="28"/>
          <w:szCs w:val="28"/>
        </w:rPr>
      </w:pPr>
      <w:r w:rsidRPr="00AA248E">
        <w:rPr>
          <w:sz w:val="28"/>
          <w:szCs w:val="28"/>
        </w:rPr>
        <w:t>О внесении изменений в постановление Правительства Новосибирско</w:t>
      </w:r>
      <w:r w:rsidR="0046367E" w:rsidRPr="00AA248E">
        <w:rPr>
          <w:sz w:val="28"/>
          <w:szCs w:val="28"/>
        </w:rPr>
        <w:t>й области от </w:t>
      </w:r>
      <w:r w:rsidR="00104E76" w:rsidRPr="00AA248E">
        <w:rPr>
          <w:sz w:val="28"/>
          <w:szCs w:val="28"/>
        </w:rPr>
        <w:t>26.12.2018</w:t>
      </w:r>
      <w:r w:rsidR="005F24AB" w:rsidRPr="00AA248E">
        <w:rPr>
          <w:sz w:val="28"/>
          <w:szCs w:val="28"/>
        </w:rPr>
        <w:t> № </w:t>
      </w:r>
      <w:r w:rsidR="00104E76" w:rsidRPr="00AA248E">
        <w:rPr>
          <w:sz w:val="28"/>
          <w:szCs w:val="28"/>
        </w:rPr>
        <w:t>567</w:t>
      </w:r>
      <w:r w:rsidRPr="00AA248E">
        <w:rPr>
          <w:sz w:val="28"/>
          <w:szCs w:val="28"/>
        </w:rPr>
        <w:t>-п</w:t>
      </w:r>
    </w:p>
    <w:p w:rsidR="001A4DA1" w:rsidRPr="00AA248E" w:rsidRDefault="001A4DA1" w:rsidP="00D048BD">
      <w:pPr>
        <w:adjustRightInd w:val="0"/>
        <w:rPr>
          <w:bCs/>
          <w:sz w:val="28"/>
          <w:szCs w:val="28"/>
        </w:rPr>
      </w:pPr>
    </w:p>
    <w:p w:rsidR="005F24AB" w:rsidRPr="00AA248E" w:rsidRDefault="005F24AB" w:rsidP="00D048BD">
      <w:pPr>
        <w:adjustRightInd w:val="0"/>
        <w:rPr>
          <w:bCs/>
          <w:sz w:val="28"/>
          <w:szCs w:val="28"/>
        </w:rPr>
      </w:pPr>
    </w:p>
    <w:p w:rsidR="00D048BD" w:rsidRPr="00AA248E" w:rsidRDefault="00D048BD" w:rsidP="00AD03BE">
      <w:pPr>
        <w:autoSpaceDE/>
        <w:autoSpaceDN/>
        <w:adjustRightInd w:val="0"/>
        <w:snapToGrid w:val="0"/>
        <w:ind w:firstLine="709"/>
        <w:jc w:val="both"/>
        <w:rPr>
          <w:color w:val="000000"/>
          <w:sz w:val="28"/>
          <w:szCs w:val="28"/>
        </w:rPr>
      </w:pPr>
      <w:r w:rsidRPr="00AA248E">
        <w:rPr>
          <w:sz w:val="28"/>
          <w:szCs w:val="28"/>
        </w:rPr>
        <w:t xml:space="preserve">Правительство Новосибирской области </w:t>
      </w:r>
      <w:r w:rsidR="005F24AB" w:rsidRPr="00AA248E">
        <w:rPr>
          <w:b/>
          <w:bCs/>
          <w:color w:val="000000"/>
          <w:sz w:val="28"/>
          <w:szCs w:val="28"/>
        </w:rPr>
        <w:t>п о с </w:t>
      </w:r>
      <w:proofErr w:type="gramStart"/>
      <w:r w:rsidR="005F24AB" w:rsidRPr="00AA248E">
        <w:rPr>
          <w:b/>
          <w:bCs/>
          <w:color w:val="000000"/>
          <w:sz w:val="28"/>
          <w:szCs w:val="28"/>
        </w:rPr>
        <w:t>т</w:t>
      </w:r>
      <w:proofErr w:type="gramEnd"/>
      <w:r w:rsidR="005F24AB" w:rsidRPr="00AA248E">
        <w:rPr>
          <w:b/>
          <w:bCs/>
          <w:color w:val="000000"/>
          <w:sz w:val="28"/>
          <w:szCs w:val="28"/>
        </w:rPr>
        <w:t> а н о в л я е </w:t>
      </w:r>
      <w:r w:rsidRPr="00AA248E">
        <w:rPr>
          <w:b/>
          <w:bCs/>
          <w:color w:val="000000"/>
          <w:sz w:val="28"/>
          <w:szCs w:val="28"/>
        </w:rPr>
        <w:t>т</w:t>
      </w:r>
      <w:r w:rsidRPr="00AA248E">
        <w:rPr>
          <w:color w:val="000000"/>
          <w:sz w:val="28"/>
          <w:szCs w:val="28"/>
        </w:rPr>
        <w:t>:</w:t>
      </w:r>
    </w:p>
    <w:p w:rsidR="000A1C76" w:rsidRPr="00AA248E" w:rsidRDefault="00885365" w:rsidP="00AD03BE">
      <w:pPr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A1C76" w:rsidRPr="00AA248E">
        <w:rPr>
          <w:sz w:val="28"/>
          <w:szCs w:val="28"/>
        </w:rPr>
        <w:t>нести в постановление Правительства Новосибирской области от </w:t>
      </w:r>
      <w:r w:rsidR="00104E76" w:rsidRPr="00AA248E">
        <w:rPr>
          <w:sz w:val="28"/>
          <w:szCs w:val="28"/>
        </w:rPr>
        <w:t>26</w:t>
      </w:r>
      <w:r w:rsidR="000A1C76" w:rsidRPr="00AA248E">
        <w:rPr>
          <w:sz w:val="28"/>
          <w:szCs w:val="28"/>
        </w:rPr>
        <w:t>.</w:t>
      </w:r>
      <w:r w:rsidR="00104E76" w:rsidRPr="00AA248E">
        <w:rPr>
          <w:sz w:val="28"/>
          <w:szCs w:val="28"/>
        </w:rPr>
        <w:t>12.2018</w:t>
      </w:r>
      <w:r w:rsidR="005F24AB" w:rsidRPr="00AA248E">
        <w:rPr>
          <w:sz w:val="28"/>
          <w:szCs w:val="28"/>
        </w:rPr>
        <w:t> </w:t>
      </w:r>
      <w:r w:rsidR="000A1C76" w:rsidRPr="00AA248E">
        <w:rPr>
          <w:sz w:val="28"/>
          <w:szCs w:val="28"/>
        </w:rPr>
        <w:t>№ </w:t>
      </w:r>
      <w:r w:rsidR="00104E76" w:rsidRPr="00AA248E">
        <w:rPr>
          <w:sz w:val="28"/>
          <w:szCs w:val="28"/>
        </w:rPr>
        <w:t>567</w:t>
      </w:r>
      <w:r w:rsidR="000A1C76" w:rsidRPr="00AA248E">
        <w:rPr>
          <w:sz w:val="28"/>
          <w:szCs w:val="28"/>
        </w:rPr>
        <w:t>-п «О государственной программе Новосибирской области «Управление финансами в Новосибирской области»</w:t>
      </w:r>
      <w:r w:rsidR="0052498B" w:rsidRPr="00AA248E">
        <w:rPr>
          <w:sz w:val="28"/>
          <w:szCs w:val="28"/>
        </w:rPr>
        <w:t xml:space="preserve"> (далее – постановление)</w:t>
      </w:r>
      <w:r w:rsidR="000A1C76" w:rsidRPr="00AA248E">
        <w:rPr>
          <w:sz w:val="28"/>
          <w:szCs w:val="28"/>
        </w:rPr>
        <w:t xml:space="preserve"> следующие изменения:</w:t>
      </w:r>
    </w:p>
    <w:p w:rsidR="00674275" w:rsidRDefault="00EE4606" w:rsidP="00674275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 w:rsidRPr="00410851">
        <w:rPr>
          <w:sz w:val="28"/>
          <w:szCs w:val="28"/>
        </w:rPr>
        <w:t>1</w:t>
      </w:r>
      <w:r w:rsidR="00234B4C">
        <w:rPr>
          <w:sz w:val="28"/>
          <w:szCs w:val="28"/>
        </w:rPr>
        <w:t>.</w:t>
      </w:r>
      <w:r w:rsidRPr="00410851">
        <w:rPr>
          <w:sz w:val="28"/>
          <w:szCs w:val="28"/>
        </w:rPr>
        <w:t> </w:t>
      </w:r>
      <w:r w:rsidR="00234B4C">
        <w:rPr>
          <w:sz w:val="28"/>
          <w:szCs w:val="28"/>
        </w:rPr>
        <w:t>В</w:t>
      </w:r>
      <w:r w:rsidR="00A5627A" w:rsidRPr="00A5627A">
        <w:rPr>
          <w:sz w:val="28"/>
          <w:szCs w:val="28"/>
        </w:rPr>
        <w:t xml:space="preserve"> государственной программе Новосибирской области «Управление финансами в Новосибирской области» (далее – программа)</w:t>
      </w:r>
      <w:r w:rsidR="00BB564A" w:rsidRPr="00410851">
        <w:rPr>
          <w:sz w:val="28"/>
          <w:szCs w:val="28"/>
        </w:rPr>
        <w:t>:</w:t>
      </w:r>
    </w:p>
    <w:p w:rsidR="006D15F1" w:rsidRPr="00410851" w:rsidRDefault="006D15F1" w:rsidP="006D15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10851">
        <w:rPr>
          <w:sz w:val="28"/>
          <w:szCs w:val="28"/>
        </w:rPr>
        <w:t>) приложение № </w:t>
      </w:r>
      <w:r>
        <w:rPr>
          <w:sz w:val="28"/>
          <w:szCs w:val="28"/>
        </w:rPr>
        <w:t>1</w:t>
      </w:r>
      <w:r w:rsidRPr="00410851">
        <w:rPr>
          <w:sz w:val="28"/>
          <w:szCs w:val="28"/>
        </w:rPr>
        <w:t xml:space="preserve"> «</w:t>
      </w:r>
      <w:r>
        <w:rPr>
          <w:sz w:val="28"/>
          <w:szCs w:val="28"/>
        </w:rPr>
        <w:t>Ц</w:t>
      </w:r>
      <w:r w:rsidRPr="00B4044A">
        <w:rPr>
          <w:sz w:val="28"/>
          <w:szCs w:val="28"/>
        </w:rPr>
        <w:t>ели, задачи и целевые индикаторы</w:t>
      </w:r>
      <w:r w:rsidRPr="00410851">
        <w:rPr>
          <w:sz w:val="28"/>
          <w:szCs w:val="28"/>
        </w:rPr>
        <w:t xml:space="preserve"> государственной программы Новосибирской области» к программе изложить в редакции согласно приложению</w:t>
      </w:r>
      <w:r>
        <w:rPr>
          <w:sz w:val="28"/>
          <w:szCs w:val="28"/>
        </w:rPr>
        <w:t xml:space="preserve"> № 1 к настоящему постановлению;</w:t>
      </w:r>
    </w:p>
    <w:p w:rsidR="007B7C59" w:rsidRPr="00410851" w:rsidRDefault="006D15F1" w:rsidP="007B7C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27461" w:rsidRPr="00410851">
        <w:rPr>
          <w:sz w:val="28"/>
          <w:szCs w:val="28"/>
        </w:rPr>
        <w:t>)</w:t>
      </w:r>
      <w:r w:rsidR="00993C5A" w:rsidRPr="00410851">
        <w:rPr>
          <w:sz w:val="28"/>
          <w:szCs w:val="28"/>
        </w:rPr>
        <w:t> </w:t>
      </w:r>
      <w:r w:rsidR="00F27461" w:rsidRPr="00410851">
        <w:rPr>
          <w:sz w:val="28"/>
          <w:szCs w:val="28"/>
        </w:rPr>
        <w:t>п</w:t>
      </w:r>
      <w:r w:rsidR="007B7C59" w:rsidRPr="00410851">
        <w:rPr>
          <w:sz w:val="28"/>
          <w:szCs w:val="28"/>
        </w:rPr>
        <w:t xml:space="preserve">риложение № 2 «Основные мероприятия государственной программы Новосибирской области» </w:t>
      </w:r>
      <w:r w:rsidR="00CE2626" w:rsidRPr="00410851">
        <w:rPr>
          <w:sz w:val="28"/>
          <w:szCs w:val="28"/>
        </w:rPr>
        <w:t xml:space="preserve">к программе </w:t>
      </w:r>
      <w:r w:rsidR="007B7C59" w:rsidRPr="00410851">
        <w:rPr>
          <w:sz w:val="28"/>
          <w:szCs w:val="28"/>
        </w:rPr>
        <w:t>изложить в редакции согласно приложению</w:t>
      </w:r>
      <w:r w:rsidR="00300F38">
        <w:rPr>
          <w:sz w:val="28"/>
          <w:szCs w:val="28"/>
        </w:rPr>
        <w:t xml:space="preserve"> № </w:t>
      </w:r>
      <w:r>
        <w:rPr>
          <w:sz w:val="28"/>
          <w:szCs w:val="28"/>
        </w:rPr>
        <w:t>2</w:t>
      </w:r>
      <w:r w:rsidR="00BC1B99">
        <w:rPr>
          <w:sz w:val="28"/>
          <w:szCs w:val="28"/>
        </w:rPr>
        <w:t xml:space="preserve"> к настоящему постановлению;</w:t>
      </w:r>
    </w:p>
    <w:p w:rsidR="003E113B" w:rsidRDefault="006D15F1" w:rsidP="003E11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63C13">
        <w:rPr>
          <w:sz w:val="28"/>
          <w:szCs w:val="28"/>
        </w:rPr>
        <w:t>)</w:t>
      </w:r>
      <w:r w:rsidR="007B7C59">
        <w:rPr>
          <w:sz w:val="28"/>
          <w:szCs w:val="28"/>
        </w:rPr>
        <w:t> </w:t>
      </w:r>
      <w:r w:rsidR="00963C13">
        <w:rPr>
          <w:sz w:val="28"/>
          <w:szCs w:val="28"/>
        </w:rPr>
        <w:t>п</w:t>
      </w:r>
      <w:r w:rsidR="007744C7">
        <w:rPr>
          <w:sz w:val="28"/>
          <w:szCs w:val="28"/>
        </w:rPr>
        <w:t>риложение № </w:t>
      </w:r>
      <w:r w:rsidR="007744C7" w:rsidRPr="0050569B">
        <w:rPr>
          <w:sz w:val="28"/>
          <w:szCs w:val="28"/>
        </w:rPr>
        <w:t xml:space="preserve">5 «Сводные финансовые затраты </w:t>
      </w:r>
      <w:r w:rsidR="00416980">
        <w:rPr>
          <w:sz w:val="28"/>
          <w:szCs w:val="28"/>
        </w:rPr>
        <w:t xml:space="preserve">и налоговые расходы </w:t>
      </w:r>
      <w:r w:rsidR="007744C7" w:rsidRPr="0050569B">
        <w:rPr>
          <w:sz w:val="28"/>
          <w:szCs w:val="28"/>
        </w:rPr>
        <w:t xml:space="preserve">государственной программы Новосибирской области» </w:t>
      </w:r>
      <w:r w:rsidR="00A15654">
        <w:rPr>
          <w:sz w:val="28"/>
          <w:szCs w:val="28"/>
        </w:rPr>
        <w:t xml:space="preserve">к программе </w:t>
      </w:r>
      <w:r w:rsidR="007744C7" w:rsidRPr="0050569B">
        <w:rPr>
          <w:sz w:val="28"/>
          <w:szCs w:val="28"/>
        </w:rPr>
        <w:t xml:space="preserve">изложить в </w:t>
      </w:r>
      <w:r w:rsidR="00416980">
        <w:rPr>
          <w:sz w:val="28"/>
          <w:szCs w:val="28"/>
        </w:rPr>
        <w:t>редакции согласно приложению № </w:t>
      </w:r>
      <w:r>
        <w:rPr>
          <w:sz w:val="28"/>
          <w:szCs w:val="28"/>
        </w:rPr>
        <w:t>3</w:t>
      </w:r>
      <w:r w:rsidR="008E6EC4">
        <w:rPr>
          <w:sz w:val="28"/>
          <w:szCs w:val="28"/>
        </w:rPr>
        <w:t xml:space="preserve"> к настоящему постановлению.</w:t>
      </w:r>
    </w:p>
    <w:p w:rsidR="003E113B" w:rsidRDefault="00B2353F" w:rsidP="003E11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Раздел </w:t>
      </w:r>
      <w:r w:rsidRPr="00B2353F">
        <w:rPr>
          <w:sz w:val="28"/>
          <w:szCs w:val="28"/>
        </w:rPr>
        <w:t xml:space="preserve">I. </w:t>
      </w:r>
      <w:r>
        <w:rPr>
          <w:sz w:val="28"/>
          <w:szCs w:val="28"/>
        </w:rPr>
        <w:t>паспорт</w:t>
      </w:r>
      <w:r w:rsidRPr="00B2353F">
        <w:rPr>
          <w:sz w:val="28"/>
          <w:szCs w:val="28"/>
        </w:rPr>
        <w:t xml:space="preserve"> государственной </w:t>
      </w:r>
      <w:r>
        <w:rPr>
          <w:sz w:val="28"/>
          <w:szCs w:val="28"/>
        </w:rPr>
        <w:t>п</w:t>
      </w:r>
      <w:r w:rsidR="003E113B">
        <w:rPr>
          <w:sz w:val="28"/>
          <w:szCs w:val="28"/>
        </w:rPr>
        <w:t>рограммы Новосибирской области изложить в следующей редакции:</w:t>
      </w:r>
    </w:p>
    <w:p w:rsidR="00D91FC4" w:rsidRPr="00D91FC4" w:rsidRDefault="00D91FC4" w:rsidP="00D91FC4">
      <w:pPr>
        <w:jc w:val="center"/>
        <w:rPr>
          <w:b/>
          <w:sz w:val="28"/>
          <w:szCs w:val="28"/>
        </w:rPr>
      </w:pPr>
      <w:r w:rsidRPr="00D91FC4">
        <w:rPr>
          <w:b/>
          <w:sz w:val="28"/>
          <w:szCs w:val="28"/>
        </w:rPr>
        <w:t>Стратегические приоритеты в сфере реализации государственной программы Новосибирской области «Управление финансами в Новосибирской области»</w:t>
      </w:r>
    </w:p>
    <w:p w:rsidR="00D91FC4" w:rsidRDefault="00D91FC4" w:rsidP="00D91FC4">
      <w:pPr>
        <w:jc w:val="center"/>
        <w:rPr>
          <w:sz w:val="28"/>
          <w:szCs w:val="28"/>
        </w:rPr>
      </w:pPr>
      <w:r w:rsidRPr="00D306A4">
        <w:rPr>
          <w:rFonts w:ascii="Segoe UI" w:hAnsi="Segoe UI" w:cs="Segoe UI"/>
          <w:sz w:val="28"/>
          <w:szCs w:val="28"/>
          <w:lang w:val="en-US"/>
        </w:rPr>
        <w:t>ꓲ</w:t>
      </w:r>
      <w:r w:rsidRPr="00D306A4">
        <w:rPr>
          <w:sz w:val="28"/>
          <w:szCs w:val="28"/>
        </w:rPr>
        <w:t>. Оценка текущего</w:t>
      </w:r>
      <w:r>
        <w:rPr>
          <w:sz w:val="28"/>
          <w:szCs w:val="28"/>
        </w:rPr>
        <w:t xml:space="preserve"> состояния сферы управления финансами в Новосибирской области</w:t>
      </w:r>
    </w:p>
    <w:p w:rsidR="00D91FC4" w:rsidRDefault="00D91FC4" w:rsidP="00D91FC4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Эффективное, ответственное и прозрачное управление финансами на государственном и муниципальном уровне является базовым условием для повышения уровня и качества жизни населения, устойчивого экономического </w:t>
      </w:r>
      <w:r>
        <w:rPr>
          <w:sz w:val="28"/>
          <w:szCs w:val="28"/>
        </w:rPr>
        <w:lastRenderedPageBreak/>
        <w:t>роста, модернизации экономики и социальной сферы, достижения стратегических приоритетов социально-экономического развития региона.</w:t>
      </w:r>
    </w:p>
    <w:p w:rsidR="00230498" w:rsidRPr="00230498" w:rsidRDefault="00230498" w:rsidP="00230498">
      <w:pPr>
        <w:adjustRightInd w:val="0"/>
        <w:ind w:firstLine="709"/>
        <w:jc w:val="both"/>
        <w:rPr>
          <w:sz w:val="28"/>
          <w:szCs w:val="28"/>
        </w:rPr>
      </w:pPr>
      <w:r w:rsidRPr="00230498">
        <w:rPr>
          <w:sz w:val="28"/>
          <w:szCs w:val="28"/>
        </w:rPr>
        <w:t>Новосибирская область является одним из регионов Российской Федерации, на территории которого реализуется практика инициативного бюджетирования.</w:t>
      </w:r>
    </w:p>
    <w:p w:rsidR="00230498" w:rsidRPr="00230498" w:rsidRDefault="00230498" w:rsidP="00230498">
      <w:pPr>
        <w:adjustRightInd w:val="0"/>
        <w:ind w:firstLine="709"/>
        <w:jc w:val="both"/>
        <w:rPr>
          <w:sz w:val="28"/>
          <w:szCs w:val="28"/>
        </w:rPr>
      </w:pPr>
      <w:r w:rsidRPr="00230498">
        <w:rPr>
          <w:sz w:val="28"/>
          <w:szCs w:val="28"/>
        </w:rPr>
        <w:t>Созданы необходимые нормативная правовая и методическая базы для реализации инструментов инициативного бюджетирования.</w:t>
      </w:r>
    </w:p>
    <w:p w:rsidR="00230498" w:rsidRDefault="00230498" w:rsidP="00230498">
      <w:pPr>
        <w:adjustRightInd w:val="0"/>
        <w:ind w:firstLine="709"/>
        <w:jc w:val="both"/>
        <w:rPr>
          <w:sz w:val="28"/>
          <w:szCs w:val="28"/>
        </w:rPr>
      </w:pPr>
      <w:r w:rsidRPr="00230498">
        <w:rPr>
          <w:sz w:val="28"/>
          <w:szCs w:val="28"/>
        </w:rPr>
        <w:t>С использованием механизмов инициативного бюджетирования осуществляется реализация гражданских инициатив по решению вопросов местного значения при непосредственном участии граждан в определении и выборе объектов расходования бюджетных средств, а также последующем контроле за реализацией инициативных проектов.</w:t>
      </w:r>
    </w:p>
    <w:p w:rsidR="00D91FC4" w:rsidRDefault="00D91FC4" w:rsidP="00D91FC4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современных условиях сфера реализации управления финансами в Новосибирской области определяется:</w:t>
      </w:r>
    </w:p>
    <w:p w:rsidR="00D91FC4" w:rsidRDefault="00D91FC4" w:rsidP="00D91FC4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формированием и реализацией налоговой, бюджетной и государственной долговой политики Новосибирской области;</w:t>
      </w:r>
    </w:p>
    <w:p w:rsidR="00D91FC4" w:rsidRDefault="00D91FC4" w:rsidP="00D91FC4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формированием и содействием в обеспечении соблюдения бюджетного законодательства;</w:t>
      </w:r>
    </w:p>
    <w:p w:rsidR="00D91FC4" w:rsidRDefault="00D91FC4" w:rsidP="00D91FC4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организацией бюджетного процесса в Новосибирской области, в том числе по планированию и исполнению областного бюджета Новосибирской области;</w:t>
      </w:r>
    </w:p>
    <w:p w:rsidR="00D91FC4" w:rsidRDefault="00D91FC4" w:rsidP="00D91FC4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управлением государственным долгом Новосибирской области;</w:t>
      </w:r>
    </w:p>
    <w:p w:rsidR="00D91FC4" w:rsidRDefault="00D91FC4" w:rsidP="00D91FC4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развитием системы межбюджетных отношений, в том числе по содействию устойчивому исполнению местных бюджетов;</w:t>
      </w:r>
    </w:p>
    <w:p w:rsidR="00D91FC4" w:rsidRDefault="00D91FC4" w:rsidP="00D91FC4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содействием в повышении качества управления финансами и эффективности бюджетных расходов;</w:t>
      </w:r>
    </w:p>
    <w:p w:rsidR="00D91FC4" w:rsidRDefault="00D91FC4" w:rsidP="00D91FC4">
      <w:pPr>
        <w:adjustRightInd w:val="0"/>
        <w:ind w:firstLine="709"/>
        <w:jc w:val="both"/>
        <w:rPr>
          <w:sz w:val="28"/>
          <w:szCs w:val="28"/>
        </w:rPr>
      </w:pPr>
      <w:r w:rsidRPr="004E0732">
        <w:rPr>
          <w:sz w:val="28"/>
          <w:szCs w:val="28"/>
        </w:rPr>
        <w:t>реализацией полномочий в сфере государственного финансов</w:t>
      </w:r>
      <w:r w:rsidR="004E0732" w:rsidRPr="004E0732">
        <w:rPr>
          <w:sz w:val="28"/>
          <w:szCs w:val="28"/>
        </w:rPr>
        <w:t>ого контроля и контроля</w:t>
      </w:r>
      <w:r w:rsidRPr="004E0732">
        <w:rPr>
          <w:sz w:val="28"/>
          <w:szCs w:val="28"/>
        </w:rPr>
        <w:t xml:space="preserve"> в сфере закупок;</w:t>
      </w:r>
    </w:p>
    <w:p w:rsidR="00D91FC4" w:rsidRDefault="00D91FC4" w:rsidP="00D91FC4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развитием информационной открытости для общества и взаимодействия с населением Новосибирской области по вопросам бюджетного процесса и финансовой грамотности.</w:t>
      </w:r>
    </w:p>
    <w:p w:rsidR="00D91FC4" w:rsidRDefault="00D91FC4" w:rsidP="00D91FC4">
      <w:pPr>
        <w:adjustRightInd w:val="0"/>
        <w:ind w:firstLine="709"/>
        <w:jc w:val="both"/>
        <w:rPr>
          <w:sz w:val="28"/>
          <w:szCs w:val="28"/>
        </w:rPr>
      </w:pPr>
    </w:p>
    <w:p w:rsidR="00D91FC4" w:rsidRDefault="00D91FC4" w:rsidP="00D91FC4">
      <w:pPr>
        <w:jc w:val="center"/>
        <w:rPr>
          <w:sz w:val="28"/>
          <w:szCs w:val="28"/>
        </w:rPr>
      </w:pPr>
      <w:r w:rsidRPr="006D504E">
        <w:rPr>
          <w:rFonts w:ascii="Segoe UI" w:hAnsi="Segoe UI" w:cs="Segoe UI"/>
          <w:sz w:val="28"/>
          <w:szCs w:val="28"/>
          <w:lang w:val="en-US"/>
        </w:rPr>
        <w:t>ꓲꓲ</w:t>
      </w:r>
      <w:r w:rsidRPr="006D504E">
        <w:rPr>
          <w:sz w:val="28"/>
          <w:szCs w:val="28"/>
        </w:rPr>
        <w:t>. Описание приоритетов и целей государственной политики в сфере управление финансами в Новосибирской области</w:t>
      </w:r>
    </w:p>
    <w:p w:rsidR="00D91FC4" w:rsidRDefault="00D91FC4" w:rsidP="00D91FC4">
      <w:pPr>
        <w:ind w:firstLine="709"/>
        <w:jc w:val="both"/>
        <w:rPr>
          <w:sz w:val="28"/>
          <w:szCs w:val="28"/>
        </w:rPr>
      </w:pPr>
      <w:r w:rsidRPr="005169D4">
        <w:rPr>
          <w:sz w:val="28"/>
          <w:szCs w:val="28"/>
        </w:rPr>
        <w:t xml:space="preserve">К приоритетам государственной политики в сфере управления финансами </w:t>
      </w:r>
      <w:r>
        <w:rPr>
          <w:sz w:val="28"/>
          <w:szCs w:val="28"/>
        </w:rPr>
        <w:t xml:space="preserve">в Новосибирской области </w:t>
      </w:r>
      <w:r w:rsidRPr="005169D4">
        <w:rPr>
          <w:sz w:val="28"/>
          <w:szCs w:val="28"/>
        </w:rPr>
        <w:t>относятся:</w:t>
      </w:r>
    </w:p>
    <w:p w:rsidR="00D91FC4" w:rsidRDefault="00D91FC4" w:rsidP="00D91F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сбалансированному исполнению областного бюджета Новосибирской области и местных бюджетов;</w:t>
      </w:r>
    </w:p>
    <w:p w:rsidR="00D91FC4" w:rsidRDefault="00D91FC4" w:rsidP="00D91F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качества управления финансами в Новосибирской области и муниципальных образованиях;</w:t>
      </w:r>
    </w:p>
    <w:p w:rsidR="00D91FC4" w:rsidRDefault="00D91FC4" w:rsidP="00D91F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механизмов, направленных на вовлечение граждан в бюджетный процесс;</w:t>
      </w:r>
    </w:p>
    <w:p w:rsidR="00D91FC4" w:rsidRDefault="00D91FC4" w:rsidP="00D91F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системы повышения уровня финансовой грамотности населений.</w:t>
      </w:r>
    </w:p>
    <w:p w:rsidR="00D91FC4" w:rsidRDefault="00D91FC4" w:rsidP="00D91F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сбалансированному исполнению областного бюджета Новосибирской области и местных бюджетов осуществляется путем:</w:t>
      </w:r>
    </w:p>
    <w:p w:rsidR="00D91FC4" w:rsidRDefault="00D91FC4" w:rsidP="00D91F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обеспечения доступа к заемным ресурсам в объеме, необходимом для сбалансированности областного бюджета;</w:t>
      </w:r>
    </w:p>
    <w:p w:rsidR="00D91FC4" w:rsidRDefault="00D91FC4" w:rsidP="00D91F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обеспечения соблюдения установленных предельных значений по объему государственного долга и расходам на его обслуживание;</w:t>
      </w:r>
    </w:p>
    <w:p w:rsidR="00D91FC4" w:rsidRDefault="00D91FC4" w:rsidP="00D91F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создания инфраструктуры для размещения и обращения государственных облигаций Новосибирской области;</w:t>
      </w:r>
    </w:p>
    <w:p w:rsidR="00D91FC4" w:rsidRDefault="00D91FC4" w:rsidP="00D91F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проведения оценки возможности высвобождения бюджетных ассигнований, запланированных на обслуживание долга, для перераспределения на другие приоритетные направления расходов;</w:t>
      </w:r>
    </w:p>
    <w:p w:rsidR="00D91FC4" w:rsidRDefault="00D91FC4" w:rsidP="00D91F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актуализации действующей нормативной правовой базы, регулирующей бюджетный процесс в Новосибирской области;</w:t>
      </w:r>
    </w:p>
    <w:p w:rsidR="00D91FC4" w:rsidRDefault="00D91FC4" w:rsidP="00D91F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формирования основных направлений налоговой, бюджетной и государственной долговой политики региона;</w:t>
      </w:r>
    </w:p>
    <w:p w:rsidR="00D91FC4" w:rsidRDefault="00D91FC4" w:rsidP="00D91FC4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налогового потенциала Новосибирской области и доходов консолидированного бюджета Новосибирской области;</w:t>
      </w:r>
    </w:p>
    <w:p w:rsidR="00D91FC4" w:rsidRPr="00DA3D59" w:rsidRDefault="00D91FC4" w:rsidP="00D91FC4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собираемости имущественных налогов с физических лиц;</w:t>
      </w:r>
    </w:p>
    <w:p w:rsidR="00D91FC4" w:rsidRDefault="00D91FC4" w:rsidP="00D91F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муниципальным образованиям финансовой помощи местным бюджетам, в целях реализации мероприятий по обеспечению сбалансированности местных бюджетов;</w:t>
      </w:r>
    </w:p>
    <w:p w:rsidR="00D91FC4" w:rsidRDefault="00D91FC4" w:rsidP="00D91FC4">
      <w:pPr>
        <w:ind w:firstLine="709"/>
        <w:jc w:val="both"/>
        <w:rPr>
          <w:sz w:val="28"/>
          <w:szCs w:val="28"/>
        </w:rPr>
      </w:pPr>
      <w:r w:rsidRPr="00836034">
        <w:rPr>
          <w:sz w:val="28"/>
          <w:szCs w:val="28"/>
        </w:rPr>
        <w:t>применение механизма налоговых расходов как одного из элементов финансового обеспечения государственных программ Новосибирской области, во взаимосвязи с конечным результатом их исполнения, в целях стимулирования экономического роста Новосибирской области, стимулирования отдельных видов экономической активности, территорий опережающего социально-экономического развития;</w:t>
      </w:r>
    </w:p>
    <w:p w:rsidR="00D91FC4" w:rsidRDefault="00D91FC4" w:rsidP="00D91F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оценки эффективности использования субсидии на сбалансированность в части наличия у муниципальных образований просроченной кредиторской задолженности по приоритетным расходам.</w:t>
      </w:r>
    </w:p>
    <w:p w:rsidR="00D91FC4" w:rsidRDefault="00D91FC4" w:rsidP="00D91F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1513D">
        <w:rPr>
          <w:sz w:val="28"/>
          <w:szCs w:val="28"/>
        </w:rPr>
        <w:t xml:space="preserve">овышение качества управления финансами в Новосибирской области и муниципальных образованиях </w:t>
      </w:r>
      <w:r>
        <w:rPr>
          <w:sz w:val="28"/>
          <w:szCs w:val="28"/>
        </w:rPr>
        <w:t>осуществляется за счет:</w:t>
      </w:r>
    </w:p>
    <w:p w:rsidR="00D91FC4" w:rsidRDefault="00D91FC4" w:rsidP="00D91F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обеспечения соответствия методик расчета дотаций на выравнивание бюджетной обеспеченности поселений, </w:t>
      </w:r>
      <w:r w:rsidRPr="00D879D1">
        <w:rPr>
          <w:sz w:val="28"/>
          <w:szCs w:val="28"/>
        </w:rPr>
        <w:t>утвержденных муниципальными правовыми актами представительных органов муниципальных районов, требованиям бюджетного законо</w:t>
      </w:r>
      <w:r>
        <w:rPr>
          <w:sz w:val="28"/>
          <w:szCs w:val="28"/>
        </w:rPr>
        <w:t>дательства Российской Федерации;</w:t>
      </w:r>
    </w:p>
    <w:p w:rsidR="00D91FC4" w:rsidRPr="00C203C3" w:rsidRDefault="00D91FC4" w:rsidP="00D91F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осуществления мониторинга соблюдения </w:t>
      </w:r>
      <w:r w:rsidRPr="00153CFC">
        <w:rPr>
          <w:sz w:val="28"/>
          <w:szCs w:val="28"/>
        </w:rPr>
        <w:t xml:space="preserve">муниципальными образованиями </w:t>
      </w:r>
      <w:r w:rsidRPr="00C203C3">
        <w:rPr>
          <w:sz w:val="28"/>
          <w:szCs w:val="28"/>
        </w:rPr>
        <w:t>Новосибирской области требований к основным параметрам бюджета;</w:t>
      </w:r>
    </w:p>
    <w:p w:rsidR="00D91FC4" w:rsidRPr="00C203C3" w:rsidRDefault="00D91FC4" w:rsidP="00D91FC4">
      <w:pPr>
        <w:ind w:firstLine="709"/>
        <w:jc w:val="both"/>
        <w:rPr>
          <w:sz w:val="28"/>
          <w:szCs w:val="28"/>
        </w:rPr>
      </w:pPr>
      <w:r w:rsidRPr="00C203C3">
        <w:rPr>
          <w:sz w:val="28"/>
          <w:szCs w:val="28"/>
        </w:rPr>
        <w:t>проведения мониторинга качества финансового менеджмента в отношении главных распорядителей средств областного бюджета Новосибирской области и главных администраторов доходов областного бюджета Новосибирской области;</w:t>
      </w:r>
    </w:p>
    <w:p w:rsidR="00D91FC4" w:rsidRDefault="00D91FC4" w:rsidP="00D91FC4">
      <w:pPr>
        <w:ind w:firstLine="709"/>
        <w:jc w:val="both"/>
        <w:rPr>
          <w:sz w:val="28"/>
          <w:szCs w:val="28"/>
        </w:rPr>
      </w:pPr>
      <w:r w:rsidRPr="00C203C3">
        <w:rPr>
          <w:sz w:val="28"/>
          <w:szCs w:val="28"/>
        </w:rPr>
        <w:t>совершенствование</w:t>
      </w:r>
      <w:r w:rsidRPr="0014196C">
        <w:rPr>
          <w:sz w:val="28"/>
          <w:szCs w:val="28"/>
        </w:rPr>
        <w:t xml:space="preserve"> межбюджетных отношений, укрепление самостоятельности местных бюджетов;</w:t>
      </w:r>
    </w:p>
    <w:p w:rsidR="00D91FC4" w:rsidRDefault="00D91FC4" w:rsidP="00D91F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экспертирования проектов решений о местных бюджетах «высокодотационных» муниципальных образованиях региона;</w:t>
      </w:r>
    </w:p>
    <w:p w:rsidR="00D91FC4" w:rsidRDefault="00D91FC4" w:rsidP="00D91F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анализа результатов оценки качества управления региональными финансами, формирование и применение рекомендаций по ее улучшению;</w:t>
      </w:r>
    </w:p>
    <w:p w:rsidR="00D91FC4" w:rsidRDefault="00D91FC4" w:rsidP="00D91F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организации деятельности по осуществлению финансовым органом региона и подведомственными учреждениями своих полномочий; </w:t>
      </w:r>
    </w:p>
    <w:p w:rsidR="00D91FC4" w:rsidRDefault="00D91FC4" w:rsidP="00D91F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обеспечения повышения уровня квалификации сотрудников регионального и муниципального уровней.</w:t>
      </w:r>
    </w:p>
    <w:p w:rsidR="00D91FC4" w:rsidRDefault="00D91FC4" w:rsidP="00D91F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A1513D">
        <w:rPr>
          <w:sz w:val="28"/>
          <w:szCs w:val="28"/>
        </w:rPr>
        <w:t>оздание механизмов, направленных на вовлечение граждан в бюджетный процесс</w:t>
      </w:r>
      <w:r>
        <w:rPr>
          <w:sz w:val="28"/>
          <w:szCs w:val="28"/>
        </w:rPr>
        <w:t xml:space="preserve"> включает в себя</w:t>
      </w:r>
      <w:r w:rsidRPr="00A1513D">
        <w:rPr>
          <w:sz w:val="28"/>
          <w:szCs w:val="28"/>
        </w:rPr>
        <w:t>:</w:t>
      </w:r>
    </w:p>
    <w:p w:rsidR="00930308" w:rsidRPr="00930308" w:rsidRDefault="00930308" w:rsidP="00930308">
      <w:pPr>
        <w:ind w:firstLine="709"/>
        <w:jc w:val="both"/>
        <w:rPr>
          <w:sz w:val="28"/>
          <w:szCs w:val="28"/>
        </w:rPr>
      </w:pPr>
      <w:r w:rsidRPr="00930308">
        <w:rPr>
          <w:sz w:val="28"/>
          <w:szCs w:val="28"/>
        </w:rPr>
        <w:t>обеспечение реализации инструмента инициативного бюджетирования в муниципальных образованиях Новосибирской области;</w:t>
      </w:r>
    </w:p>
    <w:p w:rsidR="00D91FC4" w:rsidRDefault="00930308" w:rsidP="00930308">
      <w:pPr>
        <w:ind w:firstLine="709"/>
        <w:jc w:val="both"/>
        <w:rPr>
          <w:sz w:val="28"/>
          <w:szCs w:val="28"/>
        </w:rPr>
      </w:pPr>
      <w:r w:rsidRPr="00930308">
        <w:rPr>
          <w:sz w:val="28"/>
          <w:szCs w:val="28"/>
        </w:rPr>
        <w:t>создание условий для развития практик инициативного бюджетирования в Новосибирской области, в том числе на уровне муниципальных образований.</w:t>
      </w:r>
    </w:p>
    <w:p w:rsidR="00D91FC4" w:rsidRPr="00C203C3" w:rsidRDefault="00D91FC4" w:rsidP="00D91F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A1513D">
        <w:rPr>
          <w:sz w:val="28"/>
          <w:szCs w:val="28"/>
        </w:rPr>
        <w:t xml:space="preserve">овершенствование системы повышения уровня </w:t>
      </w:r>
      <w:r>
        <w:rPr>
          <w:sz w:val="28"/>
          <w:szCs w:val="28"/>
        </w:rPr>
        <w:t xml:space="preserve">финансовой грамотности </w:t>
      </w:r>
      <w:r w:rsidRPr="00C203C3">
        <w:rPr>
          <w:sz w:val="28"/>
          <w:szCs w:val="28"/>
        </w:rPr>
        <w:t>населения осуществляется посредством:</w:t>
      </w:r>
    </w:p>
    <w:p w:rsidR="00D91FC4" w:rsidRPr="00C203C3" w:rsidRDefault="00D91FC4" w:rsidP="00D91FC4">
      <w:pPr>
        <w:ind w:firstLine="709"/>
        <w:jc w:val="both"/>
        <w:rPr>
          <w:sz w:val="28"/>
          <w:szCs w:val="28"/>
        </w:rPr>
      </w:pPr>
      <w:r w:rsidRPr="00C203C3">
        <w:rPr>
          <w:sz w:val="28"/>
          <w:szCs w:val="28"/>
        </w:rPr>
        <w:t>заключения соглашения на предоставление субсидий из областного бюджета;</w:t>
      </w:r>
    </w:p>
    <w:p w:rsidR="00D91FC4" w:rsidRPr="00C203C3" w:rsidRDefault="00D91FC4" w:rsidP="00D91FC4">
      <w:pPr>
        <w:ind w:firstLine="709"/>
        <w:jc w:val="both"/>
        <w:rPr>
          <w:sz w:val="28"/>
          <w:szCs w:val="28"/>
        </w:rPr>
      </w:pPr>
      <w:r w:rsidRPr="00C203C3">
        <w:rPr>
          <w:sz w:val="28"/>
          <w:szCs w:val="28"/>
        </w:rPr>
        <w:t>проведения информационной кампании, направленной на повышение уровня осведомленности граждан региона в сфере финансовой грамотности;</w:t>
      </w:r>
    </w:p>
    <w:p w:rsidR="00D91FC4" w:rsidRDefault="00D91FC4" w:rsidP="00D91FC4">
      <w:pPr>
        <w:ind w:firstLine="709"/>
        <w:jc w:val="both"/>
        <w:rPr>
          <w:sz w:val="28"/>
          <w:szCs w:val="28"/>
        </w:rPr>
      </w:pPr>
      <w:r w:rsidRPr="00C203C3">
        <w:rPr>
          <w:sz w:val="28"/>
          <w:szCs w:val="28"/>
        </w:rPr>
        <w:t>организации мероприятий и проведение мероприятий по повышению уровня финансовой грамотности населения Новосибирской области.</w:t>
      </w:r>
    </w:p>
    <w:p w:rsidR="00D91FC4" w:rsidRPr="00D306A4" w:rsidRDefault="00D91FC4" w:rsidP="00D91FC4">
      <w:pPr>
        <w:rPr>
          <w:sz w:val="28"/>
          <w:szCs w:val="28"/>
        </w:rPr>
      </w:pPr>
    </w:p>
    <w:p w:rsidR="00D91FC4" w:rsidRDefault="00D91FC4" w:rsidP="00D91FC4">
      <w:pPr>
        <w:jc w:val="center"/>
        <w:rPr>
          <w:sz w:val="28"/>
          <w:szCs w:val="28"/>
        </w:rPr>
      </w:pPr>
      <w:r w:rsidRPr="006D504E">
        <w:rPr>
          <w:rFonts w:ascii="Segoe UI" w:hAnsi="Segoe UI" w:cs="Segoe UI"/>
          <w:sz w:val="28"/>
          <w:szCs w:val="28"/>
          <w:lang w:val="en-US"/>
        </w:rPr>
        <w:t>ꓲꓲꓲ</w:t>
      </w:r>
      <w:r w:rsidRPr="006D504E">
        <w:rPr>
          <w:sz w:val="28"/>
          <w:szCs w:val="28"/>
        </w:rPr>
        <w:t>.</w:t>
      </w:r>
      <w:r>
        <w:rPr>
          <w:sz w:val="28"/>
          <w:szCs w:val="28"/>
        </w:rPr>
        <w:t xml:space="preserve"> Задачи государственного управления и способы их эффективного решения</w:t>
      </w:r>
    </w:p>
    <w:p w:rsidR="00D91FC4" w:rsidRDefault="00D91FC4" w:rsidP="00D91FC4">
      <w:pPr>
        <w:ind w:firstLine="709"/>
        <w:jc w:val="center"/>
        <w:rPr>
          <w:sz w:val="28"/>
          <w:szCs w:val="28"/>
        </w:rPr>
      </w:pPr>
      <w:r w:rsidRPr="000C6E32">
        <w:rPr>
          <w:sz w:val="28"/>
          <w:szCs w:val="28"/>
        </w:rPr>
        <w:t>Цель</w:t>
      </w:r>
      <w:r>
        <w:rPr>
          <w:sz w:val="28"/>
          <w:szCs w:val="28"/>
        </w:rPr>
        <w:t xml:space="preserve"> </w:t>
      </w:r>
      <w:r w:rsidRPr="000C6E32">
        <w:rPr>
          <w:sz w:val="28"/>
          <w:szCs w:val="28"/>
        </w:rPr>
        <w:t>1. Обеспечение сбалансированности областного бюджета Новосибирской области, содействие сбалансированности местных бюджетов и повышению качества управления региональными и муниципальными финансами Новосибирской области</w:t>
      </w:r>
    </w:p>
    <w:p w:rsidR="00D91FC4" w:rsidRDefault="00D91FC4" w:rsidP="00D91F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основным направлениям деятельности в сфере реализации цели 1 относятся:</w:t>
      </w:r>
    </w:p>
    <w:p w:rsidR="00D91FC4" w:rsidRDefault="00D91FC4" w:rsidP="00D91F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B14022">
        <w:rPr>
          <w:sz w:val="28"/>
          <w:szCs w:val="28"/>
        </w:rPr>
        <w:t>ормирование условий для своевременного выполнения государственных и муниципальных обязательств и проведения устойчивой государственной долговой политики в Новосибирской области</w:t>
      </w:r>
      <w:r>
        <w:rPr>
          <w:sz w:val="28"/>
          <w:szCs w:val="28"/>
        </w:rPr>
        <w:t>;</w:t>
      </w:r>
    </w:p>
    <w:p w:rsidR="00D91FC4" w:rsidRDefault="00D91FC4" w:rsidP="00D91F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C151C8">
        <w:rPr>
          <w:sz w:val="28"/>
          <w:szCs w:val="28"/>
        </w:rPr>
        <w:t>ормирование условий для качественного управления региональными и муниципальными финансами в Новосибирской области</w:t>
      </w:r>
      <w:r>
        <w:rPr>
          <w:sz w:val="28"/>
          <w:szCs w:val="28"/>
        </w:rPr>
        <w:t>.</w:t>
      </w:r>
    </w:p>
    <w:p w:rsidR="00D91FC4" w:rsidRDefault="00D91FC4" w:rsidP="00D91FC4">
      <w:pPr>
        <w:ind w:firstLine="709"/>
        <w:jc w:val="both"/>
        <w:rPr>
          <w:sz w:val="28"/>
          <w:szCs w:val="28"/>
        </w:rPr>
      </w:pPr>
      <w:r w:rsidRPr="00C203C3">
        <w:rPr>
          <w:sz w:val="28"/>
          <w:szCs w:val="28"/>
        </w:rPr>
        <w:t>В рамках реализации цели 1 запланированы следующие мероприятия:</w:t>
      </w:r>
    </w:p>
    <w:p w:rsidR="00710A2C" w:rsidRDefault="00910B1D" w:rsidP="00D91F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="00780777" w:rsidRPr="00780777">
        <w:rPr>
          <w:sz w:val="28"/>
          <w:szCs w:val="28"/>
        </w:rPr>
        <w:t>тверждение и доведение показателей сводной бюджетной росписи (до ГРБС и главных администраторов источников) и лимитов бюджетных обязательств (до ГРБС);</w:t>
      </w:r>
    </w:p>
    <w:p w:rsidR="00262F8F" w:rsidRDefault="005A4CD3" w:rsidP="00262F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санкционирование оплаты денежных обязательств бюджетополучателей и государственных учреждений Новосибирской области;</w:t>
      </w:r>
    </w:p>
    <w:p w:rsidR="00262F8F" w:rsidRDefault="00262F8F" w:rsidP="00262F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2F8F">
        <w:rPr>
          <w:sz w:val="28"/>
          <w:szCs w:val="28"/>
        </w:rPr>
        <w:t>формирование и уточнение прогноза поступления доходов областного бюджета Новосибирской области;</w:t>
      </w:r>
    </w:p>
    <w:p w:rsidR="00262F8F" w:rsidRDefault="00262F8F" w:rsidP="00262F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2F8F">
        <w:rPr>
          <w:sz w:val="28"/>
          <w:szCs w:val="28"/>
        </w:rPr>
        <w:t>проведение оценки поступления доходов и состояния задолженности по платежам в областной бюджет Новосибирской области</w:t>
      </w:r>
      <w:r>
        <w:rPr>
          <w:sz w:val="28"/>
          <w:szCs w:val="28"/>
        </w:rPr>
        <w:t>;</w:t>
      </w:r>
    </w:p>
    <w:p w:rsidR="00262F8F" w:rsidRDefault="00262F8F" w:rsidP="00262F8F">
      <w:pPr>
        <w:ind w:firstLine="709"/>
        <w:jc w:val="both"/>
        <w:rPr>
          <w:sz w:val="28"/>
          <w:szCs w:val="28"/>
        </w:rPr>
      </w:pPr>
    </w:p>
    <w:p w:rsidR="005A4CD3" w:rsidRPr="00262F8F" w:rsidRDefault="005A4CD3" w:rsidP="00D91FC4">
      <w:pPr>
        <w:ind w:firstLine="709"/>
        <w:jc w:val="both"/>
        <w:rPr>
          <w:sz w:val="28"/>
          <w:szCs w:val="28"/>
        </w:rPr>
      </w:pPr>
    </w:p>
    <w:p w:rsidR="00D91FC4" w:rsidRDefault="00D91FC4" w:rsidP="00D91F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Ожидаемым результатом является поддержание доли просроченной кредиторской задолженности в расходах консолидированного бюджета Новосибирской области на уровне 0%. Кроме того, к 2030 году планируется </w:t>
      </w:r>
      <w:r>
        <w:rPr>
          <w:sz w:val="28"/>
          <w:szCs w:val="28"/>
        </w:rPr>
        <w:lastRenderedPageBreak/>
        <w:t>снижение доли общего объема государственного долга Новосибирской области от суммы доходов областного бюджета без учета безвозмездных поступлений до 30%, а также высокое качество управление региональными финансами.</w:t>
      </w:r>
    </w:p>
    <w:p w:rsidR="00D91FC4" w:rsidRDefault="00D91FC4" w:rsidP="00D91FC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Цель 2. </w:t>
      </w:r>
      <w:r w:rsidRPr="000C6E32">
        <w:rPr>
          <w:sz w:val="28"/>
          <w:szCs w:val="28"/>
        </w:rPr>
        <w:t>Вовлечение граждан в бюджетный процесс и повышение финансовой грамотности населения Новосибирской области</w:t>
      </w:r>
    </w:p>
    <w:p w:rsidR="00D91FC4" w:rsidRDefault="00D91FC4" w:rsidP="00D91FC4">
      <w:pPr>
        <w:ind w:firstLine="709"/>
        <w:jc w:val="both"/>
        <w:rPr>
          <w:sz w:val="28"/>
          <w:szCs w:val="28"/>
        </w:rPr>
      </w:pPr>
      <w:r w:rsidRPr="00C20D99">
        <w:rPr>
          <w:sz w:val="28"/>
          <w:szCs w:val="28"/>
        </w:rPr>
        <w:t>К основным направлениям деятел</w:t>
      </w:r>
      <w:r>
        <w:rPr>
          <w:sz w:val="28"/>
          <w:szCs w:val="28"/>
        </w:rPr>
        <w:t>ьности в сфере реализации цели 2</w:t>
      </w:r>
      <w:r w:rsidRPr="00C20D99">
        <w:rPr>
          <w:sz w:val="28"/>
          <w:szCs w:val="28"/>
        </w:rPr>
        <w:t xml:space="preserve"> относятся:</w:t>
      </w:r>
    </w:p>
    <w:p w:rsidR="00D91FC4" w:rsidRDefault="00D91FC4" w:rsidP="00D91F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C20D99">
        <w:rPr>
          <w:sz w:val="28"/>
          <w:szCs w:val="28"/>
        </w:rPr>
        <w:t>ормирование условий для повышения финансовой грамотности населения Новосибирской области</w:t>
      </w:r>
      <w:r>
        <w:rPr>
          <w:sz w:val="28"/>
          <w:szCs w:val="28"/>
        </w:rPr>
        <w:t>;</w:t>
      </w:r>
    </w:p>
    <w:p w:rsidR="00D91FC4" w:rsidRDefault="00D91FC4" w:rsidP="00D91F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73789F">
        <w:rPr>
          <w:sz w:val="28"/>
          <w:szCs w:val="28"/>
        </w:rPr>
        <w:t>ормирование условий для развития инициативного бюджетирования в Новосибирской области</w:t>
      </w:r>
      <w:r>
        <w:rPr>
          <w:sz w:val="28"/>
          <w:szCs w:val="28"/>
        </w:rPr>
        <w:t>.</w:t>
      </w:r>
    </w:p>
    <w:p w:rsidR="00D91FC4" w:rsidRDefault="00D91FC4" w:rsidP="00D91FC4">
      <w:pPr>
        <w:ind w:firstLine="709"/>
        <w:jc w:val="both"/>
        <w:rPr>
          <w:sz w:val="28"/>
          <w:szCs w:val="28"/>
        </w:rPr>
      </w:pPr>
      <w:r w:rsidRPr="00C203C3">
        <w:rPr>
          <w:sz w:val="28"/>
          <w:szCs w:val="28"/>
        </w:rPr>
        <w:t>В рамках реализации цели 2 запланированы следующие мероприятия:</w:t>
      </w:r>
    </w:p>
    <w:p w:rsidR="00E75454" w:rsidRPr="00E75454" w:rsidRDefault="00E75454" w:rsidP="00E75454">
      <w:pPr>
        <w:ind w:firstLine="709"/>
        <w:jc w:val="both"/>
        <w:rPr>
          <w:sz w:val="28"/>
          <w:szCs w:val="28"/>
        </w:rPr>
      </w:pPr>
      <w:r w:rsidRPr="00E75454">
        <w:rPr>
          <w:sz w:val="28"/>
          <w:szCs w:val="28"/>
        </w:rPr>
        <w:t>обеспечение методического, технического, консультационного сопровождения муниципальных образований по выдвижению проектов инициативного бюджетирования для получения финансовой поддержки из областного бюджета Новосибирской области;</w:t>
      </w:r>
    </w:p>
    <w:p w:rsidR="00E75454" w:rsidRPr="00E75454" w:rsidRDefault="00E75454" w:rsidP="00E75454">
      <w:pPr>
        <w:ind w:firstLine="709"/>
        <w:jc w:val="both"/>
        <w:rPr>
          <w:sz w:val="28"/>
          <w:szCs w:val="28"/>
        </w:rPr>
      </w:pPr>
      <w:r w:rsidRPr="00E75454">
        <w:rPr>
          <w:sz w:val="28"/>
          <w:szCs w:val="28"/>
        </w:rPr>
        <w:t>информирование граждан о реализуемой практике инициативного бюджетирования;</w:t>
      </w:r>
    </w:p>
    <w:p w:rsidR="0068101D" w:rsidRDefault="00E75454" w:rsidP="00E75454">
      <w:pPr>
        <w:ind w:firstLine="709"/>
        <w:jc w:val="both"/>
        <w:rPr>
          <w:sz w:val="28"/>
          <w:szCs w:val="28"/>
        </w:rPr>
      </w:pPr>
      <w:r w:rsidRPr="00E75454">
        <w:rPr>
          <w:sz w:val="28"/>
          <w:szCs w:val="28"/>
        </w:rPr>
        <w:t>оказание финансовой поддержки из областного бюджета Новосибирской области бюджетам муниципальных образований Новосибирской области направленных на решение вопросов местного значения и связанных с реализацией мероприятий по поддержке инициатив граждан.</w:t>
      </w:r>
    </w:p>
    <w:p w:rsidR="00D91FC4" w:rsidRPr="00C81399" w:rsidRDefault="00D91FC4" w:rsidP="00D91F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Ожидаемым результатом является увеличение численности населения Новосибирской области, охваченного мероприятиями по финансовой грамотности, до 310 тысяч человек к 2030 году. Также до 2030 года планируется увеличить долю муниципальных образований Новосибирской области, представивших заявки на участие в конкурсном отборе инициативных проектов, на 3%.</w:t>
      </w:r>
    </w:p>
    <w:p w:rsidR="00B2353F" w:rsidRDefault="003E113B" w:rsidP="00B23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Разделы </w:t>
      </w:r>
      <w:r w:rsidR="00B2353F" w:rsidRPr="00B2353F">
        <w:rPr>
          <w:sz w:val="28"/>
          <w:szCs w:val="28"/>
        </w:rPr>
        <w:t>II. Обоснование необходимости реализации государственной про</w:t>
      </w:r>
      <w:r>
        <w:rPr>
          <w:sz w:val="28"/>
          <w:szCs w:val="28"/>
        </w:rPr>
        <w:t xml:space="preserve">граммы и </w:t>
      </w:r>
      <w:r w:rsidR="00B2353F" w:rsidRPr="00B2353F">
        <w:rPr>
          <w:sz w:val="28"/>
          <w:szCs w:val="28"/>
        </w:rPr>
        <w:t>IV. Система основных меропр</w:t>
      </w:r>
      <w:r w:rsidR="00B2353F">
        <w:rPr>
          <w:sz w:val="28"/>
          <w:szCs w:val="28"/>
        </w:rPr>
        <w:t>и</w:t>
      </w:r>
      <w:r w:rsidR="00A55351">
        <w:rPr>
          <w:sz w:val="28"/>
          <w:szCs w:val="28"/>
        </w:rPr>
        <w:t xml:space="preserve">ятий государственной программы </w:t>
      </w:r>
      <w:r w:rsidR="00B2353F" w:rsidRPr="00B2353F">
        <w:rPr>
          <w:sz w:val="28"/>
          <w:szCs w:val="28"/>
        </w:rPr>
        <w:t>признать утратившими силу;</w:t>
      </w:r>
    </w:p>
    <w:p w:rsidR="003E113B" w:rsidRDefault="003E113B" w:rsidP="00B23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582491">
        <w:rPr>
          <w:sz w:val="28"/>
          <w:szCs w:val="28"/>
        </w:rPr>
        <w:t>Приложение № 1</w:t>
      </w:r>
      <w:r w:rsidR="00582491" w:rsidRPr="0050569B">
        <w:rPr>
          <w:sz w:val="28"/>
          <w:szCs w:val="28"/>
        </w:rPr>
        <w:t xml:space="preserve"> «</w:t>
      </w:r>
      <w:r w:rsidR="00582491">
        <w:rPr>
          <w:sz w:val="28"/>
          <w:szCs w:val="28"/>
        </w:rPr>
        <w:t>Ц</w:t>
      </w:r>
      <w:r w:rsidR="00582491" w:rsidRPr="00582491">
        <w:rPr>
          <w:sz w:val="28"/>
          <w:szCs w:val="28"/>
        </w:rPr>
        <w:t>ели, задачи и целевые индикаторы государственной программы Новосибирской области</w:t>
      </w:r>
      <w:r w:rsidR="00582491" w:rsidRPr="0050569B">
        <w:rPr>
          <w:sz w:val="28"/>
          <w:szCs w:val="28"/>
        </w:rPr>
        <w:t xml:space="preserve">» </w:t>
      </w:r>
      <w:r w:rsidR="00582491">
        <w:rPr>
          <w:sz w:val="28"/>
          <w:szCs w:val="28"/>
        </w:rPr>
        <w:t xml:space="preserve">к программе, </w:t>
      </w:r>
      <w:r w:rsidR="00582491" w:rsidRPr="00410851">
        <w:rPr>
          <w:sz w:val="28"/>
          <w:szCs w:val="28"/>
        </w:rPr>
        <w:t xml:space="preserve">приложение № 2 «Основные мероприятия государственной программы Новосибирской области» </w:t>
      </w:r>
      <w:r w:rsidR="00582491">
        <w:rPr>
          <w:sz w:val="28"/>
          <w:szCs w:val="28"/>
        </w:rPr>
        <w:t>к программе, приложение № </w:t>
      </w:r>
      <w:r w:rsidR="00582491" w:rsidRPr="0050569B">
        <w:rPr>
          <w:sz w:val="28"/>
          <w:szCs w:val="28"/>
        </w:rPr>
        <w:t xml:space="preserve">5 «Сводные финансовые затраты </w:t>
      </w:r>
      <w:r w:rsidR="00582491">
        <w:rPr>
          <w:sz w:val="28"/>
          <w:szCs w:val="28"/>
        </w:rPr>
        <w:t xml:space="preserve">и налоговые расходы </w:t>
      </w:r>
      <w:r w:rsidR="00582491" w:rsidRPr="0050569B">
        <w:rPr>
          <w:sz w:val="28"/>
          <w:szCs w:val="28"/>
        </w:rPr>
        <w:t xml:space="preserve">государственной программы Новосибирской области» </w:t>
      </w:r>
      <w:r w:rsidR="00582491">
        <w:rPr>
          <w:sz w:val="28"/>
          <w:szCs w:val="28"/>
        </w:rPr>
        <w:t xml:space="preserve">к программе </w:t>
      </w:r>
      <w:r w:rsidRPr="00B2353F">
        <w:rPr>
          <w:sz w:val="28"/>
          <w:szCs w:val="28"/>
        </w:rPr>
        <w:t>признать утратившими силу</w:t>
      </w:r>
      <w:r>
        <w:rPr>
          <w:sz w:val="28"/>
          <w:szCs w:val="28"/>
        </w:rPr>
        <w:t xml:space="preserve"> с 01.06.2024</w:t>
      </w:r>
      <w:r w:rsidRPr="00B2353F">
        <w:rPr>
          <w:sz w:val="28"/>
          <w:szCs w:val="28"/>
        </w:rPr>
        <w:t>;</w:t>
      </w:r>
    </w:p>
    <w:p w:rsidR="00A55351" w:rsidRPr="00B2353F" w:rsidRDefault="00A55351" w:rsidP="00B2353F">
      <w:pPr>
        <w:ind w:firstLine="709"/>
        <w:jc w:val="both"/>
        <w:rPr>
          <w:sz w:val="28"/>
          <w:szCs w:val="28"/>
        </w:rPr>
      </w:pPr>
    </w:p>
    <w:p w:rsidR="00B2353F" w:rsidRDefault="00B2353F" w:rsidP="007744C7">
      <w:pPr>
        <w:ind w:firstLine="709"/>
        <w:jc w:val="both"/>
        <w:rPr>
          <w:sz w:val="28"/>
          <w:szCs w:val="28"/>
        </w:rPr>
      </w:pPr>
    </w:p>
    <w:p w:rsidR="008E6F31" w:rsidRDefault="008E6F31" w:rsidP="004C3E4B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A44682" w:rsidRDefault="007744C7" w:rsidP="00F1797B">
      <w:pPr>
        <w:jc w:val="both"/>
      </w:pPr>
      <w:r w:rsidRPr="00AA248E">
        <w:rPr>
          <w:sz w:val="28"/>
          <w:szCs w:val="28"/>
        </w:rPr>
        <w:t xml:space="preserve">Губернатор Новосибирской области                                                           </w:t>
      </w:r>
      <w:r w:rsidR="003762DE">
        <w:rPr>
          <w:sz w:val="28"/>
          <w:szCs w:val="28"/>
        </w:rPr>
        <w:t>А.А. Травников</w:t>
      </w:r>
    </w:p>
    <w:p w:rsidR="00F1797B" w:rsidRDefault="00F1797B" w:rsidP="007744C7">
      <w:pPr>
        <w:tabs>
          <w:tab w:val="center" w:pos="4677"/>
          <w:tab w:val="right" w:pos="9355"/>
        </w:tabs>
        <w:autoSpaceDE/>
        <w:autoSpaceDN/>
        <w:snapToGrid w:val="0"/>
      </w:pPr>
    </w:p>
    <w:p w:rsidR="00F1797B" w:rsidRDefault="00F1797B" w:rsidP="007744C7">
      <w:pPr>
        <w:tabs>
          <w:tab w:val="center" w:pos="4677"/>
          <w:tab w:val="right" w:pos="9355"/>
        </w:tabs>
        <w:autoSpaceDE/>
        <w:autoSpaceDN/>
        <w:snapToGrid w:val="0"/>
      </w:pPr>
    </w:p>
    <w:p w:rsidR="00F1797B" w:rsidRDefault="00F1797B" w:rsidP="007744C7">
      <w:pPr>
        <w:tabs>
          <w:tab w:val="center" w:pos="4677"/>
          <w:tab w:val="right" w:pos="9355"/>
        </w:tabs>
        <w:autoSpaceDE/>
        <w:autoSpaceDN/>
        <w:snapToGrid w:val="0"/>
      </w:pPr>
    </w:p>
    <w:p w:rsidR="00F1797B" w:rsidRDefault="00F1797B" w:rsidP="007744C7">
      <w:pPr>
        <w:tabs>
          <w:tab w:val="center" w:pos="4677"/>
          <w:tab w:val="right" w:pos="9355"/>
        </w:tabs>
        <w:autoSpaceDE/>
        <w:autoSpaceDN/>
        <w:snapToGrid w:val="0"/>
      </w:pPr>
    </w:p>
    <w:p w:rsidR="00F1797B" w:rsidRDefault="00F1797B" w:rsidP="007744C7">
      <w:pPr>
        <w:tabs>
          <w:tab w:val="center" w:pos="4677"/>
          <w:tab w:val="right" w:pos="9355"/>
        </w:tabs>
        <w:autoSpaceDE/>
        <w:autoSpaceDN/>
        <w:snapToGrid w:val="0"/>
      </w:pPr>
    </w:p>
    <w:p w:rsidR="007744C7" w:rsidRPr="00AA248E" w:rsidRDefault="00C62F74" w:rsidP="007744C7">
      <w:pPr>
        <w:tabs>
          <w:tab w:val="center" w:pos="4677"/>
          <w:tab w:val="right" w:pos="9355"/>
        </w:tabs>
        <w:autoSpaceDE/>
        <w:autoSpaceDN/>
        <w:snapToGrid w:val="0"/>
      </w:pPr>
      <w:r>
        <w:t>В</w:t>
      </w:r>
      <w:r w:rsidR="00464765">
        <w:t>.</w:t>
      </w:r>
      <w:r w:rsidR="004C0DAF">
        <w:t>Ю</w:t>
      </w:r>
      <w:r w:rsidR="00464765">
        <w:t xml:space="preserve">. </w:t>
      </w:r>
      <w:r w:rsidR="004C0DAF">
        <w:t>Голубенко</w:t>
      </w:r>
    </w:p>
    <w:p w:rsidR="007744C7" w:rsidRPr="00AA248E" w:rsidRDefault="00F1797B" w:rsidP="00F1797B">
      <w:r>
        <w:t>296 50 00</w:t>
      </w:r>
    </w:p>
    <w:sectPr w:rsidR="007744C7" w:rsidRPr="00AA248E" w:rsidSect="00B06502">
      <w:footerReference w:type="default" r:id="rId8"/>
      <w:pgSz w:w="11907" w:h="16840"/>
      <w:pgMar w:top="1134" w:right="567" w:bottom="1134" w:left="1418" w:header="709" w:footer="65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722" w:rsidRDefault="00417722">
      <w:r>
        <w:separator/>
      </w:r>
    </w:p>
  </w:endnote>
  <w:endnote w:type="continuationSeparator" w:id="0">
    <w:p w:rsidR="00417722" w:rsidRDefault="00417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906" w:rsidRPr="004733F9" w:rsidRDefault="004C0906" w:rsidP="004733F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722" w:rsidRDefault="00417722">
      <w:r>
        <w:separator/>
      </w:r>
    </w:p>
  </w:footnote>
  <w:footnote w:type="continuationSeparator" w:id="0">
    <w:p w:rsidR="00417722" w:rsidRDefault="00417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184049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1190"/>
    <w:rsid w:val="00005798"/>
    <w:rsid w:val="00007774"/>
    <w:rsid w:val="00013691"/>
    <w:rsid w:val="00013A43"/>
    <w:rsid w:val="00014B14"/>
    <w:rsid w:val="0001507F"/>
    <w:rsid w:val="000165FC"/>
    <w:rsid w:val="00021FA5"/>
    <w:rsid w:val="00022E1C"/>
    <w:rsid w:val="000236CF"/>
    <w:rsid w:val="0002428D"/>
    <w:rsid w:val="000264C1"/>
    <w:rsid w:val="000271EC"/>
    <w:rsid w:val="000307CD"/>
    <w:rsid w:val="000312B9"/>
    <w:rsid w:val="00032720"/>
    <w:rsid w:val="000332CB"/>
    <w:rsid w:val="00033BC8"/>
    <w:rsid w:val="00034F3D"/>
    <w:rsid w:val="000418CC"/>
    <w:rsid w:val="000423DF"/>
    <w:rsid w:val="000439F1"/>
    <w:rsid w:val="00043C40"/>
    <w:rsid w:val="0004488B"/>
    <w:rsid w:val="00044971"/>
    <w:rsid w:val="0005389B"/>
    <w:rsid w:val="0005747E"/>
    <w:rsid w:val="00062C60"/>
    <w:rsid w:val="00066E0F"/>
    <w:rsid w:val="00067050"/>
    <w:rsid w:val="000709C6"/>
    <w:rsid w:val="00071563"/>
    <w:rsid w:val="000720A9"/>
    <w:rsid w:val="00072348"/>
    <w:rsid w:val="000846F4"/>
    <w:rsid w:val="00084A05"/>
    <w:rsid w:val="00086639"/>
    <w:rsid w:val="00087885"/>
    <w:rsid w:val="00087CDB"/>
    <w:rsid w:val="000934F1"/>
    <w:rsid w:val="000A1C76"/>
    <w:rsid w:val="000A4B4C"/>
    <w:rsid w:val="000A7713"/>
    <w:rsid w:val="000B4880"/>
    <w:rsid w:val="000B5040"/>
    <w:rsid w:val="000B7443"/>
    <w:rsid w:val="000C26AA"/>
    <w:rsid w:val="000C7230"/>
    <w:rsid w:val="000D3EDE"/>
    <w:rsid w:val="000D4428"/>
    <w:rsid w:val="000D60D6"/>
    <w:rsid w:val="000D6552"/>
    <w:rsid w:val="000E0819"/>
    <w:rsid w:val="000E2607"/>
    <w:rsid w:val="000E573C"/>
    <w:rsid w:val="000F3788"/>
    <w:rsid w:val="000F3F50"/>
    <w:rsid w:val="000F43D5"/>
    <w:rsid w:val="000F553B"/>
    <w:rsid w:val="000F64DF"/>
    <w:rsid w:val="000F65B5"/>
    <w:rsid w:val="000F7606"/>
    <w:rsid w:val="00100492"/>
    <w:rsid w:val="0010068A"/>
    <w:rsid w:val="00100AE1"/>
    <w:rsid w:val="00101188"/>
    <w:rsid w:val="00102A8B"/>
    <w:rsid w:val="00102F46"/>
    <w:rsid w:val="0010324C"/>
    <w:rsid w:val="00104490"/>
    <w:rsid w:val="00104515"/>
    <w:rsid w:val="00104E76"/>
    <w:rsid w:val="00105FD8"/>
    <w:rsid w:val="0011123D"/>
    <w:rsid w:val="0011200B"/>
    <w:rsid w:val="00112077"/>
    <w:rsid w:val="00112CB1"/>
    <w:rsid w:val="00112EDA"/>
    <w:rsid w:val="00112F18"/>
    <w:rsid w:val="00114184"/>
    <w:rsid w:val="00115B1A"/>
    <w:rsid w:val="001179CB"/>
    <w:rsid w:val="001206D9"/>
    <w:rsid w:val="00120AC7"/>
    <w:rsid w:val="001221E9"/>
    <w:rsid w:val="00122D6A"/>
    <w:rsid w:val="00125ABC"/>
    <w:rsid w:val="001260A8"/>
    <w:rsid w:val="001319F4"/>
    <w:rsid w:val="00133050"/>
    <w:rsid w:val="001330B5"/>
    <w:rsid w:val="00133796"/>
    <w:rsid w:val="0013584B"/>
    <w:rsid w:val="00136D19"/>
    <w:rsid w:val="00137A23"/>
    <w:rsid w:val="00137D55"/>
    <w:rsid w:val="00140665"/>
    <w:rsid w:val="00143993"/>
    <w:rsid w:val="00144068"/>
    <w:rsid w:val="00150FCE"/>
    <w:rsid w:val="00155E0A"/>
    <w:rsid w:val="00155EC8"/>
    <w:rsid w:val="00155FB0"/>
    <w:rsid w:val="00160631"/>
    <w:rsid w:val="00164D3A"/>
    <w:rsid w:val="00165382"/>
    <w:rsid w:val="00171753"/>
    <w:rsid w:val="00171C93"/>
    <w:rsid w:val="00172A4D"/>
    <w:rsid w:val="00172D43"/>
    <w:rsid w:val="0018046E"/>
    <w:rsid w:val="00183D70"/>
    <w:rsid w:val="00192219"/>
    <w:rsid w:val="00192473"/>
    <w:rsid w:val="001931C8"/>
    <w:rsid w:val="0019381E"/>
    <w:rsid w:val="00194B17"/>
    <w:rsid w:val="00195A85"/>
    <w:rsid w:val="0019642C"/>
    <w:rsid w:val="00197DC0"/>
    <w:rsid w:val="001A0D10"/>
    <w:rsid w:val="001A1DD7"/>
    <w:rsid w:val="001A4DA1"/>
    <w:rsid w:val="001A520F"/>
    <w:rsid w:val="001B0108"/>
    <w:rsid w:val="001B1CD5"/>
    <w:rsid w:val="001B4CA3"/>
    <w:rsid w:val="001B5BFD"/>
    <w:rsid w:val="001B7920"/>
    <w:rsid w:val="001C1C37"/>
    <w:rsid w:val="001C3BB3"/>
    <w:rsid w:val="001C5122"/>
    <w:rsid w:val="001C59C4"/>
    <w:rsid w:val="001C695D"/>
    <w:rsid w:val="001D47B4"/>
    <w:rsid w:val="001D5A81"/>
    <w:rsid w:val="001D74A1"/>
    <w:rsid w:val="001E0E67"/>
    <w:rsid w:val="001E10E0"/>
    <w:rsid w:val="001E5131"/>
    <w:rsid w:val="001E6E44"/>
    <w:rsid w:val="001F02A3"/>
    <w:rsid w:val="001F11B9"/>
    <w:rsid w:val="001F2A33"/>
    <w:rsid w:val="001F50C6"/>
    <w:rsid w:val="001F54BC"/>
    <w:rsid w:val="001F5B82"/>
    <w:rsid w:val="00202980"/>
    <w:rsid w:val="00203416"/>
    <w:rsid w:val="0020595F"/>
    <w:rsid w:val="002073FD"/>
    <w:rsid w:val="002074A1"/>
    <w:rsid w:val="0021275E"/>
    <w:rsid w:val="00217469"/>
    <w:rsid w:val="00220AAB"/>
    <w:rsid w:val="00225AE5"/>
    <w:rsid w:val="00227220"/>
    <w:rsid w:val="00230498"/>
    <w:rsid w:val="002340F3"/>
    <w:rsid w:val="00234B4C"/>
    <w:rsid w:val="00235378"/>
    <w:rsid w:val="00236B8E"/>
    <w:rsid w:val="00236C73"/>
    <w:rsid w:val="00240F29"/>
    <w:rsid w:val="00242254"/>
    <w:rsid w:val="00242F83"/>
    <w:rsid w:val="002449D3"/>
    <w:rsid w:val="00245EA5"/>
    <w:rsid w:val="00247CB4"/>
    <w:rsid w:val="0025024F"/>
    <w:rsid w:val="002544E4"/>
    <w:rsid w:val="002547F3"/>
    <w:rsid w:val="00260CCF"/>
    <w:rsid w:val="002617A4"/>
    <w:rsid w:val="00262DC0"/>
    <w:rsid w:val="00262F08"/>
    <w:rsid w:val="00262F8F"/>
    <w:rsid w:val="0026308A"/>
    <w:rsid w:val="0026418B"/>
    <w:rsid w:val="002647A2"/>
    <w:rsid w:val="00266D6E"/>
    <w:rsid w:val="00275133"/>
    <w:rsid w:val="002761AB"/>
    <w:rsid w:val="00281656"/>
    <w:rsid w:val="00282546"/>
    <w:rsid w:val="00283470"/>
    <w:rsid w:val="00285D6D"/>
    <w:rsid w:val="00290FE9"/>
    <w:rsid w:val="002945D3"/>
    <w:rsid w:val="002960BB"/>
    <w:rsid w:val="002A1634"/>
    <w:rsid w:val="002A4243"/>
    <w:rsid w:val="002A4535"/>
    <w:rsid w:val="002A697B"/>
    <w:rsid w:val="002A6F06"/>
    <w:rsid w:val="002A6F45"/>
    <w:rsid w:val="002B14DD"/>
    <w:rsid w:val="002B7BFF"/>
    <w:rsid w:val="002C1341"/>
    <w:rsid w:val="002C2576"/>
    <w:rsid w:val="002C4616"/>
    <w:rsid w:val="002C58FF"/>
    <w:rsid w:val="002D044B"/>
    <w:rsid w:val="002D1022"/>
    <w:rsid w:val="002D1BF1"/>
    <w:rsid w:val="002D2330"/>
    <w:rsid w:val="002D27CD"/>
    <w:rsid w:val="002E042F"/>
    <w:rsid w:val="002E230A"/>
    <w:rsid w:val="002E2869"/>
    <w:rsid w:val="002E3EDC"/>
    <w:rsid w:val="002E55EC"/>
    <w:rsid w:val="002F0380"/>
    <w:rsid w:val="002F08F8"/>
    <w:rsid w:val="002F14B5"/>
    <w:rsid w:val="002F259C"/>
    <w:rsid w:val="002F2AF7"/>
    <w:rsid w:val="002F41B2"/>
    <w:rsid w:val="002F479C"/>
    <w:rsid w:val="002F4E50"/>
    <w:rsid w:val="002F6209"/>
    <w:rsid w:val="002F699B"/>
    <w:rsid w:val="00300351"/>
    <w:rsid w:val="00300F38"/>
    <w:rsid w:val="003024FA"/>
    <w:rsid w:val="003065B1"/>
    <w:rsid w:val="00306E51"/>
    <w:rsid w:val="00306F9F"/>
    <w:rsid w:val="0031145E"/>
    <w:rsid w:val="00312AAC"/>
    <w:rsid w:val="00313DDA"/>
    <w:rsid w:val="00314448"/>
    <w:rsid w:val="00316107"/>
    <w:rsid w:val="003244DA"/>
    <w:rsid w:val="00326BFC"/>
    <w:rsid w:val="00330B35"/>
    <w:rsid w:val="00331E77"/>
    <w:rsid w:val="00332501"/>
    <w:rsid w:val="00333721"/>
    <w:rsid w:val="00334BBC"/>
    <w:rsid w:val="0033711B"/>
    <w:rsid w:val="00337733"/>
    <w:rsid w:val="00337959"/>
    <w:rsid w:val="003440BB"/>
    <w:rsid w:val="00344582"/>
    <w:rsid w:val="003506D5"/>
    <w:rsid w:val="00350F76"/>
    <w:rsid w:val="0035327E"/>
    <w:rsid w:val="0035374B"/>
    <w:rsid w:val="003537E7"/>
    <w:rsid w:val="00357D2D"/>
    <w:rsid w:val="003603A2"/>
    <w:rsid w:val="003605CD"/>
    <w:rsid w:val="00363A5E"/>
    <w:rsid w:val="00364364"/>
    <w:rsid w:val="0036587A"/>
    <w:rsid w:val="003660D2"/>
    <w:rsid w:val="00367BA3"/>
    <w:rsid w:val="00371B1F"/>
    <w:rsid w:val="003724BA"/>
    <w:rsid w:val="00373329"/>
    <w:rsid w:val="0037367F"/>
    <w:rsid w:val="00374DBA"/>
    <w:rsid w:val="00374F0B"/>
    <w:rsid w:val="0037500E"/>
    <w:rsid w:val="00375724"/>
    <w:rsid w:val="003762DE"/>
    <w:rsid w:val="0038156F"/>
    <w:rsid w:val="003823EF"/>
    <w:rsid w:val="00383BB4"/>
    <w:rsid w:val="00384EDC"/>
    <w:rsid w:val="00391FC0"/>
    <w:rsid w:val="0039224B"/>
    <w:rsid w:val="003929FA"/>
    <w:rsid w:val="003951EA"/>
    <w:rsid w:val="003A02E5"/>
    <w:rsid w:val="003A3F18"/>
    <w:rsid w:val="003A4A9F"/>
    <w:rsid w:val="003A4EFB"/>
    <w:rsid w:val="003A5A24"/>
    <w:rsid w:val="003A6C48"/>
    <w:rsid w:val="003A6F59"/>
    <w:rsid w:val="003A7585"/>
    <w:rsid w:val="003B3E92"/>
    <w:rsid w:val="003B40E1"/>
    <w:rsid w:val="003B53D6"/>
    <w:rsid w:val="003B6A4A"/>
    <w:rsid w:val="003B6D21"/>
    <w:rsid w:val="003B7E8F"/>
    <w:rsid w:val="003C0A26"/>
    <w:rsid w:val="003C23EC"/>
    <w:rsid w:val="003C2CD7"/>
    <w:rsid w:val="003C2FAE"/>
    <w:rsid w:val="003C369D"/>
    <w:rsid w:val="003C3BAE"/>
    <w:rsid w:val="003C5B3B"/>
    <w:rsid w:val="003C60EE"/>
    <w:rsid w:val="003D2537"/>
    <w:rsid w:val="003D5F95"/>
    <w:rsid w:val="003D6B24"/>
    <w:rsid w:val="003D7FAB"/>
    <w:rsid w:val="003E113B"/>
    <w:rsid w:val="003E412E"/>
    <w:rsid w:val="003E4C7C"/>
    <w:rsid w:val="003E5646"/>
    <w:rsid w:val="003E7221"/>
    <w:rsid w:val="003E7B3B"/>
    <w:rsid w:val="003F0E13"/>
    <w:rsid w:val="003F63A2"/>
    <w:rsid w:val="00410851"/>
    <w:rsid w:val="00411C64"/>
    <w:rsid w:val="00414262"/>
    <w:rsid w:val="00414727"/>
    <w:rsid w:val="00415977"/>
    <w:rsid w:val="00415D2F"/>
    <w:rsid w:val="00416980"/>
    <w:rsid w:val="00417722"/>
    <w:rsid w:val="00417E00"/>
    <w:rsid w:val="00420924"/>
    <w:rsid w:val="0042242B"/>
    <w:rsid w:val="00425CA2"/>
    <w:rsid w:val="0043036E"/>
    <w:rsid w:val="0043491B"/>
    <w:rsid w:val="004359EB"/>
    <w:rsid w:val="00441FA2"/>
    <w:rsid w:val="00442F7A"/>
    <w:rsid w:val="0044504E"/>
    <w:rsid w:val="0044521D"/>
    <w:rsid w:val="00452C31"/>
    <w:rsid w:val="00452C7A"/>
    <w:rsid w:val="00453F99"/>
    <w:rsid w:val="00455BAC"/>
    <w:rsid w:val="0045763C"/>
    <w:rsid w:val="0046240A"/>
    <w:rsid w:val="00462966"/>
    <w:rsid w:val="004635C2"/>
    <w:rsid w:val="0046367E"/>
    <w:rsid w:val="00464765"/>
    <w:rsid w:val="00464982"/>
    <w:rsid w:val="00466289"/>
    <w:rsid w:val="004733F9"/>
    <w:rsid w:val="00473671"/>
    <w:rsid w:val="0047726C"/>
    <w:rsid w:val="00477B61"/>
    <w:rsid w:val="004802F5"/>
    <w:rsid w:val="004818F4"/>
    <w:rsid w:val="00481EC4"/>
    <w:rsid w:val="004860C6"/>
    <w:rsid w:val="00487186"/>
    <w:rsid w:val="00491270"/>
    <w:rsid w:val="00494265"/>
    <w:rsid w:val="00494FDD"/>
    <w:rsid w:val="004A0C9C"/>
    <w:rsid w:val="004A1032"/>
    <w:rsid w:val="004A1A79"/>
    <w:rsid w:val="004B2CB8"/>
    <w:rsid w:val="004B35AE"/>
    <w:rsid w:val="004B4411"/>
    <w:rsid w:val="004B6367"/>
    <w:rsid w:val="004B7E7C"/>
    <w:rsid w:val="004C0494"/>
    <w:rsid w:val="004C0906"/>
    <w:rsid w:val="004C0DAF"/>
    <w:rsid w:val="004C1AF8"/>
    <w:rsid w:val="004C3E4B"/>
    <w:rsid w:val="004C62D2"/>
    <w:rsid w:val="004C694C"/>
    <w:rsid w:val="004D55FC"/>
    <w:rsid w:val="004D5E22"/>
    <w:rsid w:val="004D79F6"/>
    <w:rsid w:val="004E0732"/>
    <w:rsid w:val="004F2BE3"/>
    <w:rsid w:val="004F2C9D"/>
    <w:rsid w:val="004F35F7"/>
    <w:rsid w:val="004F47F9"/>
    <w:rsid w:val="004F4E2F"/>
    <w:rsid w:val="004F7A23"/>
    <w:rsid w:val="00500085"/>
    <w:rsid w:val="005020B4"/>
    <w:rsid w:val="00503030"/>
    <w:rsid w:val="0050529E"/>
    <w:rsid w:val="0050569B"/>
    <w:rsid w:val="00505715"/>
    <w:rsid w:val="0050792C"/>
    <w:rsid w:val="005079AA"/>
    <w:rsid w:val="00515302"/>
    <w:rsid w:val="0051535B"/>
    <w:rsid w:val="0052498B"/>
    <w:rsid w:val="005256C4"/>
    <w:rsid w:val="005276A9"/>
    <w:rsid w:val="00530605"/>
    <w:rsid w:val="00530FAB"/>
    <w:rsid w:val="00533A12"/>
    <w:rsid w:val="00533DFE"/>
    <w:rsid w:val="0053455C"/>
    <w:rsid w:val="00535867"/>
    <w:rsid w:val="00541811"/>
    <w:rsid w:val="005422A1"/>
    <w:rsid w:val="00544B70"/>
    <w:rsid w:val="005450AC"/>
    <w:rsid w:val="00545B07"/>
    <w:rsid w:val="0054795D"/>
    <w:rsid w:val="00551C07"/>
    <w:rsid w:val="00553D36"/>
    <w:rsid w:val="005552F0"/>
    <w:rsid w:val="00555D12"/>
    <w:rsid w:val="00555EF2"/>
    <w:rsid w:val="00560BEA"/>
    <w:rsid w:val="005661E9"/>
    <w:rsid w:val="00570DAC"/>
    <w:rsid w:val="00571FE1"/>
    <w:rsid w:val="00574C46"/>
    <w:rsid w:val="00575DF1"/>
    <w:rsid w:val="00580C04"/>
    <w:rsid w:val="00582491"/>
    <w:rsid w:val="005865F0"/>
    <w:rsid w:val="00591C1B"/>
    <w:rsid w:val="00592336"/>
    <w:rsid w:val="005929A7"/>
    <w:rsid w:val="005951DF"/>
    <w:rsid w:val="00597016"/>
    <w:rsid w:val="005A09D5"/>
    <w:rsid w:val="005A2FE6"/>
    <w:rsid w:val="005A4CD3"/>
    <w:rsid w:val="005A5667"/>
    <w:rsid w:val="005A642C"/>
    <w:rsid w:val="005B18C1"/>
    <w:rsid w:val="005B2C23"/>
    <w:rsid w:val="005B5BF4"/>
    <w:rsid w:val="005B78E3"/>
    <w:rsid w:val="005C2907"/>
    <w:rsid w:val="005C415C"/>
    <w:rsid w:val="005C6B1B"/>
    <w:rsid w:val="005C7409"/>
    <w:rsid w:val="005D449A"/>
    <w:rsid w:val="005D525B"/>
    <w:rsid w:val="005D7208"/>
    <w:rsid w:val="005E3889"/>
    <w:rsid w:val="005E47A7"/>
    <w:rsid w:val="005E5230"/>
    <w:rsid w:val="005F03DE"/>
    <w:rsid w:val="005F24AB"/>
    <w:rsid w:val="005F34E1"/>
    <w:rsid w:val="005F4460"/>
    <w:rsid w:val="005F7844"/>
    <w:rsid w:val="0060026C"/>
    <w:rsid w:val="0060279D"/>
    <w:rsid w:val="0060415B"/>
    <w:rsid w:val="0060465D"/>
    <w:rsid w:val="00605AB3"/>
    <w:rsid w:val="0061056E"/>
    <w:rsid w:val="0061108C"/>
    <w:rsid w:val="00616C71"/>
    <w:rsid w:val="006179C5"/>
    <w:rsid w:val="00621382"/>
    <w:rsid w:val="00626485"/>
    <w:rsid w:val="00631FD4"/>
    <w:rsid w:val="0063224B"/>
    <w:rsid w:val="00633B03"/>
    <w:rsid w:val="00635C07"/>
    <w:rsid w:val="0064732E"/>
    <w:rsid w:val="00650ABE"/>
    <w:rsid w:val="00652A28"/>
    <w:rsid w:val="0065592F"/>
    <w:rsid w:val="00656DE3"/>
    <w:rsid w:val="00657AAF"/>
    <w:rsid w:val="00660262"/>
    <w:rsid w:val="00662226"/>
    <w:rsid w:val="006631DB"/>
    <w:rsid w:val="00664E42"/>
    <w:rsid w:val="00666F69"/>
    <w:rsid w:val="00673A4E"/>
    <w:rsid w:val="00674275"/>
    <w:rsid w:val="00680B0B"/>
    <w:rsid w:val="0068101D"/>
    <w:rsid w:val="00681BEE"/>
    <w:rsid w:val="00682DA2"/>
    <w:rsid w:val="00684110"/>
    <w:rsid w:val="0068451D"/>
    <w:rsid w:val="00685CE4"/>
    <w:rsid w:val="00686586"/>
    <w:rsid w:val="0068682D"/>
    <w:rsid w:val="00686DEA"/>
    <w:rsid w:val="0068791E"/>
    <w:rsid w:val="0069259E"/>
    <w:rsid w:val="0069377C"/>
    <w:rsid w:val="00694693"/>
    <w:rsid w:val="0069549A"/>
    <w:rsid w:val="0069648A"/>
    <w:rsid w:val="006A2680"/>
    <w:rsid w:val="006A313D"/>
    <w:rsid w:val="006A426C"/>
    <w:rsid w:val="006B167A"/>
    <w:rsid w:val="006B3642"/>
    <w:rsid w:val="006B5D11"/>
    <w:rsid w:val="006B71F2"/>
    <w:rsid w:val="006C0476"/>
    <w:rsid w:val="006C3C36"/>
    <w:rsid w:val="006D15F1"/>
    <w:rsid w:val="006D3DF4"/>
    <w:rsid w:val="006E0DBF"/>
    <w:rsid w:val="006E27E4"/>
    <w:rsid w:val="006E2E95"/>
    <w:rsid w:val="006E3D09"/>
    <w:rsid w:val="006E4D2A"/>
    <w:rsid w:val="006E5901"/>
    <w:rsid w:val="006E793B"/>
    <w:rsid w:val="006F27ED"/>
    <w:rsid w:val="006F2B43"/>
    <w:rsid w:val="006F4ED9"/>
    <w:rsid w:val="006F67D1"/>
    <w:rsid w:val="006F7035"/>
    <w:rsid w:val="00700423"/>
    <w:rsid w:val="00701163"/>
    <w:rsid w:val="00702E30"/>
    <w:rsid w:val="00703664"/>
    <w:rsid w:val="0070387B"/>
    <w:rsid w:val="007063FC"/>
    <w:rsid w:val="00706BC7"/>
    <w:rsid w:val="00710A2C"/>
    <w:rsid w:val="007115F8"/>
    <w:rsid w:val="00712015"/>
    <w:rsid w:val="00712137"/>
    <w:rsid w:val="00713897"/>
    <w:rsid w:val="00716496"/>
    <w:rsid w:val="00724AA8"/>
    <w:rsid w:val="00725431"/>
    <w:rsid w:val="00725B00"/>
    <w:rsid w:val="007275DE"/>
    <w:rsid w:val="007311F7"/>
    <w:rsid w:val="007313FA"/>
    <w:rsid w:val="00731506"/>
    <w:rsid w:val="00737203"/>
    <w:rsid w:val="00737366"/>
    <w:rsid w:val="007410D1"/>
    <w:rsid w:val="00745582"/>
    <w:rsid w:val="0074561C"/>
    <w:rsid w:val="00747A0F"/>
    <w:rsid w:val="007503FD"/>
    <w:rsid w:val="00750DD1"/>
    <w:rsid w:val="00752AB3"/>
    <w:rsid w:val="00753636"/>
    <w:rsid w:val="0075665D"/>
    <w:rsid w:val="00756ECA"/>
    <w:rsid w:val="00760279"/>
    <w:rsid w:val="00760765"/>
    <w:rsid w:val="00761C0E"/>
    <w:rsid w:val="00762805"/>
    <w:rsid w:val="00766B7E"/>
    <w:rsid w:val="0077114A"/>
    <w:rsid w:val="0077324A"/>
    <w:rsid w:val="00773543"/>
    <w:rsid w:val="007744C7"/>
    <w:rsid w:val="00774E07"/>
    <w:rsid w:val="00776150"/>
    <w:rsid w:val="007802FD"/>
    <w:rsid w:val="00780777"/>
    <w:rsid w:val="00781D01"/>
    <w:rsid w:val="00783B7F"/>
    <w:rsid w:val="0078458F"/>
    <w:rsid w:val="0078551E"/>
    <w:rsid w:val="0078556E"/>
    <w:rsid w:val="007876A7"/>
    <w:rsid w:val="007902C4"/>
    <w:rsid w:val="00791515"/>
    <w:rsid w:val="00791B62"/>
    <w:rsid w:val="00792378"/>
    <w:rsid w:val="00794AD2"/>
    <w:rsid w:val="00796ABB"/>
    <w:rsid w:val="007A0C59"/>
    <w:rsid w:val="007A56E0"/>
    <w:rsid w:val="007A5A4E"/>
    <w:rsid w:val="007A6599"/>
    <w:rsid w:val="007A7CDC"/>
    <w:rsid w:val="007B163B"/>
    <w:rsid w:val="007B1FEE"/>
    <w:rsid w:val="007B5011"/>
    <w:rsid w:val="007B7C59"/>
    <w:rsid w:val="007C192A"/>
    <w:rsid w:val="007C3DA1"/>
    <w:rsid w:val="007C4400"/>
    <w:rsid w:val="007C4B35"/>
    <w:rsid w:val="007C655D"/>
    <w:rsid w:val="007C7299"/>
    <w:rsid w:val="007D0B8C"/>
    <w:rsid w:val="007D1E3D"/>
    <w:rsid w:val="007D2FBC"/>
    <w:rsid w:val="007D4480"/>
    <w:rsid w:val="007D58FE"/>
    <w:rsid w:val="007E34AC"/>
    <w:rsid w:val="007E3DE1"/>
    <w:rsid w:val="007E493D"/>
    <w:rsid w:val="007E5B83"/>
    <w:rsid w:val="007E776C"/>
    <w:rsid w:val="007F066D"/>
    <w:rsid w:val="007F0DEB"/>
    <w:rsid w:val="007F546E"/>
    <w:rsid w:val="007F6680"/>
    <w:rsid w:val="007F67B9"/>
    <w:rsid w:val="007F7EFB"/>
    <w:rsid w:val="00804DE8"/>
    <w:rsid w:val="008118E2"/>
    <w:rsid w:val="00811A02"/>
    <w:rsid w:val="00814638"/>
    <w:rsid w:val="00815F25"/>
    <w:rsid w:val="00816B41"/>
    <w:rsid w:val="00816F42"/>
    <w:rsid w:val="00817E01"/>
    <w:rsid w:val="008200BF"/>
    <w:rsid w:val="0082560D"/>
    <w:rsid w:val="00826076"/>
    <w:rsid w:val="00827951"/>
    <w:rsid w:val="0083503D"/>
    <w:rsid w:val="0083564F"/>
    <w:rsid w:val="00835FB0"/>
    <w:rsid w:val="00836F06"/>
    <w:rsid w:val="00842ED3"/>
    <w:rsid w:val="00850B41"/>
    <w:rsid w:val="00852436"/>
    <w:rsid w:val="00854548"/>
    <w:rsid w:val="008561CF"/>
    <w:rsid w:val="00862E36"/>
    <w:rsid w:val="008648E5"/>
    <w:rsid w:val="0086777A"/>
    <w:rsid w:val="008707E0"/>
    <w:rsid w:val="0087221C"/>
    <w:rsid w:val="00872BD6"/>
    <w:rsid w:val="00874376"/>
    <w:rsid w:val="0087455F"/>
    <w:rsid w:val="00874D32"/>
    <w:rsid w:val="00882359"/>
    <w:rsid w:val="00885365"/>
    <w:rsid w:val="00890609"/>
    <w:rsid w:val="00892309"/>
    <w:rsid w:val="00892391"/>
    <w:rsid w:val="00894BF7"/>
    <w:rsid w:val="008A02E1"/>
    <w:rsid w:val="008A0685"/>
    <w:rsid w:val="008A1311"/>
    <w:rsid w:val="008A4F60"/>
    <w:rsid w:val="008B14D9"/>
    <w:rsid w:val="008B1C51"/>
    <w:rsid w:val="008C0C2F"/>
    <w:rsid w:val="008C154B"/>
    <w:rsid w:val="008C31B0"/>
    <w:rsid w:val="008C3BE1"/>
    <w:rsid w:val="008C48FB"/>
    <w:rsid w:val="008C5D32"/>
    <w:rsid w:val="008C6259"/>
    <w:rsid w:val="008C74F6"/>
    <w:rsid w:val="008D18AC"/>
    <w:rsid w:val="008D21F4"/>
    <w:rsid w:val="008D5815"/>
    <w:rsid w:val="008D5A74"/>
    <w:rsid w:val="008D5E8C"/>
    <w:rsid w:val="008D65F7"/>
    <w:rsid w:val="008E0AC5"/>
    <w:rsid w:val="008E2F19"/>
    <w:rsid w:val="008E44CE"/>
    <w:rsid w:val="008E4FB3"/>
    <w:rsid w:val="008E6EC4"/>
    <w:rsid w:val="008E6F31"/>
    <w:rsid w:val="008E77C3"/>
    <w:rsid w:val="008F3550"/>
    <w:rsid w:val="008F3C33"/>
    <w:rsid w:val="008F4187"/>
    <w:rsid w:val="008F4D6A"/>
    <w:rsid w:val="008F788B"/>
    <w:rsid w:val="00900BF1"/>
    <w:rsid w:val="00900D6E"/>
    <w:rsid w:val="009014CD"/>
    <w:rsid w:val="00901F7D"/>
    <w:rsid w:val="00903A37"/>
    <w:rsid w:val="00903DDA"/>
    <w:rsid w:val="00904075"/>
    <w:rsid w:val="00905095"/>
    <w:rsid w:val="0090676F"/>
    <w:rsid w:val="00910B1D"/>
    <w:rsid w:val="00911569"/>
    <w:rsid w:val="009201B6"/>
    <w:rsid w:val="00920FE7"/>
    <w:rsid w:val="00921979"/>
    <w:rsid w:val="00922B08"/>
    <w:rsid w:val="00930308"/>
    <w:rsid w:val="0093061C"/>
    <w:rsid w:val="00933CC7"/>
    <w:rsid w:val="0093477E"/>
    <w:rsid w:val="009407DB"/>
    <w:rsid w:val="00941EC8"/>
    <w:rsid w:val="009460FF"/>
    <w:rsid w:val="00951BF5"/>
    <w:rsid w:val="00955107"/>
    <w:rsid w:val="009616D8"/>
    <w:rsid w:val="00962DE2"/>
    <w:rsid w:val="00963C13"/>
    <w:rsid w:val="00973AEE"/>
    <w:rsid w:val="00975560"/>
    <w:rsid w:val="00977AC6"/>
    <w:rsid w:val="009810CE"/>
    <w:rsid w:val="00983122"/>
    <w:rsid w:val="00985FC8"/>
    <w:rsid w:val="009870D8"/>
    <w:rsid w:val="00990D29"/>
    <w:rsid w:val="00993C5A"/>
    <w:rsid w:val="00995A09"/>
    <w:rsid w:val="00996FD0"/>
    <w:rsid w:val="009A07C9"/>
    <w:rsid w:val="009A16F9"/>
    <w:rsid w:val="009A4248"/>
    <w:rsid w:val="009A48D8"/>
    <w:rsid w:val="009A502B"/>
    <w:rsid w:val="009A785B"/>
    <w:rsid w:val="009B3439"/>
    <w:rsid w:val="009B3F24"/>
    <w:rsid w:val="009C18C5"/>
    <w:rsid w:val="009C235F"/>
    <w:rsid w:val="009C65E4"/>
    <w:rsid w:val="009C66FE"/>
    <w:rsid w:val="009C79A3"/>
    <w:rsid w:val="009D5477"/>
    <w:rsid w:val="009D63A1"/>
    <w:rsid w:val="009D6CD3"/>
    <w:rsid w:val="009E473B"/>
    <w:rsid w:val="009E47E3"/>
    <w:rsid w:val="009E5547"/>
    <w:rsid w:val="009E63C6"/>
    <w:rsid w:val="009F40BB"/>
    <w:rsid w:val="009F4ADB"/>
    <w:rsid w:val="009F6383"/>
    <w:rsid w:val="009F7297"/>
    <w:rsid w:val="00A0182F"/>
    <w:rsid w:val="00A054C5"/>
    <w:rsid w:val="00A065DD"/>
    <w:rsid w:val="00A066DE"/>
    <w:rsid w:val="00A10E21"/>
    <w:rsid w:val="00A12F47"/>
    <w:rsid w:val="00A13141"/>
    <w:rsid w:val="00A13A68"/>
    <w:rsid w:val="00A14745"/>
    <w:rsid w:val="00A15654"/>
    <w:rsid w:val="00A165A3"/>
    <w:rsid w:val="00A1707C"/>
    <w:rsid w:val="00A1717C"/>
    <w:rsid w:val="00A20342"/>
    <w:rsid w:val="00A20787"/>
    <w:rsid w:val="00A236CA"/>
    <w:rsid w:val="00A3013E"/>
    <w:rsid w:val="00A30AFF"/>
    <w:rsid w:val="00A3285A"/>
    <w:rsid w:val="00A32E61"/>
    <w:rsid w:val="00A34D39"/>
    <w:rsid w:val="00A34EC6"/>
    <w:rsid w:val="00A3542F"/>
    <w:rsid w:val="00A354D8"/>
    <w:rsid w:val="00A365E8"/>
    <w:rsid w:val="00A406B6"/>
    <w:rsid w:val="00A41FA1"/>
    <w:rsid w:val="00A44682"/>
    <w:rsid w:val="00A44CCF"/>
    <w:rsid w:val="00A518A7"/>
    <w:rsid w:val="00A52EC1"/>
    <w:rsid w:val="00A53474"/>
    <w:rsid w:val="00A54ABF"/>
    <w:rsid w:val="00A55351"/>
    <w:rsid w:val="00A55539"/>
    <w:rsid w:val="00A55CF3"/>
    <w:rsid w:val="00A5610A"/>
    <w:rsid w:val="00A5627A"/>
    <w:rsid w:val="00A56AF8"/>
    <w:rsid w:val="00A60431"/>
    <w:rsid w:val="00A63BA2"/>
    <w:rsid w:val="00A65DCF"/>
    <w:rsid w:val="00A671B6"/>
    <w:rsid w:val="00A70126"/>
    <w:rsid w:val="00A70300"/>
    <w:rsid w:val="00A70443"/>
    <w:rsid w:val="00A724FE"/>
    <w:rsid w:val="00A73652"/>
    <w:rsid w:val="00A73830"/>
    <w:rsid w:val="00A761C7"/>
    <w:rsid w:val="00A8102A"/>
    <w:rsid w:val="00A8196B"/>
    <w:rsid w:val="00A82EDB"/>
    <w:rsid w:val="00A8378B"/>
    <w:rsid w:val="00A83D8A"/>
    <w:rsid w:val="00A84D27"/>
    <w:rsid w:val="00A85417"/>
    <w:rsid w:val="00A8697A"/>
    <w:rsid w:val="00A8744F"/>
    <w:rsid w:val="00A93539"/>
    <w:rsid w:val="00AA248E"/>
    <w:rsid w:val="00AA2E93"/>
    <w:rsid w:val="00AA4465"/>
    <w:rsid w:val="00AA4C93"/>
    <w:rsid w:val="00AA52B5"/>
    <w:rsid w:val="00AA61D1"/>
    <w:rsid w:val="00AB15BA"/>
    <w:rsid w:val="00AB1AE8"/>
    <w:rsid w:val="00AB261C"/>
    <w:rsid w:val="00AC0171"/>
    <w:rsid w:val="00AC0E97"/>
    <w:rsid w:val="00AC15E0"/>
    <w:rsid w:val="00AC3528"/>
    <w:rsid w:val="00AC4857"/>
    <w:rsid w:val="00AC7F7D"/>
    <w:rsid w:val="00AD03BE"/>
    <w:rsid w:val="00AD2E9F"/>
    <w:rsid w:val="00AD4D1D"/>
    <w:rsid w:val="00AE0169"/>
    <w:rsid w:val="00AE02F6"/>
    <w:rsid w:val="00AE4057"/>
    <w:rsid w:val="00AE5379"/>
    <w:rsid w:val="00AE5D37"/>
    <w:rsid w:val="00AE7D87"/>
    <w:rsid w:val="00AF347F"/>
    <w:rsid w:val="00AF7A3B"/>
    <w:rsid w:val="00B013D5"/>
    <w:rsid w:val="00B016B8"/>
    <w:rsid w:val="00B020FF"/>
    <w:rsid w:val="00B02499"/>
    <w:rsid w:val="00B03AD0"/>
    <w:rsid w:val="00B03FE7"/>
    <w:rsid w:val="00B047BA"/>
    <w:rsid w:val="00B06502"/>
    <w:rsid w:val="00B107A3"/>
    <w:rsid w:val="00B12AB8"/>
    <w:rsid w:val="00B13D82"/>
    <w:rsid w:val="00B146D0"/>
    <w:rsid w:val="00B15B55"/>
    <w:rsid w:val="00B1634C"/>
    <w:rsid w:val="00B2353F"/>
    <w:rsid w:val="00B2406C"/>
    <w:rsid w:val="00B25C9E"/>
    <w:rsid w:val="00B26F1E"/>
    <w:rsid w:val="00B31013"/>
    <w:rsid w:val="00B327AA"/>
    <w:rsid w:val="00B3576F"/>
    <w:rsid w:val="00B35A90"/>
    <w:rsid w:val="00B4044A"/>
    <w:rsid w:val="00B40C10"/>
    <w:rsid w:val="00B42602"/>
    <w:rsid w:val="00B42F73"/>
    <w:rsid w:val="00B43082"/>
    <w:rsid w:val="00B45BAE"/>
    <w:rsid w:val="00B46613"/>
    <w:rsid w:val="00B501C4"/>
    <w:rsid w:val="00B5048E"/>
    <w:rsid w:val="00B54934"/>
    <w:rsid w:val="00B56D55"/>
    <w:rsid w:val="00B65D93"/>
    <w:rsid w:val="00B710D2"/>
    <w:rsid w:val="00B715CB"/>
    <w:rsid w:val="00B72D22"/>
    <w:rsid w:val="00B73FBC"/>
    <w:rsid w:val="00B75893"/>
    <w:rsid w:val="00B75D33"/>
    <w:rsid w:val="00B75E6A"/>
    <w:rsid w:val="00B80CCB"/>
    <w:rsid w:val="00B81354"/>
    <w:rsid w:val="00B82305"/>
    <w:rsid w:val="00B83EF9"/>
    <w:rsid w:val="00B84B7B"/>
    <w:rsid w:val="00B85F56"/>
    <w:rsid w:val="00B86285"/>
    <w:rsid w:val="00B86F4E"/>
    <w:rsid w:val="00B87CE2"/>
    <w:rsid w:val="00B9081A"/>
    <w:rsid w:val="00B90A46"/>
    <w:rsid w:val="00B92BBF"/>
    <w:rsid w:val="00B92DD3"/>
    <w:rsid w:val="00B9379C"/>
    <w:rsid w:val="00B939B4"/>
    <w:rsid w:val="00B94BE6"/>
    <w:rsid w:val="00B95A64"/>
    <w:rsid w:val="00B964F4"/>
    <w:rsid w:val="00BA0613"/>
    <w:rsid w:val="00BA2210"/>
    <w:rsid w:val="00BA601A"/>
    <w:rsid w:val="00BA6222"/>
    <w:rsid w:val="00BA695F"/>
    <w:rsid w:val="00BA6D80"/>
    <w:rsid w:val="00BA7348"/>
    <w:rsid w:val="00BB564A"/>
    <w:rsid w:val="00BB5C80"/>
    <w:rsid w:val="00BB6BEF"/>
    <w:rsid w:val="00BB7BF9"/>
    <w:rsid w:val="00BC0AFC"/>
    <w:rsid w:val="00BC1A1F"/>
    <w:rsid w:val="00BC1B99"/>
    <w:rsid w:val="00BC3FFC"/>
    <w:rsid w:val="00BC463F"/>
    <w:rsid w:val="00BC4C04"/>
    <w:rsid w:val="00BC7837"/>
    <w:rsid w:val="00BD3DC0"/>
    <w:rsid w:val="00BD4EA2"/>
    <w:rsid w:val="00BD7929"/>
    <w:rsid w:val="00BE000A"/>
    <w:rsid w:val="00BE1792"/>
    <w:rsid w:val="00BE2EA1"/>
    <w:rsid w:val="00BE2EC9"/>
    <w:rsid w:val="00BE3762"/>
    <w:rsid w:val="00BE386A"/>
    <w:rsid w:val="00BE4128"/>
    <w:rsid w:val="00BE72D4"/>
    <w:rsid w:val="00BF2E5B"/>
    <w:rsid w:val="00BF3375"/>
    <w:rsid w:val="00BF3AAC"/>
    <w:rsid w:val="00BF6F1B"/>
    <w:rsid w:val="00BF7875"/>
    <w:rsid w:val="00BF789C"/>
    <w:rsid w:val="00C01C28"/>
    <w:rsid w:val="00C03C56"/>
    <w:rsid w:val="00C04024"/>
    <w:rsid w:val="00C04249"/>
    <w:rsid w:val="00C045C1"/>
    <w:rsid w:val="00C047CD"/>
    <w:rsid w:val="00C05BC2"/>
    <w:rsid w:val="00C06015"/>
    <w:rsid w:val="00C06115"/>
    <w:rsid w:val="00C06B3A"/>
    <w:rsid w:val="00C12942"/>
    <w:rsid w:val="00C1348F"/>
    <w:rsid w:val="00C13F4C"/>
    <w:rsid w:val="00C16B48"/>
    <w:rsid w:val="00C1710D"/>
    <w:rsid w:val="00C203C3"/>
    <w:rsid w:val="00C2220F"/>
    <w:rsid w:val="00C22400"/>
    <w:rsid w:val="00C229C8"/>
    <w:rsid w:val="00C23919"/>
    <w:rsid w:val="00C303BC"/>
    <w:rsid w:val="00C31575"/>
    <w:rsid w:val="00C322C5"/>
    <w:rsid w:val="00C32896"/>
    <w:rsid w:val="00C336E0"/>
    <w:rsid w:val="00C350AA"/>
    <w:rsid w:val="00C35643"/>
    <w:rsid w:val="00C3681E"/>
    <w:rsid w:val="00C3763A"/>
    <w:rsid w:val="00C4021D"/>
    <w:rsid w:val="00C4680C"/>
    <w:rsid w:val="00C53173"/>
    <w:rsid w:val="00C54D14"/>
    <w:rsid w:val="00C55B93"/>
    <w:rsid w:val="00C55E95"/>
    <w:rsid w:val="00C561CD"/>
    <w:rsid w:val="00C567F3"/>
    <w:rsid w:val="00C57458"/>
    <w:rsid w:val="00C57769"/>
    <w:rsid w:val="00C57FE0"/>
    <w:rsid w:val="00C6077A"/>
    <w:rsid w:val="00C61414"/>
    <w:rsid w:val="00C616EA"/>
    <w:rsid w:val="00C62F74"/>
    <w:rsid w:val="00C7192B"/>
    <w:rsid w:val="00C75F5C"/>
    <w:rsid w:val="00C763BE"/>
    <w:rsid w:val="00C769D6"/>
    <w:rsid w:val="00C77186"/>
    <w:rsid w:val="00C779DB"/>
    <w:rsid w:val="00C805D2"/>
    <w:rsid w:val="00C84C01"/>
    <w:rsid w:val="00C862BF"/>
    <w:rsid w:val="00C8634E"/>
    <w:rsid w:val="00C867C9"/>
    <w:rsid w:val="00C86E69"/>
    <w:rsid w:val="00C87596"/>
    <w:rsid w:val="00C91084"/>
    <w:rsid w:val="00C92D8A"/>
    <w:rsid w:val="00C9371C"/>
    <w:rsid w:val="00CA1BC2"/>
    <w:rsid w:val="00CA2647"/>
    <w:rsid w:val="00CA559F"/>
    <w:rsid w:val="00CA60B3"/>
    <w:rsid w:val="00CA7EBC"/>
    <w:rsid w:val="00CB0E03"/>
    <w:rsid w:val="00CB1B3E"/>
    <w:rsid w:val="00CB3CCE"/>
    <w:rsid w:val="00CB57B0"/>
    <w:rsid w:val="00CC046B"/>
    <w:rsid w:val="00CC2F6B"/>
    <w:rsid w:val="00CC4611"/>
    <w:rsid w:val="00CC4ABC"/>
    <w:rsid w:val="00CC5C9F"/>
    <w:rsid w:val="00CD0D0A"/>
    <w:rsid w:val="00CD0DDF"/>
    <w:rsid w:val="00CD2728"/>
    <w:rsid w:val="00CD2F82"/>
    <w:rsid w:val="00CD3D36"/>
    <w:rsid w:val="00CD52B3"/>
    <w:rsid w:val="00CD611F"/>
    <w:rsid w:val="00CE1344"/>
    <w:rsid w:val="00CE21A0"/>
    <w:rsid w:val="00CE2626"/>
    <w:rsid w:val="00CE47F8"/>
    <w:rsid w:val="00CE5536"/>
    <w:rsid w:val="00CE6F34"/>
    <w:rsid w:val="00CF19EE"/>
    <w:rsid w:val="00CF1B68"/>
    <w:rsid w:val="00CF6010"/>
    <w:rsid w:val="00D00A44"/>
    <w:rsid w:val="00D015E4"/>
    <w:rsid w:val="00D0320A"/>
    <w:rsid w:val="00D048BD"/>
    <w:rsid w:val="00D06550"/>
    <w:rsid w:val="00D10B17"/>
    <w:rsid w:val="00D124D3"/>
    <w:rsid w:val="00D17CCB"/>
    <w:rsid w:val="00D21A8A"/>
    <w:rsid w:val="00D22688"/>
    <w:rsid w:val="00D240D9"/>
    <w:rsid w:val="00D26DD0"/>
    <w:rsid w:val="00D34B4F"/>
    <w:rsid w:val="00D354CD"/>
    <w:rsid w:val="00D42E9D"/>
    <w:rsid w:val="00D52DE0"/>
    <w:rsid w:val="00D53855"/>
    <w:rsid w:val="00D57113"/>
    <w:rsid w:val="00D61B10"/>
    <w:rsid w:val="00D623E2"/>
    <w:rsid w:val="00D6280C"/>
    <w:rsid w:val="00D646D7"/>
    <w:rsid w:val="00D64BA5"/>
    <w:rsid w:val="00D65015"/>
    <w:rsid w:val="00D72015"/>
    <w:rsid w:val="00D756C6"/>
    <w:rsid w:val="00D763B1"/>
    <w:rsid w:val="00D84EDC"/>
    <w:rsid w:val="00D85895"/>
    <w:rsid w:val="00D91FC4"/>
    <w:rsid w:val="00D92952"/>
    <w:rsid w:val="00D94915"/>
    <w:rsid w:val="00D96A52"/>
    <w:rsid w:val="00DA0B7A"/>
    <w:rsid w:val="00DA1243"/>
    <w:rsid w:val="00DA196F"/>
    <w:rsid w:val="00DA4182"/>
    <w:rsid w:val="00DA4440"/>
    <w:rsid w:val="00DB0DD0"/>
    <w:rsid w:val="00DB1A89"/>
    <w:rsid w:val="00DB33E0"/>
    <w:rsid w:val="00DB3953"/>
    <w:rsid w:val="00DC0080"/>
    <w:rsid w:val="00DC18E0"/>
    <w:rsid w:val="00DC1A4B"/>
    <w:rsid w:val="00DC22BF"/>
    <w:rsid w:val="00DC3CFE"/>
    <w:rsid w:val="00DC4AFE"/>
    <w:rsid w:val="00DD03DB"/>
    <w:rsid w:val="00DD0785"/>
    <w:rsid w:val="00DD1D65"/>
    <w:rsid w:val="00DD41A9"/>
    <w:rsid w:val="00DD47FE"/>
    <w:rsid w:val="00DD5D92"/>
    <w:rsid w:val="00DD69BB"/>
    <w:rsid w:val="00DD77B0"/>
    <w:rsid w:val="00DE0A83"/>
    <w:rsid w:val="00DE3A85"/>
    <w:rsid w:val="00DE6AD6"/>
    <w:rsid w:val="00DF02B2"/>
    <w:rsid w:val="00DF075C"/>
    <w:rsid w:val="00DF15D8"/>
    <w:rsid w:val="00DF615C"/>
    <w:rsid w:val="00DF63EC"/>
    <w:rsid w:val="00DF7D50"/>
    <w:rsid w:val="00E00F56"/>
    <w:rsid w:val="00E03191"/>
    <w:rsid w:val="00E035E1"/>
    <w:rsid w:val="00E03ED1"/>
    <w:rsid w:val="00E05977"/>
    <w:rsid w:val="00E069F1"/>
    <w:rsid w:val="00E103AE"/>
    <w:rsid w:val="00E12458"/>
    <w:rsid w:val="00E128C7"/>
    <w:rsid w:val="00E133E6"/>
    <w:rsid w:val="00E14AC3"/>
    <w:rsid w:val="00E16966"/>
    <w:rsid w:val="00E1754F"/>
    <w:rsid w:val="00E17F2F"/>
    <w:rsid w:val="00E2201D"/>
    <w:rsid w:val="00E24D08"/>
    <w:rsid w:val="00E24E97"/>
    <w:rsid w:val="00E25A29"/>
    <w:rsid w:val="00E25ADE"/>
    <w:rsid w:val="00E267A9"/>
    <w:rsid w:val="00E268EB"/>
    <w:rsid w:val="00E26CDB"/>
    <w:rsid w:val="00E31E5A"/>
    <w:rsid w:val="00E32C57"/>
    <w:rsid w:val="00E35188"/>
    <w:rsid w:val="00E351A5"/>
    <w:rsid w:val="00E36042"/>
    <w:rsid w:val="00E37AFE"/>
    <w:rsid w:val="00E4065A"/>
    <w:rsid w:val="00E41BF9"/>
    <w:rsid w:val="00E43F8B"/>
    <w:rsid w:val="00E44DFC"/>
    <w:rsid w:val="00E54312"/>
    <w:rsid w:val="00E555F8"/>
    <w:rsid w:val="00E55EB2"/>
    <w:rsid w:val="00E5658C"/>
    <w:rsid w:val="00E5770D"/>
    <w:rsid w:val="00E577F4"/>
    <w:rsid w:val="00E62C2F"/>
    <w:rsid w:val="00E679AC"/>
    <w:rsid w:val="00E710F4"/>
    <w:rsid w:val="00E72157"/>
    <w:rsid w:val="00E722B2"/>
    <w:rsid w:val="00E72392"/>
    <w:rsid w:val="00E73762"/>
    <w:rsid w:val="00E73E3E"/>
    <w:rsid w:val="00E75454"/>
    <w:rsid w:val="00E76342"/>
    <w:rsid w:val="00E7641D"/>
    <w:rsid w:val="00E76861"/>
    <w:rsid w:val="00E804AB"/>
    <w:rsid w:val="00E81D8D"/>
    <w:rsid w:val="00E84625"/>
    <w:rsid w:val="00E8708B"/>
    <w:rsid w:val="00E9107D"/>
    <w:rsid w:val="00E92AAB"/>
    <w:rsid w:val="00E95B01"/>
    <w:rsid w:val="00E95FE7"/>
    <w:rsid w:val="00E97F5C"/>
    <w:rsid w:val="00EA0139"/>
    <w:rsid w:val="00EA0E5F"/>
    <w:rsid w:val="00EA398C"/>
    <w:rsid w:val="00EA3E6E"/>
    <w:rsid w:val="00EA4891"/>
    <w:rsid w:val="00EA5259"/>
    <w:rsid w:val="00EA7B9E"/>
    <w:rsid w:val="00EB45B3"/>
    <w:rsid w:val="00EB47E2"/>
    <w:rsid w:val="00EB5979"/>
    <w:rsid w:val="00EB68CE"/>
    <w:rsid w:val="00EB6C4D"/>
    <w:rsid w:val="00EC611D"/>
    <w:rsid w:val="00EC78D1"/>
    <w:rsid w:val="00ED122F"/>
    <w:rsid w:val="00ED28EF"/>
    <w:rsid w:val="00ED668D"/>
    <w:rsid w:val="00ED6D68"/>
    <w:rsid w:val="00ED7FB3"/>
    <w:rsid w:val="00EE01A0"/>
    <w:rsid w:val="00EE23BF"/>
    <w:rsid w:val="00EE4606"/>
    <w:rsid w:val="00EE5EB6"/>
    <w:rsid w:val="00EE63B6"/>
    <w:rsid w:val="00EF2469"/>
    <w:rsid w:val="00EF24AE"/>
    <w:rsid w:val="00EF3CD2"/>
    <w:rsid w:val="00EF4C3D"/>
    <w:rsid w:val="00EF7410"/>
    <w:rsid w:val="00F03B66"/>
    <w:rsid w:val="00F0483C"/>
    <w:rsid w:val="00F04F32"/>
    <w:rsid w:val="00F052F5"/>
    <w:rsid w:val="00F074D9"/>
    <w:rsid w:val="00F07B7D"/>
    <w:rsid w:val="00F10AFE"/>
    <w:rsid w:val="00F11FE4"/>
    <w:rsid w:val="00F13A45"/>
    <w:rsid w:val="00F148DD"/>
    <w:rsid w:val="00F16E57"/>
    <w:rsid w:val="00F1797B"/>
    <w:rsid w:val="00F21094"/>
    <w:rsid w:val="00F22523"/>
    <w:rsid w:val="00F229C0"/>
    <w:rsid w:val="00F24D87"/>
    <w:rsid w:val="00F25DC5"/>
    <w:rsid w:val="00F27461"/>
    <w:rsid w:val="00F30B7D"/>
    <w:rsid w:val="00F30F6F"/>
    <w:rsid w:val="00F32683"/>
    <w:rsid w:val="00F328D1"/>
    <w:rsid w:val="00F355D3"/>
    <w:rsid w:val="00F35765"/>
    <w:rsid w:val="00F360CF"/>
    <w:rsid w:val="00F36B8A"/>
    <w:rsid w:val="00F41022"/>
    <w:rsid w:val="00F41416"/>
    <w:rsid w:val="00F43F5F"/>
    <w:rsid w:val="00F453F7"/>
    <w:rsid w:val="00F500F5"/>
    <w:rsid w:val="00F52019"/>
    <w:rsid w:val="00F56416"/>
    <w:rsid w:val="00F570C0"/>
    <w:rsid w:val="00F57C15"/>
    <w:rsid w:val="00F60A27"/>
    <w:rsid w:val="00F611A2"/>
    <w:rsid w:val="00F6273E"/>
    <w:rsid w:val="00F647A5"/>
    <w:rsid w:val="00F64B6C"/>
    <w:rsid w:val="00F65368"/>
    <w:rsid w:val="00F71858"/>
    <w:rsid w:val="00F73092"/>
    <w:rsid w:val="00F76EA3"/>
    <w:rsid w:val="00F810B4"/>
    <w:rsid w:val="00F830E9"/>
    <w:rsid w:val="00F83CD6"/>
    <w:rsid w:val="00F840D4"/>
    <w:rsid w:val="00F85965"/>
    <w:rsid w:val="00F86946"/>
    <w:rsid w:val="00F91E02"/>
    <w:rsid w:val="00F92B51"/>
    <w:rsid w:val="00F95363"/>
    <w:rsid w:val="00FA202F"/>
    <w:rsid w:val="00FA215F"/>
    <w:rsid w:val="00FA26F6"/>
    <w:rsid w:val="00FA272B"/>
    <w:rsid w:val="00FA6670"/>
    <w:rsid w:val="00FA675C"/>
    <w:rsid w:val="00FB1403"/>
    <w:rsid w:val="00FB160F"/>
    <w:rsid w:val="00FB23BC"/>
    <w:rsid w:val="00FB27F2"/>
    <w:rsid w:val="00FB3831"/>
    <w:rsid w:val="00FC0BB2"/>
    <w:rsid w:val="00FC2EA2"/>
    <w:rsid w:val="00FC37CC"/>
    <w:rsid w:val="00FC4167"/>
    <w:rsid w:val="00FC7CCB"/>
    <w:rsid w:val="00FD2D55"/>
    <w:rsid w:val="00FD4AB6"/>
    <w:rsid w:val="00FD5F76"/>
    <w:rsid w:val="00FD6C71"/>
    <w:rsid w:val="00FE1F04"/>
    <w:rsid w:val="00FE3593"/>
    <w:rsid w:val="00FE42F0"/>
    <w:rsid w:val="00FE6333"/>
    <w:rsid w:val="00FE7170"/>
    <w:rsid w:val="00FF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2471256F"/>
  <w14:defaultImageDpi w14:val="0"/>
  <w15:docId w15:val="{B0189F30-6A65-4B09-AD0D-87DCFB1FD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0"/>
    <w:next w:val="a0"/>
    <w:link w:val="10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0"/>
    <w:next w:val="a0"/>
    <w:link w:val="20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0"/>
    <w:next w:val="a0"/>
    <w:link w:val="50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0"/>
    <w:next w:val="a0"/>
    <w:link w:val="70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0"/>
    <w:next w:val="a0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0"/>
    <w:next w:val="a0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1"/>
    <w:link w:val="7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0"/>
    <w:next w:val="a0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0"/>
    <w:next w:val="a0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4">
    <w:name w:val="Основной шрифт"/>
    <w:uiPriority w:val="99"/>
  </w:style>
  <w:style w:type="paragraph" w:styleId="a5">
    <w:name w:val="header"/>
    <w:basedOn w:val="a0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1"/>
    <w:link w:val="a5"/>
    <w:uiPriority w:val="99"/>
    <w:locked/>
    <w:rPr>
      <w:rFonts w:cs="Times New Roman"/>
      <w:sz w:val="20"/>
      <w:szCs w:val="20"/>
    </w:rPr>
  </w:style>
  <w:style w:type="character" w:customStyle="1" w:styleId="a7">
    <w:name w:val="номер страницы"/>
    <w:basedOn w:val="a4"/>
    <w:uiPriority w:val="99"/>
    <w:rPr>
      <w:rFonts w:cs="Times New Roman"/>
    </w:rPr>
  </w:style>
  <w:style w:type="paragraph" w:styleId="a8">
    <w:name w:val="Body Text"/>
    <w:basedOn w:val="a0"/>
    <w:link w:val="a9"/>
    <w:uiPriority w:val="99"/>
    <w:pPr>
      <w:jc w:val="both"/>
    </w:pPr>
    <w:rPr>
      <w:sz w:val="28"/>
      <w:szCs w:val="28"/>
    </w:rPr>
  </w:style>
  <w:style w:type="character" w:customStyle="1" w:styleId="a9">
    <w:name w:val="Основной текст Знак"/>
    <w:basedOn w:val="a1"/>
    <w:link w:val="a8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0"/>
    <w:link w:val="23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1"/>
    <w:link w:val="22"/>
    <w:locked/>
    <w:rPr>
      <w:rFonts w:cs="Times New Roman"/>
      <w:sz w:val="20"/>
      <w:szCs w:val="20"/>
    </w:rPr>
  </w:style>
  <w:style w:type="paragraph" w:styleId="24">
    <w:name w:val="Body Text Indent 2"/>
    <w:basedOn w:val="a0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uiPriority w:val="99"/>
    <w:semiHidden/>
    <w:locked/>
    <w:rPr>
      <w:rFonts w:cs="Times New Roman"/>
      <w:sz w:val="20"/>
      <w:szCs w:val="20"/>
    </w:rPr>
  </w:style>
  <w:style w:type="paragraph" w:styleId="aa">
    <w:name w:val="footer"/>
    <w:basedOn w:val="a0"/>
    <w:link w:val="ab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1"/>
    <w:link w:val="aa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0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c">
    <w:name w:val="Table Grid"/>
    <w:basedOn w:val="a2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0"/>
    <w:link w:val="ae"/>
    <w:rsid w:val="007A56E0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locked/>
    <w:rPr>
      <w:rFonts w:cs="Times New Roman"/>
      <w:sz w:val="20"/>
      <w:szCs w:val="20"/>
    </w:rPr>
  </w:style>
  <w:style w:type="paragraph" w:styleId="af">
    <w:name w:val="Balloon Text"/>
    <w:basedOn w:val="a0"/>
    <w:link w:val="af0"/>
    <w:uiPriority w:val="99"/>
    <w:rsid w:val="0046296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locked/>
    <w:rPr>
      <w:rFonts w:ascii="Tahoma" w:hAnsi="Tahoma" w:cs="Tahoma"/>
      <w:sz w:val="16"/>
      <w:szCs w:val="16"/>
    </w:rPr>
  </w:style>
  <w:style w:type="character" w:styleId="af1">
    <w:name w:val="page number"/>
    <w:basedOn w:val="a1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2">
    <w:name w:val="Hyperlink"/>
    <w:basedOn w:val="a1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3">
    <w:name w:val="Алексей"/>
    <w:basedOn w:val="a0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4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0"/>
    <w:link w:val="af4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0"/>
    <w:rsid w:val="008B14D9"/>
    <w:pPr>
      <w:ind w:firstLine="709"/>
      <w:jc w:val="both"/>
    </w:pPr>
    <w:rPr>
      <w:sz w:val="28"/>
      <w:szCs w:val="28"/>
    </w:rPr>
  </w:style>
  <w:style w:type="paragraph" w:styleId="af5">
    <w:name w:val="No Spacing"/>
    <w:link w:val="af6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6">
    <w:name w:val="Без интервала Знак"/>
    <w:link w:val="af5"/>
    <w:rsid w:val="008B14D9"/>
    <w:rPr>
      <w:rFonts w:ascii="Calibri" w:hAnsi="Calibri"/>
    </w:rPr>
  </w:style>
  <w:style w:type="character" w:styleId="af7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8">
    <w:name w:val="List Paragraph"/>
    <w:basedOn w:val="a0"/>
    <w:link w:val="af9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a">
    <w:name w:val="Знак"/>
    <w:basedOn w:val="a0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b">
    <w:name w:val="Title"/>
    <w:basedOn w:val="a0"/>
    <w:next w:val="a0"/>
    <w:link w:val="afc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c">
    <w:name w:val="Заголовок Знак"/>
    <w:basedOn w:val="a1"/>
    <w:link w:val="afb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d">
    <w:name w:val="Strong"/>
    <w:uiPriority w:val="22"/>
    <w:qFormat/>
    <w:locked/>
    <w:rsid w:val="008B14D9"/>
    <w:rPr>
      <w:b/>
      <w:bCs/>
    </w:rPr>
  </w:style>
  <w:style w:type="paragraph" w:customStyle="1" w:styleId="afe">
    <w:name w:val="Нормальный (таблица)"/>
    <w:basedOn w:val="a0"/>
    <w:next w:val="a0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f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f0">
    <w:name w:val="annotation text"/>
    <w:basedOn w:val="a0"/>
    <w:link w:val="aff1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1">
    <w:name w:val="Текст примечания Знак"/>
    <w:basedOn w:val="a1"/>
    <w:link w:val="aff0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8B14D9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character" w:customStyle="1" w:styleId="af9">
    <w:name w:val="Абзац списка Знак"/>
    <w:link w:val="af8"/>
    <w:uiPriority w:val="34"/>
    <w:locked/>
    <w:rsid w:val="00A14745"/>
    <w:rPr>
      <w:rFonts w:ascii="Calibri" w:eastAsia="Calibri" w:hAnsi="Calibri"/>
      <w:lang w:eastAsia="en-US"/>
    </w:rPr>
  </w:style>
  <w:style w:type="numbering" w:customStyle="1" w:styleId="14">
    <w:name w:val="Нет списка1"/>
    <w:next w:val="a3"/>
    <w:uiPriority w:val="99"/>
    <w:semiHidden/>
    <w:unhideWhenUsed/>
    <w:rsid w:val="006E793B"/>
  </w:style>
  <w:style w:type="table" w:customStyle="1" w:styleId="27">
    <w:name w:val="Сетка таблицы2"/>
    <w:basedOn w:val="a2"/>
    <w:next w:val="ac"/>
    <w:rsid w:val="006E793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6E793B"/>
    <w:pPr>
      <w:numPr>
        <w:numId w:val="1"/>
      </w:numPr>
      <w:autoSpaceDE/>
      <w:autoSpaceDN/>
      <w:snapToGrid w:val="0"/>
      <w:contextualSpacing/>
    </w:pPr>
    <w:rPr>
      <w:sz w:val="28"/>
      <w:szCs w:val="28"/>
    </w:rPr>
  </w:style>
  <w:style w:type="character" w:customStyle="1" w:styleId="FontStyle15">
    <w:name w:val="Font Style15"/>
    <w:uiPriority w:val="99"/>
    <w:rsid w:val="006E793B"/>
    <w:rPr>
      <w:rFonts w:ascii="Times New Roman" w:hAnsi="Times New Roman" w:cs="Times New Roman"/>
      <w:spacing w:val="10"/>
      <w:sz w:val="24"/>
      <w:szCs w:val="24"/>
    </w:rPr>
  </w:style>
  <w:style w:type="paragraph" w:customStyle="1" w:styleId="15">
    <w:name w:val="Абзац списка1"/>
    <w:basedOn w:val="a0"/>
    <w:rsid w:val="006E793B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110">
    <w:name w:val="Нет списка11"/>
    <w:next w:val="a3"/>
    <w:uiPriority w:val="99"/>
    <w:semiHidden/>
    <w:unhideWhenUsed/>
    <w:rsid w:val="006E793B"/>
  </w:style>
  <w:style w:type="paragraph" w:customStyle="1" w:styleId="33">
    <w:name w:val="заголовок 3"/>
    <w:basedOn w:val="a0"/>
    <w:next w:val="a0"/>
    <w:rsid w:val="006E793B"/>
    <w:pPr>
      <w:keepNext/>
      <w:jc w:val="center"/>
    </w:pPr>
    <w:rPr>
      <w:sz w:val="28"/>
      <w:szCs w:val="28"/>
      <w:lang w:val="en-US"/>
    </w:rPr>
  </w:style>
  <w:style w:type="paragraph" w:customStyle="1" w:styleId="ConsPlusTitle">
    <w:name w:val="ConsPlusTitle"/>
    <w:rsid w:val="006E793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styleId="aff4">
    <w:name w:val="Placeholder Text"/>
    <w:basedOn w:val="a1"/>
    <w:uiPriority w:val="99"/>
    <w:semiHidden/>
    <w:rsid w:val="006E793B"/>
    <w:rPr>
      <w:color w:val="808080"/>
    </w:rPr>
  </w:style>
  <w:style w:type="paragraph" w:customStyle="1" w:styleId="ConsPlusTitlePage">
    <w:name w:val="ConsPlusTitlePage"/>
    <w:rsid w:val="00C9371C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B84A482-B4C5-42B0-91FE-DC24CDDB1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5</Pages>
  <Words>1228</Words>
  <Characters>10061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Торопова Анастасия Сергеевна</cp:lastModifiedBy>
  <cp:revision>88</cp:revision>
  <cp:lastPrinted>2024-01-22T10:05:00Z</cp:lastPrinted>
  <dcterms:created xsi:type="dcterms:W3CDTF">2022-12-08T08:51:00Z</dcterms:created>
  <dcterms:modified xsi:type="dcterms:W3CDTF">2024-01-26T07:37:00Z</dcterms:modified>
</cp:coreProperties>
</file>