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1F28A0">
      <w:pPr>
        <w:ind w:firstLine="5812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124F" w:rsidRDefault="0045124F" w:rsidP="001F28A0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45124F" w:rsidRDefault="0045124F" w:rsidP="001F28A0">
      <w:pPr>
        <w:ind w:firstLine="5954"/>
        <w:jc w:val="center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FB6B0C" w:rsidRDefault="00FB6B0C" w:rsidP="00B87CE2">
      <w:pPr>
        <w:jc w:val="center"/>
        <w:rPr>
          <w:sz w:val="28"/>
          <w:szCs w:val="28"/>
        </w:rPr>
      </w:pPr>
    </w:p>
    <w:p w:rsidR="00B87CE2" w:rsidRPr="001F28A0" w:rsidRDefault="001F28A0" w:rsidP="00B87CE2">
      <w:pPr>
        <w:jc w:val="center"/>
        <w:rPr>
          <w:sz w:val="28"/>
        </w:rPr>
      </w:pPr>
      <w:r>
        <w:rPr>
          <w:sz w:val="28"/>
          <w:szCs w:val="28"/>
        </w:rPr>
        <w:t>О</w:t>
      </w:r>
      <w:r w:rsidR="00D536EA">
        <w:rPr>
          <w:sz w:val="28"/>
          <w:szCs w:val="28"/>
        </w:rPr>
        <w:t> </w:t>
      </w:r>
      <w:r>
        <w:rPr>
          <w:sz w:val="28"/>
          <w:szCs w:val="28"/>
        </w:rPr>
        <w:t>внесении изменени</w:t>
      </w:r>
      <w:r w:rsidR="00274358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21.06.2022 № </w:t>
      </w:r>
      <w:r w:rsidRPr="001F28A0">
        <w:rPr>
          <w:sz w:val="28"/>
          <w:szCs w:val="28"/>
        </w:rPr>
        <w:t>282-п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1F28A0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</w:t>
      </w:r>
      <w:r w:rsidRPr="001F28A0">
        <w:rPr>
          <w:b/>
          <w:sz w:val="28"/>
          <w:szCs w:val="28"/>
        </w:rPr>
        <w:t>но в л я е</w:t>
      </w:r>
      <w:r>
        <w:rPr>
          <w:b/>
          <w:sz w:val="28"/>
          <w:szCs w:val="28"/>
        </w:rPr>
        <w:t> </w:t>
      </w:r>
      <w:r w:rsidRPr="001F28A0">
        <w:rPr>
          <w:b/>
          <w:sz w:val="28"/>
          <w:szCs w:val="28"/>
        </w:rPr>
        <w:t>т</w:t>
      </w:r>
      <w:r w:rsidRPr="001F28A0">
        <w:rPr>
          <w:sz w:val="28"/>
          <w:szCs w:val="28"/>
        </w:rPr>
        <w:t>:</w:t>
      </w:r>
    </w:p>
    <w:p w:rsidR="001F28A0" w:rsidRDefault="001F28A0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Pr="001F28A0">
        <w:rPr>
          <w:sz w:val="28"/>
          <w:szCs w:val="28"/>
        </w:rPr>
        <w:t>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1F28A0">
        <w:rPr>
          <w:sz w:val="28"/>
          <w:szCs w:val="28"/>
        </w:rPr>
        <w:t xml:space="preserve">21.06.2022 </w:t>
      </w:r>
      <w:r>
        <w:rPr>
          <w:sz w:val="28"/>
          <w:szCs w:val="28"/>
        </w:rPr>
        <w:t>№ </w:t>
      </w:r>
      <w:r w:rsidRPr="001F28A0">
        <w:rPr>
          <w:sz w:val="28"/>
          <w:szCs w:val="28"/>
        </w:rPr>
        <w:t xml:space="preserve">282-п </w:t>
      </w:r>
      <w:r>
        <w:rPr>
          <w:sz w:val="28"/>
          <w:szCs w:val="28"/>
        </w:rPr>
        <w:t>«</w:t>
      </w:r>
      <w:r w:rsidRPr="001F28A0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1F28A0">
        <w:rPr>
          <w:sz w:val="28"/>
          <w:szCs w:val="28"/>
        </w:rPr>
        <w:t>реализации отдельных положений постановления Правительства Российской Федерации от</w:t>
      </w:r>
      <w:r>
        <w:rPr>
          <w:sz w:val="28"/>
          <w:szCs w:val="28"/>
        </w:rPr>
        <w:t> </w:t>
      </w:r>
      <w:r w:rsidRPr="001F28A0">
        <w:rPr>
          <w:sz w:val="28"/>
          <w:szCs w:val="28"/>
        </w:rPr>
        <w:t xml:space="preserve">12.03.2022 </w:t>
      </w:r>
      <w:r>
        <w:rPr>
          <w:sz w:val="28"/>
          <w:szCs w:val="28"/>
        </w:rPr>
        <w:t>№ </w:t>
      </w:r>
      <w:r w:rsidRPr="001F28A0">
        <w:rPr>
          <w:sz w:val="28"/>
          <w:szCs w:val="28"/>
        </w:rPr>
        <w:t xml:space="preserve">353 </w:t>
      </w:r>
      <w:r>
        <w:rPr>
          <w:sz w:val="28"/>
          <w:szCs w:val="28"/>
        </w:rPr>
        <w:t>«</w:t>
      </w:r>
      <w:r w:rsidRPr="001F28A0">
        <w:rPr>
          <w:sz w:val="28"/>
          <w:szCs w:val="28"/>
        </w:rPr>
        <w:t>Об</w:t>
      </w:r>
      <w:r w:rsidR="00FC1693">
        <w:rPr>
          <w:sz w:val="28"/>
          <w:szCs w:val="28"/>
        </w:rPr>
        <w:t> </w:t>
      </w:r>
      <w:r w:rsidRPr="001F28A0">
        <w:rPr>
          <w:sz w:val="28"/>
          <w:szCs w:val="28"/>
        </w:rPr>
        <w:t>особенностях разрешительной деятельности в Российской Федерации в 2022 году</w:t>
      </w:r>
      <w:r>
        <w:rPr>
          <w:sz w:val="28"/>
          <w:szCs w:val="28"/>
        </w:rPr>
        <w:t>»</w:t>
      </w:r>
      <w:r w:rsidRPr="001F28A0">
        <w:rPr>
          <w:sz w:val="28"/>
          <w:szCs w:val="28"/>
        </w:rPr>
        <w:t xml:space="preserve"> в сфере торговли</w:t>
      </w:r>
      <w:r>
        <w:rPr>
          <w:sz w:val="28"/>
          <w:szCs w:val="28"/>
        </w:rPr>
        <w:t>»</w:t>
      </w:r>
      <w:r w:rsidR="00571244">
        <w:rPr>
          <w:sz w:val="28"/>
          <w:szCs w:val="28"/>
        </w:rPr>
        <w:t xml:space="preserve"> (далее – постановление)</w:t>
      </w:r>
      <w:r w:rsidR="00686937">
        <w:rPr>
          <w:sz w:val="28"/>
          <w:szCs w:val="28"/>
        </w:rPr>
        <w:t xml:space="preserve"> следующ</w:t>
      </w:r>
      <w:r w:rsidR="00274358">
        <w:rPr>
          <w:sz w:val="28"/>
          <w:szCs w:val="28"/>
        </w:rPr>
        <w:t>и</w:t>
      </w:r>
      <w:r w:rsidR="00686937">
        <w:rPr>
          <w:sz w:val="28"/>
          <w:szCs w:val="28"/>
        </w:rPr>
        <w:t>е и</w:t>
      </w:r>
      <w:r w:rsidR="00744EA5">
        <w:rPr>
          <w:sz w:val="28"/>
          <w:szCs w:val="28"/>
        </w:rPr>
        <w:t>зменени</w:t>
      </w:r>
      <w:r w:rsidR="00274358">
        <w:rPr>
          <w:sz w:val="28"/>
          <w:szCs w:val="28"/>
        </w:rPr>
        <w:t>я</w:t>
      </w:r>
      <w:r w:rsidR="00744EA5">
        <w:rPr>
          <w:sz w:val="28"/>
          <w:szCs w:val="28"/>
        </w:rPr>
        <w:t>:</w:t>
      </w:r>
    </w:p>
    <w:p w:rsidR="00D536EA" w:rsidRDefault="00274358" w:rsidP="00D536E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536EA">
        <w:rPr>
          <w:sz w:val="28"/>
          <w:szCs w:val="28"/>
        </w:rPr>
        <w:t xml:space="preserve">В наименовании, преамбуле </w:t>
      </w:r>
      <w:r w:rsidR="002325BC">
        <w:rPr>
          <w:sz w:val="28"/>
          <w:szCs w:val="28"/>
        </w:rPr>
        <w:t>п</w:t>
      </w:r>
      <w:r w:rsidR="002325BC" w:rsidRPr="001F28A0">
        <w:rPr>
          <w:sz w:val="28"/>
          <w:szCs w:val="28"/>
        </w:rPr>
        <w:t>остановлени</w:t>
      </w:r>
      <w:r w:rsidR="002325BC">
        <w:rPr>
          <w:sz w:val="28"/>
          <w:szCs w:val="28"/>
        </w:rPr>
        <w:t>я</w:t>
      </w:r>
      <w:r w:rsidR="002325BC" w:rsidRPr="001F28A0">
        <w:rPr>
          <w:sz w:val="28"/>
          <w:szCs w:val="28"/>
        </w:rPr>
        <w:t xml:space="preserve"> </w:t>
      </w:r>
      <w:r w:rsidR="00D536EA">
        <w:rPr>
          <w:sz w:val="28"/>
          <w:szCs w:val="28"/>
        </w:rPr>
        <w:t>слова «</w:t>
      </w:r>
      <w:r w:rsidR="00D536EA" w:rsidRPr="00D536EA">
        <w:rPr>
          <w:sz w:val="28"/>
          <w:szCs w:val="28"/>
        </w:rPr>
        <w:t>в 2022 году</w:t>
      </w:r>
      <w:r w:rsidR="00D536EA">
        <w:rPr>
          <w:sz w:val="28"/>
          <w:szCs w:val="28"/>
        </w:rPr>
        <w:t>» заменить словами «в 2022 и 2023 годах»</w:t>
      </w:r>
      <w:r w:rsidR="002325BC">
        <w:rPr>
          <w:sz w:val="28"/>
          <w:szCs w:val="28"/>
        </w:rPr>
        <w:t>.</w:t>
      </w:r>
    </w:p>
    <w:p w:rsidR="00274358" w:rsidRDefault="00274358" w:rsidP="00D536E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Пункт 1 дополнить подпунктом 4 следующего содержания:</w:t>
      </w:r>
    </w:p>
    <w:p w:rsidR="00683BF6" w:rsidRDefault="00274358" w:rsidP="00D536E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 согласования проведения ярмарок </w:t>
      </w:r>
      <w:r w:rsidR="00C959B8" w:rsidRPr="00C959B8">
        <w:rPr>
          <w:sz w:val="28"/>
          <w:szCs w:val="28"/>
        </w:rPr>
        <w:t>(в отношении ярмарок, период проведения которых составляет (составлял) более 6 месяцев непрерывно</w:t>
      </w:r>
      <w:r w:rsidR="00C959B8">
        <w:rPr>
          <w:sz w:val="28"/>
          <w:szCs w:val="28"/>
        </w:rPr>
        <w:t xml:space="preserve"> (за</w:t>
      </w:r>
      <w:r w:rsidR="00FF499E">
        <w:rPr>
          <w:sz w:val="28"/>
          <w:szCs w:val="28"/>
        </w:rPr>
        <w:t> </w:t>
      </w:r>
      <w:r w:rsidR="00C959B8">
        <w:rPr>
          <w:sz w:val="28"/>
          <w:szCs w:val="28"/>
        </w:rPr>
        <w:t>исключением ярмарок, проведение которых отменено или прекращено организатор</w:t>
      </w:r>
      <w:r w:rsidR="00FF499E">
        <w:rPr>
          <w:sz w:val="28"/>
          <w:szCs w:val="28"/>
        </w:rPr>
        <w:t>ами ярмарок</w:t>
      </w:r>
      <w:r w:rsidR="00C959B8">
        <w:rPr>
          <w:sz w:val="28"/>
          <w:szCs w:val="28"/>
        </w:rPr>
        <w:t xml:space="preserve">, а также ярмарок, в отношении которых </w:t>
      </w:r>
      <w:r w:rsidR="00FF499E" w:rsidRPr="001853A4">
        <w:rPr>
          <w:sz w:val="28"/>
          <w:szCs w:val="28"/>
        </w:rPr>
        <w:t>органом местного самоуправления муниципального образования Новосибирской области,</w:t>
      </w:r>
      <w:r w:rsidR="00FF499E">
        <w:rPr>
          <w:sz w:val="28"/>
          <w:szCs w:val="28"/>
        </w:rPr>
        <w:t xml:space="preserve"> принявшим решение о согласовании проведени</w:t>
      </w:r>
      <w:r w:rsidR="00FF499E">
        <w:rPr>
          <w:sz w:val="28"/>
          <w:szCs w:val="28"/>
        </w:rPr>
        <w:t>я</w:t>
      </w:r>
      <w:r w:rsidR="00FF499E">
        <w:rPr>
          <w:sz w:val="28"/>
          <w:szCs w:val="28"/>
        </w:rPr>
        <w:t xml:space="preserve"> ярмарки (далее – администрация муниципального образования Новосибирской области)</w:t>
      </w:r>
      <w:r w:rsidR="00FF499E">
        <w:rPr>
          <w:sz w:val="28"/>
          <w:szCs w:val="28"/>
        </w:rPr>
        <w:t xml:space="preserve"> принято решение об отзыве согласования</w:t>
      </w:r>
      <w:r w:rsidR="003C1ED6" w:rsidRPr="003C1ED6">
        <w:rPr>
          <w:sz w:val="28"/>
          <w:szCs w:val="28"/>
        </w:rPr>
        <w:t xml:space="preserve"> </w:t>
      </w:r>
      <w:r w:rsidR="003C1ED6">
        <w:rPr>
          <w:sz w:val="28"/>
          <w:szCs w:val="28"/>
        </w:rPr>
        <w:t>проведения ярмарки</w:t>
      </w:r>
      <w:r w:rsidR="003C1ED6">
        <w:rPr>
          <w:sz w:val="28"/>
          <w:szCs w:val="28"/>
        </w:rPr>
        <w:t>)</w:t>
      </w:r>
      <w:r w:rsidR="00C959B8" w:rsidRPr="00C959B8">
        <w:rPr>
          <w:sz w:val="28"/>
          <w:szCs w:val="28"/>
        </w:rPr>
        <w:t xml:space="preserve"> и истекает (истек)</w:t>
      </w:r>
      <w:r>
        <w:rPr>
          <w:sz w:val="28"/>
          <w:szCs w:val="28"/>
        </w:rPr>
        <w:t xml:space="preserve"> </w:t>
      </w:r>
      <w:r w:rsidRPr="00274358">
        <w:rPr>
          <w:sz w:val="28"/>
          <w:szCs w:val="28"/>
        </w:rPr>
        <w:t>с 14 марта 2022 года по 31 декабря 202</w:t>
      </w:r>
      <w:r>
        <w:rPr>
          <w:sz w:val="28"/>
          <w:szCs w:val="28"/>
        </w:rPr>
        <w:t>4</w:t>
      </w:r>
      <w:r w:rsidRPr="00274358">
        <w:rPr>
          <w:sz w:val="28"/>
          <w:szCs w:val="28"/>
        </w:rPr>
        <w:t xml:space="preserve"> года</w:t>
      </w:r>
      <w:r w:rsidR="008D6F12">
        <w:rPr>
          <w:sz w:val="28"/>
          <w:szCs w:val="28"/>
        </w:rPr>
        <w:t>)</w:t>
      </w:r>
      <w:r w:rsidRPr="00274358">
        <w:rPr>
          <w:sz w:val="28"/>
          <w:szCs w:val="28"/>
        </w:rPr>
        <w:t xml:space="preserve"> продлеваются на </w:t>
      </w:r>
      <w:r w:rsidR="00571244">
        <w:rPr>
          <w:sz w:val="28"/>
          <w:szCs w:val="28"/>
        </w:rPr>
        <w:t xml:space="preserve">срок до </w:t>
      </w:r>
      <w:r w:rsidRPr="00274358">
        <w:rPr>
          <w:sz w:val="28"/>
          <w:szCs w:val="28"/>
        </w:rPr>
        <w:t>5 лет</w:t>
      </w:r>
      <w:r w:rsidR="000473FE">
        <w:rPr>
          <w:sz w:val="28"/>
          <w:szCs w:val="28"/>
        </w:rPr>
        <w:t>.</w:t>
      </w:r>
      <w:r w:rsidR="003C1ED6">
        <w:rPr>
          <w:sz w:val="28"/>
          <w:szCs w:val="28"/>
        </w:rPr>
        <w:t>».</w:t>
      </w:r>
    </w:p>
    <w:p w:rsidR="003C1ED6" w:rsidRDefault="000473FE" w:rsidP="00FE13B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E13B8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F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3C1ED6">
        <w:rPr>
          <w:sz w:val="28"/>
          <w:szCs w:val="28"/>
        </w:rPr>
        <w:t>изложить в следующей редакции:</w:t>
      </w:r>
    </w:p>
    <w:p w:rsidR="003C1ED6" w:rsidRPr="003C1ED6" w:rsidRDefault="003C1ED6" w:rsidP="003C1ED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 </w:t>
      </w:r>
      <w:r w:rsidRPr="003C1ED6">
        <w:rPr>
          <w:sz w:val="28"/>
          <w:szCs w:val="28"/>
        </w:rPr>
        <w:t>Договоры и разрешительные документы продлеваются на основании:</w:t>
      </w:r>
    </w:p>
    <w:p w:rsidR="003C1ED6" w:rsidRPr="003C1ED6" w:rsidRDefault="003C1ED6" w:rsidP="003C1ED6">
      <w:pPr>
        <w:adjustRightInd w:val="0"/>
        <w:ind w:firstLine="709"/>
        <w:jc w:val="both"/>
        <w:rPr>
          <w:sz w:val="28"/>
          <w:szCs w:val="28"/>
        </w:rPr>
      </w:pPr>
      <w:r w:rsidRPr="003C1ED6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заявлений хозяйствующих субъектов в случаях, предусмотренных подпунктами 1 и 2 пункта 1 настоящего постановления;</w:t>
      </w:r>
    </w:p>
    <w:p w:rsidR="003C1ED6" w:rsidRPr="003C1ED6" w:rsidRDefault="003C1ED6" w:rsidP="003C1ED6">
      <w:pPr>
        <w:adjustRightInd w:val="0"/>
        <w:ind w:firstLine="709"/>
        <w:jc w:val="both"/>
        <w:rPr>
          <w:sz w:val="28"/>
          <w:szCs w:val="28"/>
        </w:rPr>
      </w:pPr>
      <w:r w:rsidRPr="003C1ED6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proofErr w:type="gramStart"/>
      <w:r w:rsidRPr="003C1ED6">
        <w:rPr>
          <w:sz w:val="28"/>
          <w:szCs w:val="28"/>
        </w:rPr>
        <w:t>заявлений</w:t>
      </w:r>
      <w:proofErr w:type="gramEnd"/>
      <w:r w:rsidRPr="003C1ED6">
        <w:rPr>
          <w:sz w:val="28"/>
          <w:szCs w:val="28"/>
        </w:rPr>
        <w:t xml:space="preserve"> управляющих розничными рынками компаний в случаях, предусмотренных подпунктом 3 пункта 1 настоящего постановления;</w:t>
      </w:r>
    </w:p>
    <w:p w:rsidR="003C1ED6" w:rsidRDefault="003C1ED6" w:rsidP="003C1ED6">
      <w:pPr>
        <w:adjustRightInd w:val="0"/>
        <w:ind w:firstLine="709"/>
        <w:jc w:val="both"/>
        <w:rPr>
          <w:sz w:val="28"/>
          <w:szCs w:val="28"/>
        </w:rPr>
      </w:pPr>
      <w:r w:rsidRPr="003C1ED6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заявлений в свободной форме и прилагаемых к ним документов, предусмотренных в подпунктах 2-4 пункта 27 Порядка организации ярмарок на территории Новосибирской области и продажи товаров (выполнения работ, оказания услуг) на них, утвержденного постановлением Правительства Новосибирской области от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14.07.2011 №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 xml:space="preserve">303-п (далее – Порядок организации </w:t>
      </w:r>
      <w:r w:rsidRPr="003C1ED6">
        <w:rPr>
          <w:sz w:val="28"/>
          <w:szCs w:val="28"/>
        </w:rPr>
        <w:lastRenderedPageBreak/>
        <w:t xml:space="preserve">ярмарок), а также прилагаемых по собственной инициативе документов, предусмотренных в подпунктах 2-4 пункта 28 Порядка организации ярмарок (далее </w:t>
      </w:r>
      <w:r>
        <w:rPr>
          <w:sz w:val="28"/>
          <w:szCs w:val="28"/>
        </w:rPr>
        <w:t>–</w:t>
      </w:r>
      <w:r w:rsidRPr="003C1ED6">
        <w:rPr>
          <w:sz w:val="28"/>
          <w:szCs w:val="28"/>
        </w:rPr>
        <w:t xml:space="preserve"> до</w:t>
      </w:r>
      <w:r>
        <w:rPr>
          <w:sz w:val="28"/>
          <w:szCs w:val="28"/>
        </w:rPr>
        <w:t>кументы) организаторов ярмарок</w:t>
      </w:r>
      <w:r w:rsidRPr="003C1ED6">
        <w:rPr>
          <w:sz w:val="28"/>
          <w:szCs w:val="28"/>
        </w:rPr>
        <w:t>, в случаях, предусмотренных подпунктом 4 пункта 1 настоящего постановления.».</w:t>
      </w:r>
    </w:p>
    <w:p w:rsidR="00FE13B8" w:rsidRDefault="00FE13B8" w:rsidP="00FE13B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Дополнить пункт</w:t>
      </w:r>
      <w:r w:rsidR="00993310">
        <w:rPr>
          <w:sz w:val="28"/>
          <w:szCs w:val="28"/>
        </w:rPr>
        <w:t>ами</w:t>
      </w:r>
      <w:r>
        <w:rPr>
          <w:sz w:val="28"/>
          <w:szCs w:val="28"/>
        </w:rPr>
        <w:t xml:space="preserve"> 4.1</w:t>
      </w:r>
      <w:r w:rsidR="00993310">
        <w:rPr>
          <w:sz w:val="28"/>
          <w:szCs w:val="28"/>
        </w:rPr>
        <w:t xml:space="preserve"> </w:t>
      </w:r>
      <w:r w:rsidR="00993310" w:rsidRPr="005C14A7">
        <w:rPr>
          <w:sz w:val="28"/>
          <w:szCs w:val="28"/>
        </w:rPr>
        <w:t>– 4.</w:t>
      </w:r>
      <w:r w:rsidR="003C1ED6">
        <w:rPr>
          <w:sz w:val="28"/>
          <w:szCs w:val="28"/>
        </w:rPr>
        <w:t>3</w:t>
      </w:r>
      <w:r w:rsidRPr="005C14A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EA14E1" w:rsidRDefault="00E262D6" w:rsidP="00E262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 Продление согласований проведения ярмарок,</w:t>
      </w:r>
      <w:r w:rsidRPr="001853A4">
        <w:t xml:space="preserve"> </w:t>
      </w:r>
      <w:r w:rsidRPr="001853A4">
        <w:rPr>
          <w:sz w:val="28"/>
          <w:szCs w:val="28"/>
        </w:rPr>
        <w:t xml:space="preserve">указанных в подпункте </w:t>
      </w:r>
      <w:r>
        <w:rPr>
          <w:sz w:val="28"/>
          <w:szCs w:val="28"/>
        </w:rPr>
        <w:t>4</w:t>
      </w:r>
      <w:r w:rsidRPr="001853A4">
        <w:rPr>
          <w:sz w:val="28"/>
          <w:szCs w:val="28"/>
        </w:rPr>
        <w:t xml:space="preserve"> пункта 1 настоящего постановления, осуществляется </w:t>
      </w:r>
      <w:r w:rsidR="00362F5B">
        <w:rPr>
          <w:sz w:val="28"/>
          <w:szCs w:val="28"/>
        </w:rPr>
        <w:t>администраци</w:t>
      </w:r>
      <w:r w:rsidR="003C1ED6">
        <w:rPr>
          <w:sz w:val="28"/>
          <w:szCs w:val="28"/>
        </w:rPr>
        <w:t>ей</w:t>
      </w:r>
      <w:r w:rsidR="00362F5B">
        <w:rPr>
          <w:sz w:val="28"/>
          <w:szCs w:val="28"/>
        </w:rPr>
        <w:t xml:space="preserve"> муниципального образования Новосибирской области</w:t>
      </w:r>
      <w:r w:rsidR="00EA14E1">
        <w:rPr>
          <w:sz w:val="28"/>
          <w:szCs w:val="28"/>
        </w:rPr>
        <w:t>.</w:t>
      </w:r>
    </w:p>
    <w:p w:rsidR="00503856" w:rsidRDefault="00EA14E1" w:rsidP="00E262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3C1ED6" w:rsidRPr="003C1ED6">
        <w:rPr>
          <w:sz w:val="28"/>
          <w:szCs w:val="28"/>
        </w:rPr>
        <w:t>Заявление и прилагаемые к нему документы, указанные в подпункте 3 пункта 2 настоящего постановления, направляются организатором ярмарки до окончания срока согласованного периода проведения ярмарки, указанного в подпункте 4 пункта 1 настоящего постановления, в администрацию муниципального образования Новосибирской области с указанием желаемого срока продления согласования проведения ярмарки, не превышающего 5 лет.</w:t>
      </w:r>
    </w:p>
    <w:p w:rsidR="00503856" w:rsidRDefault="003C1ED6" w:rsidP="00E262D6">
      <w:pPr>
        <w:ind w:firstLine="709"/>
        <w:jc w:val="both"/>
        <w:rPr>
          <w:sz w:val="28"/>
          <w:szCs w:val="28"/>
        </w:rPr>
      </w:pPr>
      <w:r w:rsidRPr="003C1ED6">
        <w:rPr>
          <w:sz w:val="28"/>
          <w:szCs w:val="28"/>
        </w:rPr>
        <w:t>В случае истечения срока согласованного периода проведения ярмарки, указанного в подпункте 4 пункта 1 настоящего постановления, в период с 14 марта 2022 года до даты вступления в силу постановления Правительства Новосибирской области «О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внесении изменений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21.06.2022 №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282-п», организатор ярмарки вправе направить заявление и прилагаемые к нему документы, указанные в подпункте 3 пункта 2 настоящего постановления, в течение 30 календарных дней со дня вступления в силу постановления Правительства Новосибирской области «О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внесении изменений в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постановление Правительства Новосибирской области от 21.06.2022 № 282-п» в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администрацию муниципального образования Новосибирской области с</w:t>
      </w:r>
      <w:r>
        <w:rPr>
          <w:sz w:val="28"/>
          <w:szCs w:val="28"/>
        </w:rPr>
        <w:t> </w:t>
      </w:r>
      <w:r w:rsidRPr="003C1ED6">
        <w:rPr>
          <w:sz w:val="28"/>
          <w:szCs w:val="28"/>
        </w:rPr>
        <w:t>указанием желаемого срока продления согласования проведения ярмарки, не превышающего 5 лет.</w:t>
      </w:r>
    </w:p>
    <w:p w:rsidR="00D829AD" w:rsidRDefault="00503856" w:rsidP="004B1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A16404">
        <w:rPr>
          <w:sz w:val="28"/>
          <w:szCs w:val="28"/>
        </w:rPr>
        <w:t>. </w:t>
      </w:r>
      <w:r w:rsidR="004B129A" w:rsidRPr="004B129A">
        <w:rPr>
          <w:sz w:val="28"/>
          <w:szCs w:val="28"/>
        </w:rPr>
        <w:t>Рассмотрение заявления и прилагаемых к нему документов, указанных в</w:t>
      </w:r>
      <w:r w:rsidR="004B129A">
        <w:rPr>
          <w:sz w:val="28"/>
          <w:szCs w:val="28"/>
        </w:rPr>
        <w:t> </w:t>
      </w:r>
      <w:r w:rsidR="004B129A" w:rsidRPr="004B129A">
        <w:rPr>
          <w:sz w:val="28"/>
          <w:szCs w:val="28"/>
        </w:rPr>
        <w:t>подпункте 3 пункта 2 настоящего постановления, осуществляется администрацией муниципального образования Новосибирской области в сроки и в</w:t>
      </w:r>
      <w:r w:rsidR="004B129A">
        <w:rPr>
          <w:sz w:val="28"/>
          <w:szCs w:val="28"/>
        </w:rPr>
        <w:t> </w:t>
      </w:r>
      <w:r w:rsidR="004B129A" w:rsidRPr="004B129A">
        <w:rPr>
          <w:sz w:val="28"/>
          <w:szCs w:val="28"/>
        </w:rPr>
        <w:t>порядке, установленные для согласования проведения ярмарок Порядком организации ярмарок.».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4B129A" w:rsidRDefault="004B129A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CC4611" w:rsidRDefault="00CC4611" w:rsidP="00D06550">
      <w:pPr>
        <w:rPr>
          <w:sz w:val="22"/>
          <w:szCs w:val="28"/>
        </w:rPr>
      </w:pPr>
    </w:p>
    <w:p w:rsidR="005C14A7" w:rsidRDefault="005C14A7" w:rsidP="00D06550">
      <w:pPr>
        <w:rPr>
          <w:sz w:val="22"/>
          <w:szCs w:val="28"/>
        </w:rPr>
      </w:pPr>
    </w:p>
    <w:p w:rsidR="005C14A7" w:rsidRDefault="005C14A7" w:rsidP="00D06550">
      <w:pPr>
        <w:rPr>
          <w:sz w:val="22"/>
          <w:szCs w:val="28"/>
        </w:rPr>
      </w:pPr>
    </w:p>
    <w:p w:rsidR="009B3160" w:rsidRDefault="009B3160" w:rsidP="00D06550">
      <w:pPr>
        <w:rPr>
          <w:sz w:val="22"/>
          <w:szCs w:val="28"/>
        </w:rPr>
      </w:pPr>
    </w:p>
    <w:p w:rsidR="009B3160" w:rsidRDefault="009B3160" w:rsidP="00D06550">
      <w:pPr>
        <w:rPr>
          <w:sz w:val="22"/>
          <w:szCs w:val="28"/>
        </w:rPr>
      </w:pPr>
    </w:p>
    <w:p w:rsidR="009B3160" w:rsidRDefault="009B3160" w:rsidP="00D06550">
      <w:pPr>
        <w:rPr>
          <w:sz w:val="22"/>
          <w:szCs w:val="28"/>
        </w:rPr>
      </w:pPr>
      <w:bookmarkStart w:id="0" w:name="_GoBack"/>
      <w:bookmarkEnd w:id="0"/>
    </w:p>
    <w:p w:rsidR="005C14A7" w:rsidRDefault="005C14A7" w:rsidP="00D06550">
      <w:pPr>
        <w:rPr>
          <w:sz w:val="22"/>
          <w:szCs w:val="28"/>
        </w:rPr>
      </w:pPr>
    </w:p>
    <w:p w:rsidR="005C14A7" w:rsidRDefault="005C14A7" w:rsidP="00D06550">
      <w:pPr>
        <w:rPr>
          <w:sz w:val="22"/>
          <w:szCs w:val="28"/>
        </w:rPr>
      </w:pPr>
    </w:p>
    <w:p w:rsidR="005C14A7" w:rsidRPr="006B2D1D" w:rsidRDefault="005C14A7" w:rsidP="00D06550">
      <w:pPr>
        <w:rPr>
          <w:sz w:val="22"/>
          <w:szCs w:val="28"/>
        </w:rPr>
      </w:pPr>
    </w:p>
    <w:p w:rsidR="00D06550" w:rsidRPr="00F2789D" w:rsidRDefault="004B129A" w:rsidP="00D06550">
      <w:pPr>
        <w:jc w:val="both"/>
      </w:pPr>
      <w:r>
        <w:t>А.А. Гончаров</w:t>
      </w:r>
    </w:p>
    <w:p w:rsidR="00862E36" w:rsidRPr="00461D68" w:rsidRDefault="00461D68" w:rsidP="00D06550">
      <w:pPr>
        <w:jc w:val="both"/>
      </w:pPr>
      <w:r>
        <w:t>238 61 60</w:t>
      </w:r>
    </w:p>
    <w:sectPr w:rsidR="00862E36" w:rsidRPr="00461D68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17B" w:rsidRDefault="00D7017B">
      <w:r>
        <w:separator/>
      </w:r>
    </w:p>
  </w:endnote>
  <w:endnote w:type="continuationSeparator" w:id="0">
    <w:p w:rsidR="00D7017B" w:rsidRDefault="00D7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17B" w:rsidRDefault="00D7017B">
      <w:r>
        <w:separator/>
      </w:r>
    </w:p>
  </w:footnote>
  <w:footnote w:type="continuationSeparator" w:id="0">
    <w:p w:rsidR="00D7017B" w:rsidRDefault="00D7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B3160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473FE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0F7D9F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853A4"/>
    <w:rsid w:val="001931C8"/>
    <w:rsid w:val="00195A85"/>
    <w:rsid w:val="0019642C"/>
    <w:rsid w:val="001B0108"/>
    <w:rsid w:val="001F11B9"/>
    <w:rsid w:val="001F28A0"/>
    <w:rsid w:val="0020595F"/>
    <w:rsid w:val="00220AAB"/>
    <w:rsid w:val="002325BC"/>
    <w:rsid w:val="00235378"/>
    <w:rsid w:val="00236B8E"/>
    <w:rsid w:val="00242F83"/>
    <w:rsid w:val="00245EA5"/>
    <w:rsid w:val="00274358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2F5B"/>
    <w:rsid w:val="00363A5E"/>
    <w:rsid w:val="003660D2"/>
    <w:rsid w:val="00371B1F"/>
    <w:rsid w:val="00374DBA"/>
    <w:rsid w:val="003768F0"/>
    <w:rsid w:val="003A5A24"/>
    <w:rsid w:val="003B3E92"/>
    <w:rsid w:val="003B6D21"/>
    <w:rsid w:val="003C1ED6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1D68"/>
    <w:rsid w:val="00462966"/>
    <w:rsid w:val="00464982"/>
    <w:rsid w:val="00487186"/>
    <w:rsid w:val="00494265"/>
    <w:rsid w:val="004B129A"/>
    <w:rsid w:val="004B35AE"/>
    <w:rsid w:val="004F47F9"/>
    <w:rsid w:val="004F7A23"/>
    <w:rsid w:val="00500085"/>
    <w:rsid w:val="00503856"/>
    <w:rsid w:val="0050792C"/>
    <w:rsid w:val="00533DFE"/>
    <w:rsid w:val="00541811"/>
    <w:rsid w:val="0054795D"/>
    <w:rsid w:val="00571244"/>
    <w:rsid w:val="00580C04"/>
    <w:rsid w:val="005B5BF4"/>
    <w:rsid w:val="005C14A7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61BF9"/>
    <w:rsid w:val="00680B0B"/>
    <w:rsid w:val="00681BEE"/>
    <w:rsid w:val="00682DA2"/>
    <w:rsid w:val="00683BF6"/>
    <w:rsid w:val="00685CE4"/>
    <w:rsid w:val="00686937"/>
    <w:rsid w:val="0069259E"/>
    <w:rsid w:val="006A2680"/>
    <w:rsid w:val="006B2D1D"/>
    <w:rsid w:val="006B3642"/>
    <w:rsid w:val="006B5D11"/>
    <w:rsid w:val="006C3C36"/>
    <w:rsid w:val="006D6D6C"/>
    <w:rsid w:val="006F5763"/>
    <w:rsid w:val="00702E30"/>
    <w:rsid w:val="00703664"/>
    <w:rsid w:val="00706BC7"/>
    <w:rsid w:val="00724AA8"/>
    <w:rsid w:val="00725431"/>
    <w:rsid w:val="00730FA4"/>
    <w:rsid w:val="007311F7"/>
    <w:rsid w:val="00737366"/>
    <w:rsid w:val="007410D1"/>
    <w:rsid w:val="00744EA5"/>
    <w:rsid w:val="00745582"/>
    <w:rsid w:val="00752AB3"/>
    <w:rsid w:val="00763229"/>
    <w:rsid w:val="00766B7E"/>
    <w:rsid w:val="0077114A"/>
    <w:rsid w:val="007A56E0"/>
    <w:rsid w:val="007C655D"/>
    <w:rsid w:val="007D2FBC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D6F12"/>
    <w:rsid w:val="008F3C33"/>
    <w:rsid w:val="00900BF1"/>
    <w:rsid w:val="00904075"/>
    <w:rsid w:val="00920FE7"/>
    <w:rsid w:val="009301ED"/>
    <w:rsid w:val="0093061C"/>
    <w:rsid w:val="0093477E"/>
    <w:rsid w:val="009602BA"/>
    <w:rsid w:val="00962DE2"/>
    <w:rsid w:val="00975560"/>
    <w:rsid w:val="00983122"/>
    <w:rsid w:val="00985FC8"/>
    <w:rsid w:val="00993310"/>
    <w:rsid w:val="009B3160"/>
    <w:rsid w:val="009B4705"/>
    <w:rsid w:val="009C235F"/>
    <w:rsid w:val="009C65E4"/>
    <w:rsid w:val="009C66FE"/>
    <w:rsid w:val="009D6CD3"/>
    <w:rsid w:val="00A16404"/>
    <w:rsid w:val="00A34EC6"/>
    <w:rsid w:val="00A41F9F"/>
    <w:rsid w:val="00A44CCF"/>
    <w:rsid w:val="00A46582"/>
    <w:rsid w:val="00A53052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0677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768"/>
    <w:rsid w:val="00BF6F1B"/>
    <w:rsid w:val="00C03A71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35F5"/>
    <w:rsid w:val="00C867C9"/>
    <w:rsid w:val="00C959B8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536EA"/>
    <w:rsid w:val="00D623E2"/>
    <w:rsid w:val="00D7017B"/>
    <w:rsid w:val="00D72015"/>
    <w:rsid w:val="00D829AD"/>
    <w:rsid w:val="00D84E1F"/>
    <w:rsid w:val="00D84EDC"/>
    <w:rsid w:val="00DB35A0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2D6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14E1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B6B0C"/>
    <w:rsid w:val="00FC1693"/>
    <w:rsid w:val="00FC2EA2"/>
    <w:rsid w:val="00FD2D55"/>
    <w:rsid w:val="00FE13B8"/>
    <w:rsid w:val="00FE42F0"/>
    <w:rsid w:val="00FE7170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F0EE6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27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040FE6-9911-48A4-9A5C-07A49F03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Долгих Анна Анатольевна</cp:lastModifiedBy>
  <cp:revision>2</cp:revision>
  <cp:lastPrinted>2023-02-13T08:32:00Z</cp:lastPrinted>
  <dcterms:created xsi:type="dcterms:W3CDTF">2023-02-13T08:56:00Z</dcterms:created>
  <dcterms:modified xsi:type="dcterms:W3CDTF">2023-02-13T08:56:00Z</dcterms:modified>
</cp:coreProperties>
</file>