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5A5072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DA5" w:rsidRDefault="00DF1DA5" w:rsidP="00DF1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8E4DCD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в приказ министерства здравоохранения Новосибирской области от </w:t>
      </w:r>
      <w:r>
        <w:rPr>
          <w:rFonts w:ascii="Times New Roman" w:hAnsi="Times New Roman" w:cs="Times New Roman"/>
          <w:b/>
          <w:sz w:val="28"/>
          <w:szCs w:val="28"/>
        </w:rPr>
        <w:t>27.02.2023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>
        <w:rPr>
          <w:rFonts w:ascii="Times New Roman" w:hAnsi="Times New Roman" w:cs="Times New Roman"/>
          <w:b/>
          <w:sz w:val="28"/>
          <w:szCs w:val="28"/>
        </w:rPr>
        <w:t>400-НПА</w:t>
      </w:r>
    </w:p>
    <w:p w:rsidR="00DF1DA5" w:rsidRDefault="00DF1DA5" w:rsidP="00DF1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A5" w:rsidRDefault="00DF1DA5" w:rsidP="00DF1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A5" w:rsidRDefault="00DF1DA5" w:rsidP="00DF1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DF1DA5" w:rsidRDefault="00DF1DA5" w:rsidP="00DF1DA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0E3DC7">
        <w:rPr>
          <w:rFonts w:ascii="Times New Roman" w:hAnsi="Times New Roman" w:cs="Times New Roman"/>
          <w:sz w:val="28"/>
          <w:szCs w:val="28"/>
        </w:rPr>
        <w:t>от </w:t>
      </w:r>
      <w:r>
        <w:rPr>
          <w:rFonts w:ascii="Times New Roman" w:hAnsi="Times New Roman" w:cs="Times New Roman"/>
          <w:sz w:val="28"/>
          <w:szCs w:val="28"/>
        </w:rPr>
        <w:t>27.02.2023</w:t>
      </w:r>
      <w:r w:rsidRPr="000E3DC7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400-НПА «</w:t>
      </w:r>
      <w:r w:rsidRPr="00DF1DA5">
        <w:rPr>
          <w:rFonts w:ascii="Times New Roman" w:hAnsi="Times New Roman" w:cs="Times New Roman"/>
          <w:sz w:val="28"/>
          <w:szCs w:val="28"/>
        </w:rPr>
        <w:t>Об утверждении инструкции по охране труда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следующее изменение:</w:t>
      </w:r>
    </w:p>
    <w:p w:rsidR="00DF1DA5" w:rsidRDefault="00DF1DA5" w:rsidP="00DF1DA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Преамбулу изложить в следующей редакции:</w:t>
      </w:r>
    </w:p>
    <w:p w:rsidR="00DF1DA5" w:rsidRDefault="00DF1DA5" w:rsidP="00DF1DA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соответствии с Трудовым </w:t>
      </w:r>
      <w:hyperlink r:id="rId8" w:history="1">
        <w:r w:rsidRPr="00C51F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постановлением Правительства Российской Федерации от 24.12.2021 № 2464 «О</w:t>
      </w:r>
      <w:r w:rsidRPr="00905E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порядке обучения по охране труда и проверки знания требований охраны труда», </w:t>
      </w:r>
      <w:hyperlink r:id="rId9" w:history="1">
        <w:r w:rsidRPr="00C51F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09.11.2015 № 401-п «О министерстве здравоохранения Новосибирской области», </w:t>
      </w:r>
      <w:r w:rsidRPr="00F6262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62625">
        <w:rPr>
          <w:rFonts w:ascii="Times New Roman" w:hAnsi="Times New Roman" w:cs="Times New Roman"/>
          <w:sz w:val="28"/>
          <w:szCs w:val="28"/>
        </w:rPr>
        <w:t>30.12.2021 № 3666 «</w:t>
      </w:r>
      <w:r>
        <w:rPr>
          <w:rFonts w:ascii="Times New Roman" w:hAnsi="Times New Roman" w:cs="Times New Roman"/>
          <w:sz w:val="28"/>
          <w:szCs w:val="28"/>
        </w:rPr>
        <w:t>Об утверждении положения о системе управления охраной труда в министерстве здравоохранения Новосибирской области</w:t>
      </w:r>
      <w:r w:rsidRPr="00F626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25">
        <w:rPr>
          <w:rFonts w:ascii="Times New Roman" w:hAnsi="Times New Roman" w:cs="Times New Roman"/>
          <w:b/>
          <w:sz w:val="28"/>
          <w:szCs w:val="28"/>
        </w:rPr>
        <w:t>п р</w:t>
      </w:r>
      <w:r w:rsidRPr="000B2464">
        <w:rPr>
          <w:rFonts w:ascii="Times New Roman" w:hAnsi="Times New Roman" w:cs="Times New Roman"/>
          <w:b/>
          <w:sz w:val="28"/>
          <w:szCs w:val="28"/>
        </w:rPr>
        <w:t> и к а з ы в а ю</w:t>
      </w:r>
      <w:r>
        <w:rPr>
          <w:rFonts w:ascii="Times New Roman" w:hAnsi="Times New Roman" w:cs="Times New Roman"/>
          <w:sz w:val="28"/>
          <w:szCs w:val="28"/>
        </w:rPr>
        <w:t>:».</w:t>
      </w:r>
    </w:p>
    <w:p w:rsidR="00DF1DA5" w:rsidRPr="00084B7B" w:rsidRDefault="00DF1DA5" w:rsidP="00DF1DA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Изменение, внесенное пунктом 1 настоящего приказа, распространя</w:t>
      </w:r>
      <w:r w:rsidR="008D5B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на правоотношения, возникшие с 6 июня 2023 года.</w:t>
      </w:r>
    </w:p>
    <w:p w:rsidR="00DF1DA5" w:rsidRDefault="00DF1DA5" w:rsidP="00407949">
      <w:pPr>
        <w:pStyle w:val="ab"/>
        <w:ind w:firstLine="709"/>
        <w:jc w:val="both"/>
        <w:rPr>
          <w:sz w:val="28"/>
          <w:szCs w:val="28"/>
        </w:rPr>
      </w:pPr>
    </w:p>
    <w:p w:rsidR="00407949" w:rsidRPr="00B01FA1" w:rsidRDefault="00407949" w:rsidP="00407949">
      <w:pPr>
        <w:pStyle w:val="ab"/>
        <w:ind w:firstLine="709"/>
        <w:jc w:val="both"/>
        <w:rPr>
          <w:sz w:val="28"/>
          <w:szCs w:val="28"/>
        </w:rPr>
      </w:pPr>
    </w:p>
    <w:p w:rsidR="00407949" w:rsidRP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</w:p>
    <w:p w:rsidR="00407949" w:rsidRP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5148"/>
      </w:tblGrid>
      <w:tr w:rsidR="008D5B43" w:rsidTr="008D5B43">
        <w:tc>
          <w:tcPr>
            <w:tcW w:w="4665" w:type="dxa"/>
            <w:hideMark/>
          </w:tcPr>
          <w:p w:rsidR="008D5B43" w:rsidRPr="008D5B43" w:rsidRDefault="008D5B43" w:rsidP="008D5B43">
            <w:pPr>
              <w:jc w:val="both"/>
              <w:rPr>
                <w:sz w:val="28"/>
                <w:szCs w:val="28"/>
                <w:lang w:eastAsia="en-US"/>
              </w:rPr>
            </w:pPr>
            <w:r w:rsidRPr="008D5B43">
              <w:rPr>
                <w:sz w:val="28"/>
                <w:szCs w:val="28"/>
                <w:lang w:eastAsia="en-US"/>
              </w:rPr>
              <w:t>Временно исполняющий</w:t>
            </w:r>
          </w:p>
          <w:p w:rsidR="008D5B43" w:rsidRPr="008D5B43" w:rsidRDefault="008D5B43" w:rsidP="008D5B43">
            <w:pPr>
              <w:jc w:val="both"/>
              <w:rPr>
                <w:sz w:val="28"/>
                <w:szCs w:val="28"/>
                <w:lang w:eastAsia="en-US"/>
              </w:rPr>
            </w:pPr>
            <w:r w:rsidRPr="008D5B43">
              <w:rPr>
                <w:sz w:val="28"/>
                <w:szCs w:val="28"/>
                <w:lang w:eastAsia="en-US"/>
              </w:rPr>
              <w:t>обязанности министра</w:t>
            </w:r>
          </w:p>
        </w:tc>
        <w:tc>
          <w:tcPr>
            <w:tcW w:w="5148" w:type="dxa"/>
          </w:tcPr>
          <w:p w:rsidR="008D5B43" w:rsidRPr="008D5B43" w:rsidRDefault="008D5B43" w:rsidP="008D5B43">
            <w:pPr>
              <w:ind w:firstLine="705"/>
              <w:jc w:val="right"/>
              <w:rPr>
                <w:sz w:val="28"/>
                <w:szCs w:val="28"/>
                <w:lang w:eastAsia="en-US"/>
              </w:rPr>
            </w:pPr>
          </w:p>
          <w:p w:rsidR="008D5B43" w:rsidRPr="008D5B43" w:rsidRDefault="008D5B43" w:rsidP="008D5B43">
            <w:pPr>
              <w:ind w:firstLine="705"/>
              <w:jc w:val="right"/>
              <w:rPr>
                <w:sz w:val="28"/>
                <w:szCs w:val="28"/>
                <w:lang w:eastAsia="en-US"/>
              </w:rPr>
            </w:pPr>
            <w:r w:rsidRPr="008D5B43">
              <w:rPr>
                <w:sz w:val="28"/>
                <w:szCs w:val="28"/>
                <w:lang w:eastAsia="en-US"/>
              </w:rPr>
              <w:t>К.В. Хальзов</w:t>
            </w:r>
          </w:p>
        </w:tc>
      </w:tr>
    </w:tbl>
    <w:p w:rsidR="008D5B43" w:rsidRDefault="008D5B43" w:rsidP="008D5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DF1DA5" w:rsidRDefault="00DF1DA5" w:rsidP="00407949">
      <w:pPr>
        <w:spacing w:after="0" w:line="240" w:lineRule="auto"/>
        <w:contextualSpacing/>
        <w:jc w:val="both"/>
        <w:rPr>
          <w:sz w:val="20"/>
        </w:rPr>
      </w:pPr>
    </w:p>
    <w:p w:rsidR="00DF1DA5" w:rsidRDefault="00DF1DA5" w:rsidP="00407949">
      <w:pPr>
        <w:spacing w:after="0" w:line="240" w:lineRule="auto"/>
        <w:contextualSpacing/>
        <w:jc w:val="both"/>
        <w:rPr>
          <w:sz w:val="20"/>
        </w:rPr>
      </w:pPr>
    </w:p>
    <w:p w:rsidR="00DF1DA5" w:rsidRDefault="00DF1DA5" w:rsidP="00407949">
      <w:pPr>
        <w:spacing w:after="0" w:line="240" w:lineRule="auto"/>
        <w:contextualSpacing/>
        <w:jc w:val="both"/>
        <w:rPr>
          <w:sz w:val="20"/>
        </w:rPr>
      </w:pPr>
    </w:p>
    <w:p w:rsidR="00DF1DA5" w:rsidRDefault="00DF1DA5" w:rsidP="00407949">
      <w:pPr>
        <w:spacing w:after="0" w:line="240" w:lineRule="auto"/>
        <w:contextualSpacing/>
        <w:jc w:val="both"/>
        <w:rPr>
          <w:sz w:val="20"/>
        </w:rPr>
      </w:pPr>
    </w:p>
    <w:p w:rsidR="00DF1DA5" w:rsidRDefault="00DF1DA5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Pr="00407949" w:rsidRDefault="00407949" w:rsidP="00407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407949">
        <w:rPr>
          <w:rFonts w:ascii="Times New Roman" w:hAnsi="Times New Roman" w:cs="Times New Roman"/>
          <w:sz w:val="20"/>
        </w:rPr>
        <w:t>Н.Г. Войнова</w:t>
      </w:r>
    </w:p>
    <w:p w:rsidR="008E4DCD" w:rsidRPr="00B01A22" w:rsidRDefault="00407949" w:rsidP="001E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7949">
        <w:rPr>
          <w:rFonts w:ascii="Times New Roman" w:hAnsi="Times New Roman" w:cs="Times New Roman"/>
          <w:sz w:val="20"/>
        </w:rPr>
        <w:t>238 63 26</w:t>
      </w:r>
    </w:p>
    <w:sectPr w:rsidR="008E4DCD" w:rsidRPr="00B01A22" w:rsidSect="00996377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0E" w:rsidRDefault="00D9160E" w:rsidP="00996377">
      <w:pPr>
        <w:spacing w:after="0" w:line="240" w:lineRule="auto"/>
      </w:pPr>
      <w:r>
        <w:separator/>
      </w:r>
    </w:p>
  </w:endnote>
  <w:endnote w:type="continuationSeparator" w:id="0">
    <w:p w:rsidR="00D9160E" w:rsidRDefault="00D9160E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0E" w:rsidRDefault="00D9160E" w:rsidP="00996377">
      <w:pPr>
        <w:spacing w:after="0" w:line="240" w:lineRule="auto"/>
      </w:pPr>
      <w:r>
        <w:separator/>
      </w:r>
    </w:p>
  </w:footnote>
  <w:footnote w:type="continuationSeparator" w:id="0">
    <w:p w:rsidR="00D9160E" w:rsidRDefault="00D9160E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B43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218F4"/>
    <w:rsid w:val="00036565"/>
    <w:rsid w:val="00075CBC"/>
    <w:rsid w:val="00084B7B"/>
    <w:rsid w:val="000955B3"/>
    <w:rsid w:val="000B48B0"/>
    <w:rsid w:val="000E3DC7"/>
    <w:rsid w:val="0010212D"/>
    <w:rsid w:val="00105B17"/>
    <w:rsid w:val="001234B1"/>
    <w:rsid w:val="001E3854"/>
    <w:rsid w:val="001E6A82"/>
    <w:rsid w:val="00212D13"/>
    <w:rsid w:val="00215AB7"/>
    <w:rsid w:val="00227B6A"/>
    <w:rsid w:val="00230D28"/>
    <w:rsid w:val="00281CBB"/>
    <w:rsid w:val="002845A6"/>
    <w:rsid w:val="00284BAA"/>
    <w:rsid w:val="00286D1B"/>
    <w:rsid w:val="002928E3"/>
    <w:rsid w:val="002B2D0B"/>
    <w:rsid w:val="002D6DA6"/>
    <w:rsid w:val="002F25AE"/>
    <w:rsid w:val="002F3E18"/>
    <w:rsid w:val="00307AFB"/>
    <w:rsid w:val="00343820"/>
    <w:rsid w:val="00354BDD"/>
    <w:rsid w:val="003B5C8F"/>
    <w:rsid w:val="003D0B57"/>
    <w:rsid w:val="003D382C"/>
    <w:rsid w:val="003E1D78"/>
    <w:rsid w:val="003F65C2"/>
    <w:rsid w:val="00400BFB"/>
    <w:rsid w:val="00407949"/>
    <w:rsid w:val="004273B4"/>
    <w:rsid w:val="004360F8"/>
    <w:rsid w:val="004508CA"/>
    <w:rsid w:val="00453B2C"/>
    <w:rsid w:val="00464CDE"/>
    <w:rsid w:val="00493F2E"/>
    <w:rsid w:val="004959E0"/>
    <w:rsid w:val="004C7F53"/>
    <w:rsid w:val="004E2DAA"/>
    <w:rsid w:val="00510753"/>
    <w:rsid w:val="00526E21"/>
    <w:rsid w:val="0055023D"/>
    <w:rsid w:val="00581DB8"/>
    <w:rsid w:val="005834D2"/>
    <w:rsid w:val="00595D38"/>
    <w:rsid w:val="005A5072"/>
    <w:rsid w:val="005E583D"/>
    <w:rsid w:val="005F2912"/>
    <w:rsid w:val="006065B6"/>
    <w:rsid w:val="006203A6"/>
    <w:rsid w:val="006219ED"/>
    <w:rsid w:val="00650E87"/>
    <w:rsid w:val="00674855"/>
    <w:rsid w:val="00691772"/>
    <w:rsid w:val="006925B0"/>
    <w:rsid w:val="006928B6"/>
    <w:rsid w:val="006A3EE2"/>
    <w:rsid w:val="006B5896"/>
    <w:rsid w:val="006C39F0"/>
    <w:rsid w:val="006E083C"/>
    <w:rsid w:val="006E5457"/>
    <w:rsid w:val="00723C04"/>
    <w:rsid w:val="00733818"/>
    <w:rsid w:val="007618F7"/>
    <w:rsid w:val="007A32CE"/>
    <w:rsid w:val="007F1B47"/>
    <w:rsid w:val="007F5874"/>
    <w:rsid w:val="00831035"/>
    <w:rsid w:val="008670BD"/>
    <w:rsid w:val="008734D5"/>
    <w:rsid w:val="008C2259"/>
    <w:rsid w:val="008D5B43"/>
    <w:rsid w:val="008E1013"/>
    <w:rsid w:val="008E104B"/>
    <w:rsid w:val="008E4DCD"/>
    <w:rsid w:val="00901880"/>
    <w:rsid w:val="00976C24"/>
    <w:rsid w:val="00996377"/>
    <w:rsid w:val="009C013F"/>
    <w:rsid w:val="009D0A44"/>
    <w:rsid w:val="009E7F3A"/>
    <w:rsid w:val="00A02250"/>
    <w:rsid w:val="00A038A1"/>
    <w:rsid w:val="00A150A2"/>
    <w:rsid w:val="00A413B3"/>
    <w:rsid w:val="00A86AEA"/>
    <w:rsid w:val="00AF1F16"/>
    <w:rsid w:val="00AF68DA"/>
    <w:rsid w:val="00B01A22"/>
    <w:rsid w:val="00B07833"/>
    <w:rsid w:val="00B138A3"/>
    <w:rsid w:val="00B1778D"/>
    <w:rsid w:val="00B54D7B"/>
    <w:rsid w:val="00B55D44"/>
    <w:rsid w:val="00B6091E"/>
    <w:rsid w:val="00B62C25"/>
    <w:rsid w:val="00B63D82"/>
    <w:rsid w:val="00B90B75"/>
    <w:rsid w:val="00BA10BB"/>
    <w:rsid w:val="00BD2DB2"/>
    <w:rsid w:val="00BF4AF7"/>
    <w:rsid w:val="00C2654C"/>
    <w:rsid w:val="00C60A6C"/>
    <w:rsid w:val="00CB4CAA"/>
    <w:rsid w:val="00CC394A"/>
    <w:rsid w:val="00D32008"/>
    <w:rsid w:val="00D66E67"/>
    <w:rsid w:val="00D9160E"/>
    <w:rsid w:val="00DA664F"/>
    <w:rsid w:val="00DB5672"/>
    <w:rsid w:val="00DD4B75"/>
    <w:rsid w:val="00DF1DA5"/>
    <w:rsid w:val="00E31A9D"/>
    <w:rsid w:val="00E46F16"/>
    <w:rsid w:val="00E66085"/>
    <w:rsid w:val="00EB219E"/>
    <w:rsid w:val="00EE5EC0"/>
    <w:rsid w:val="00EF36CE"/>
    <w:rsid w:val="00F20DD8"/>
    <w:rsid w:val="00F54E54"/>
    <w:rsid w:val="00F71EC1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25FC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character" w:customStyle="1" w:styleId="3">
    <w:name w:val="Основной текст (3)_"/>
    <w:link w:val="30"/>
    <w:locked/>
    <w:rsid w:val="00407949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7949"/>
    <w:pPr>
      <w:shd w:val="clear" w:color="auto" w:fill="FFFFFF"/>
      <w:spacing w:after="360" w:line="240" w:lineRule="atLeast"/>
      <w:jc w:val="center"/>
    </w:pPr>
    <w:rPr>
      <w:sz w:val="28"/>
    </w:rPr>
  </w:style>
  <w:style w:type="paragraph" w:styleId="ab">
    <w:name w:val="No Spacing"/>
    <w:uiPriority w:val="1"/>
    <w:qFormat/>
    <w:rsid w:val="00407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8E69E33D6C1C7C2B39E5C8282FA5B8A6552FD356568B65AC6E83AEEAE063A6E75BBB5E7ABBE4099E8A516E3Cs4t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8E69E33D6C1C7C2B39FBC53E43FBB1AB5C79DA5756843BF53C85F9B5B065F3B51BE5072AF8AF059F934D6F3E5B263BBBs5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20</cp:revision>
  <cp:lastPrinted>2022-03-15T03:38:00Z</cp:lastPrinted>
  <dcterms:created xsi:type="dcterms:W3CDTF">2022-02-24T02:44:00Z</dcterms:created>
  <dcterms:modified xsi:type="dcterms:W3CDTF">2023-10-02T05:02:00Z</dcterms:modified>
</cp:coreProperties>
</file>