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00"/>
        <w:jc w:val="right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</w:r>
    </w:p>
    <w:p>
      <w:pPr>
        <w:pStyle w:val="700"/>
        <w:jc w:val="right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 xml:space="preserve">Правительства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0"/>
        <w:jc w:val="right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</w:p>
    <w:p>
      <w:pPr>
        <w:pStyle w:val="70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внесении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изменени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 xml:space="preserve">Правительства</w:t>
      </w:r>
      <w:r>
        <w:rPr>
          <w:sz w:val="28"/>
          <w:szCs w:val="28"/>
        </w:rPr>
        <w:t xml:space="preserve"> Новосибирской области от </w:t>
      </w:r>
      <w:r>
        <w:rPr>
          <w:sz w:val="28"/>
          <w:szCs w:val="28"/>
        </w:rPr>
        <w:t xml:space="preserve">05.02.2015 № </w:t>
      </w:r>
      <w:r>
        <w:rPr>
          <w:sz w:val="28"/>
          <w:szCs w:val="28"/>
        </w:rPr>
        <w:t xml:space="preserve">47-п </w:t>
      </w:r>
      <w:r>
        <w:rPr>
          <w:sz w:val="28"/>
          <w:szCs w:val="28"/>
        </w:rPr>
      </w:r>
    </w:p>
    <w:p>
      <w:pPr>
        <w:pStyle w:val="70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70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7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Новосибирской области</w:t>
      </w:r>
      <w:r>
        <w:rPr>
          <w:b/>
          <w:sz w:val="28"/>
          <w:szCs w:val="28"/>
        </w:rPr>
        <w:t xml:space="preserve"> п</w:t>
      </w:r>
      <w:r>
        <w:rPr>
          <w:b/>
          <w:sz w:val="28"/>
          <w:szCs w:val="28"/>
        </w:rPr>
        <w:t xml:space="preserve"> о с т а н о в л я </w:t>
      </w:r>
      <w:r>
        <w:rPr>
          <w:b/>
          <w:sz w:val="28"/>
          <w:szCs w:val="28"/>
        </w:rPr>
        <w:t xml:space="preserve">е т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pStyle w:val="7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</w:t>
      </w:r>
      <w:r>
        <w:rPr>
          <w:sz w:val="28"/>
          <w:szCs w:val="28"/>
        </w:rPr>
        <w:t xml:space="preserve">Правительства</w:t>
      </w:r>
      <w:r>
        <w:rPr>
          <w:sz w:val="28"/>
          <w:szCs w:val="28"/>
        </w:rPr>
        <w:t xml:space="preserve"> Новосибирской области от </w:t>
      </w:r>
      <w:r>
        <w:rPr>
          <w:sz w:val="28"/>
          <w:szCs w:val="28"/>
        </w:rPr>
        <w:t xml:space="preserve">05.02.2015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47-п «Об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организации проведения медицинских освидетельствований иностранных граждан и лиц без гражданства» </w:t>
      </w:r>
      <w:r>
        <w:rPr>
          <w:sz w:val="28"/>
          <w:szCs w:val="28"/>
        </w:rPr>
        <w:t xml:space="preserve">(далее – постановление) </w:t>
      </w:r>
      <w:r>
        <w:rPr>
          <w:sz w:val="28"/>
          <w:szCs w:val="28"/>
        </w:rPr>
        <w:t xml:space="preserve">следующ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е </w:t>
      </w:r>
      <w:r>
        <w:rPr>
          <w:sz w:val="28"/>
          <w:szCs w:val="28"/>
        </w:rPr>
        <w:t xml:space="preserve">изменени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pStyle w:val="70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Перечень медицинских организаций, уполномоченных на проведе</w:t>
      </w:r>
      <w:r>
        <w:rPr>
          <w:color w:val="000000"/>
          <w:sz w:val="28"/>
          <w:szCs w:val="28"/>
        </w:rPr>
        <w:t xml:space="preserve">ние медицинского освидетельствования на территории Новосибирской области иностранных граждан или лиц без гражданства, прибывших в Российскую Федерацию в целях, не связанных с осуществлением трудовой деятельности, на срок, превышающий девяносто календарных </w:t>
      </w:r>
      <w:r>
        <w:rPr>
          <w:color w:val="000000"/>
          <w:sz w:val="28"/>
          <w:szCs w:val="28"/>
        </w:rPr>
        <w:t xml:space="preserve">дней, на наличие или отсутствие факта употребления ими наркотических средств или психотропных веществ без назначения врача либо новых потенциально опасных психоактивных веществ, инфекционных заболеваний, представляющих опасность для окружающих, предусмотре</w:t>
      </w:r>
      <w:r>
        <w:rPr>
          <w:color w:val="000000"/>
          <w:sz w:val="28"/>
          <w:szCs w:val="28"/>
        </w:rPr>
        <w:t xml:space="preserve">нных перечнем, прилагаемым к Порядку проведения медицинского освидетельствования, включая проведение химико-токсикологических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</w:t>
      </w:r>
      <w:r>
        <w:rPr>
          <w:color w:val="000000"/>
          <w:sz w:val="28"/>
          <w:szCs w:val="28"/>
        </w:rPr>
        <w:t xml:space="preserve">ибо новых потенциально опасных психоактивных веществ и их метаболитов, на наличие или отсутствие у иностранного гражданина или лица без гражданства инфекционных заболеваний, представляющих опасность для окружающих, и заболевания, вызываемого вирусом иммуно</w:t>
      </w:r>
      <w:r>
        <w:rPr>
          <w:color w:val="000000"/>
          <w:sz w:val="28"/>
          <w:szCs w:val="28"/>
        </w:rPr>
        <w:t xml:space="preserve">дефицита человека (ВИЧ-инфекции), утвержденному приказом Министерства здравоохранения Росси</w:t>
      </w:r>
      <w:r>
        <w:rPr>
          <w:color w:val="000000"/>
          <w:sz w:val="28"/>
          <w:szCs w:val="28"/>
        </w:rPr>
        <w:t xml:space="preserve">йской Федерации от 19.11.2021 № </w:t>
      </w:r>
      <w:r>
        <w:rPr>
          <w:color w:val="000000"/>
          <w:sz w:val="28"/>
          <w:szCs w:val="28"/>
        </w:rPr>
        <w:t xml:space="preserve">1079н «Об утверждении Порядка проведения медицинского освидетельствования, включая проведение химико-токсикологических исследований наличия в организме иностранного гражданина или лица без гражданства наркотических с</w:t>
      </w:r>
      <w:r>
        <w:rPr>
          <w:color w:val="000000"/>
          <w:sz w:val="28"/>
          <w:szCs w:val="28"/>
        </w:rPr>
        <w:t xml:space="preserve">редств или психотропных веществ либо новых потенциально опасных психоактивных веществ и их метаболитов, на наличие или отсутствие у иностранного гражданина или лица без гражданства инфекционных заболеваний, представляющих опасность для окружающих, и заболе</w:t>
      </w:r>
      <w:r>
        <w:rPr>
          <w:color w:val="000000"/>
          <w:sz w:val="28"/>
          <w:szCs w:val="28"/>
        </w:rPr>
        <w:t xml:space="preserve">вания, вызываемого вирусом иммунодефицита человека (ВИЧ-инфекции), формы бланка и срока действия медицинского заключения об отсутствии факта употребления наркотических средств или психотропных веществ без назначения врача либо новых потенциально опасных пс</w:t>
      </w:r>
      <w:r>
        <w:rPr>
          <w:color w:val="000000"/>
          <w:sz w:val="28"/>
          <w:szCs w:val="28"/>
        </w:rPr>
        <w:t xml:space="preserve">ихоактивных веществ, а также формы, описания бланка и срока действия медицинского заключения о наличии (отсутствии) инфекционных заболеваний, представляющих опасность для окружающих» и заболевания, вызываемого вирусом иммунодефицита человека (ВИЧ-инфекции)</w:t>
      </w:r>
      <w:r>
        <w:rPr>
          <w:color w:val="000000"/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дополнить пункт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51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следующего содержания: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tbl>
      <w:tblPr>
        <w:tblW w:w="100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2"/>
        <w:gridCol w:w="566"/>
        <w:gridCol w:w="8569"/>
        <w:gridCol w:w="4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452" w:type="dxa"/>
            <w:vAlign w:val="top"/>
            <w:textDirection w:val="lrTb"/>
            <w:noWrap w:val="false"/>
          </w:tcPr>
          <w:p>
            <w:pPr>
              <w:pStyle w:val="7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</w:r>
          </w:p>
        </w:tc>
        <w:tc>
          <w:tcPr>
            <w:tcW w:w="566" w:type="dxa"/>
            <w:vAlign w:val="top"/>
            <w:textDirection w:val="lrTb"/>
            <w:noWrap w:val="false"/>
          </w:tcPr>
          <w:p>
            <w:pPr>
              <w:pStyle w:val="7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51</w:t>
            </w:r>
            <w:r>
              <w:rPr>
                <w:sz w:val="28"/>
                <w:szCs w:val="28"/>
              </w:rPr>
            </w:r>
          </w:p>
        </w:tc>
        <w:tc>
          <w:tcPr>
            <w:tcW w:w="8569" w:type="dxa"/>
            <w:vAlign w:val="top"/>
            <w:textDirection w:val="lrTb"/>
            <w:noWrap w:val="false"/>
          </w:tcPr>
          <w:p>
            <w:pPr>
              <w:pStyle w:val="7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ООО «ПроМедицина»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7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7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».</w:t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7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</w:t>
      </w:r>
      <w:r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.А. Травников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0"/>
        <w:jc w:val="both"/>
        <w:widowControl w:val="off"/>
      </w:pPr>
      <w:r>
        <w:t xml:space="preserve">К.В. Хальзов</w:t>
      </w:r>
      <w:r/>
    </w:p>
    <w:p>
      <w:pPr>
        <w:pStyle w:val="700"/>
        <w:jc w:val="both"/>
        <w:widowControl w:val="off"/>
      </w:pPr>
      <w:r>
        <w:t xml:space="preserve">8 (383) </w:t>
      </w:r>
      <w:r>
        <w:t xml:space="preserve">238</w:t>
      </w:r>
      <w:r>
        <w:t xml:space="preserve"> </w:t>
      </w:r>
      <w:r>
        <w:t xml:space="preserve">6</w:t>
      </w:r>
      <w:r>
        <w:t xml:space="preserve">3</w:t>
      </w:r>
      <w:r>
        <w:t xml:space="preserve"> </w:t>
      </w:r>
      <w:r>
        <w:t xml:space="preserve">6</w:t>
      </w:r>
      <w:r>
        <w:t xml:space="preserve">8</w:t>
      </w:r>
      <w:r/>
    </w:p>
    <w:sectPr>
      <w:headerReference w:type="default" r:id="rId9"/>
      <w:footerReference w:type="even" r:id="rId10"/>
      <w:footnotePr/>
      <w:endnotePr/>
      <w:type w:val="nextPage"/>
      <w:pgSz w:w="11906" w:h="16838" w:orient="portrait"/>
      <w:pgMar w:top="1134" w:right="567" w:bottom="851" w:left="1418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nsolas">
    <w:panose1 w:val="020B0609020204030204"/>
  </w:font>
  <w:font w:name="Verdana">
    <w:panose1 w:val="020B0604030504040204"/>
  </w:font>
  <w:font w:name="OpenSymbol">
    <w:panose1 w:val="05010000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8"/>
      <w:rPr>
        <w:rStyle w:val="739"/>
      </w:rPr>
      <w:framePr w:wrap="around" w:vAnchor="text" w:hAnchor="margin" w:xAlign="right" w:y="1"/>
    </w:pPr>
    <w:r>
      <w:rPr>
        <w:rStyle w:val="739"/>
      </w:rPr>
      <w:fldChar w:fldCharType="begin"/>
    </w:r>
    <w:r>
      <w:rPr>
        <w:rStyle w:val="739"/>
      </w:rPr>
      <w:instrText xml:space="preserve">PAGE  </w:instrText>
    </w:r>
    <w:r>
      <w:rPr>
        <w:rStyle w:val="739"/>
      </w:rPr>
      <w:fldChar w:fldCharType="separate"/>
    </w:r>
    <w:r>
      <w:rPr>
        <w:rStyle w:val="739"/>
      </w:rPr>
      <w:t xml:space="preserve">1</w:t>
    </w:r>
    <w:r>
      <w:rPr>
        <w:rStyle w:val="739"/>
      </w:rPr>
      <w:fldChar w:fldCharType="end"/>
    </w:r>
    <w:r>
      <w:rPr>
        <w:rStyle w:val="739"/>
      </w:rPr>
    </w:r>
    <w:r>
      <w:rPr>
        <w:rStyle w:val="739"/>
      </w:rPr>
    </w:r>
  </w:p>
  <w:p>
    <w:pPr>
      <w:pStyle w:val="728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71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08" w:hanging="360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1288" w:hanging="720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368" w:hanging="720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1080"/>
      </w:pPr>
      <w:rPr>
        <w:rFonts w:ascii="Calibri" w:hAnsi="Calibri" w:eastAsia="Times New Roman" w:cs="Times New Roman"/>
        <w:color w:val="000000"/>
        <w:sz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728" w:hanging="1080"/>
      </w:pPr>
      <w:rPr>
        <w:rFonts w:ascii="Calibri" w:hAnsi="Calibri" w:eastAsia="Times New Roman" w:cs="Times New Roman"/>
        <w:color w:val="000000"/>
        <w:sz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088" w:hanging="1440"/>
      </w:pPr>
      <w:rPr>
        <w:rFonts w:ascii="Calibri" w:hAnsi="Calibri" w:eastAsia="Times New Roman" w:cs="Times New Roman"/>
        <w:color w:val="000000"/>
        <w:sz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088" w:hanging="1440"/>
      </w:pPr>
      <w:rPr>
        <w:rFonts w:ascii="Calibri" w:hAnsi="Calibri" w:eastAsia="Times New Roman" w:cs="Times New Roman"/>
        <w:color w:val="000000"/>
        <w:sz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448" w:hanging="1800"/>
      </w:pPr>
      <w:rPr>
        <w:rFonts w:ascii="Calibri" w:hAnsi="Calibri" w:eastAsia="Times New Roman" w:cs="Times New Roman"/>
        <w:color w:val="000000"/>
        <w:sz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448" w:hanging="1800"/>
      </w:pPr>
      <w:rPr>
        <w:rFonts w:ascii="Calibri" w:hAnsi="Calibri" w:eastAsia="Times New Roman" w:cs="Times New Roman"/>
        <w:color w:val="000000"/>
        <w:sz w:val="22"/>
      </w:r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648" w:hanging="648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97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15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8517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8517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887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8877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9237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97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597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9957" w:hanging="216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˗"/>
      <w:lvlJc w:val="left"/>
      <w:pPr>
        <w:ind w:left="1440" w:hanging="360"/>
      </w:pPr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˗"/>
      <w:lvlJc w:val="left"/>
      <w:pPr>
        <w:ind w:left="1440" w:hanging="360"/>
      </w:pPr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05" w:hanging="996"/>
      </w:pPr>
      <w:rPr>
        <w:rFonts w:cs="Times New Roman"/>
      </w:rPr>
    </w:lvl>
    <w:lvl w:ilvl="1">
      <w:start w:val="2"/>
      <w:numFmt w:val="decimal"/>
      <w:isLgl w:val="false"/>
      <w:suff w:val="tab"/>
      <w:lvlText w:val="%1.%2."/>
      <w:lvlJc w:val="left"/>
      <w:pPr>
        <w:ind w:left="2425" w:hanging="72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421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777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773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129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485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481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837" w:hanging="216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720" w:hanging="720"/>
      </w:pPr>
      <w:rPr>
        <w:rFonts w:cs="Times New Roman"/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ascii="Calibri" w:hAnsi="Calibri" w:eastAsia="Times New Roman" w:cs="Times New Roman"/>
        <w:color w:val="000000"/>
        <w:sz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ascii="Calibri" w:hAnsi="Calibri" w:eastAsia="Times New Roman" w:cs="Times New Roman"/>
        <w:color w:val="000000"/>
        <w:sz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ascii="Calibri" w:hAnsi="Calibri" w:eastAsia="Times New Roman" w:cs="Times New Roman"/>
        <w:color w:val="000000"/>
        <w:sz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ascii="Calibri" w:hAnsi="Calibri" w:eastAsia="Times New Roman" w:cs="Times New Roman"/>
        <w:color w:val="000000"/>
        <w:sz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ascii="Calibri" w:hAnsi="Calibri" w:eastAsia="Times New Roman" w:cs="Times New Roman"/>
        <w:color w:val="000000"/>
        <w:sz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ascii="Calibri" w:hAnsi="Calibri" w:eastAsia="Times New Roman" w:cs="Times New Roman"/>
        <w:color w:val="000000"/>
        <w:sz w:val="22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˗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◦"/>
      <w:lvlJc w:val="left"/>
      <w:pPr>
        <w:ind w:left="1080" w:hanging="360"/>
        <w:tabs>
          <w:tab w:val="num" w:pos="1080" w:leader="none"/>
        </w:tabs>
      </w:pPr>
      <w:rPr>
        <w:rFonts w:ascii="OpenSymbol" w:eastAsia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1440" w:hanging="360"/>
        <w:tabs>
          <w:tab w:val="num" w:pos="1440" w:leader="none"/>
        </w:tabs>
      </w:pPr>
      <w:rPr>
        <w:rFonts w:ascii="OpenSymbol" w:eastAsia="OpenSymbol"/>
      </w:rPr>
    </w:lvl>
    <w:lvl w:ilvl="3">
      <w:start w:val="1"/>
      <w:numFmt w:val="bullet"/>
      <w:isLgl w:val="false"/>
      <w:suff w:val="tab"/>
      <w:lvlText w:val=""/>
      <w:lvlJc w:val="left"/>
      <w:pPr>
        <w:ind w:left="1800" w:hanging="360"/>
        <w:tabs>
          <w:tab w:val="num" w:pos="18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◦"/>
      <w:lvlJc w:val="left"/>
      <w:pPr>
        <w:ind w:left="2160" w:hanging="360"/>
        <w:tabs>
          <w:tab w:val="num" w:pos="2160" w:leader="none"/>
        </w:tabs>
      </w:pPr>
      <w:rPr>
        <w:rFonts w:ascii="OpenSymbol" w:eastAsia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2520" w:hanging="360"/>
        <w:tabs>
          <w:tab w:val="num" w:pos="2520" w:leader="none"/>
        </w:tabs>
      </w:pPr>
      <w:rPr>
        <w:rFonts w:ascii="OpenSymbol" w:eastAsia="OpenSymbol"/>
      </w:rPr>
    </w:lvl>
    <w:lvl w:ilvl="6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◦"/>
      <w:lvlJc w:val="left"/>
      <w:pPr>
        <w:ind w:left="3240" w:hanging="360"/>
        <w:tabs>
          <w:tab w:val="num" w:pos="3240" w:leader="none"/>
        </w:tabs>
      </w:pPr>
      <w:rPr>
        <w:rFonts w:ascii="OpenSymbol" w:eastAsia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3600" w:hanging="360"/>
        <w:tabs>
          <w:tab w:val="num" w:pos="3600" w:leader="none"/>
        </w:tabs>
      </w:pPr>
      <w:rPr>
        <w:rFonts w:ascii="OpenSymbol" w:eastAsia="OpenSymbol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5"/>
      <w:numFmt w:val="decimal"/>
      <w:isLgl w:val="false"/>
      <w:suff w:val="tab"/>
      <w:lvlText w:val="%1)"/>
      <w:lvlJc w:val="left"/>
      <w:pPr>
        <w:ind w:left="1211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60" w:hanging="114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˗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˗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1008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2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44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16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88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0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2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04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>
    <w:abstractNumId w:val="17"/>
  </w:num>
  <w:num w:numId="2">
    <w:abstractNumId w:val="14"/>
  </w:num>
  <w:num w:numId="3">
    <w:abstractNumId w:val="6"/>
  </w:num>
  <w:num w:numId="4">
    <w:abstractNumId w:val="10"/>
  </w:num>
  <w:num w:numId="5">
    <w:abstractNumId w:val="21"/>
  </w:num>
  <w:num w:numId="6">
    <w:abstractNumId w:val="22"/>
  </w:num>
  <w:num w:numId="7">
    <w:abstractNumId w:val="18"/>
  </w:num>
  <w:num w:numId="8">
    <w:abstractNumId w:val="11"/>
  </w:num>
  <w:num w:numId="9">
    <w:abstractNumId w:val="3"/>
  </w:num>
  <w:num w:numId="10">
    <w:abstractNumId w:val="1"/>
  </w:num>
  <w:num w:numId="11">
    <w:abstractNumId w:val="0"/>
  </w:num>
  <w:num w:numId="12">
    <w:abstractNumId w:val="3"/>
  </w:num>
  <w:num w:numId="13">
    <w:abstractNumId w:val="5"/>
  </w:num>
  <w:num w:numId="14">
    <w:abstractNumId w:val="19"/>
  </w:num>
  <w:num w:numId="15">
    <w:abstractNumId w:val="16"/>
  </w:num>
  <w:num w:numId="16">
    <w:abstractNumId w:val="20"/>
  </w:num>
  <w:num w:numId="17">
    <w:abstractNumId w:val="8"/>
  </w:num>
  <w:num w:numId="18">
    <w:abstractNumId w:val="9"/>
  </w:num>
  <w:num w:numId="19">
    <w:abstractNumId w:val="4"/>
  </w:num>
  <w:num w:numId="20">
    <w:abstractNumId w:val="15"/>
  </w:num>
  <w:num w:numId="21">
    <w:abstractNumId w:val="2"/>
  </w:num>
  <w:num w:numId="22">
    <w:abstractNumId w:val="7"/>
  </w:num>
  <w:num w:numId="23">
    <w:abstractNumId w:val="12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00"/>
    <w:next w:val="70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00"/>
    <w:next w:val="70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00"/>
    <w:next w:val="70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00"/>
    <w:next w:val="70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00"/>
    <w:next w:val="70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00"/>
    <w:next w:val="70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00"/>
    <w:next w:val="70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00"/>
    <w:next w:val="70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00"/>
    <w:next w:val="70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0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00"/>
    <w:next w:val="70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700"/>
    <w:next w:val="70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700"/>
    <w:next w:val="70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00"/>
    <w:next w:val="70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0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70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700"/>
    <w:next w:val="7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0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70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700"/>
    <w:next w:val="70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00"/>
    <w:next w:val="70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00"/>
    <w:next w:val="70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00"/>
    <w:next w:val="70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00"/>
    <w:next w:val="70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00"/>
    <w:next w:val="70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00"/>
    <w:next w:val="70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00"/>
    <w:next w:val="70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00"/>
    <w:next w:val="70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00"/>
    <w:next w:val="700"/>
    <w:uiPriority w:val="99"/>
    <w:unhideWhenUsed/>
    <w:pPr>
      <w:spacing w:after="0" w:afterAutospacing="0"/>
    </w:pPr>
  </w:style>
  <w:style w:type="paragraph" w:styleId="700" w:default="1">
    <w:name w:val="Normal"/>
    <w:next w:val="700"/>
    <w:link w:val="700"/>
    <w:qFormat/>
    <w:rPr>
      <w:lang w:val="ru-RU" w:eastAsia="ru-RU" w:bidi="ar-SA"/>
    </w:rPr>
  </w:style>
  <w:style w:type="paragraph" w:styleId="701">
    <w:name w:val="Заголовок 1"/>
    <w:basedOn w:val="700"/>
    <w:next w:val="700"/>
    <w:link w:val="710"/>
    <w:uiPriority w:val="99"/>
    <w:qFormat/>
    <w:pPr>
      <w:jc w:val="both"/>
      <w:keepNext/>
      <w:outlineLvl w:val="0"/>
    </w:pPr>
    <w:rPr>
      <w:sz w:val="24"/>
      <w:szCs w:val="24"/>
    </w:rPr>
  </w:style>
  <w:style w:type="paragraph" w:styleId="702">
    <w:name w:val="Заголовок 2"/>
    <w:basedOn w:val="700"/>
    <w:next w:val="700"/>
    <w:link w:val="711"/>
    <w:uiPriority w:val="99"/>
    <w:qFormat/>
    <w:pPr>
      <w:jc w:val="right"/>
      <w:keepNext/>
      <w:outlineLvl w:val="1"/>
    </w:pPr>
    <w:rPr>
      <w:sz w:val="28"/>
      <w:szCs w:val="28"/>
    </w:rPr>
  </w:style>
  <w:style w:type="paragraph" w:styleId="703">
    <w:name w:val="Заголовок 3"/>
    <w:basedOn w:val="700"/>
    <w:next w:val="700"/>
    <w:link w:val="712"/>
    <w:uiPriority w:val="99"/>
    <w:qFormat/>
    <w:pPr>
      <w:keepNext/>
      <w:outlineLvl w:val="2"/>
    </w:pPr>
    <w:rPr>
      <w:sz w:val="28"/>
      <w:szCs w:val="28"/>
    </w:rPr>
  </w:style>
  <w:style w:type="paragraph" w:styleId="704">
    <w:name w:val="Заголовок 4"/>
    <w:basedOn w:val="700"/>
    <w:next w:val="700"/>
    <w:link w:val="713"/>
    <w:uiPriority w:val="99"/>
    <w:qFormat/>
    <w:pPr>
      <w:ind w:right="-254"/>
      <w:keepNext/>
      <w:outlineLvl w:val="3"/>
    </w:pPr>
    <w:rPr>
      <w:sz w:val="28"/>
      <w:szCs w:val="28"/>
    </w:rPr>
  </w:style>
  <w:style w:type="paragraph" w:styleId="705">
    <w:name w:val="Заголовок 5"/>
    <w:basedOn w:val="700"/>
    <w:next w:val="700"/>
    <w:link w:val="714"/>
    <w:uiPriority w:val="99"/>
    <w:qFormat/>
    <w:pPr>
      <w:jc w:val="both"/>
      <w:keepNext/>
      <w:spacing w:before="120"/>
      <w:outlineLvl w:val="4"/>
    </w:pPr>
    <w:rPr>
      <w:b/>
      <w:bCs/>
      <w:color w:val="000000"/>
      <w:sz w:val="28"/>
    </w:rPr>
  </w:style>
  <w:style w:type="paragraph" w:styleId="706">
    <w:name w:val="Заголовок 7"/>
    <w:basedOn w:val="700"/>
    <w:next w:val="700"/>
    <w:link w:val="715"/>
    <w:uiPriority w:val="99"/>
    <w:qFormat/>
    <w:pPr>
      <w:spacing w:before="240" w:after="60"/>
      <w:outlineLvl w:val="6"/>
    </w:pPr>
    <w:rPr>
      <w:sz w:val="24"/>
      <w:szCs w:val="24"/>
    </w:rPr>
  </w:style>
  <w:style w:type="character" w:styleId="707">
    <w:name w:val="Основной шрифт абзаца"/>
    <w:next w:val="707"/>
    <w:link w:val="700"/>
    <w:uiPriority w:val="1"/>
    <w:unhideWhenUsed/>
  </w:style>
  <w:style w:type="table" w:styleId="708">
    <w:name w:val="Обычная таблица"/>
    <w:next w:val="708"/>
    <w:link w:val="700"/>
    <w:uiPriority w:val="99"/>
    <w:semiHidden/>
    <w:unhideWhenUsed/>
    <w:tblPr/>
  </w:style>
  <w:style w:type="numbering" w:styleId="709">
    <w:name w:val="Нет списка"/>
    <w:next w:val="709"/>
    <w:link w:val="700"/>
    <w:uiPriority w:val="99"/>
    <w:semiHidden/>
    <w:unhideWhenUsed/>
  </w:style>
  <w:style w:type="character" w:styleId="710">
    <w:name w:val="Заголовок 1 Знак"/>
    <w:next w:val="710"/>
    <w:link w:val="701"/>
    <w:uiPriority w:val="99"/>
    <w:rPr>
      <w:rFonts w:ascii="Cambria" w:hAnsi="Cambria" w:eastAsia="Times New Roman" w:cs="Times New Roman"/>
      <w:b/>
      <w:bCs/>
      <w:sz w:val="32"/>
      <w:szCs w:val="32"/>
    </w:rPr>
  </w:style>
  <w:style w:type="character" w:styleId="711">
    <w:name w:val="Заголовок 2 Знак"/>
    <w:next w:val="711"/>
    <w:link w:val="702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712">
    <w:name w:val="Заголовок 3 Знак"/>
    <w:next w:val="712"/>
    <w:link w:val="703"/>
    <w:uiPriority w:val="9"/>
    <w:semiHidden/>
    <w:rPr>
      <w:rFonts w:ascii="Cambria" w:hAnsi="Cambria" w:eastAsia="Times New Roman" w:cs="Times New Roman"/>
      <w:b/>
      <w:bCs/>
      <w:sz w:val="26"/>
      <w:szCs w:val="26"/>
    </w:rPr>
  </w:style>
  <w:style w:type="character" w:styleId="713">
    <w:name w:val="Заголовок 4 Знак"/>
    <w:next w:val="713"/>
    <w:link w:val="704"/>
    <w:uiPriority w:val="99"/>
    <w:rPr>
      <w:rFonts w:ascii="Calibri" w:hAnsi="Calibri" w:eastAsia="Times New Roman" w:cs="Times New Roman"/>
      <w:b/>
      <w:bCs/>
      <w:sz w:val="28"/>
      <w:szCs w:val="28"/>
    </w:rPr>
  </w:style>
  <w:style w:type="character" w:styleId="714">
    <w:name w:val="Заголовок 5 Знак"/>
    <w:next w:val="714"/>
    <w:link w:val="705"/>
    <w:uiPriority w:val="99"/>
    <w:rPr>
      <w:rFonts w:cs="Times New Roman"/>
      <w:b/>
      <w:bCs/>
      <w:color w:val="000000"/>
      <w:sz w:val="20"/>
      <w:szCs w:val="20"/>
    </w:rPr>
  </w:style>
  <w:style w:type="character" w:styleId="715">
    <w:name w:val="Заголовок 7 Знак"/>
    <w:next w:val="715"/>
    <w:link w:val="706"/>
    <w:uiPriority w:val="9"/>
    <w:semiHidden/>
    <w:rPr>
      <w:rFonts w:ascii="Calibri" w:hAnsi="Calibri" w:eastAsia="Times New Roman" w:cs="Times New Roman"/>
      <w:sz w:val="24"/>
      <w:szCs w:val="24"/>
    </w:rPr>
  </w:style>
  <w:style w:type="paragraph" w:styleId="716">
    <w:name w:val="заголовок 1"/>
    <w:basedOn w:val="700"/>
    <w:next w:val="700"/>
    <w:link w:val="700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717">
    <w:name w:val="заголовок 2"/>
    <w:basedOn w:val="700"/>
    <w:next w:val="700"/>
    <w:link w:val="700"/>
    <w:uiPriority w:val="99"/>
    <w:pPr>
      <w:jc w:val="center"/>
      <w:keepNext/>
      <w:outlineLvl w:val="1"/>
    </w:pPr>
    <w:rPr>
      <w:sz w:val="28"/>
      <w:szCs w:val="28"/>
    </w:rPr>
  </w:style>
  <w:style w:type="character" w:styleId="718">
    <w:name w:val="Основной шрифт"/>
    <w:next w:val="718"/>
    <w:link w:val="700"/>
    <w:uiPriority w:val="99"/>
  </w:style>
  <w:style w:type="paragraph" w:styleId="719">
    <w:name w:val="Верхний колонтитул"/>
    <w:basedOn w:val="700"/>
    <w:next w:val="719"/>
    <w:link w:val="720"/>
    <w:uiPriority w:val="99"/>
    <w:pPr>
      <w:tabs>
        <w:tab w:val="center" w:pos="4153" w:leader="none"/>
        <w:tab w:val="right" w:pos="8306" w:leader="none"/>
      </w:tabs>
    </w:pPr>
  </w:style>
  <w:style w:type="character" w:styleId="720">
    <w:name w:val="Верхний колонтитул Знак"/>
    <w:next w:val="720"/>
    <w:link w:val="719"/>
    <w:uiPriority w:val="99"/>
    <w:rPr>
      <w:rFonts w:cs="Times New Roman"/>
      <w:sz w:val="20"/>
      <w:szCs w:val="20"/>
    </w:rPr>
  </w:style>
  <w:style w:type="character" w:styleId="721">
    <w:name w:val="номер страницы"/>
    <w:next w:val="721"/>
    <w:link w:val="700"/>
    <w:uiPriority w:val="99"/>
    <w:rPr>
      <w:rFonts w:cs="Times New Roman"/>
    </w:rPr>
  </w:style>
  <w:style w:type="paragraph" w:styleId="722">
    <w:name w:val="Основной текст,Основной текст1,bt"/>
    <w:basedOn w:val="700"/>
    <w:next w:val="722"/>
    <w:link w:val="723"/>
    <w:uiPriority w:val="99"/>
    <w:pPr>
      <w:jc w:val="both"/>
    </w:pPr>
    <w:rPr>
      <w:sz w:val="28"/>
      <w:szCs w:val="28"/>
    </w:rPr>
  </w:style>
  <w:style w:type="character" w:styleId="723">
    <w:name w:val="Основной текст Знак,Основной текст1 Знак,bt Знак"/>
    <w:next w:val="723"/>
    <w:link w:val="722"/>
    <w:uiPriority w:val="99"/>
    <w:rPr>
      <w:rFonts w:cs="Times New Roman"/>
      <w:sz w:val="20"/>
      <w:szCs w:val="20"/>
    </w:rPr>
  </w:style>
  <w:style w:type="paragraph" w:styleId="724">
    <w:name w:val="Основной текст 2"/>
    <w:basedOn w:val="700"/>
    <w:next w:val="724"/>
    <w:link w:val="725"/>
    <w:uiPriority w:val="99"/>
    <w:rPr>
      <w:sz w:val="28"/>
      <w:szCs w:val="28"/>
    </w:rPr>
  </w:style>
  <w:style w:type="character" w:styleId="725">
    <w:name w:val="Основной текст 2 Знак"/>
    <w:next w:val="725"/>
    <w:link w:val="724"/>
    <w:uiPriority w:val="99"/>
    <w:semiHidden/>
    <w:rPr>
      <w:rFonts w:cs="Times New Roman"/>
      <w:sz w:val="20"/>
      <w:szCs w:val="20"/>
    </w:rPr>
  </w:style>
  <w:style w:type="paragraph" w:styleId="726">
    <w:name w:val="Основной текст с отступом 2"/>
    <w:basedOn w:val="700"/>
    <w:next w:val="726"/>
    <w:link w:val="727"/>
    <w:uiPriority w:val="99"/>
    <w:pPr>
      <w:ind w:firstLine="709"/>
      <w:jc w:val="both"/>
    </w:pPr>
    <w:rPr>
      <w:sz w:val="28"/>
      <w:szCs w:val="28"/>
    </w:rPr>
  </w:style>
  <w:style w:type="character" w:styleId="727">
    <w:name w:val="Основной текст с отступом 2 Знак"/>
    <w:next w:val="727"/>
    <w:link w:val="726"/>
    <w:uiPriority w:val="99"/>
    <w:rPr>
      <w:rFonts w:cs="Times New Roman"/>
      <w:sz w:val="20"/>
      <w:szCs w:val="20"/>
    </w:rPr>
  </w:style>
  <w:style w:type="paragraph" w:styleId="728">
    <w:name w:val="Нижний колонтитул"/>
    <w:basedOn w:val="700"/>
    <w:next w:val="728"/>
    <w:link w:val="729"/>
    <w:uiPriority w:val="99"/>
    <w:pPr>
      <w:tabs>
        <w:tab w:val="center" w:pos="4153" w:leader="none"/>
        <w:tab w:val="right" w:pos="8306" w:leader="none"/>
      </w:tabs>
    </w:pPr>
  </w:style>
  <w:style w:type="character" w:styleId="729">
    <w:name w:val="Нижний колонтитул Знак"/>
    <w:next w:val="729"/>
    <w:link w:val="728"/>
    <w:uiPriority w:val="99"/>
    <w:rPr>
      <w:rFonts w:cs="Times New Roman"/>
      <w:lang w:val="ru-RU" w:eastAsia="ru-RU" w:bidi="ar-SA"/>
    </w:rPr>
  </w:style>
  <w:style w:type="paragraph" w:styleId="730">
    <w:name w:val="Основной текст с отступом 3"/>
    <w:basedOn w:val="700"/>
    <w:next w:val="730"/>
    <w:link w:val="731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731">
    <w:name w:val="Основной текст с отступом 3 Знак"/>
    <w:next w:val="731"/>
    <w:link w:val="730"/>
    <w:uiPriority w:val="99"/>
    <w:rPr>
      <w:rFonts w:cs="Times New Roman"/>
      <w:sz w:val="16"/>
      <w:szCs w:val="16"/>
    </w:rPr>
  </w:style>
  <w:style w:type="paragraph" w:styleId="732">
    <w:name w:val="Цитата"/>
    <w:basedOn w:val="700"/>
    <w:next w:val="732"/>
    <w:link w:val="700"/>
    <w:uiPriority w:val="99"/>
    <w:pPr>
      <w:ind w:left="-567" w:right="-625"/>
      <w:jc w:val="both"/>
    </w:pPr>
    <w:rPr>
      <w:sz w:val="28"/>
      <w:szCs w:val="28"/>
    </w:rPr>
  </w:style>
  <w:style w:type="paragraph" w:styleId="733">
    <w:name w:val="Текст выноски"/>
    <w:basedOn w:val="700"/>
    <w:next w:val="733"/>
    <w:link w:val="734"/>
    <w:uiPriority w:val="99"/>
    <w:rPr>
      <w:rFonts w:ascii="Tahoma" w:hAnsi="Tahoma" w:cs="Tahoma"/>
      <w:sz w:val="16"/>
      <w:szCs w:val="16"/>
    </w:rPr>
  </w:style>
  <w:style w:type="character" w:styleId="734">
    <w:name w:val="Текст выноски Знак"/>
    <w:next w:val="734"/>
    <w:link w:val="733"/>
    <w:uiPriority w:val="99"/>
    <w:rPr>
      <w:rFonts w:ascii="Tahoma" w:hAnsi="Tahoma" w:cs="Tahoma"/>
      <w:sz w:val="16"/>
      <w:szCs w:val="16"/>
    </w:rPr>
  </w:style>
  <w:style w:type="table" w:styleId="735">
    <w:name w:val="Сетка таблицы"/>
    <w:basedOn w:val="708"/>
    <w:next w:val="735"/>
    <w:link w:val="700"/>
    <w:uiPriority w:val="99"/>
    <w:pPr>
      <w:spacing w:after="0" w:line="240" w:lineRule="auto"/>
    </w:pPr>
    <w:rPr>
      <w:sz w:val="20"/>
      <w:szCs w:val="20"/>
    </w:rPr>
    <w:tblPr/>
  </w:style>
  <w:style w:type="paragraph" w:styleId="736">
    <w:name w:val="Основной текст с отступом,Мой Заголовок 1,Основной текст 1"/>
    <w:basedOn w:val="700"/>
    <w:next w:val="736"/>
    <w:link w:val="737"/>
    <w:uiPriority w:val="99"/>
    <w:pPr>
      <w:ind w:left="283"/>
      <w:spacing w:after="120"/>
    </w:pPr>
  </w:style>
  <w:style w:type="character" w:styleId="737">
    <w:name w:val="Основной текст с отступом Знак,Мой Заголовок 1 Знак,Основной текст 1 Знак"/>
    <w:next w:val="737"/>
    <w:link w:val="736"/>
    <w:uiPriority w:val="99"/>
    <w:rPr>
      <w:rFonts w:cs="Times New Roman"/>
      <w:sz w:val="20"/>
      <w:szCs w:val="20"/>
    </w:rPr>
  </w:style>
  <w:style w:type="paragraph" w:styleId="738">
    <w:name w:val="заголовок 3"/>
    <w:basedOn w:val="700"/>
    <w:next w:val="700"/>
    <w:link w:val="700"/>
    <w:uiPriority w:val="99"/>
    <w:pPr>
      <w:jc w:val="center"/>
      <w:keepNext/>
      <w:outlineLvl w:val="2"/>
    </w:pPr>
    <w:rPr>
      <w:sz w:val="26"/>
      <w:szCs w:val="26"/>
    </w:rPr>
  </w:style>
  <w:style w:type="character" w:styleId="739">
    <w:name w:val="Номер страницы"/>
    <w:next w:val="739"/>
    <w:link w:val="700"/>
    <w:uiPriority w:val="99"/>
    <w:rPr>
      <w:rFonts w:cs="Times New Roman"/>
    </w:rPr>
  </w:style>
  <w:style w:type="paragraph" w:styleId="740">
    <w:name w:val="ConsNormal"/>
    <w:next w:val="740"/>
    <w:link w:val="700"/>
    <w:uiPriority w:val="99"/>
    <w:pPr>
      <w:ind w:firstLine="720"/>
      <w:widowControl w:val="off"/>
    </w:pPr>
    <w:rPr>
      <w:rFonts w:ascii="Arial" w:hAnsi="Arial"/>
      <w:sz w:val="16"/>
      <w:lang w:val="ru-RU" w:eastAsia="ru-RU" w:bidi="ar-SA"/>
    </w:rPr>
  </w:style>
  <w:style w:type="paragraph" w:styleId="741">
    <w:name w:val="ConsPlusNormal"/>
    <w:next w:val="741"/>
    <w:link w:val="700"/>
    <w:uiPriority w:val="9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742">
    <w:name w:val="ConsPlusTitle"/>
    <w:next w:val="742"/>
    <w:link w:val="700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743">
    <w:name w:val="ConsPlusNonformat"/>
    <w:next w:val="743"/>
    <w:link w:val="700"/>
    <w:uiPriority w:val="99"/>
    <w:pPr>
      <w:contextualSpacing/>
      <w:widowControl w:val="off"/>
    </w:pPr>
    <w:rPr>
      <w:rFonts w:ascii="Courier New" w:hAnsi="Courier New" w:cs="Courier New"/>
      <w:lang w:val="ru-RU" w:eastAsia="ru-RU" w:bidi="ar-SA"/>
    </w:rPr>
  </w:style>
  <w:style w:type="paragraph" w:styleId="744">
    <w:name w:val="Основной текст 3"/>
    <w:basedOn w:val="700"/>
    <w:next w:val="744"/>
    <w:link w:val="745"/>
    <w:uiPriority w:val="99"/>
    <w:unhideWhenUsed/>
    <w:pPr>
      <w:spacing w:after="120"/>
    </w:pPr>
    <w:rPr>
      <w:sz w:val="16"/>
      <w:szCs w:val="16"/>
    </w:rPr>
  </w:style>
  <w:style w:type="character" w:styleId="745">
    <w:name w:val="Основной текст 3 Знак"/>
    <w:next w:val="745"/>
    <w:link w:val="744"/>
    <w:uiPriority w:val="99"/>
    <w:rPr>
      <w:rFonts w:cs="Times New Roman"/>
      <w:sz w:val="16"/>
      <w:szCs w:val="16"/>
    </w:rPr>
  </w:style>
  <w:style w:type="character" w:styleId="746">
    <w:name w:val="Гиперссылка"/>
    <w:next w:val="746"/>
    <w:link w:val="700"/>
    <w:uiPriority w:val="99"/>
    <w:unhideWhenUsed/>
    <w:rPr>
      <w:rFonts w:ascii="Times New Roman" w:hAnsi="Times New Roman" w:cs="Times New Roman"/>
      <w:color w:val="0000ff"/>
      <w:u w:val="single"/>
    </w:rPr>
  </w:style>
  <w:style w:type="character" w:styleId="747">
    <w:name w:val="Просмотренная гиперссылка"/>
    <w:next w:val="747"/>
    <w:link w:val="700"/>
    <w:uiPriority w:val="99"/>
    <w:unhideWhenUsed/>
    <w:rPr>
      <w:rFonts w:cs="Times New Roman"/>
      <w:color w:val="800080"/>
      <w:u w:val="single"/>
    </w:rPr>
  </w:style>
  <w:style w:type="paragraph" w:styleId="748">
    <w:name w:val="Текст сноски"/>
    <w:basedOn w:val="700"/>
    <w:next w:val="748"/>
    <w:link w:val="749"/>
    <w:uiPriority w:val="99"/>
    <w:semiHidden/>
    <w:unhideWhenUsed/>
    <w:pPr>
      <w:ind w:firstLine="720"/>
      <w:jc w:val="both"/>
      <w:widowControl w:val="off"/>
    </w:pPr>
    <w:rPr>
      <w:rFonts w:ascii="Arial" w:hAnsi="Arial" w:cs="Arial"/>
    </w:rPr>
  </w:style>
  <w:style w:type="character" w:styleId="749">
    <w:name w:val="Текст сноски Знак"/>
    <w:next w:val="749"/>
    <w:link w:val="748"/>
    <w:uiPriority w:val="99"/>
    <w:semiHidden/>
    <w:rPr>
      <w:rFonts w:ascii="Arial" w:hAnsi="Arial" w:cs="Arial"/>
      <w:sz w:val="20"/>
      <w:szCs w:val="20"/>
    </w:rPr>
  </w:style>
  <w:style w:type="paragraph" w:styleId="750">
    <w:name w:val="Текст примечания"/>
    <w:basedOn w:val="700"/>
    <w:next w:val="750"/>
    <w:link w:val="751"/>
    <w:uiPriority w:val="99"/>
    <w:semiHidden/>
    <w:unhideWhenUsed/>
  </w:style>
  <w:style w:type="character" w:styleId="751">
    <w:name w:val="Текст примечания Знак"/>
    <w:next w:val="751"/>
    <w:link w:val="750"/>
    <w:uiPriority w:val="99"/>
    <w:semiHidden/>
    <w:rPr>
      <w:rFonts w:cs="Times New Roman"/>
      <w:sz w:val="20"/>
      <w:szCs w:val="20"/>
    </w:rPr>
  </w:style>
  <w:style w:type="paragraph" w:styleId="752">
    <w:name w:val="Тема примечания"/>
    <w:basedOn w:val="750"/>
    <w:next w:val="750"/>
    <w:link w:val="753"/>
    <w:uiPriority w:val="99"/>
    <w:semiHidden/>
    <w:unhideWhenUsed/>
    <w:rPr>
      <w:b/>
      <w:bCs/>
    </w:rPr>
  </w:style>
  <w:style w:type="character" w:styleId="753">
    <w:name w:val="Тема примечания Знак"/>
    <w:next w:val="753"/>
    <w:link w:val="752"/>
    <w:uiPriority w:val="99"/>
    <w:semiHidden/>
    <w:rPr>
      <w:rFonts w:cs="Times New Roman"/>
      <w:b/>
      <w:bCs/>
      <w:sz w:val="20"/>
      <w:szCs w:val="20"/>
    </w:rPr>
  </w:style>
  <w:style w:type="paragraph" w:styleId="754">
    <w:name w:val="Без интервала"/>
    <w:next w:val="754"/>
    <w:link w:val="700"/>
    <w:uiPriority w:val="1"/>
    <w:qFormat/>
    <w:rPr>
      <w:rFonts w:ascii="Calibri" w:hAnsi="Calibri"/>
      <w:sz w:val="22"/>
      <w:szCs w:val="22"/>
      <w:lang w:val="ru-RU" w:eastAsia="ru-RU" w:bidi="ar-SA"/>
    </w:rPr>
  </w:style>
  <w:style w:type="paragraph" w:styleId="755">
    <w:name w:val="ConsPlusCell"/>
    <w:next w:val="755"/>
    <w:link w:val="700"/>
    <w:uiPriority w:val="99"/>
    <w:rPr>
      <w:rFonts w:ascii="Arial" w:hAnsi="Arial" w:cs="Arial"/>
      <w:lang w:val="ru-RU" w:eastAsia="ru-RU" w:bidi="ar-SA"/>
    </w:rPr>
  </w:style>
  <w:style w:type="paragraph" w:styleId="756">
    <w:name w:val="Знак"/>
    <w:basedOn w:val="700"/>
    <w:next w:val="756"/>
    <w:link w:val="700"/>
    <w:pPr>
      <w:spacing w:after="160" w:line="240" w:lineRule="exact"/>
    </w:pPr>
    <w:rPr>
      <w:rFonts w:ascii="Verdana" w:hAnsi="Verdana"/>
      <w:lang w:val="en-US" w:eastAsia="en-US"/>
    </w:rPr>
  </w:style>
  <w:style w:type="character" w:styleId="757">
    <w:name w:val="Знак сноски"/>
    <w:next w:val="757"/>
    <w:link w:val="700"/>
    <w:uiPriority w:val="99"/>
    <w:semiHidden/>
    <w:unhideWhenUsed/>
    <w:rPr>
      <w:rFonts w:cs="Times New Roman"/>
      <w:vertAlign w:val="superscript"/>
    </w:rPr>
  </w:style>
  <w:style w:type="character" w:styleId="758">
    <w:name w:val="Знак примечания"/>
    <w:next w:val="758"/>
    <w:link w:val="700"/>
    <w:uiPriority w:val="99"/>
    <w:semiHidden/>
    <w:unhideWhenUsed/>
    <w:rPr>
      <w:rFonts w:cs="Times New Roman"/>
      <w:sz w:val="16"/>
    </w:rPr>
  </w:style>
  <w:style w:type="paragraph" w:styleId="759">
    <w:name w:val="Абзац списка"/>
    <w:basedOn w:val="700"/>
    <w:next w:val="759"/>
    <w:link w:val="700"/>
    <w:uiPriority w:val="99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760">
    <w:name w:val="Рецензия"/>
    <w:next w:val="760"/>
    <w:link w:val="700"/>
    <w:hidden/>
    <w:uiPriority w:val="99"/>
    <w:semiHidden/>
    <w:rPr>
      <w:rFonts w:ascii="Calibri" w:hAnsi="Calibri"/>
      <w:sz w:val="22"/>
      <w:szCs w:val="22"/>
      <w:lang w:val="ru-RU" w:eastAsia="en-US" w:bidi="ar-SA"/>
    </w:rPr>
  </w:style>
  <w:style w:type="character" w:styleId="761">
    <w:name w:val="Стандартный HTML Знак1100"/>
    <w:next w:val="761"/>
    <w:link w:val="700"/>
    <w:uiPriority w:val="99"/>
    <w:semiHidden/>
    <w:rPr>
      <w:rFonts w:ascii="Courier New" w:hAnsi="Courier New" w:cs="Courier New"/>
      <w:sz w:val="20"/>
      <w:szCs w:val="20"/>
    </w:rPr>
  </w:style>
  <w:style w:type="paragraph" w:styleId="762">
    <w:name w:val="Стандартный HTML"/>
    <w:basedOn w:val="700"/>
    <w:next w:val="762"/>
    <w:link w:val="763"/>
    <w:uiPriority w:val="99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sz w:val="16"/>
      <w:szCs w:val="22"/>
    </w:rPr>
  </w:style>
  <w:style w:type="character" w:styleId="763">
    <w:name w:val="Стандартный HTML Знак"/>
    <w:next w:val="763"/>
    <w:link w:val="762"/>
    <w:uiPriority w:val="99"/>
    <w:semiHidden/>
    <w:rPr>
      <w:rFonts w:ascii="Courier New" w:hAnsi="Courier New" w:cs="Courier New"/>
      <w:sz w:val="20"/>
      <w:szCs w:val="20"/>
    </w:rPr>
  </w:style>
  <w:style w:type="character" w:styleId="764">
    <w:name w:val="Стандартный HTML Знак1"/>
    <w:next w:val="764"/>
    <w:link w:val="700"/>
    <w:uiPriority w:val="99"/>
    <w:semiHidden/>
    <w:rPr>
      <w:rFonts w:ascii="Courier New" w:hAnsi="Courier New" w:cs="Courier New"/>
      <w:sz w:val="20"/>
      <w:szCs w:val="20"/>
    </w:rPr>
  </w:style>
  <w:style w:type="character" w:styleId="765">
    <w:name w:val="Стандартный HTML Знак199"/>
    <w:next w:val="765"/>
    <w:link w:val="700"/>
    <w:uiPriority w:val="99"/>
    <w:semiHidden/>
    <w:rPr>
      <w:rFonts w:ascii="Courier New" w:hAnsi="Courier New" w:cs="Courier New"/>
      <w:sz w:val="20"/>
      <w:szCs w:val="20"/>
    </w:rPr>
  </w:style>
  <w:style w:type="character" w:styleId="766">
    <w:name w:val="Стандартный HTML Знак198"/>
    <w:next w:val="766"/>
    <w:link w:val="700"/>
    <w:uiPriority w:val="99"/>
    <w:semiHidden/>
    <w:rPr>
      <w:rFonts w:ascii="Courier New" w:hAnsi="Courier New" w:cs="Courier New"/>
      <w:sz w:val="20"/>
      <w:szCs w:val="20"/>
    </w:rPr>
  </w:style>
  <w:style w:type="character" w:styleId="767">
    <w:name w:val="Стандартный HTML Знак197"/>
    <w:next w:val="767"/>
    <w:link w:val="700"/>
    <w:uiPriority w:val="99"/>
    <w:semiHidden/>
    <w:rPr>
      <w:rFonts w:ascii="Courier New" w:hAnsi="Courier New" w:cs="Courier New"/>
      <w:sz w:val="20"/>
      <w:szCs w:val="20"/>
    </w:rPr>
  </w:style>
  <w:style w:type="character" w:styleId="768">
    <w:name w:val="Стандартный HTML Знак196"/>
    <w:next w:val="768"/>
    <w:link w:val="700"/>
    <w:uiPriority w:val="99"/>
    <w:semiHidden/>
    <w:rPr>
      <w:rFonts w:ascii="Courier New" w:hAnsi="Courier New" w:cs="Courier New"/>
      <w:sz w:val="20"/>
      <w:szCs w:val="20"/>
    </w:rPr>
  </w:style>
  <w:style w:type="character" w:styleId="769">
    <w:name w:val="Стандартный HTML Знак195"/>
    <w:next w:val="769"/>
    <w:link w:val="700"/>
    <w:uiPriority w:val="99"/>
    <w:semiHidden/>
    <w:rPr>
      <w:rFonts w:ascii="Courier New" w:hAnsi="Courier New" w:cs="Courier New"/>
      <w:sz w:val="20"/>
      <w:szCs w:val="20"/>
    </w:rPr>
  </w:style>
  <w:style w:type="character" w:styleId="770">
    <w:name w:val="Стандартный HTML Знак194"/>
    <w:next w:val="770"/>
    <w:link w:val="700"/>
    <w:uiPriority w:val="99"/>
    <w:semiHidden/>
    <w:rPr>
      <w:rFonts w:ascii="Courier New" w:hAnsi="Courier New" w:cs="Courier New"/>
      <w:sz w:val="20"/>
      <w:szCs w:val="20"/>
    </w:rPr>
  </w:style>
  <w:style w:type="character" w:styleId="771">
    <w:name w:val="Стандартный HTML Знак193"/>
    <w:next w:val="771"/>
    <w:link w:val="700"/>
    <w:uiPriority w:val="99"/>
    <w:semiHidden/>
    <w:rPr>
      <w:rFonts w:ascii="Courier New" w:hAnsi="Courier New" w:cs="Courier New"/>
      <w:sz w:val="20"/>
      <w:szCs w:val="20"/>
    </w:rPr>
  </w:style>
  <w:style w:type="character" w:styleId="772">
    <w:name w:val="Стандартный HTML Знак192"/>
    <w:next w:val="772"/>
    <w:link w:val="700"/>
    <w:uiPriority w:val="99"/>
    <w:semiHidden/>
    <w:rPr>
      <w:rFonts w:ascii="Courier New" w:hAnsi="Courier New" w:cs="Courier New"/>
      <w:sz w:val="20"/>
      <w:szCs w:val="20"/>
    </w:rPr>
  </w:style>
  <w:style w:type="character" w:styleId="773">
    <w:name w:val="Стандартный HTML Знак191"/>
    <w:next w:val="773"/>
    <w:link w:val="700"/>
    <w:uiPriority w:val="99"/>
    <w:semiHidden/>
    <w:rPr>
      <w:rFonts w:ascii="Courier New" w:hAnsi="Courier New" w:cs="Courier New"/>
      <w:sz w:val="20"/>
      <w:szCs w:val="20"/>
    </w:rPr>
  </w:style>
  <w:style w:type="character" w:styleId="774">
    <w:name w:val="Стандартный HTML Знак190"/>
    <w:next w:val="774"/>
    <w:link w:val="700"/>
    <w:uiPriority w:val="99"/>
    <w:semiHidden/>
    <w:rPr>
      <w:rFonts w:ascii="Courier New" w:hAnsi="Courier New" w:cs="Courier New"/>
      <w:sz w:val="20"/>
      <w:szCs w:val="20"/>
    </w:rPr>
  </w:style>
  <w:style w:type="character" w:styleId="775">
    <w:name w:val="Стандартный HTML Знак189"/>
    <w:next w:val="775"/>
    <w:link w:val="700"/>
    <w:uiPriority w:val="99"/>
    <w:semiHidden/>
    <w:rPr>
      <w:rFonts w:ascii="Courier New" w:hAnsi="Courier New" w:cs="Courier New"/>
      <w:sz w:val="20"/>
      <w:szCs w:val="20"/>
    </w:rPr>
  </w:style>
  <w:style w:type="character" w:styleId="776">
    <w:name w:val="Стандартный HTML Знак188"/>
    <w:next w:val="776"/>
    <w:link w:val="700"/>
    <w:uiPriority w:val="99"/>
    <w:semiHidden/>
    <w:rPr>
      <w:rFonts w:ascii="Courier New" w:hAnsi="Courier New" w:cs="Courier New"/>
      <w:sz w:val="20"/>
      <w:szCs w:val="20"/>
    </w:rPr>
  </w:style>
  <w:style w:type="character" w:styleId="777">
    <w:name w:val="Стандартный HTML Знак187"/>
    <w:next w:val="777"/>
    <w:link w:val="700"/>
    <w:uiPriority w:val="99"/>
    <w:semiHidden/>
    <w:rPr>
      <w:rFonts w:ascii="Courier New" w:hAnsi="Courier New" w:cs="Courier New"/>
      <w:sz w:val="20"/>
      <w:szCs w:val="20"/>
    </w:rPr>
  </w:style>
  <w:style w:type="character" w:styleId="778">
    <w:name w:val="Стандартный HTML Знак186"/>
    <w:next w:val="778"/>
    <w:link w:val="700"/>
    <w:uiPriority w:val="99"/>
    <w:semiHidden/>
    <w:rPr>
      <w:rFonts w:ascii="Courier New" w:hAnsi="Courier New" w:cs="Courier New"/>
      <w:sz w:val="20"/>
      <w:szCs w:val="20"/>
    </w:rPr>
  </w:style>
  <w:style w:type="character" w:styleId="779">
    <w:name w:val="Стандартный HTML Знак185"/>
    <w:next w:val="779"/>
    <w:link w:val="700"/>
    <w:uiPriority w:val="99"/>
    <w:semiHidden/>
    <w:rPr>
      <w:rFonts w:ascii="Courier New" w:hAnsi="Courier New" w:cs="Courier New"/>
      <w:sz w:val="20"/>
      <w:szCs w:val="20"/>
    </w:rPr>
  </w:style>
  <w:style w:type="character" w:styleId="780">
    <w:name w:val="Стандартный HTML Знак184"/>
    <w:next w:val="780"/>
    <w:link w:val="700"/>
    <w:uiPriority w:val="99"/>
    <w:semiHidden/>
    <w:rPr>
      <w:rFonts w:ascii="Courier New" w:hAnsi="Courier New" w:cs="Courier New"/>
      <w:sz w:val="20"/>
      <w:szCs w:val="20"/>
    </w:rPr>
  </w:style>
  <w:style w:type="character" w:styleId="781">
    <w:name w:val="Стандартный HTML Знак183"/>
    <w:next w:val="781"/>
    <w:link w:val="700"/>
    <w:uiPriority w:val="99"/>
    <w:semiHidden/>
    <w:rPr>
      <w:rFonts w:ascii="Courier New" w:hAnsi="Courier New" w:cs="Courier New"/>
      <w:sz w:val="20"/>
      <w:szCs w:val="20"/>
    </w:rPr>
  </w:style>
  <w:style w:type="character" w:styleId="782">
    <w:name w:val="Стандартный HTML Знак182"/>
    <w:next w:val="782"/>
    <w:link w:val="700"/>
    <w:uiPriority w:val="99"/>
    <w:semiHidden/>
    <w:rPr>
      <w:rFonts w:ascii="Courier New" w:hAnsi="Courier New" w:cs="Courier New"/>
      <w:sz w:val="20"/>
      <w:szCs w:val="20"/>
    </w:rPr>
  </w:style>
  <w:style w:type="character" w:styleId="783">
    <w:name w:val="Стандартный HTML Знак181"/>
    <w:next w:val="783"/>
    <w:link w:val="700"/>
    <w:uiPriority w:val="99"/>
    <w:semiHidden/>
    <w:rPr>
      <w:rFonts w:ascii="Courier New" w:hAnsi="Courier New" w:cs="Courier New"/>
      <w:sz w:val="20"/>
      <w:szCs w:val="20"/>
    </w:rPr>
  </w:style>
  <w:style w:type="character" w:styleId="784">
    <w:name w:val="Стандартный HTML Знак180"/>
    <w:next w:val="784"/>
    <w:link w:val="700"/>
    <w:uiPriority w:val="99"/>
    <w:semiHidden/>
    <w:rPr>
      <w:rFonts w:ascii="Courier New" w:hAnsi="Courier New" w:cs="Courier New"/>
      <w:sz w:val="20"/>
      <w:szCs w:val="20"/>
    </w:rPr>
  </w:style>
  <w:style w:type="character" w:styleId="785">
    <w:name w:val="Стандартный HTML Знак179"/>
    <w:next w:val="785"/>
    <w:link w:val="700"/>
    <w:uiPriority w:val="99"/>
    <w:semiHidden/>
    <w:rPr>
      <w:rFonts w:ascii="Courier New" w:hAnsi="Courier New" w:cs="Courier New"/>
      <w:sz w:val="20"/>
      <w:szCs w:val="20"/>
    </w:rPr>
  </w:style>
  <w:style w:type="character" w:styleId="786">
    <w:name w:val="Стандартный HTML Знак178"/>
    <w:next w:val="786"/>
    <w:link w:val="700"/>
    <w:uiPriority w:val="99"/>
    <w:semiHidden/>
    <w:rPr>
      <w:rFonts w:ascii="Courier New" w:hAnsi="Courier New" w:cs="Courier New"/>
      <w:sz w:val="20"/>
      <w:szCs w:val="20"/>
    </w:rPr>
  </w:style>
  <w:style w:type="character" w:styleId="787">
    <w:name w:val="Стандартный HTML Знак177"/>
    <w:next w:val="787"/>
    <w:link w:val="700"/>
    <w:uiPriority w:val="99"/>
    <w:semiHidden/>
    <w:rPr>
      <w:rFonts w:ascii="Courier New" w:hAnsi="Courier New" w:cs="Courier New"/>
      <w:sz w:val="20"/>
      <w:szCs w:val="20"/>
    </w:rPr>
  </w:style>
  <w:style w:type="character" w:styleId="788">
    <w:name w:val="Стандартный HTML Знак176"/>
    <w:next w:val="788"/>
    <w:link w:val="700"/>
    <w:uiPriority w:val="99"/>
    <w:semiHidden/>
    <w:rPr>
      <w:rFonts w:ascii="Courier New" w:hAnsi="Courier New" w:cs="Courier New"/>
      <w:sz w:val="20"/>
      <w:szCs w:val="20"/>
    </w:rPr>
  </w:style>
  <w:style w:type="character" w:styleId="789">
    <w:name w:val="Стандартный HTML Знак175"/>
    <w:next w:val="789"/>
    <w:link w:val="700"/>
    <w:uiPriority w:val="99"/>
    <w:semiHidden/>
    <w:rPr>
      <w:rFonts w:ascii="Courier New" w:hAnsi="Courier New" w:cs="Courier New"/>
      <w:sz w:val="20"/>
      <w:szCs w:val="20"/>
    </w:rPr>
  </w:style>
  <w:style w:type="character" w:styleId="790">
    <w:name w:val="Стандартный HTML Знак174"/>
    <w:next w:val="790"/>
    <w:link w:val="700"/>
    <w:uiPriority w:val="99"/>
    <w:semiHidden/>
    <w:rPr>
      <w:rFonts w:ascii="Courier New" w:hAnsi="Courier New" w:cs="Courier New"/>
      <w:sz w:val="20"/>
      <w:szCs w:val="20"/>
    </w:rPr>
  </w:style>
  <w:style w:type="character" w:styleId="791">
    <w:name w:val="Стандартный HTML Знак173"/>
    <w:next w:val="791"/>
    <w:link w:val="700"/>
    <w:uiPriority w:val="99"/>
    <w:semiHidden/>
    <w:rPr>
      <w:rFonts w:ascii="Courier New" w:hAnsi="Courier New" w:cs="Courier New"/>
      <w:sz w:val="20"/>
      <w:szCs w:val="20"/>
    </w:rPr>
  </w:style>
  <w:style w:type="character" w:styleId="792">
    <w:name w:val="Стандартный HTML Знак172"/>
    <w:next w:val="792"/>
    <w:link w:val="700"/>
    <w:uiPriority w:val="99"/>
    <w:semiHidden/>
    <w:rPr>
      <w:rFonts w:ascii="Courier New" w:hAnsi="Courier New" w:cs="Courier New"/>
      <w:sz w:val="20"/>
      <w:szCs w:val="20"/>
    </w:rPr>
  </w:style>
  <w:style w:type="character" w:styleId="793">
    <w:name w:val="Стандартный HTML Знак153"/>
    <w:next w:val="793"/>
    <w:link w:val="700"/>
    <w:uiPriority w:val="99"/>
    <w:semiHidden/>
    <w:rPr>
      <w:rFonts w:ascii="Courier New" w:hAnsi="Courier New" w:cs="Courier New"/>
      <w:sz w:val="20"/>
      <w:szCs w:val="20"/>
    </w:rPr>
  </w:style>
  <w:style w:type="character" w:styleId="794">
    <w:name w:val="Стандартный HTML Знак152"/>
    <w:next w:val="794"/>
    <w:link w:val="700"/>
    <w:uiPriority w:val="99"/>
    <w:semiHidden/>
    <w:rPr>
      <w:rFonts w:ascii="Courier New" w:hAnsi="Courier New" w:cs="Courier New"/>
      <w:sz w:val="20"/>
      <w:szCs w:val="20"/>
    </w:rPr>
  </w:style>
  <w:style w:type="character" w:styleId="795">
    <w:name w:val="Стандартный HTML Знак151"/>
    <w:next w:val="795"/>
    <w:link w:val="700"/>
    <w:uiPriority w:val="99"/>
    <w:semiHidden/>
    <w:rPr>
      <w:rFonts w:ascii="Courier New" w:hAnsi="Courier New" w:cs="Courier New"/>
      <w:sz w:val="20"/>
      <w:szCs w:val="20"/>
    </w:rPr>
  </w:style>
  <w:style w:type="character" w:styleId="796">
    <w:name w:val="Стандартный HTML Знак150"/>
    <w:next w:val="796"/>
    <w:link w:val="700"/>
    <w:uiPriority w:val="99"/>
    <w:semiHidden/>
    <w:rPr>
      <w:rFonts w:ascii="Courier New" w:hAnsi="Courier New"/>
      <w:sz w:val="20"/>
    </w:rPr>
  </w:style>
  <w:style w:type="character" w:styleId="797">
    <w:name w:val="Стандартный HTML Знак149"/>
    <w:next w:val="797"/>
    <w:link w:val="700"/>
    <w:uiPriority w:val="99"/>
    <w:semiHidden/>
    <w:rPr>
      <w:rFonts w:ascii="Courier New" w:hAnsi="Courier New"/>
      <w:sz w:val="20"/>
    </w:rPr>
  </w:style>
  <w:style w:type="character" w:styleId="798">
    <w:name w:val="Стандартный HTML Знак148"/>
    <w:next w:val="798"/>
    <w:link w:val="700"/>
    <w:uiPriority w:val="99"/>
    <w:semiHidden/>
    <w:rPr>
      <w:rFonts w:ascii="Courier New" w:hAnsi="Courier New"/>
      <w:sz w:val="20"/>
    </w:rPr>
  </w:style>
  <w:style w:type="character" w:styleId="799">
    <w:name w:val="Стандартный HTML Знак147"/>
    <w:next w:val="799"/>
    <w:link w:val="700"/>
    <w:uiPriority w:val="99"/>
    <w:semiHidden/>
    <w:rPr>
      <w:rFonts w:ascii="Courier New" w:hAnsi="Courier New"/>
      <w:sz w:val="20"/>
    </w:rPr>
  </w:style>
  <w:style w:type="character" w:styleId="800">
    <w:name w:val="Стандартный HTML Знак146"/>
    <w:next w:val="800"/>
    <w:link w:val="700"/>
    <w:uiPriority w:val="99"/>
    <w:semiHidden/>
    <w:rPr>
      <w:rFonts w:ascii="Courier New" w:hAnsi="Courier New"/>
      <w:sz w:val="20"/>
    </w:rPr>
  </w:style>
  <w:style w:type="character" w:styleId="801">
    <w:name w:val="Стандартный HTML Знак145"/>
    <w:next w:val="801"/>
    <w:link w:val="700"/>
    <w:uiPriority w:val="99"/>
    <w:semiHidden/>
    <w:rPr>
      <w:rFonts w:ascii="Courier New" w:hAnsi="Courier New"/>
      <w:sz w:val="20"/>
    </w:rPr>
  </w:style>
  <w:style w:type="character" w:styleId="802">
    <w:name w:val="Стандартный HTML Знак144"/>
    <w:next w:val="802"/>
    <w:link w:val="700"/>
    <w:uiPriority w:val="99"/>
    <w:semiHidden/>
    <w:rPr>
      <w:rFonts w:ascii="Courier New" w:hAnsi="Courier New"/>
      <w:sz w:val="20"/>
    </w:rPr>
  </w:style>
  <w:style w:type="character" w:styleId="803">
    <w:name w:val="Стандартный HTML Знак143"/>
    <w:next w:val="803"/>
    <w:link w:val="700"/>
    <w:uiPriority w:val="99"/>
    <w:semiHidden/>
    <w:rPr>
      <w:rFonts w:ascii="Courier New" w:hAnsi="Courier New"/>
      <w:sz w:val="20"/>
    </w:rPr>
  </w:style>
  <w:style w:type="character" w:styleId="804">
    <w:name w:val="Стандартный HTML Знак142"/>
    <w:next w:val="804"/>
    <w:link w:val="700"/>
    <w:uiPriority w:val="99"/>
    <w:semiHidden/>
    <w:rPr>
      <w:rFonts w:ascii="Courier New" w:hAnsi="Courier New"/>
      <w:sz w:val="20"/>
    </w:rPr>
  </w:style>
  <w:style w:type="character" w:styleId="805">
    <w:name w:val="Стандартный HTML Знак141"/>
    <w:next w:val="805"/>
    <w:link w:val="700"/>
    <w:uiPriority w:val="99"/>
    <w:semiHidden/>
    <w:rPr>
      <w:rFonts w:ascii="Courier New" w:hAnsi="Courier New"/>
      <w:sz w:val="20"/>
    </w:rPr>
  </w:style>
  <w:style w:type="character" w:styleId="806">
    <w:name w:val="Стандартный HTML Знак140"/>
    <w:next w:val="806"/>
    <w:link w:val="700"/>
    <w:uiPriority w:val="99"/>
    <w:semiHidden/>
    <w:rPr>
      <w:rFonts w:ascii="Courier New" w:hAnsi="Courier New"/>
      <w:sz w:val="20"/>
    </w:rPr>
  </w:style>
  <w:style w:type="character" w:styleId="807">
    <w:name w:val="Стандартный HTML Знак139"/>
    <w:next w:val="807"/>
    <w:link w:val="700"/>
    <w:uiPriority w:val="99"/>
    <w:semiHidden/>
    <w:rPr>
      <w:rFonts w:ascii="Courier New" w:hAnsi="Courier New"/>
      <w:sz w:val="20"/>
    </w:rPr>
  </w:style>
  <w:style w:type="character" w:styleId="808">
    <w:name w:val="Стандартный HTML Знак138"/>
    <w:next w:val="808"/>
    <w:link w:val="700"/>
    <w:uiPriority w:val="99"/>
    <w:semiHidden/>
    <w:rPr>
      <w:rFonts w:ascii="Courier New" w:hAnsi="Courier New"/>
      <w:sz w:val="20"/>
    </w:rPr>
  </w:style>
  <w:style w:type="character" w:styleId="809">
    <w:name w:val="Стандартный HTML Знак137"/>
    <w:next w:val="809"/>
    <w:link w:val="700"/>
    <w:uiPriority w:val="99"/>
    <w:semiHidden/>
    <w:rPr>
      <w:rFonts w:ascii="Courier New" w:hAnsi="Courier New"/>
      <w:sz w:val="20"/>
    </w:rPr>
  </w:style>
  <w:style w:type="character" w:styleId="810">
    <w:name w:val="Стандартный HTML Знак136"/>
    <w:next w:val="810"/>
    <w:link w:val="700"/>
    <w:uiPriority w:val="99"/>
    <w:semiHidden/>
    <w:rPr>
      <w:rFonts w:ascii="Courier New" w:hAnsi="Courier New"/>
      <w:sz w:val="20"/>
    </w:rPr>
  </w:style>
  <w:style w:type="character" w:styleId="811">
    <w:name w:val="Стандартный HTML Знак135"/>
    <w:next w:val="811"/>
    <w:link w:val="700"/>
    <w:uiPriority w:val="99"/>
    <w:semiHidden/>
    <w:rPr>
      <w:rFonts w:ascii="Courier New" w:hAnsi="Courier New"/>
      <w:sz w:val="20"/>
    </w:rPr>
  </w:style>
  <w:style w:type="character" w:styleId="812">
    <w:name w:val="Стандартный HTML Знак134"/>
    <w:next w:val="812"/>
    <w:link w:val="700"/>
    <w:uiPriority w:val="99"/>
    <w:semiHidden/>
    <w:rPr>
      <w:rFonts w:ascii="Courier New" w:hAnsi="Courier New"/>
      <w:sz w:val="20"/>
    </w:rPr>
  </w:style>
  <w:style w:type="character" w:styleId="813">
    <w:name w:val="Стандартный HTML Знак133"/>
    <w:next w:val="813"/>
    <w:link w:val="700"/>
    <w:uiPriority w:val="99"/>
    <w:semiHidden/>
    <w:rPr>
      <w:rFonts w:ascii="Courier New" w:hAnsi="Courier New"/>
      <w:sz w:val="20"/>
    </w:rPr>
  </w:style>
  <w:style w:type="character" w:styleId="814">
    <w:name w:val="Стандартный HTML Знак132"/>
    <w:next w:val="814"/>
    <w:link w:val="700"/>
    <w:uiPriority w:val="99"/>
    <w:semiHidden/>
    <w:rPr>
      <w:rFonts w:ascii="Courier New" w:hAnsi="Courier New"/>
      <w:sz w:val="20"/>
    </w:rPr>
  </w:style>
  <w:style w:type="character" w:styleId="815">
    <w:name w:val="Стандартный HTML Знак131"/>
    <w:next w:val="815"/>
    <w:link w:val="700"/>
    <w:uiPriority w:val="99"/>
    <w:semiHidden/>
    <w:rPr>
      <w:rFonts w:ascii="Courier New" w:hAnsi="Courier New"/>
      <w:sz w:val="20"/>
    </w:rPr>
  </w:style>
  <w:style w:type="character" w:styleId="816">
    <w:name w:val="Стандартный HTML Знак130"/>
    <w:next w:val="816"/>
    <w:link w:val="700"/>
    <w:uiPriority w:val="99"/>
    <w:semiHidden/>
    <w:rPr>
      <w:rFonts w:ascii="Courier New" w:hAnsi="Courier New"/>
      <w:sz w:val="20"/>
    </w:rPr>
  </w:style>
  <w:style w:type="character" w:styleId="817">
    <w:name w:val="Стандартный HTML Знак129"/>
    <w:next w:val="817"/>
    <w:link w:val="700"/>
    <w:uiPriority w:val="99"/>
    <w:semiHidden/>
    <w:rPr>
      <w:rFonts w:ascii="Courier New" w:hAnsi="Courier New"/>
      <w:sz w:val="20"/>
    </w:rPr>
  </w:style>
  <w:style w:type="character" w:styleId="818">
    <w:name w:val="Стандартный HTML Знак128"/>
    <w:next w:val="818"/>
    <w:link w:val="700"/>
    <w:uiPriority w:val="99"/>
    <w:semiHidden/>
    <w:rPr>
      <w:rFonts w:ascii="Courier New" w:hAnsi="Courier New"/>
      <w:sz w:val="20"/>
    </w:rPr>
  </w:style>
  <w:style w:type="character" w:styleId="819">
    <w:name w:val="Стандартный HTML Знак127"/>
    <w:next w:val="819"/>
    <w:link w:val="700"/>
    <w:uiPriority w:val="99"/>
    <w:semiHidden/>
    <w:rPr>
      <w:rFonts w:ascii="Courier New" w:hAnsi="Courier New"/>
      <w:sz w:val="20"/>
    </w:rPr>
  </w:style>
  <w:style w:type="character" w:styleId="820">
    <w:name w:val="Стандартный HTML Знак126"/>
    <w:next w:val="820"/>
    <w:link w:val="700"/>
    <w:uiPriority w:val="99"/>
    <w:semiHidden/>
    <w:rPr>
      <w:rFonts w:ascii="Courier New" w:hAnsi="Courier New"/>
      <w:sz w:val="20"/>
    </w:rPr>
  </w:style>
  <w:style w:type="character" w:styleId="821">
    <w:name w:val="Стандартный HTML Знак125"/>
    <w:next w:val="821"/>
    <w:link w:val="700"/>
    <w:uiPriority w:val="99"/>
    <w:semiHidden/>
    <w:rPr>
      <w:rFonts w:ascii="Courier New" w:hAnsi="Courier New"/>
      <w:sz w:val="20"/>
    </w:rPr>
  </w:style>
  <w:style w:type="character" w:styleId="822">
    <w:name w:val="Стандартный HTML Знак124"/>
    <w:next w:val="822"/>
    <w:link w:val="700"/>
    <w:uiPriority w:val="99"/>
    <w:semiHidden/>
    <w:rPr>
      <w:rFonts w:ascii="Courier New" w:hAnsi="Courier New"/>
      <w:sz w:val="20"/>
    </w:rPr>
  </w:style>
  <w:style w:type="character" w:styleId="823">
    <w:name w:val="Стандартный HTML Знак123"/>
    <w:next w:val="823"/>
    <w:link w:val="700"/>
    <w:uiPriority w:val="99"/>
    <w:semiHidden/>
    <w:rPr>
      <w:rFonts w:ascii="Courier New" w:hAnsi="Courier New"/>
      <w:sz w:val="20"/>
    </w:rPr>
  </w:style>
  <w:style w:type="character" w:styleId="824">
    <w:name w:val="Стандартный HTML Знак122"/>
    <w:next w:val="824"/>
    <w:link w:val="700"/>
    <w:uiPriority w:val="99"/>
    <w:semiHidden/>
    <w:rPr>
      <w:rFonts w:ascii="Courier New" w:hAnsi="Courier New"/>
      <w:sz w:val="20"/>
    </w:rPr>
  </w:style>
  <w:style w:type="character" w:styleId="825">
    <w:name w:val="Стандартный HTML Знак121"/>
    <w:next w:val="825"/>
    <w:link w:val="700"/>
    <w:uiPriority w:val="99"/>
    <w:semiHidden/>
    <w:rPr>
      <w:rFonts w:ascii="Courier New" w:hAnsi="Courier New"/>
      <w:sz w:val="20"/>
    </w:rPr>
  </w:style>
  <w:style w:type="character" w:styleId="826">
    <w:name w:val="Стандартный HTML Знак120"/>
    <w:next w:val="826"/>
    <w:link w:val="700"/>
    <w:uiPriority w:val="99"/>
    <w:semiHidden/>
    <w:rPr>
      <w:rFonts w:ascii="Courier New" w:hAnsi="Courier New"/>
      <w:sz w:val="20"/>
    </w:rPr>
  </w:style>
  <w:style w:type="character" w:styleId="827">
    <w:name w:val="Стандартный HTML Знак119"/>
    <w:next w:val="827"/>
    <w:link w:val="700"/>
    <w:uiPriority w:val="99"/>
    <w:semiHidden/>
    <w:rPr>
      <w:rFonts w:ascii="Courier New" w:hAnsi="Courier New"/>
      <w:sz w:val="20"/>
    </w:rPr>
  </w:style>
  <w:style w:type="character" w:styleId="828">
    <w:name w:val="Стандартный HTML Знак118"/>
    <w:next w:val="828"/>
    <w:link w:val="700"/>
    <w:uiPriority w:val="99"/>
    <w:semiHidden/>
    <w:rPr>
      <w:rFonts w:ascii="Courier New" w:hAnsi="Courier New"/>
      <w:sz w:val="20"/>
    </w:rPr>
  </w:style>
  <w:style w:type="character" w:styleId="829">
    <w:name w:val="Стандартный HTML Знак117"/>
    <w:next w:val="829"/>
    <w:link w:val="700"/>
    <w:uiPriority w:val="99"/>
    <w:semiHidden/>
    <w:rPr>
      <w:rFonts w:ascii="Courier New" w:hAnsi="Courier New"/>
      <w:sz w:val="20"/>
    </w:rPr>
  </w:style>
  <w:style w:type="character" w:styleId="830">
    <w:name w:val="Стандартный HTML Знак116"/>
    <w:next w:val="830"/>
    <w:link w:val="700"/>
    <w:uiPriority w:val="99"/>
    <w:semiHidden/>
    <w:rPr>
      <w:rFonts w:ascii="Courier New" w:hAnsi="Courier New"/>
      <w:sz w:val="20"/>
    </w:rPr>
  </w:style>
  <w:style w:type="character" w:styleId="831">
    <w:name w:val="Стандартный HTML Знак115"/>
    <w:next w:val="831"/>
    <w:link w:val="700"/>
    <w:uiPriority w:val="99"/>
    <w:semiHidden/>
    <w:rPr>
      <w:rFonts w:ascii="Courier New" w:hAnsi="Courier New"/>
      <w:sz w:val="20"/>
    </w:rPr>
  </w:style>
  <w:style w:type="character" w:styleId="832">
    <w:name w:val="Стандартный HTML Знак114"/>
    <w:next w:val="832"/>
    <w:link w:val="700"/>
    <w:uiPriority w:val="99"/>
    <w:semiHidden/>
    <w:rPr>
      <w:rFonts w:ascii="Courier New" w:hAnsi="Courier New"/>
      <w:sz w:val="20"/>
    </w:rPr>
  </w:style>
  <w:style w:type="character" w:styleId="833">
    <w:name w:val="Стандартный HTML Знак113"/>
    <w:next w:val="833"/>
    <w:link w:val="700"/>
    <w:uiPriority w:val="99"/>
    <w:semiHidden/>
    <w:rPr>
      <w:rFonts w:ascii="Courier New" w:hAnsi="Courier New"/>
      <w:sz w:val="20"/>
    </w:rPr>
  </w:style>
  <w:style w:type="character" w:styleId="834">
    <w:name w:val="Стандартный HTML Знак112"/>
    <w:next w:val="834"/>
    <w:link w:val="700"/>
    <w:uiPriority w:val="99"/>
    <w:semiHidden/>
    <w:rPr>
      <w:rFonts w:ascii="Courier New" w:hAnsi="Courier New"/>
      <w:sz w:val="20"/>
    </w:rPr>
  </w:style>
  <w:style w:type="character" w:styleId="835">
    <w:name w:val="Стандартный HTML Знак111"/>
    <w:next w:val="835"/>
    <w:link w:val="700"/>
    <w:uiPriority w:val="99"/>
    <w:semiHidden/>
    <w:rPr>
      <w:rFonts w:ascii="Courier New" w:hAnsi="Courier New"/>
      <w:sz w:val="20"/>
    </w:rPr>
  </w:style>
  <w:style w:type="character" w:styleId="836">
    <w:name w:val="Стандартный HTML Знак110"/>
    <w:next w:val="836"/>
    <w:link w:val="700"/>
    <w:uiPriority w:val="99"/>
    <w:semiHidden/>
    <w:rPr>
      <w:rFonts w:ascii="Courier New" w:hAnsi="Courier New"/>
      <w:sz w:val="20"/>
    </w:rPr>
  </w:style>
  <w:style w:type="character" w:styleId="837">
    <w:name w:val="Стандартный HTML Знак19"/>
    <w:next w:val="837"/>
    <w:link w:val="700"/>
    <w:uiPriority w:val="99"/>
    <w:semiHidden/>
    <w:rPr>
      <w:rFonts w:ascii="Courier New" w:hAnsi="Courier New"/>
      <w:sz w:val="20"/>
    </w:rPr>
  </w:style>
  <w:style w:type="character" w:styleId="838">
    <w:name w:val="Стандартный HTML Знак18"/>
    <w:next w:val="838"/>
    <w:link w:val="700"/>
    <w:uiPriority w:val="99"/>
    <w:semiHidden/>
    <w:rPr>
      <w:rFonts w:ascii="Courier New" w:hAnsi="Courier New"/>
      <w:sz w:val="20"/>
    </w:rPr>
  </w:style>
  <w:style w:type="character" w:styleId="839">
    <w:name w:val="Стандартный HTML Знак17"/>
    <w:next w:val="839"/>
    <w:link w:val="700"/>
    <w:uiPriority w:val="99"/>
    <w:semiHidden/>
    <w:rPr>
      <w:rFonts w:ascii="Consolas" w:hAnsi="Consolas"/>
      <w:sz w:val="20"/>
    </w:rPr>
  </w:style>
  <w:style w:type="paragraph" w:styleId="840">
    <w:name w:val="Абзац списка3"/>
    <w:basedOn w:val="700"/>
    <w:next w:val="840"/>
    <w:link w:val="700"/>
    <w:uiPriority w:val="99"/>
    <w:pPr>
      <w:contextualSpacing/>
      <w:ind w:left="720"/>
      <w:widowControl w:val="off"/>
    </w:pPr>
    <w:rPr>
      <w:rFonts w:ascii="Arial" w:hAnsi="Arial" w:cs="Arial"/>
    </w:rPr>
  </w:style>
  <w:style w:type="paragraph" w:styleId="841">
    <w:name w:val="a"/>
    <w:basedOn w:val="700"/>
    <w:next w:val="841"/>
    <w:link w:val="700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842">
    <w:name w:val="Абзац списка1"/>
    <w:basedOn w:val="700"/>
    <w:next w:val="842"/>
    <w:link w:val="700"/>
    <w:uiPriority w:val="99"/>
    <w:pPr>
      <w:contextualSpacing/>
      <w:ind w:left="720"/>
      <w:widowControl w:val="off"/>
    </w:pPr>
    <w:rPr>
      <w:rFonts w:ascii="Arial" w:hAnsi="Arial" w:cs="Arial"/>
    </w:rPr>
  </w:style>
  <w:style w:type="character" w:styleId="843">
    <w:name w:val="Стандартный HTML Знак16"/>
    <w:next w:val="843"/>
    <w:link w:val="700"/>
    <w:uiPriority w:val="99"/>
    <w:semiHidden/>
    <w:rPr>
      <w:rFonts w:ascii="Courier New" w:hAnsi="Courier New"/>
      <w:sz w:val="20"/>
    </w:rPr>
  </w:style>
  <w:style w:type="character" w:styleId="844">
    <w:name w:val="Стандартный HTML Знак15"/>
    <w:next w:val="844"/>
    <w:link w:val="700"/>
    <w:uiPriority w:val="99"/>
    <w:semiHidden/>
    <w:rPr>
      <w:rFonts w:ascii="Courier New" w:hAnsi="Courier New"/>
      <w:sz w:val="20"/>
    </w:rPr>
  </w:style>
  <w:style w:type="character" w:styleId="845">
    <w:name w:val="Стандартный HTML Знак14"/>
    <w:next w:val="845"/>
    <w:link w:val="700"/>
    <w:uiPriority w:val="99"/>
    <w:semiHidden/>
    <w:rPr>
      <w:rFonts w:ascii="Courier New" w:hAnsi="Courier New"/>
      <w:sz w:val="20"/>
    </w:rPr>
  </w:style>
  <w:style w:type="character" w:styleId="846">
    <w:name w:val="Стандартный HTML Знак13"/>
    <w:next w:val="846"/>
    <w:link w:val="700"/>
    <w:uiPriority w:val="99"/>
    <w:semiHidden/>
    <w:rPr>
      <w:rFonts w:ascii="Courier New" w:hAnsi="Courier New"/>
      <w:sz w:val="20"/>
    </w:rPr>
  </w:style>
  <w:style w:type="character" w:styleId="847">
    <w:name w:val="Стандартный HTML Знак12"/>
    <w:next w:val="847"/>
    <w:link w:val="700"/>
    <w:uiPriority w:val="99"/>
    <w:semiHidden/>
    <w:rPr>
      <w:rFonts w:ascii="Courier New" w:hAnsi="Courier New"/>
      <w:sz w:val="20"/>
      <w:lang w:val="en-US" w:eastAsia="ru-RU"/>
    </w:rPr>
  </w:style>
  <w:style w:type="character" w:styleId="848">
    <w:name w:val="Стандартный HTML Знак11"/>
    <w:next w:val="848"/>
    <w:link w:val="700"/>
    <w:uiPriority w:val="99"/>
    <w:semiHidden/>
    <w:rPr>
      <w:rFonts w:ascii="Consolas" w:hAnsi="Consolas"/>
      <w:sz w:val="20"/>
      <w:lang w:val="en-US" w:eastAsia="ru-RU"/>
    </w:rPr>
  </w:style>
  <w:style w:type="paragraph" w:styleId="849">
    <w:name w:val="msonormalcxspmiddle"/>
    <w:basedOn w:val="700"/>
    <w:next w:val="849"/>
    <w:link w:val="700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850">
    <w:name w:val="Абзац списка2"/>
    <w:basedOn w:val="700"/>
    <w:next w:val="850"/>
    <w:link w:val="700"/>
    <w:uiPriority w:val="99"/>
    <w:pPr>
      <w:contextualSpacing/>
      <w:ind w:left="720"/>
      <w:widowControl w:val="off"/>
    </w:pPr>
    <w:rPr>
      <w:rFonts w:ascii="Arial" w:hAnsi="Arial" w:cs="Arial"/>
    </w:rPr>
  </w:style>
  <w:style w:type="paragraph" w:styleId="851">
    <w:name w:val="Заголовок"/>
    <w:basedOn w:val="700"/>
    <w:next w:val="851"/>
    <w:link w:val="852"/>
    <w:uiPriority w:val="99"/>
    <w:qFormat/>
    <w:pPr>
      <w:jc w:val="center"/>
    </w:pPr>
    <w:rPr>
      <w:b/>
      <w:bCs/>
      <w:sz w:val="28"/>
    </w:rPr>
  </w:style>
  <w:style w:type="character" w:styleId="852">
    <w:name w:val="Заголовок Знак"/>
    <w:next w:val="852"/>
    <w:link w:val="851"/>
    <w:uiPriority w:val="99"/>
    <w:rPr>
      <w:rFonts w:cs="Times New Roman"/>
      <w:b/>
      <w:bCs/>
      <w:sz w:val="20"/>
      <w:szCs w:val="20"/>
    </w:rPr>
  </w:style>
  <w:style w:type="character" w:styleId="853">
    <w:name w:val="apple-style-span"/>
    <w:next w:val="853"/>
    <w:link w:val="700"/>
    <w:uiPriority w:val="99"/>
  </w:style>
  <w:style w:type="character" w:styleId="854">
    <w:name w:val="apple-converted-space"/>
    <w:next w:val="854"/>
    <w:link w:val="700"/>
  </w:style>
  <w:style w:type="paragraph" w:styleId="855">
    <w:name w:val="Обычный (веб)"/>
    <w:basedOn w:val="700"/>
    <w:next w:val="855"/>
    <w:link w:val="700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856">
    <w:name w:val="Строгий"/>
    <w:next w:val="856"/>
    <w:link w:val="700"/>
    <w:uiPriority w:val="99"/>
    <w:qFormat/>
    <w:rPr>
      <w:rFonts w:cs="Times New Roman"/>
      <w:b/>
    </w:rPr>
  </w:style>
  <w:style w:type="paragraph" w:styleId="857">
    <w:name w:val="font5"/>
    <w:basedOn w:val="700"/>
    <w:next w:val="857"/>
    <w:link w:val="700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858">
    <w:name w:val="font6"/>
    <w:basedOn w:val="700"/>
    <w:next w:val="858"/>
    <w:link w:val="700"/>
    <w:uiPriority w:val="99"/>
    <w:pPr>
      <w:spacing w:before="100" w:beforeAutospacing="1" w:after="100" w:afterAutospacing="1"/>
    </w:pPr>
    <w:rPr>
      <w:color w:val="000000"/>
      <w:sz w:val="14"/>
      <w:szCs w:val="14"/>
    </w:rPr>
  </w:style>
  <w:style w:type="paragraph" w:styleId="859">
    <w:name w:val="font7"/>
    <w:basedOn w:val="700"/>
    <w:next w:val="859"/>
    <w:link w:val="700"/>
    <w:uiPriority w:val="99"/>
    <w:pPr>
      <w:spacing w:before="100" w:beforeAutospacing="1" w:after="100" w:afterAutospacing="1"/>
    </w:pPr>
    <w:rPr>
      <w:color w:val="ff0000"/>
      <w:sz w:val="24"/>
      <w:szCs w:val="24"/>
    </w:rPr>
  </w:style>
  <w:style w:type="paragraph" w:styleId="860">
    <w:name w:val="font8"/>
    <w:basedOn w:val="700"/>
    <w:next w:val="860"/>
    <w:link w:val="700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861">
    <w:name w:val="font9"/>
    <w:basedOn w:val="700"/>
    <w:next w:val="861"/>
    <w:link w:val="700"/>
    <w:uiPriority w:val="99"/>
    <w:pPr>
      <w:spacing w:before="100" w:beforeAutospacing="1" w:after="100" w:afterAutospacing="1"/>
    </w:pPr>
    <w:rPr>
      <w:color w:val="ff0000"/>
      <w:sz w:val="14"/>
      <w:szCs w:val="14"/>
    </w:rPr>
  </w:style>
  <w:style w:type="paragraph" w:styleId="862">
    <w:name w:val="font10"/>
    <w:basedOn w:val="700"/>
    <w:next w:val="862"/>
    <w:link w:val="700"/>
    <w:uiPriority w:val="99"/>
    <w:pPr>
      <w:spacing w:before="100" w:beforeAutospacing="1" w:after="100" w:afterAutospacing="1"/>
    </w:pPr>
    <w:rPr>
      <w:color w:val="00b050"/>
      <w:sz w:val="24"/>
      <w:szCs w:val="24"/>
    </w:rPr>
  </w:style>
  <w:style w:type="paragraph" w:styleId="863">
    <w:name w:val="font11"/>
    <w:basedOn w:val="700"/>
    <w:next w:val="863"/>
    <w:link w:val="700"/>
    <w:uiPriority w:val="99"/>
    <w:pPr>
      <w:spacing w:before="100" w:beforeAutospacing="1" w:after="100" w:afterAutospacing="1"/>
    </w:pPr>
    <w:rPr>
      <w:color w:val="00b050"/>
      <w:sz w:val="14"/>
      <w:szCs w:val="14"/>
    </w:rPr>
  </w:style>
  <w:style w:type="paragraph" w:styleId="864">
    <w:name w:val="font12"/>
    <w:basedOn w:val="700"/>
    <w:next w:val="864"/>
    <w:link w:val="700"/>
    <w:uiPriority w:val="99"/>
    <w:pPr>
      <w:spacing w:before="100" w:beforeAutospacing="1" w:after="100" w:afterAutospacing="1"/>
    </w:pPr>
    <w:rPr>
      <w:sz w:val="14"/>
      <w:szCs w:val="14"/>
    </w:rPr>
  </w:style>
  <w:style w:type="paragraph" w:styleId="865">
    <w:name w:val="xl65"/>
    <w:basedOn w:val="700"/>
    <w:next w:val="865"/>
    <w:link w:val="700"/>
    <w:uiPriority w:val="99"/>
    <w:pPr>
      <w:jc w:val="both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</w:pBdr>
    </w:pPr>
  </w:style>
  <w:style w:type="paragraph" w:styleId="866">
    <w:name w:val="xl66"/>
    <w:basedOn w:val="700"/>
    <w:next w:val="866"/>
    <w:link w:val="700"/>
    <w:uiPriority w:val="9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67">
    <w:name w:val="xl67"/>
    <w:basedOn w:val="700"/>
    <w:next w:val="867"/>
    <w:link w:val="700"/>
    <w:uiPriority w:val="99"/>
    <w:pPr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68">
    <w:name w:val="xl68"/>
    <w:basedOn w:val="700"/>
    <w:next w:val="868"/>
    <w:link w:val="700"/>
    <w:uiPriority w:val="99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69">
    <w:name w:val="xl69"/>
    <w:basedOn w:val="700"/>
    <w:next w:val="869"/>
    <w:link w:val="700"/>
    <w:uiPriority w:val="99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70">
    <w:name w:val="xl70"/>
    <w:basedOn w:val="700"/>
    <w:next w:val="870"/>
    <w:link w:val="700"/>
    <w:uiPriority w:val="9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871">
    <w:name w:val="xl71"/>
    <w:basedOn w:val="700"/>
    <w:next w:val="871"/>
    <w:link w:val="700"/>
    <w:uiPriority w:val="9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72">
    <w:name w:val="xl72"/>
    <w:basedOn w:val="700"/>
    <w:next w:val="872"/>
    <w:link w:val="700"/>
    <w:uiPriority w:val="99"/>
    <w:pPr>
      <w:jc w:val="both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73">
    <w:name w:val="xl73"/>
    <w:basedOn w:val="700"/>
    <w:next w:val="873"/>
    <w:link w:val="700"/>
    <w:uiPriority w:val="9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874">
    <w:name w:val="xl74"/>
    <w:basedOn w:val="700"/>
    <w:next w:val="874"/>
    <w:link w:val="700"/>
    <w:uiPriority w:val="99"/>
    <w:pPr>
      <w:spacing w:before="100" w:beforeAutospacing="1" w:after="100" w:afterAutospacing="1"/>
      <w:pBdr>
        <w:right w:val="single" w:color="000000" w:sz="8" w:space="0"/>
      </w:pBdr>
    </w:pPr>
    <w:rPr>
      <w:sz w:val="24"/>
      <w:szCs w:val="24"/>
    </w:rPr>
  </w:style>
  <w:style w:type="paragraph" w:styleId="875">
    <w:name w:val="xl75"/>
    <w:basedOn w:val="700"/>
    <w:next w:val="875"/>
    <w:link w:val="700"/>
    <w:uiPriority w:val="99"/>
    <w:pPr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sz w:val="24"/>
      <w:szCs w:val="24"/>
    </w:rPr>
  </w:style>
  <w:style w:type="paragraph" w:styleId="876">
    <w:name w:val="xl76"/>
    <w:basedOn w:val="700"/>
    <w:next w:val="876"/>
    <w:link w:val="700"/>
    <w:uiPriority w:val="99"/>
    <w:pPr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77">
    <w:name w:val="xl77"/>
    <w:basedOn w:val="700"/>
    <w:next w:val="877"/>
    <w:link w:val="700"/>
    <w:uiPriority w:val="99"/>
    <w:pPr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</w:pBdr>
    </w:pPr>
  </w:style>
  <w:style w:type="paragraph" w:styleId="878">
    <w:name w:val="xl78"/>
    <w:basedOn w:val="700"/>
    <w:next w:val="878"/>
    <w:link w:val="700"/>
    <w:uiPriority w:val="99"/>
    <w:pPr>
      <w:jc w:val="both"/>
      <w:spacing w:before="100" w:beforeAutospacing="1" w:after="100" w:afterAutospacing="1"/>
      <w:pBdr>
        <w:top w:val="single" w:color="000000" w:sz="8" w:space="0"/>
        <w:left w:val="single" w:color="000000" w:sz="8" w:space="0"/>
      </w:pBdr>
    </w:pPr>
  </w:style>
  <w:style w:type="paragraph" w:styleId="879">
    <w:name w:val="xl79"/>
    <w:basedOn w:val="700"/>
    <w:next w:val="879"/>
    <w:link w:val="700"/>
    <w:uiPriority w:val="9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880">
    <w:name w:val="xl80"/>
    <w:basedOn w:val="700"/>
    <w:next w:val="880"/>
    <w:link w:val="700"/>
    <w:uiPriority w:val="99"/>
    <w:pPr>
      <w:jc w:val="both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881">
    <w:name w:val="xl81"/>
    <w:basedOn w:val="700"/>
    <w:next w:val="881"/>
    <w:link w:val="700"/>
    <w:uiPriority w:val="99"/>
    <w:pPr>
      <w:jc w:val="right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82">
    <w:name w:val="xl82"/>
    <w:basedOn w:val="700"/>
    <w:next w:val="882"/>
    <w:link w:val="700"/>
    <w:uiPriority w:val="99"/>
    <w:pPr>
      <w:jc w:val="right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83">
    <w:name w:val="xl83"/>
    <w:basedOn w:val="700"/>
    <w:next w:val="883"/>
    <w:link w:val="700"/>
    <w:uiPriority w:val="99"/>
    <w:pPr>
      <w:jc w:val="right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884">
    <w:name w:val="xl84"/>
    <w:basedOn w:val="700"/>
    <w:next w:val="884"/>
    <w:link w:val="700"/>
    <w:uiPriority w:val="99"/>
    <w:pPr>
      <w:jc w:val="right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85">
    <w:name w:val="xl85"/>
    <w:basedOn w:val="700"/>
    <w:next w:val="885"/>
    <w:link w:val="700"/>
    <w:uiPriority w:val="99"/>
    <w:pPr>
      <w:jc w:val="right"/>
      <w:spacing w:before="100" w:beforeAutospacing="1" w:after="100" w:afterAutospacing="1"/>
      <w:pBdr>
        <w:top w:val="single" w:color="000000" w:sz="8" w:space="0"/>
        <w:bottom w:val="single" w:color="000000" w:sz="8" w:space="0"/>
      </w:pBdr>
    </w:pPr>
  </w:style>
  <w:style w:type="paragraph" w:styleId="886">
    <w:name w:val="xl86"/>
    <w:basedOn w:val="700"/>
    <w:next w:val="886"/>
    <w:link w:val="700"/>
    <w:uiPriority w:val="9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887">
    <w:name w:val="xl87"/>
    <w:basedOn w:val="700"/>
    <w:next w:val="887"/>
    <w:link w:val="700"/>
    <w:uiPriority w:val="99"/>
    <w:pPr>
      <w:jc w:val="right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888">
    <w:name w:val="xl88"/>
    <w:basedOn w:val="700"/>
    <w:next w:val="888"/>
    <w:link w:val="700"/>
    <w:uiPriority w:val="99"/>
    <w:pPr>
      <w:jc w:val="right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89">
    <w:name w:val="xl89"/>
    <w:basedOn w:val="700"/>
    <w:next w:val="889"/>
    <w:link w:val="700"/>
    <w:uiPriority w:val="99"/>
    <w:pPr>
      <w:jc w:val="right"/>
      <w:spacing w:before="100" w:beforeAutospacing="1" w:after="100" w:afterAutospacing="1"/>
      <w:pBdr>
        <w:top w:val="single" w:color="000000" w:sz="8" w:space="0"/>
        <w:right w:val="single" w:color="000000" w:sz="8" w:space="0"/>
      </w:pBdr>
    </w:pPr>
  </w:style>
  <w:style w:type="paragraph" w:styleId="890">
    <w:name w:val="xl90"/>
    <w:basedOn w:val="700"/>
    <w:next w:val="890"/>
    <w:link w:val="700"/>
    <w:uiPriority w:val="99"/>
    <w:pPr>
      <w:jc w:val="right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891">
    <w:name w:val="xl91"/>
    <w:basedOn w:val="700"/>
    <w:next w:val="891"/>
    <w:link w:val="700"/>
    <w:uiPriority w:val="99"/>
    <w:pPr>
      <w:jc w:val="right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892">
    <w:name w:val="xl92"/>
    <w:basedOn w:val="700"/>
    <w:next w:val="892"/>
    <w:link w:val="700"/>
    <w:uiPriority w:val="99"/>
    <w:pPr>
      <w:jc w:val="right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893">
    <w:name w:val="xl93"/>
    <w:basedOn w:val="700"/>
    <w:next w:val="893"/>
    <w:link w:val="700"/>
    <w:uiPriority w:val="99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894">
    <w:name w:val="xl94"/>
    <w:basedOn w:val="700"/>
    <w:next w:val="894"/>
    <w:link w:val="700"/>
    <w:uiPriority w:val="99"/>
    <w:pPr>
      <w:jc w:val="both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95">
    <w:name w:val="xl95"/>
    <w:basedOn w:val="700"/>
    <w:next w:val="895"/>
    <w:link w:val="700"/>
    <w:uiPriority w:val="99"/>
    <w:pPr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sz w:val="24"/>
      <w:szCs w:val="24"/>
    </w:rPr>
  </w:style>
  <w:style w:type="paragraph" w:styleId="896">
    <w:name w:val="xl96"/>
    <w:basedOn w:val="700"/>
    <w:next w:val="896"/>
    <w:link w:val="700"/>
    <w:uiPriority w:val="99"/>
    <w:pPr>
      <w:jc w:val="right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97">
    <w:name w:val="xl97"/>
    <w:basedOn w:val="700"/>
    <w:next w:val="897"/>
    <w:link w:val="700"/>
    <w:uiPriority w:val="99"/>
    <w:pPr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98">
    <w:name w:val="xl98"/>
    <w:basedOn w:val="700"/>
    <w:next w:val="898"/>
    <w:link w:val="700"/>
    <w:uiPriority w:val="99"/>
    <w:pPr>
      <w:jc w:val="right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99">
    <w:name w:val="xl99"/>
    <w:basedOn w:val="700"/>
    <w:next w:val="899"/>
    <w:link w:val="700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900">
    <w:name w:val="xl100"/>
    <w:basedOn w:val="700"/>
    <w:next w:val="900"/>
    <w:link w:val="700"/>
    <w:uiPriority w:val="99"/>
    <w:pPr>
      <w:spacing w:before="100" w:beforeAutospacing="1" w:after="100" w:afterAutospacing="1"/>
      <w:pBdr>
        <w:right w:val="single" w:color="000000" w:sz="8" w:space="0"/>
      </w:pBdr>
    </w:pPr>
    <w:rPr>
      <w:sz w:val="24"/>
      <w:szCs w:val="24"/>
    </w:rPr>
  </w:style>
  <w:style w:type="paragraph" w:styleId="901">
    <w:name w:val="xl101"/>
    <w:basedOn w:val="700"/>
    <w:next w:val="901"/>
    <w:link w:val="700"/>
    <w:uiPriority w:val="99"/>
    <w:pPr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902">
    <w:name w:val="xl102"/>
    <w:basedOn w:val="700"/>
    <w:next w:val="902"/>
    <w:link w:val="700"/>
    <w:uiPriority w:val="99"/>
    <w:pPr>
      <w:jc w:val="center"/>
      <w:spacing w:before="100" w:beforeAutospacing="1" w:after="100" w:afterAutospacing="1"/>
      <w:pBdr>
        <w:top w:val="single" w:color="000000" w:sz="8" w:space="0"/>
      </w:pBdr>
    </w:pPr>
  </w:style>
  <w:style w:type="paragraph" w:styleId="903">
    <w:name w:val="xl103"/>
    <w:basedOn w:val="700"/>
    <w:next w:val="903"/>
    <w:link w:val="700"/>
    <w:uiPriority w:val="99"/>
    <w:pPr>
      <w:jc w:val="both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904">
    <w:name w:val="xl104"/>
    <w:basedOn w:val="700"/>
    <w:next w:val="904"/>
    <w:link w:val="700"/>
    <w:uiPriority w:val="99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</w:pBdr>
    </w:pPr>
  </w:style>
  <w:style w:type="paragraph" w:styleId="905">
    <w:name w:val="xl105"/>
    <w:basedOn w:val="700"/>
    <w:next w:val="905"/>
    <w:link w:val="700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906">
    <w:name w:val="xl106"/>
    <w:basedOn w:val="700"/>
    <w:next w:val="906"/>
    <w:link w:val="700"/>
    <w:uiPriority w:val="99"/>
    <w:pPr>
      <w:jc w:val="right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907">
    <w:name w:val="xl107"/>
    <w:basedOn w:val="700"/>
    <w:next w:val="907"/>
    <w:link w:val="700"/>
    <w:uiPriority w:val="99"/>
    <w:pPr>
      <w:jc w:val="right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908">
    <w:name w:val="xl108"/>
    <w:basedOn w:val="700"/>
    <w:next w:val="908"/>
    <w:link w:val="700"/>
    <w:uiPriority w:val="99"/>
    <w:pPr>
      <w:jc w:val="right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909">
    <w:name w:val="xl109"/>
    <w:basedOn w:val="700"/>
    <w:next w:val="909"/>
    <w:link w:val="700"/>
    <w:uiPriority w:val="99"/>
    <w:pPr>
      <w:jc w:val="right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910">
    <w:name w:val="xl110"/>
    <w:basedOn w:val="700"/>
    <w:next w:val="910"/>
    <w:link w:val="700"/>
    <w:uiPriority w:val="99"/>
    <w:pPr>
      <w:jc w:val="right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911">
    <w:name w:val="xl111"/>
    <w:basedOn w:val="700"/>
    <w:next w:val="911"/>
    <w:link w:val="700"/>
    <w:uiPriority w:val="99"/>
    <w:pPr>
      <w:jc w:val="right"/>
      <w:spacing w:before="100" w:beforeAutospacing="1" w:after="100" w:afterAutospacing="1"/>
      <w:pBdr>
        <w:top w:val="single" w:color="000000" w:sz="8" w:space="0"/>
        <w:bottom w:val="single" w:color="000000" w:sz="8" w:space="0"/>
      </w:pBdr>
    </w:pPr>
  </w:style>
  <w:style w:type="paragraph" w:styleId="912">
    <w:name w:val="xl112"/>
    <w:basedOn w:val="700"/>
    <w:next w:val="912"/>
    <w:link w:val="700"/>
    <w:uiPriority w:val="99"/>
    <w:pPr>
      <w:jc w:val="right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913">
    <w:name w:val="xl113"/>
    <w:basedOn w:val="700"/>
    <w:next w:val="913"/>
    <w:link w:val="700"/>
    <w:uiPriority w:val="99"/>
    <w:pPr>
      <w:jc w:val="right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sz w:val="18"/>
      <w:szCs w:val="18"/>
    </w:rPr>
  </w:style>
  <w:style w:type="paragraph" w:styleId="914">
    <w:name w:val="xl114"/>
    <w:basedOn w:val="700"/>
    <w:next w:val="914"/>
    <w:link w:val="700"/>
    <w:uiPriority w:val="99"/>
    <w:pPr>
      <w:jc w:val="right"/>
      <w:spacing w:before="100" w:beforeAutospacing="1" w:after="100" w:afterAutospacing="1"/>
      <w:pBdr>
        <w:top w:val="single" w:color="000000" w:sz="8" w:space="0"/>
        <w:right w:val="single" w:color="000000" w:sz="8" w:space="0"/>
      </w:pBdr>
    </w:pPr>
    <w:rPr>
      <w:b/>
      <w:bCs/>
      <w:sz w:val="18"/>
      <w:szCs w:val="18"/>
    </w:rPr>
  </w:style>
  <w:style w:type="paragraph" w:styleId="915">
    <w:name w:val="xl115"/>
    <w:basedOn w:val="700"/>
    <w:next w:val="915"/>
    <w:link w:val="700"/>
    <w:uiPriority w:val="99"/>
    <w:pPr>
      <w:jc w:val="right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916">
    <w:name w:val="xl116"/>
    <w:basedOn w:val="700"/>
    <w:next w:val="916"/>
    <w:link w:val="700"/>
    <w:uiPriority w:val="99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917">
    <w:name w:val="xl117"/>
    <w:basedOn w:val="700"/>
    <w:next w:val="917"/>
    <w:link w:val="700"/>
    <w:uiPriority w:val="99"/>
    <w:pPr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918">
    <w:name w:val="xl118"/>
    <w:basedOn w:val="700"/>
    <w:next w:val="918"/>
    <w:link w:val="700"/>
    <w:uiPriority w:val="99"/>
    <w:pPr>
      <w:spacing w:before="100" w:beforeAutospacing="1" w:after="100" w:afterAutospacing="1"/>
      <w:pBdr>
        <w:left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919">
    <w:name w:val="xl119"/>
    <w:basedOn w:val="700"/>
    <w:next w:val="919"/>
    <w:link w:val="700"/>
    <w:uiPriority w:val="99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920">
    <w:name w:val="xl120"/>
    <w:basedOn w:val="700"/>
    <w:next w:val="920"/>
    <w:link w:val="700"/>
    <w:uiPriority w:val="99"/>
    <w:pPr>
      <w:spacing w:before="100" w:beforeAutospacing="1" w:after="100" w:afterAutospacing="1"/>
      <w:pBdr>
        <w:top w:val="single" w:color="000000" w:sz="8" w:space="0"/>
        <w:left w:val="single" w:color="000000" w:sz="8" w:space="0"/>
      </w:pBdr>
    </w:pPr>
    <w:rPr>
      <w:sz w:val="24"/>
      <w:szCs w:val="24"/>
    </w:rPr>
  </w:style>
  <w:style w:type="paragraph" w:styleId="921">
    <w:name w:val="xl121"/>
    <w:basedOn w:val="700"/>
    <w:next w:val="921"/>
    <w:link w:val="700"/>
    <w:uiPriority w:val="99"/>
    <w:pPr>
      <w:spacing w:before="100" w:beforeAutospacing="1" w:after="100" w:afterAutospacing="1"/>
      <w:pBdr>
        <w:left w:val="single" w:color="000000" w:sz="8" w:space="0"/>
      </w:pBdr>
    </w:pPr>
    <w:rPr>
      <w:sz w:val="24"/>
      <w:szCs w:val="24"/>
    </w:rPr>
  </w:style>
  <w:style w:type="paragraph" w:styleId="922">
    <w:name w:val="xl122"/>
    <w:basedOn w:val="700"/>
    <w:next w:val="922"/>
    <w:link w:val="700"/>
    <w:uiPriority w:val="99"/>
    <w:pPr>
      <w:spacing w:before="100" w:beforeAutospacing="1" w:after="100" w:afterAutospacing="1"/>
      <w:pBdr>
        <w:left w:val="single" w:color="000000" w:sz="8" w:space="0"/>
        <w:bottom w:val="single" w:color="000000" w:sz="8" w:space="0"/>
      </w:pBdr>
    </w:pPr>
    <w:rPr>
      <w:sz w:val="24"/>
      <w:szCs w:val="24"/>
    </w:rPr>
  </w:style>
  <w:style w:type="paragraph" w:styleId="923">
    <w:name w:val="xl123"/>
    <w:basedOn w:val="700"/>
    <w:next w:val="923"/>
    <w:link w:val="700"/>
    <w:uiPriority w:val="99"/>
    <w:pPr>
      <w:jc w:val="both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924">
    <w:name w:val="xl124"/>
    <w:basedOn w:val="700"/>
    <w:next w:val="924"/>
    <w:link w:val="700"/>
    <w:uiPriority w:val="99"/>
    <w:pPr>
      <w:jc w:val="both"/>
      <w:spacing w:before="100" w:beforeAutospacing="1" w:after="100" w:afterAutospacing="1"/>
      <w:pBdr>
        <w:left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925">
    <w:name w:val="xl125"/>
    <w:basedOn w:val="700"/>
    <w:next w:val="925"/>
    <w:link w:val="700"/>
    <w:uiPriority w:val="99"/>
    <w:pPr>
      <w:jc w:val="both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926">
    <w:name w:val="xl126"/>
    <w:basedOn w:val="700"/>
    <w:next w:val="926"/>
    <w:link w:val="700"/>
    <w:uiPriority w:val="99"/>
    <w:pPr>
      <w:jc w:val="both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b/>
      <w:bCs/>
      <w:sz w:val="24"/>
      <w:szCs w:val="24"/>
    </w:rPr>
  </w:style>
  <w:style w:type="paragraph" w:styleId="927">
    <w:name w:val="xl127"/>
    <w:basedOn w:val="700"/>
    <w:next w:val="927"/>
    <w:link w:val="700"/>
    <w:uiPriority w:val="99"/>
    <w:pPr>
      <w:jc w:val="both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b/>
      <w:bCs/>
      <w:sz w:val="24"/>
      <w:szCs w:val="24"/>
    </w:rPr>
  </w:style>
  <w:style w:type="paragraph" w:styleId="928">
    <w:name w:val="xl128"/>
    <w:basedOn w:val="700"/>
    <w:next w:val="928"/>
    <w:link w:val="700"/>
    <w:uiPriority w:val="99"/>
    <w:pPr>
      <w:jc w:val="both"/>
      <w:spacing w:before="100" w:beforeAutospacing="1" w:after="100" w:afterAutospacing="1"/>
      <w:pBdr>
        <w:top w:val="single" w:color="000000" w:sz="8" w:space="0"/>
        <w:bottom w:val="single" w:color="000000" w:sz="8" w:space="0"/>
      </w:pBdr>
    </w:pPr>
    <w:rPr>
      <w:b/>
      <w:bCs/>
      <w:sz w:val="24"/>
      <w:szCs w:val="24"/>
    </w:rPr>
  </w:style>
  <w:style w:type="paragraph" w:styleId="929">
    <w:name w:val="xl129"/>
    <w:basedOn w:val="700"/>
    <w:next w:val="929"/>
    <w:link w:val="700"/>
    <w:uiPriority w:val="99"/>
    <w:pPr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930">
    <w:name w:val="xl130"/>
    <w:basedOn w:val="700"/>
    <w:next w:val="930"/>
    <w:link w:val="700"/>
    <w:uiPriority w:val="99"/>
    <w:pPr>
      <w:spacing w:before="100" w:beforeAutospacing="1" w:after="100" w:afterAutospacing="1"/>
      <w:pBdr>
        <w:left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931">
    <w:name w:val="xl131"/>
    <w:basedOn w:val="700"/>
    <w:next w:val="931"/>
    <w:link w:val="700"/>
    <w:uiPriority w:val="99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932">
    <w:name w:val="xl132"/>
    <w:basedOn w:val="700"/>
    <w:next w:val="932"/>
    <w:link w:val="700"/>
    <w:uiPriority w:val="99"/>
    <w:pPr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00b050"/>
      <w:sz w:val="24"/>
      <w:szCs w:val="24"/>
    </w:rPr>
  </w:style>
  <w:style w:type="paragraph" w:styleId="933">
    <w:name w:val="xl133"/>
    <w:basedOn w:val="700"/>
    <w:next w:val="933"/>
    <w:link w:val="700"/>
    <w:uiPriority w:val="99"/>
    <w:pPr>
      <w:spacing w:before="100" w:beforeAutospacing="1" w:after="100" w:afterAutospacing="1"/>
      <w:pBdr>
        <w:left w:val="single" w:color="000000" w:sz="8" w:space="0"/>
        <w:right w:val="single" w:color="000000" w:sz="8" w:space="0"/>
      </w:pBdr>
    </w:pPr>
    <w:rPr>
      <w:color w:val="00b050"/>
      <w:sz w:val="24"/>
      <w:szCs w:val="24"/>
    </w:rPr>
  </w:style>
  <w:style w:type="paragraph" w:styleId="934">
    <w:name w:val="xl134"/>
    <w:basedOn w:val="700"/>
    <w:next w:val="934"/>
    <w:link w:val="700"/>
    <w:uiPriority w:val="99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00b050"/>
      <w:sz w:val="24"/>
      <w:szCs w:val="24"/>
    </w:rPr>
  </w:style>
  <w:style w:type="paragraph" w:styleId="935">
    <w:name w:val="xl135"/>
    <w:basedOn w:val="700"/>
    <w:next w:val="935"/>
    <w:link w:val="700"/>
    <w:uiPriority w:val="99"/>
    <w:pPr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936">
    <w:name w:val="xl136"/>
    <w:basedOn w:val="700"/>
    <w:next w:val="936"/>
    <w:link w:val="700"/>
    <w:uiPriority w:val="99"/>
    <w:pPr>
      <w:spacing w:before="100" w:beforeAutospacing="1" w:after="100" w:afterAutospacing="1"/>
      <w:pBdr>
        <w:left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937">
    <w:name w:val="xl137"/>
    <w:basedOn w:val="700"/>
    <w:next w:val="937"/>
    <w:link w:val="700"/>
    <w:uiPriority w:val="99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938">
    <w:name w:val="xl138"/>
    <w:basedOn w:val="700"/>
    <w:next w:val="938"/>
    <w:link w:val="700"/>
    <w:uiPriority w:val="99"/>
    <w:pPr>
      <w:spacing w:before="100" w:beforeAutospacing="1" w:after="100" w:afterAutospacing="1"/>
      <w:pBdr>
        <w:top w:val="single" w:color="000000" w:sz="8" w:space="0"/>
        <w:left w:val="single" w:color="000000" w:sz="8" w:space="0"/>
      </w:pBdr>
    </w:pPr>
    <w:rPr>
      <w:sz w:val="24"/>
      <w:szCs w:val="24"/>
    </w:rPr>
  </w:style>
  <w:style w:type="paragraph" w:styleId="939">
    <w:name w:val="xl139"/>
    <w:basedOn w:val="700"/>
    <w:next w:val="939"/>
    <w:link w:val="700"/>
    <w:uiPriority w:val="99"/>
    <w:pPr>
      <w:spacing w:before="100" w:beforeAutospacing="1" w:after="100" w:afterAutospacing="1"/>
      <w:pBdr>
        <w:left w:val="single" w:color="000000" w:sz="8" w:space="0"/>
      </w:pBdr>
    </w:pPr>
    <w:rPr>
      <w:sz w:val="24"/>
      <w:szCs w:val="24"/>
    </w:rPr>
  </w:style>
  <w:style w:type="paragraph" w:styleId="940">
    <w:name w:val="xl140"/>
    <w:basedOn w:val="700"/>
    <w:next w:val="940"/>
    <w:link w:val="700"/>
    <w:uiPriority w:val="99"/>
    <w:pPr>
      <w:spacing w:before="100" w:beforeAutospacing="1" w:after="100" w:afterAutospacing="1"/>
      <w:pBdr>
        <w:left w:val="single" w:color="000000" w:sz="8" w:space="0"/>
        <w:bottom w:val="single" w:color="000000" w:sz="8" w:space="0"/>
      </w:pBdr>
    </w:pPr>
    <w:rPr>
      <w:sz w:val="24"/>
      <w:szCs w:val="24"/>
    </w:rPr>
  </w:style>
  <w:style w:type="paragraph" w:styleId="941">
    <w:name w:val="xl141"/>
    <w:basedOn w:val="700"/>
    <w:next w:val="941"/>
    <w:link w:val="700"/>
    <w:uiPriority w:val="99"/>
    <w:pPr>
      <w:jc w:val="both"/>
      <w:spacing w:before="100" w:beforeAutospacing="1" w:after="100" w:afterAutospacing="1"/>
      <w:pBdr>
        <w:top w:val="single" w:color="000000" w:sz="8" w:space="0"/>
        <w:left w:val="single" w:color="000000" w:sz="8" w:space="0"/>
      </w:pBdr>
    </w:pPr>
    <w:rPr>
      <w:b/>
      <w:bCs/>
      <w:sz w:val="24"/>
      <w:szCs w:val="24"/>
    </w:rPr>
  </w:style>
  <w:style w:type="paragraph" w:styleId="942">
    <w:name w:val="xl142"/>
    <w:basedOn w:val="700"/>
    <w:next w:val="942"/>
    <w:link w:val="700"/>
    <w:uiPriority w:val="99"/>
    <w:pPr>
      <w:jc w:val="both"/>
      <w:spacing w:before="100" w:beforeAutospacing="1" w:after="100" w:afterAutospacing="1"/>
      <w:pBdr>
        <w:top w:val="single" w:color="000000" w:sz="8" w:space="0"/>
      </w:pBdr>
    </w:pPr>
    <w:rPr>
      <w:b/>
      <w:bCs/>
      <w:sz w:val="24"/>
      <w:szCs w:val="24"/>
    </w:rPr>
  </w:style>
  <w:style w:type="paragraph" w:styleId="943">
    <w:name w:val="xl143"/>
    <w:basedOn w:val="700"/>
    <w:next w:val="943"/>
    <w:link w:val="700"/>
    <w:uiPriority w:val="99"/>
    <w:pPr>
      <w:spacing w:before="100" w:beforeAutospacing="1" w:after="100" w:afterAutospacing="1"/>
      <w:pBdr>
        <w:top w:val="single" w:color="000000" w:sz="8" w:space="0"/>
        <w:left w:val="single" w:color="000000" w:sz="8" w:space="0"/>
      </w:pBdr>
    </w:pPr>
    <w:rPr>
      <w:sz w:val="24"/>
      <w:szCs w:val="24"/>
    </w:rPr>
  </w:style>
  <w:style w:type="paragraph" w:styleId="944">
    <w:name w:val="xl144"/>
    <w:basedOn w:val="700"/>
    <w:next w:val="944"/>
    <w:link w:val="700"/>
    <w:uiPriority w:val="99"/>
    <w:pPr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945">
    <w:name w:val="xl145"/>
    <w:basedOn w:val="700"/>
    <w:next w:val="945"/>
    <w:link w:val="700"/>
    <w:uiPriority w:val="99"/>
    <w:pPr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ff0000"/>
      <w:sz w:val="24"/>
      <w:szCs w:val="24"/>
    </w:rPr>
  </w:style>
  <w:style w:type="paragraph" w:styleId="946">
    <w:name w:val="xl146"/>
    <w:basedOn w:val="700"/>
    <w:next w:val="946"/>
    <w:link w:val="700"/>
    <w:uiPriority w:val="99"/>
    <w:pPr>
      <w:spacing w:before="100" w:beforeAutospacing="1" w:after="100" w:afterAutospacing="1"/>
      <w:pBdr>
        <w:left w:val="single" w:color="000000" w:sz="8" w:space="0"/>
        <w:right w:val="single" w:color="000000" w:sz="8" w:space="0"/>
      </w:pBdr>
    </w:pPr>
    <w:rPr>
      <w:color w:val="ff0000"/>
      <w:sz w:val="24"/>
      <w:szCs w:val="24"/>
    </w:rPr>
  </w:style>
  <w:style w:type="paragraph" w:styleId="947">
    <w:name w:val="xl147"/>
    <w:basedOn w:val="700"/>
    <w:next w:val="947"/>
    <w:link w:val="700"/>
    <w:uiPriority w:val="99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  <w:sz w:val="24"/>
      <w:szCs w:val="24"/>
    </w:rPr>
  </w:style>
  <w:style w:type="paragraph" w:styleId="948">
    <w:name w:val="xl148"/>
    <w:basedOn w:val="700"/>
    <w:next w:val="948"/>
    <w:link w:val="700"/>
    <w:uiPriority w:val="9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949">
    <w:name w:val="xl149"/>
    <w:basedOn w:val="700"/>
    <w:next w:val="949"/>
    <w:link w:val="700"/>
    <w:uiPriority w:val="99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950">
    <w:name w:val="xl150"/>
    <w:basedOn w:val="700"/>
    <w:next w:val="950"/>
    <w:link w:val="700"/>
    <w:uiPriority w:val="9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</w:pBdr>
    </w:pPr>
    <w:rPr>
      <w:sz w:val="24"/>
      <w:szCs w:val="24"/>
    </w:rPr>
  </w:style>
  <w:style w:type="paragraph" w:styleId="951">
    <w:name w:val="xl151"/>
    <w:basedOn w:val="700"/>
    <w:next w:val="951"/>
    <w:link w:val="700"/>
    <w:uiPriority w:val="99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</w:pBdr>
    </w:pPr>
    <w:rPr>
      <w:sz w:val="24"/>
      <w:szCs w:val="24"/>
    </w:rPr>
  </w:style>
  <w:style w:type="paragraph" w:styleId="952">
    <w:name w:val="xl152"/>
    <w:basedOn w:val="700"/>
    <w:next w:val="952"/>
    <w:link w:val="700"/>
    <w:uiPriority w:val="9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sz w:val="24"/>
      <w:szCs w:val="24"/>
    </w:rPr>
  </w:style>
  <w:style w:type="paragraph" w:styleId="953">
    <w:name w:val="xl153"/>
    <w:basedOn w:val="700"/>
    <w:next w:val="953"/>
    <w:link w:val="700"/>
    <w:uiPriority w:val="99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</w:pBdr>
    </w:pPr>
    <w:rPr>
      <w:sz w:val="24"/>
      <w:szCs w:val="24"/>
    </w:rPr>
  </w:style>
  <w:style w:type="paragraph" w:styleId="954">
    <w:name w:val="xl63"/>
    <w:basedOn w:val="700"/>
    <w:next w:val="954"/>
    <w:link w:val="700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955">
    <w:name w:val="xl64"/>
    <w:basedOn w:val="700"/>
    <w:next w:val="955"/>
    <w:link w:val="700"/>
    <w:uiPriority w:val="99"/>
    <w:pPr>
      <w:jc w:val="right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956">
    <w:name w:val="msonormalcxsplast"/>
    <w:basedOn w:val="700"/>
    <w:next w:val="956"/>
    <w:link w:val="700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957">
    <w:name w:val="msonormalcxspmiddlecxspmiddle"/>
    <w:basedOn w:val="700"/>
    <w:next w:val="957"/>
    <w:link w:val="700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958">
    <w:name w:val="msonormalcxspmiddlecxsplast"/>
    <w:basedOn w:val="700"/>
    <w:next w:val="958"/>
    <w:link w:val="700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959">
    <w:name w:val="msonormalcxspmiddlecxspmiddlecxspmiddle"/>
    <w:basedOn w:val="700"/>
    <w:next w:val="959"/>
    <w:link w:val="700"/>
    <w:uiPriority w:val="99"/>
    <w:pPr>
      <w:spacing w:before="100" w:beforeAutospacing="1" w:after="100" w:afterAutospacing="1"/>
    </w:pPr>
    <w:rPr>
      <w:sz w:val="24"/>
      <w:szCs w:val="24"/>
    </w:rPr>
  </w:style>
  <w:style w:type="table" w:styleId="960">
    <w:name w:val="Сетка таблицы1"/>
    <w:basedOn w:val="708"/>
    <w:next w:val="735"/>
    <w:link w:val="700"/>
    <w:uiPriority w:val="99"/>
    <w:pPr>
      <w:spacing w:after="0" w:line="240" w:lineRule="auto"/>
    </w:pPr>
    <w:rPr>
      <w:sz w:val="20"/>
      <w:szCs w:val="20"/>
    </w:rPr>
    <w:tblPr/>
  </w:style>
  <w:style w:type="character" w:styleId="961">
    <w:name w:val="Стандартный HTML Знак171"/>
    <w:next w:val="961"/>
    <w:link w:val="700"/>
    <w:uiPriority w:val="99"/>
    <w:semiHidden/>
    <w:rPr>
      <w:rFonts w:ascii="Courier New" w:hAnsi="Courier New" w:cs="Courier New"/>
    </w:rPr>
  </w:style>
  <w:style w:type="character" w:styleId="962">
    <w:name w:val="Стандартный HTML Знак170"/>
    <w:next w:val="962"/>
    <w:link w:val="700"/>
    <w:uiPriority w:val="99"/>
    <w:semiHidden/>
    <w:rPr>
      <w:rFonts w:ascii="Courier New" w:hAnsi="Courier New" w:cs="Courier New"/>
    </w:rPr>
  </w:style>
  <w:style w:type="character" w:styleId="963">
    <w:name w:val="Стандартный HTML Знак169"/>
    <w:next w:val="963"/>
    <w:link w:val="700"/>
    <w:uiPriority w:val="99"/>
    <w:semiHidden/>
    <w:rPr>
      <w:rFonts w:ascii="Courier New" w:hAnsi="Courier New" w:cs="Courier New"/>
    </w:rPr>
  </w:style>
  <w:style w:type="character" w:styleId="964">
    <w:name w:val="Стандартный HTML Знак168"/>
    <w:next w:val="964"/>
    <w:link w:val="700"/>
    <w:uiPriority w:val="99"/>
    <w:semiHidden/>
    <w:rPr>
      <w:rFonts w:ascii="Courier New" w:hAnsi="Courier New" w:cs="Courier New"/>
    </w:rPr>
  </w:style>
  <w:style w:type="character" w:styleId="965">
    <w:name w:val="Стандартный HTML Знак167"/>
    <w:next w:val="965"/>
    <w:link w:val="700"/>
    <w:uiPriority w:val="99"/>
    <w:semiHidden/>
    <w:rPr>
      <w:rFonts w:ascii="Courier New" w:hAnsi="Courier New" w:cs="Courier New"/>
    </w:rPr>
  </w:style>
  <w:style w:type="character" w:styleId="966">
    <w:name w:val="Стандартный HTML Знак166"/>
    <w:next w:val="966"/>
    <w:link w:val="700"/>
    <w:uiPriority w:val="99"/>
    <w:semiHidden/>
    <w:rPr>
      <w:rFonts w:ascii="Courier New" w:hAnsi="Courier New" w:cs="Courier New"/>
    </w:rPr>
  </w:style>
  <w:style w:type="character" w:styleId="967">
    <w:name w:val="Стандартный HTML Знак165"/>
    <w:next w:val="967"/>
    <w:link w:val="700"/>
    <w:uiPriority w:val="99"/>
    <w:semiHidden/>
    <w:rPr>
      <w:rFonts w:ascii="Courier New" w:hAnsi="Courier New"/>
    </w:rPr>
  </w:style>
  <w:style w:type="character" w:styleId="968">
    <w:name w:val="Стандартный HTML Знак164"/>
    <w:next w:val="968"/>
    <w:link w:val="700"/>
    <w:uiPriority w:val="99"/>
    <w:semiHidden/>
    <w:rPr>
      <w:rFonts w:ascii="Courier New" w:hAnsi="Courier New"/>
      <w:sz w:val="20"/>
    </w:rPr>
  </w:style>
  <w:style w:type="character" w:styleId="969">
    <w:name w:val="Стандартный HTML Знак163"/>
    <w:next w:val="969"/>
    <w:link w:val="700"/>
    <w:uiPriority w:val="99"/>
    <w:semiHidden/>
    <w:rPr>
      <w:rFonts w:ascii="Courier New" w:hAnsi="Courier New"/>
      <w:sz w:val="20"/>
    </w:rPr>
  </w:style>
  <w:style w:type="character" w:styleId="970">
    <w:name w:val="Стандартный HTML Знак162"/>
    <w:next w:val="970"/>
    <w:link w:val="700"/>
    <w:uiPriority w:val="99"/>
    <w:semiHidden/>
    <w:rPr>
      <w:rFonts w:ascii="Courier New" w:hAnsi="Courier New"/>
      <w:sz w:val="20"/>
    </w:rPr>
  </w:style>
  <w:style w:type="character" w:styleId="971">
    <w:name w:val="Стандартный HTML Знак161"/>
    <w:next w:val="971"/>
    <w:link w:val="700"/>
    <w:uiPriority w:val="99"/>
    <w:semiHidden/>
    <w:rPr>
      <w:rFonts w:ascii="Courier New" w:hAnsi="Courier New"/>
      <w:sz w:val="20"/>
    </w:rPr>
  </w:style>
  <w:style w:type="character" w:styleId="972">
    <w:name w:val="Стандартный HTML Знак160"/>
    <w:next w:val="972"/>
    <w:link w:val="700"/>
    <w:uiPriority w:val="99"/>
    <w:semiHidden/>
    <w:rPr>
      <w:rFonts w:ascii="Courier New" w:hAnsi="Courier New"/>
      <w:sz w:val="20"/>
    </w:rPr>
  </w:style>
  <w:style w:type="character" w:styleId="973">
    <w:name w:val="Стандартный HTML Знак159"/>
    <w:next w:val="973"/>
    <w:link w:val="700"/>
    <w:uiPriority w:val="99"/>
    <w:semiHidden/>
    <w:rPr>
      <w:rFonts w:ascii="Courier New" w:hAnsi="Courier New"/>
      <w:sz w:val="20"/>
    </w:rPr>
  </w:style>
  <w:style w:type="character" w:styleId="974">
    <w:name w:val="Стандартный HTML Знак158"/>
    <w:next w:val="974"/>
    <w:link w:val="700"/>
    <w:uiPriority w:val="99"/>
    <w:semiHidden/>
    <w:rPr>
      <w:rFonts w:ascii="Courier New" w:hAnsi="Courier New"/>
      <w:sz w:val="20"/>
    </w:rPr>
  </w:style>
  <w:style w:type="character" w:styleId="975">
    <w:name w:val="Стандартный HTML Знак157"/>
    <w:next w:val="975"/>
    <w:link w:val="700"/>
    <w:uiPriority w:val="99"/>
    <w:semiHidden/>
    <w:rPr>
      <w:rFonts w:ascii="Courier New" w:hAnsi="Courier New"/>
      <w:sz w:val="20"/>
    </w:rPr>
  </w:style>
  <w:style w:type="character" w:styleId="976">
    <w:name w:val="Стандартный HTML Знак156"/>
    <w:next w:val="976"/>
    <w:link w:val="700"/>
    <w:uiPriority w:val="99"/>
    <w:semiHidden/>
    <w:rPr>
      <w:rFonts w:ascii="Courier New" w:hAnsi="Courier New"/>
      <w:sz w:val="20"/>
    </w:rPr>
  </w:style>
  <w:style w:type="character" w:styleId="977">
    <w:name w:val="Стандартный HTML Знак155"/>
    <w:next w:val="977"/>
    <w:link w:val="700"/>
    <w:uiPriority w:val="99"/>
    <w:semiHidden/>
    <w:rPr>
      <w:rFonts w:ascii="Courier New" w:hAnsi="Courier New"/>
      <w:sz w:val="20"/>
    </w:rPr>
  </w:style>
  <w:style w:type="character" w:styleId="978">
    <w:name w:val="Стандартный HTML Знак154"/>
    <w:next w:val="978"/>
    <w:link w:val="700"/>
    <w:uiPriority w:val="99"/>
    <w:semiHidden/>
    <w:rPr>
      <w:rFonts w:ascii="Courier New" w:hAnsi="Courier New"/>
      <w:sz w:val="20"/>
    </w:rPr>
  </w:style>
  <w:style w:type="paragraph" w:styleId="979">
    <w:name w:val="Прижатый влево"/>
    <w:basedOn w:val="700"/>
    <w:next w:val="700"/>
    <w:link w:val="700"/>
    <w:rPr>
      <w:rFonts w:ascii="Arial" w:hAnsi="Arial"/>
      <w:sz w:val="24"/>
      <w:szCs w:val="24"/>
    </w:rPr>
  </w:style>
  <w:style w:type="character" w:styleId="1308" w:default="1">
    <w:name w:val="Default Paragraph Font"/>
    <w:uiPriority w:val="1"/>
    <w:semiHidden/>
    <w:unhideWhenUsed/>
  </w:style>
  <w:style w:type="numbering" w:styleId="1309" w:default="1">
    <w:name w:val="No List"/>
    <w:uiPriority w:val="99"/>
    <w:semiHidden/>
    <w:unhideWhenUsed/>
  </w:style>
  <w:style w:type="table" w:styleId="131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АГНОиПНО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revision>3</cp:revision>
  <dcterms:created xsi:type="dcterms:W3CDTF">2023-02-14T05:48:00Z</dcterms:created>
  <dcterms:modified xsi:type="dcterms:W3CDTF">2024-01-19T08:48:32Z</dcterms:modified>
  <cp:version>1048576</cp:version>
</cp:coreProperties>
</file>