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9D7" w:rsidRDefault="009479D7" w:rsidP="000323A5">
      <w:pPr>
        <w:jc w:val="right"/>
        <w:rPr>
          <w:rFonts w:ascii="Times New Roman" w:hAnsi="Times New Roman" w:cs="Times New Roman"/>
          <w:sz w:val="24"/>
          <w:szCs w:val="24"/>
        </w:rPr>
      </w:pPr>
      <w:r w:rsidRPr="009823FF">
        <w:rPr>
          <w:rFonts w:ascii="Times New Roman" w:hAnsi="Times New Roman" w:cs="Times New Roman"/>
          <w:sz w:val="24"/>
          <w:szCs w:val="24"/>
        </w:rPr>
        <w:t>УТВЕРЖДАЮ</w:t>
      </w:r>
      <w:r w:rsidRPr="009823FF">
        <w:rPr>
          <w:rFonts w:ascii="Times New Roman" w:hAnsi="Times New Roman" w:cs="Times New Roman"/>
          <w:sz w:val="24"/>
          <w:szCs w:val="24"/>
        </w:rPr>
        <w:br/>
      </w:r>
      <w:r w:rsidRPr="009823FF">
        <w:rPr>
          <w:rFonts w:ascii="Times New Roman" w:hAnsi="Times New Roman" w:cs="Times New Roman"/>
          <w:sz w:val="24"/>
          <w:szCs w:val="24"/>
        </w:rPr>
        <w:br/>
      </w:r>
      <w:r w:rsidR="000323A5">
        <w:rPr>
          <w:rFonts w:ascii="Times New Roman" w:hAnsi="Times New Roman" w:cs="Times New Roman"/>
          <w:sz w:val="24"/>
          <w:szCs w:val="24"/>
        </w:rPr>
        <w:t>Губернатор Новосибирской области</w:t>
      </w:r>
    </w:p>
    <w:p w:rsidR="000323A5" w:rsidRPr="009823FF" w:rsidRDefault="000323A5" w:rsidP="000323A5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 А.А. Травников</w:t>
      </w:r>
    </w:p>
    <w:p w:rsidR="00B75932" w:rsidRDefault="00706618" w:rsidP="009479D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________________ 2020</w:t>
      </w:r>
      <w:r w:rsidR="009479D7" w:rsidRPr="009823F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75932" w:rsidRDefault="00B75932" w:rsidP="00B759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9D7" w:rsidRDefault="009479D7" w:rsidP="00B75932">
      <w:pPr>
        <w:spacing w:after="160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9D7" w:rsidRDefault="009479D7" w:rsidP="00B75932">
      <w:pPr>
        <w:spacing w:after="160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9D7" w:rsidRDefault="009479D7" w:rsidP="00B75932">
      <w:pPr>
        <w:spacing w:after="160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9D7" w:rsidRDefault="009479D7" w:rsidP="00B75932">
      <w:pPr>
        <w:spacing w:after="160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9D7" w:rsidRDefault="009479D7" w:rsidP="00B75932">
      <w:pPr>
        <w:spacing w:after="160"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932" w:rsidRPr="009479D7" w:rsidRDefault="002A448E" w:rsidP="009479D7">
      <w:pPr>
        <w:pStyle w:val="aff0"/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Р</w:t>
      </w:r>
      <w:r w:rsidR="00B75932" w:rsidRPr="009479D7">
        <w:rPr>
          <w:rFonts w:cs="Times New Roman"/>
          <w:b/>
          <w:sz w:val="32"/>
        </w:rPr>
        <w:t>егиональная программа</w:t>
      </w:r>
    </w:p>
    <w:p w:rsidR="009479D7" w:rsidRPr="009479D7" w:rsidRDefault="009479D7" w:rsidP="009479D7">
      <w:pPr>
        <w:pStyle w:val="aff0"/>
        <w:jc w:val="center"/>
        <w:rPr>
          <w:rFonts w:cs="Times New Roman"/>
          <w:b/>
          <w:sz w:val="32"/>
        </w:rPr>
      </w:pPr>
    </w:p>
    <w:p w:rsidR="000323A5" w:rsidRDefault="009479D7" w:rsidP="000323A5">
      <w:pPr>
        <w:pStyle w:val="aff0"/>
        <w:jc w:val="center"/>
        <w:rPr>
          <w:rFonts w:cs="Times New Roman"/>
          <w:b/>
          <w:sz w:val="32"/>
        </w:rPr>
      </w:pPr>
      <w:r w:rsidRPr="009479D7">
        <w:rPr>
          <w:rFonts w:cs="Times New Roman"/>
          <w:b/>
          <w:sz w:val="32"/>
        </w:rPr>
        <w:t>«</w:t>
      </w:r>
      <w:r w:rsidR="000323A5" w:rsidRPr="000323A5">
        <w:rPr>
          <w:rFonts w:cs="Times New Roman"/>
          <w:b/>
          <w:sz w:val="32"/>
        </w:rPr>
        <w:t>Развитие системы</w:t>
      </w:r>
      <w:r w:rsidR="000323A5">
        <w:rPr>
          <w:rFonts w:cs="Times New Roman"/>
          <w:b/>
          <w:sz w:val="32"/>
        </w:rPr>
        <w:t xml:space="preserve"> оказания</w:t>
      </w:r>
    </w:p>
    <w:p w:rsidR="009479D7" w:rsidRPr="009479D7" w:rsidRDefault="000323A5" w:rsidP="000323A5">
      <w:pPr>
        <w:pStyle w:val="aff0"/>
        <w:jc w:val="center"/>
        <w:rPr>
          <w:rFonts w:cs="Times New Roman"/>
          <w:b/>
          <w:sz w:val="32"/>
        </w:rPr>
      </w:pPr>
      <w:r w:rsidRPr="000323A5">
        <w:rPr>
          <w:rFonts w:cs="Times New Roman"/>
          <w:b/>
          <w:sz w:val="32"/>
        </w:rPr>
        <w:t>паллиативной медицинской помощи</w:t>
      </w:r>
      <w:r w:rsidR="009479D7" w:rsidRPr="009479D7">
        <w:rPr>
          <w:rFonts w:cs="Times New Roman"/>
          <w:b/>
          <w:sz w:val="32"/>
        </w:rPr>
        <w:t>»</w:t>
      </w:r>
    </w:p>
    <w:p w:rsidR="009479D7" w:rsidRPr="009479D7" w:rsidRDefault="009479D7" w:rsidP="009479D7">
      <w:pPr>
        <w:pStyle w:val="aff0"/>
        <w:jc w:val="center"/>
        <w:rPr>
          <w:rFonts w:cs="Times New Roman"/>
          <w:b/>
          <w:sz w:val="32"/>
        </w:rPr>
      </w:pPr>
    </w:p>
    <w:p w:rsidR="009479D7" w:rsidRPr="009479D7" w:rsidRDefault="009479D7" w:rsidP="009479D7">
      <w:pPr>
        <w:pStyle w:val="aff0"/>
        <w:jc w:val="center"/>
        <w:rPr>
          <w:rFonts w:cs="Times New Roman"/>
          <w:b/>
          <w:sz w:val="32"/>
        </w:rPr>
      </w:pPr>
      <w:r w:rsidRPr="009479D7">
        <w:rPr>
          <w:rFonts w:cs="Times New Roman"/>
          <w:b/>
          <w:sz w:val="32"/>
        </w:rPr>
        <w:t>Новосибирская область</w:t>
      </w:r>
    </w:p>
    <w:p w:rsidR="009479D7" w:rsidRPr="009479D7" w:rsidRDefault="009479D7" w:rsidP="009479D7">
      <w:pPr>
        <w:pStyle w:val="aff0"/>
        <w:jc w:val="center"/>
        <w:rPr>
          <w:rFonts w:cs="Times New Roman"/>
          <w:b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7B1668" w:rsidRDefault="007B1668" w:rsidP="009479D7">
      <w:pPr>
        <w:pStyle w:val="aff0"/>
        <w:jc w:val="center"/>
        <w:rPr>
          <w:rFonts w:cs="Times New Roman"/>
          <w:sz w:val="28"/>
        </w:rPr>
      </w:pPr>
    </w:p>
    <w:p w:rsidR="007B1668" w:rsidRDefault="007B1668" w:rsidP="009479D7">
      <w:pPr>
        <w:pStyle w:val="aff0"/>
        <w:jc w:val="center"/>
        <w:rPr>
          <w:rFonts w:cs="Times New Roman"/>
          <w:sz w:val="28"/>
        </w:rPr>
      </w:pPr>
    </w:p>
    <w:p w:rsidR="009479D7" w:rsidRDefault="009479D7" w:rsidP="009479D7">
      <w:pPr>
        <w:pStyle w:val="aff0"/>
        <w:jc w:val="center"/>
        <w:rPr>
          <w:rFonts w:cs="Times New Roman"/>
          <w:sz w:val="28"/>
        </w:rPr>
      </w:pPr>
    </w:p>
    <w:p w:rsidR="007B1668" w:rsidRDefault="007B1668" w:rsidP="009479D7">
      <w:pPr>
        <w:pStyle w:val="aff0"/>
        <w:jc w:val="center"/>
        <w:rPr>
          <w:rFonts w:cs="Times New Roman"/>
          <w:sz w:val="28"/>
        </w:rPr>
      </w:pPr>
    </w:p>
    <w:p w:rsidR="007B1668" w:rsidRDefault="007B1668" w:rsidP="009479D7">
      <w:pPr>
        <w:pStyle w:val="aff0"/>
        <w:jc w:val="center"/>
        <w:rPr>
          <w:rFonts w:cs="Times New Roman"/>
          <w:sz w:val="28"/>
        </w:rPr>
      </w:pPr>
    </w:p>
    <w:p w:rsidR="009479D7" w:rsidRDefault="000323A5" w:rsidP="007B1668">
      <w:pPr>
        <w:pStyle w:val="aff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</w:rPr>
        <w:t xml:space="preserve">г. Новосибирск, </w:t>
      </w:r>
      <w:r w:rsidR="00706618">
        <w:rPr>
          <w:rFonts w:cs="Times New Roman"/>
          <w:sz w:val="24"/>
        </w:rPr>
        <w:t>2020</w:t>
      </w:r>
      <w:r>
        <w:rPr>
          <w:rFonts w:cs="Times New Roman"/>
          <w:sz w:val="24"/>
        </w:rPr>
        <w:t xml:space="preserve"> г.</w:t>
      </w:r>
      <w:r w:rsidR="009479D7">
        <w:rPr>
          <w:rFonts w:cs="Times New Roman"/>
          <w:b/>
          <w:sz w:val="24"/>
          <w:szCs w:val="24"/>
        </w:rPr>
        <w:br w:type="page"/>
      </w:r>
    </w:p>
    <w:p w:rsidR="009479D7" w:rsidRPr="002670BC" w:rsidRDefault="009479D7" w:rsidP="00B56353">
      <w:pPr>
        <w:pStyle w:val="aff0"/>
        <w:ind w:left="142"/>
        <w:rPr>
          <w:rFonts w:cs="Times New Roman"/>
          <w:b/>
          <w:sz w:val="28"/>
          <w:szCs w:val="28"/>
        </w:rPr>
      </w:pPr>
      <w:bookmarkStart w:id="0" w:name="_Toc3464363"/>
      <w:r w:rsidRPr="002670BC">
        <w:rPr>
          <w:rFonts w:cs="Times New Roman"/>
          <w:b/>
          <w:sz w:val="28"/>
          <w:szCs w:val="28"/>
        </w:rPr>
        <w:lastRenderedPageBreak/>
        <w:t>Оглавление:</w:t>
      </w:r>
    </w:p>
    <w:p w:rsidR="009479D7" w:rsidRPr="002670BC" w:rsidRDefault="009479D7" w:rsidP="009479D7">
      <w:pPr>
        <w:pStyle w:val="aff0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8448"/>
        <w:gridCol w:w="692"/>
      </w:tblGrid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692" w:type="dxa"/>
          </w:tcPr>
          <w:p w:rsidR="000323A5" w:rsidRPr="002670BC" w:rsidRDefault="00BF67A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1.1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Цели и задачи региональной программы «Развитие системы оказания паллиативной медицинской помощи»</w:t>
            </w:r>
          </w:p>
        </w:tc>
        <w:tc>
          <w:tcPr>
            <w:tcW w:w="692" w:type="dxa"/>
          </w:tcPr>
          <w:p w:rsidR="000323A5" w:rsidRPr="002670BC" w:rsidRDefault="00BF67A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1.2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Основные целевые показатели эффективности реализации Программы</w:t>
            </w:r>
          </w:p>
        </w:tc>
        <w:tc>
          <w:tcPr>
            <w:tcW w:w="692" w:type="dxa"/>
          </w:tcPr>
          <w:p w:rsidR="000323A5" w:rsidRPr="002670BC" w:rsidRDefault="00BF67A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1.3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Перечень региональных нормативных правовых актов, регламентирующих оказание паллиативной медицинской помощи в Новосибирской области</w:t>
            </w:r>
          </w:p>
        </w:tc>
        <w:tc>
          <w:tcPr>
            <w:tcW w:w="692" w:type="dxa"/>
          </w:tcPr>
          <w:p w:rsidR="000323A5" w:rsidRPr="002670BC" w:rsidRDefault="00870AB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Основные статистические данные Новосибирской области</w:t>
            </w:r>
          </w:p>
        </w:tc>
        <w:tc>
          <w:tcPr>
            <w:tcW w:w="692" w:type="dxa"/>
          </w:tcPr>
          <w:p w:rsidR="000323A5" w:rsidRPr="002670BC" w:rsidRDefault="00BF67A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2.1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Общая информация о Новосибирской области</w:t>
            </w:r>
          </w:p>
        </w:tc>
        <w:tc>
          <w:tcPr>
            <w:tcW w:w="692" w:type="dxa"/>
          </w:tcPr>
          <w:p w:rsidR="000323A5" w:rsidRPr="002670BC" w:rsidRDefault="00BF67A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2.2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Анализ текущего состояния системы оказания паллиативной медицинской помощи в Новосибирской области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2.2.1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Оценка потребности населения в паллиативной медицинской помощи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2.2.2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Инфраструктура оказания паллиативной медицинской помощи, в том числе в разрезе административно-территориального деления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2.2.3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Кадровое обеспечение структурных подразделений медицинских организаций, оказывающих паллиативную медицинскую помощь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870AB5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4C4D69" w:rsidRPr="002670BC" w:rsidTr="00F21735">
        <w:tc>
          <w:tcPr>
            <w:tcW w:w="776" w:type="dxa"/>
          </w:tcPr>
          <w:p w:rsidR="004C4D69" w:rsidRPr="002670BC" w:rsidRDefault="004C4D6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2.2.4</w:t>
            </w:r>
          </w:p>
        </w:tc>
        <w:tc>
          <w:tcPr>
            <w:tcW w:w="8448" w:type="dxa"/>
          </w:tcPr>
          <w:p w:rsidR="004C4D69" w:rsidRPr="002670BC" w:rsidRDefault="004C4D69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Финансово-экономические показатели</w:t>
            </w:r>
          </w:p>
        </w:tc>
        <w:tc>
          <w:tcPr>
            <w:tcW w:w="692" w:type="dxa"/>
          </w:tcPr>
          <w:p w:rsidR="004C4D69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AB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4C4D6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2.2.5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 xml:space="preserve">Доступность лекарственных препаратов в лечении болевого синдрома при оказании паллиативной медицинской помощи </w:t>
            </w:r>
          </w:p>
        </w:tc>
        <w:tc>
          <w:tcPr>
            <w:tcW w:w="692" w:type="dxa"/>
          </w:tcPr>
          <w:p w:rsidR="000323A5" w:rsidRPr="002670BC" w:rsidRDefault="004C4D6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4C4D69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2.2.6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 xml:space="preserve">Система учета и мониторинга паллиативной медицинской помощи 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AB5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17063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2.2.7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Организация нутритивной поддержки при оказании паллиативной медицинской помощи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="00870AB5"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2.3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Текущее состояние развития социальной сферы в Новосибирской области в рамках оказания паллиативной медицинской помощи</w:t>
            </w:r>
          </w:p>
        </w:tc>
        <w:tc>
          <w:tcPr>
            <w:tcW w:w="692" w:type="dxa"/>
          </w:tcPr>
          <w:p w:rsidR="000323A5" w:rsidRPr="002670BC" w:rsidRDefault="00870AB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2.4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Текущее состояние системы взаимодействия медицинских организаций, оказывающих паллиативную медицинскую помощь, с организациями социального обслуживания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870AB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2.5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Текущее состояние системы внешних коммуникаций в рамках развития паллиативной медицинской помощи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870AB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8448" w:type="dxa"/>
          </w:tcPr>
          <w:p w:rsidR="000323A5" w:rsidRPr="002670BC" w:rsidRDefault="000323A5" w:rsidP="00174628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Региональная систем</w:t>
            </w:r>
            <w:r w:rsidR="00174628">
              <w:rPr>
                <w:rFonts w:cs="Times New Roman"/>
                <w:sz w:val="28"/>
                <w:szCs w:val="28"/>
              </w:rPr>
              <w:t>а</w:t>
            </w:r>
            <w:r w:rsidRPr="002670BC">
              <w:rPr>
                <w:rFonts w:cs="Times New Roman"/>
                <w:sz w:val="28"/>
                <w:szCs w:val="28"/>
              </w:rPr>
              <w:t xml:space="preserve"> оказания паллиативной медицинской помощи</w:t>
            </w:r>
          </w:p>
        </w:tc>
        <w:tc>
          <w:tcPr>
            <w:tcW w:w="692" w:type="dxa"/>
          </w:tcPr>
          <w:p w:rsidR="000323A5" w:rsidRPr="002670BC" w:rsidRDefault="004C4D69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870AB5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323A5" w:rsidRPr="002670BC" w:rsidTr="00F21735">
        <w:tc>
          <w:tcPr>
            <w:tcW w:w="776" w:type="dxa"/>
          </w:tcPr>
          <w:p w:rsidR="000323A5" w:rsidRPr="002670BC" w:rsidRDefault="000323A5" w:rsidP="009479D7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8448" w:type="dxa"/>
          </w:tcPr>
          <w:p w:rsidR="000323A5" w:rsidRPr="002670BC" w:rsidRDefault="000323A5" w:rsidP="00B56353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2670BC">
              <w:rPr>
                <w:rFonts w:cs="Times New Roman"/>
                <w:sz w:val="28"/>
                <w:szCs w:val="28"/>
              </w:rPr>
              <w:t>План мероприятий для достижения целевых показателей Программы</w:t>
            </w:r>
          </w:p>
        </w:tc>
        <w:tc>
          <w:tcPr>
            <w:tcW w:w="692" w:type="dxa"/>
          </w:tcPr>
          <w:p w:rsidR="000323A5" w:rsidRPr="002670BC" w:rsidRDefault="00170635" w:rsidP="00870AB5">
            <w:pPr>
              <w:pStyle w:val="aff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870AB5">
              <w:rPr>
                <w:rFonts w:cs="Times New Roman"/>
                <w:sz w:val="28"/>
                <w:szCs w:val="28"/>
              </w:rPr>
              <w:t>8</w:t>
            </w:r>
          </w:p>
        </w:tc>
      </w:tr>
    </w:tbl>
    <w:p w:rsidR="009479D7" w:rsidRPr="000323A5" w:rsidRDefault="009479D7" w:rsidP="009479D7">
      <w:pPr>
        <w:pStyle w:val="aff0"/>
        <w:rPr>
          <w:rFonts w:cs="Times New Roman"/>
          <w:sz w:val="32"/>
        </w:rPr>
      </w:pPr>
    </w:p>
    <w:p w:rsidR="009479D7" w:rsidRPr="000323A5" w:rsidRDefault="009479D7" w:rsidP="009479D7">
      <w:pPr>
        <w:pStyle w:val="aff0"/>
        <w:rPr>
          <w:rFonts w:cs="Times New Roman"/>
          <w:sz w:val="32"/>
        </w:rPr>
      </w:pPr>
    </w:p>
    <w:p w:rsidR="009479D7" w:rsidRPr="009479D7" w:rsidRDefault="009479D7" w:rsidP="009479D7">
      <w:pPr>
        <w:pStyle w:val="aff0"/>
        <w:rPr>
          <w:rFonts w:cs="Times New Roman"/>
          <w:sz w:val="28"/>
        </w:rPr>
      </w:pPr>
    </w:p>
    <w:p w:rsidR="009479D7" w:rsidRDefault="009479D7">
      <w:pPr>
        <w:spacing w:after="200"/>
        <w:rPr>
          <w:rFonts w:ascii="Times New Roman" w:eastAsia="Cambria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bookmarkEnd w:id="0"/>
    <w:p w:rsidR="00706618" w:rsidRDefault="00706618" w:rsidP="00706618">
      <w:pPr>
        <w:pStyle w:val="aff0"/>
        <w:numPr>
          <w:ilvl w:val="0"/>
          <w:numId w:val="4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Вводная часть</w:t>
      </w:r>
    </w:p>
    <w:p w:rsidR="00706618" w:rsidRDefault="00706618" w:rsidP="00706618">
      <w:pPr>
        <w:pStyle w:val="aff0"/>
        <w:ind w:left="1069"/>
        <w:rPr>
          <w:b/>
          <w:sz w:val="28"/>
          <w:szCs w:val="28"/>
        </w:rPr>
      </w:pPr>
    </w:p>
    <w:p w:rsidR="00706618" w:rsidRDefault="00706618" w:rsidP="00706618">
      <w:pPr>
        <w:pStyle w:val="aff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 Цели и задачи региональной программы «Развитие системы оказания паллиативной медицинской помощи» </w:t>
      </w:r>
    </w:p>
    <w:p w:rsidR="00706618" w:rsidRDefault="00706618" w:rsidP="00706618">
      <w:pPr>
        <w:pStyle w:val="aff0"/>
        <w:ind w:firstLine="709"/>
        <w:jc w:val="both"/>
        <w:rPr>
          <w:sz w:val="28"/>
          <w:szCs w:val="28"/>
        </w:rPr>
      </w:pPr>
    </w:p>
    <w:p w:rsidR="00706618" w:rsidRDefault="00706618" w:rsidP="00706618">
      <w:pPr>
        <w:pStyle w:val="af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региональной программы «Развитие системы оказания паллиативной медицинской помощи» (далее – Программа):</w:t>
      </w:r>
    </w:p>
    <w:p w:rsidR="00706618" w:rsidRPr="00A96B4B" w:rsidRDefault="00706618" w:rsidP="00706618">
      <w:pPr>
        <w:pStyle w:val="aff0"/>
        <w:ind w:firstLine="709"/>
        <w:jc w:val="both"/>
        <w:rPr>
          <w:b/>
          <w:sz w:val="28"/>
          <w:szCs w:val="28"/>
        </w:rPr>
      </w:pPr>
      <w:r w:rsidRPr="00A96B4B">
        <w:rPr>
          <w:b/>
          <w:sz w:val="28"/>
          <w:szCs w:val="28"/>
        </w:rPr>
        <w:t xml:space="preserve">повышение доступности и качества оказания паллиативной медицинской помощи (далее – ПМП) в Новосибирской области, в том числе при лечении болевого синдрома. </w:t>
      </w:r>
    </w:p>
    <w:p w:rsidR="00706618" w:rsidRDefault="00706618" w:rsidP="00706618">
      <w:pPr>
        <w:pStyle w:val="aff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утверждение региональных нормативных правовых актов, направленных на повышение доступности ПМП, в соответствии с требованиями действующего законодательства.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 xml:space="preserve">Развитие и совершенствование </w:t>
      </w:r>
      <w:r>
        <w:rPr>
          <w:sz w:val="28"/>
          <w:szCs w:val="28"/>
        </w:rPr>
        <w:t>всех форм</w:t>
      </w:r>
      <w:r w:rsidRPr="00D50390">
        <w:rPr>
          <w:sz w:val="28"/>
          <w:szCs w:val="28"/>
        </w:rPr>
        <w:t xml:space="preserve"> оказания ПМП в амбулаторных </w:t>
      </w:r>
      <w:r>
        <w:rPr>
          <w:sz w:val="28"/>
          <w:szCs w:val="28"/>
        </w:rPr>
        <w:t xml:space="preserve">условиях, в том числе на дому, </w:t>
      </w:r>
      <w:r w:rsidRPr="00D50390">
        <w:rPr>
          <w:sz w:val="28"/>
          <w:szCs w:val="28"/>
        </w:rPr>
        <w:t>в стационарных условиях</w:t>
      </w:r>
      <w:r>
        <w:rPr>
          <w:sz w:val="28"/>
          <w:szCs w:val="28"/>
        </w:rPr>
        <w:t xml:space="preserve"> и условиях дневного стационара</w:t>
      </w:r>
      <w:r w:rsidRPr="00D50390">
        <w:rPr>
          <w:sz w:val="28"/>
          <w:szCs w:val="28"/>
        </w:rPr>
        <w:t>, направленных на повышение качества жизни пациентов, нуждающихся в ПМП.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Создание в Новосибирской области эффективной инфраструктуры для оказания ПМП</w:t>
      </w:r>
      <w:r>
        <w:rPr>
          <w:sz w:val="28"/>
          <w:szCs w:val="28"/>
        </w:rPr>
        <w:t>, с учетом эффективного использования субсидии, предоставленной из федерального бюджета.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Повышение доступности лекарственного обеспечения пациент</w:t>
      </w:r>
      <w:r>
        <w:rPr>
          <w:sz w:val="28"/>
          <w:szCs w:val="28"/>
        </w:rPr>
        <w:t>ам</w:t>
      </w:r>
      <w:r w:rsidRPr="00D50390">
        <w:rPr>
          <w:sz w:val="28"/>
          <w:szCs w:val="28"/>
        </w:rPr>
        <w:t>, нуждающихся в оказании ПМП, в том числе</w:t>
      </w:r>
      <w:r>
        <w:rPr>
          <w:sz w:val="28"/>
          <w:szCs w:val="28"/>
        </w:rPr>
        <w:t>,</w:t>
      </w:r>
      <w:r w:rsidRPr="00D50390">
        <w:rPr>
          <w:sz w:val="28"/>
          <w:szCs w:val="28"/>
        </w:rPr>
        <w:t xml:space="preserve"> </w:t>
      </w:r>
      <w:r w:rsidRPr="00D50390">
        <w:rPr>
          <w:rFonts w:eastAsia="Segoe UI" w:cs="Times New Roman"/>
          <w:sz w:val="28"/>
          <w:szCs w:val="28"/>
          <w:lang w:eastAsia="en-US" w:bidi="en-US"/>
        </w:rPr>
        <w:t>лекарственны</w:t>
      </w:r>
      <w:r>
        <w:rPr>
          <w:rFonts w:eastAsia="Segoe UI" w:cs="Times New Roman"/>
          <w:sz w:val="28"/>
          <w:szCs w:val="28"/>
          <w:lang w:eastAsia="en-US" w:bidi="en-US"/>
        </w:rPr>
        <w:t>ми</w:t>
      </w:r>
      <w:r w:rsidRPr="00D50390">
        <w:rPr>
          <w:rFonts w:eastAsia="Segoe UI" w:cs="Times New Roman"/>
          <w:sz w:val="28"/>
          <w:szCs w:val="28"/>
          <w:lang w:eastAsia="en-US" w:bidi="en-US"/>
        </w:rPr>
        <w:t xml:space="preserve"> </w:t>
      </w:r>
      <w:r>
        <w:rPr>
          <w:rFonts w:eastAsia="Segoe UI" w:cs="Times New Roman"/>
          <w:sz w:val="28"/>
          <w:szCs w:val="28"/>
          <w:lang w:eastAsia="en-US" w:bidi="en-US"/>
        </w:rPr>
        <w:t>препаратами</w:t>
      </w:r>
      <w:r w:rsidRPr="00D50390">
        <w:rPr>
          <w:rFonts w:eastAsia="Segoe UI" w:cs="Times New Roman"/>
          <w:sz w:val="28"/>
          <w:szCs w:val="28"/>
          <w:lang w:eastAsia="en-US" w:bidi="en-US"/>
        </w:rPr>
        <w:t>, содержащи</w:t>
      </w:r>
      <w:r>
        <w:rPr>
          <w:rFonts w:eastAsia="Segoe UI" w:cs="Times New Roman"/>
          <w:sz w:val="28"/>
          <w:szCs w:val="28"/>
          <w:lang w:eastAsia="en-US" w:bidi="en-US"/>
        </w:rPr>
        <w:t>ми</w:t>
      </w:r>
      <w:r w:rsidRPr="00D50390">
        <w:rPr>
          <w:rFonts w:eastAsia="Segoe UI" w:cs="Times New Roman"/>
          <w:sz w:val="28"/>
          <w:szCs w:val="28"/>
          <w:lang w:eastAsia="en-US" w:bidi="en-US"/>
        </w:rPr>
        <w:t xml:space="preserve"> наркотические средства и психотропные вещества</w:t>
      </w:r>
      <w:r w:rsidRPr="00D50390">
        <w:rPr>
          <w:sz w:val="28"/>
          <w:szCs w:val="28"/>
        </w:rPr>
        <w:t xml:space="preserve">. 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Обеспечение укомплектованности врачами, средним и младшим медицинским персоналом, прошедшим обучение по ПМП, государственных медицинских организаций, оказывающих ПМП.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Создание базы данных пациентов, нуждающихся в ПМП.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 xml:space="preserve">Внедрение в практику медицинских организаций Новосибирской области мультидисциплинарного подхода </w:t>
      </w:r>
      <w:r>
        <w:rPr>
          <w:sz w:val="28"/>
          <w:szCs w:val="28"/>
        </w:rPr>
        <w:t>при</w:t>
      </w:r>
      <w:r w:rsidRPr="00D50390">
        <w:rPr>
          <w:sz w:val="28"/>
          <w:szCs w:val="28"/>
        </w:rPr>
        <w:t xml:space="preserve"> оказании ПМП.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Совершенствование взаимодействия медицинских организаций, организаций социального обслуживания, общественных организаций и иных некоммерческих организаций, осуществляющих свою деятельность в сфере охраны здоровья граждан, при оказании гражданам ПМП.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Формирование системы внутреннего контроля качества оказания ПМП, в том числе с применением медицинских информационных систем.</w:t>
      </w:r>
    </w:p>
    <w:p w:rsid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 w:rsidRPr="00D50390">
        <w:rPr>
          <w:sz w:val="28"/>
          <w:szCs w:val="28"/>
        </w:rPr>
        <w:t>Развитие и внедрение практики применения телемедицинских технологий, разработка алгоритма дистанционного консультирования «врач-врач», «врач-пациент» на всех этапах оказания медицинской помощи, включая оказание ПМП на дому.</w:t>
      </w:r>
    </w:p>
    <w:p w:rsidR="00B56353" w:rsidRPr="00706618" w:rsidRDefault="00706618" w:rsidP="00706618">
      <w:pPr>
        <w:pStyle w:val="aff0"/>
        <w:numPr>
          <w:ilvl w:val="0"/>
          <w:numId w:val="42"/>
        </w:numPr>
        <w:ind w:left="0" w:firstLine="709"/>
        <w:jc w:val="both"/>
        <w:rPr>
          <w:i/>
          <w:sz w:val="32"/>
        </w:rPr>
      </w:pPr>
      <w:r w:rsidRPr="00706618">
        <w:rPr>
          <w:sz w:val="28"/>
          <w:szCs w:val="28"/>
        </w:rPr>
        <w:t xml:space="preserve">Повышение уровня информированности населения о принципах оказания ПМП, ее целях и задачах, медицинских организациях, оказывающих различные виды ПМП (кабинеты ПМП, отделения ПМП, хоспис, отделения сестринского ухода). </w:t>
      </w:r>
      <w:r w:rsidR="00B56353" w:rsidRPr="00706618">
        <w:rPr>
          <w:i/>
          <w:sz w:val="32"/>
        </w:rPr>
        <w:br w:type="page"/>
      </w:r>
    </w:p>
    <w:p w:rsidR="00EF6C36" w:rsidRPr="002670BC" w:rsidRDefault="00EF6C36" w:rsidP="00B57FF8">
      <w:pPr>
        <w:pStyle w:val="aff0"/>
        <w:jc w:val="center"/>
        <w:rPr>
          <w:b/>
          <w:sz w:val="28"/>
        </w:rPr>
      </w:pPr>
      <w:r w:rsidRPr="002670BC">
        <w:rPr>
          <w:b/>
          <w:sz w:val="28"/>
        </w:rPr>
        <w:lastRenderedPageBreak/>
        <w:t>1.2. Основные целевые показатели эффективности реализации Программы</w:t>
      </w:r>
    </w:p>
    <w:p w:rsidR="00EF6C36" w:rsidRDefault="00EF6C36" w:rsidP="00EF6C36">
      <w:pPr>
        <w:pStyle w:val="aff0"/>
        <w:rPr>
          <w:sz w:val="28"/>
        </w:rPr>
      </w:pPr>
    </w:p>
    <w:tbl>
      <w:tblPr>
        <w:tblStyle w:val="a7"/>
        <w:tblW w:w="10854" w:type="dxa"/>
        <w:tblInd w:w="-856" w:type="dxa"/>
        <w:tblLook w:val="04A0" w:firstRow="1" w:lastRow="0" w:firstColumn="1" w:lastColumn="0" w:noHBand="0" w:noVBand="1"/>
      </w:tblPr>
      <w:tblGrid>
        <w:gridCol w:w="625"/>
        <w:gridCol w:w="3019"/>
        <w:gridCol w:w="1572"/>
        <w:gridCol w:w="847"/>
        <w:gridCol w:w="847"/>
        <w:gridCol w:w="986"/>
        <w:gridCol w:w="986"/>
        <w:gridCol w:w="986"/>
        <w:gridCol w:w="986"/>
      </w:tblGrid>
      <w:tr w:rsidR="005F153B" w:rsidTr="00321A66">
        <w:tc>
          <w:tcPr>
            <w:tcW w:w="625" w:type="dxa"/>
            <w:vMerge w:val="restart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3019" w:type="dxa"/>
            <w:vMerge w:val="restart"/>
          </w:tcPr>
          <w:p w:rsidR="005F153B" w:rsidRDefault="005F153B" w:rsidP="002670BC">
            <w:pPr>
              <w:pStyle w:val="aff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показателя</w:t>
            </w:r>
          </w:p>
        </w:tc>
        <w:tc>
          <w:tcPr>
            <w:tcW w:w="1572" w:type="dxa"/>
            <w:vMerge w:val="restart"/>
          </w:tcPr>
          <w:p w:rsidR="005F153B" w:rsidRDefault="005F153B" w:rsidP="002670BC">
            <w:pPr>
              <w:pStyle w:val="aff0"/>
              <w:jc w:val="center"/>
              <w:rPr>
                <w:sz w:val="28"/>
              </w:rPr>
            </w:pPr>
            <w:r>
              <w:rPr>
                <w:sz w:val="28"/>
              </w:rPr>
              <w:t>Базовое значение (на 31.12.2018)</w:t>
            </w:r>
          </w:p>
        </w:tc>
        <w:tc>
          <w:tcPr>
            <w:tcW w:w="5638" w:type="dxa"/>
            <w:gridSpan w:val="6"/>
          </w:tcPr>
          <w:p w:rsidR="005F153B" w:rsidRDefault="005F153B" w:rsidP="002670BC">
            <w:pPr>
              <w:pStyle w:val="aff0"/>
              <w:jc w:val="center"/>
              <w:rPr>
                <w:sz w:val="28"/>
              </w:rPr>
            </w:pPr>
            <w:r>
              <w:rPr>
                <w:sz w:val="28"/>
              </w:rPr>
              <w:t>Период, год</w:t>
            </w:r>
          </w:p>
        </w:tc>
      </w:tr>
      <w:tr w:rsidR="00E66243" w:rsidTr="00321A66">
        <w:tc>
          <w:tcPr>
            <w:tcW w:w="625" w:type="dxa"/>
            <w:vMerge/>
          </w:tcPr>
          <w:p w:rsidR="005F153B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  <w:vMerge/>
          </w:tcPr>
          <w:p w:rsidR="005F153B" w:rsidRDefault="005F153B" w:rsidP="002670BC">
            <w:pPr>
              <w:pStyle w:val="aff0"/>
              <w:jc w:val="both"/>
              <w:rPr>
                <w:sz w:val="28"/>
              </w:rPr>
            </w:pPr>
          </w:p>
        </w:tc>
        <w:tc>
          <w:tcPr>
            <w:tcW w:w="1572" w:type="dxa"/>
            <w:vMerge/>
          </w:tcPr>
          <w:p w:rsidR="005F153B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847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986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986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986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986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</w:tr>
      <w:tr w:rsidR="00C96828" w:rsidTr="00321A66">
        <w:tc>
          <w:tcPr>
            <w:tcW w:w="625" w:type="dxa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19" w:type="dxa"/>
          </w:tcPr>
          <w:p w:rsidR="005F153B" w:rsidRDefault="005F153B" w:rsidP="002670BC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Доля пациентов, получивших паллиативную медицинскую помощь, в общем количестве пациентов, нуждающихся в палл</w:t>
            </w:r>
            <w:r w:rsidR="00782B0D">
              <w:rPr>
                <w:sz w:val="28"/>
              </w:rPr>
              <w:t>иативной медицинской помощи (%)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16</w:t>
            </w:r>
            <w:r w:rsidR="00E617F8" w:rsidRPr="00E617F8">
              <w:rPr>
                <w:sz w:val="28"/>
              </w:rPr>
              <w:t>,9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  <w:r w:rsidR="00E617F8" w:rsidRPr="00E617F8">
              <w:rPr>
                <w:sz w:val="28"/>
              </w:rPr>
              <w:t>8</w:t>
            </w:r>
            <w:r w:rsidR="0067272D" w:rsidRPr="00E617F8">
              <w:rPr>
                <w:sz w:val="28"/>
              </w:rPr>
              <w:t>,5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42</w:t>
            </w:r>
            <w:r w:rsidR="0067272D" w:rsidRPr="00E617F8">
              <w:rPr>
                <w:sz w:val="28"/>
              </w:rPr>
              <w:t>,5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60</w:t>
            </w:r>
            <w:r w:rsidR="00315F69" w:rsidRPr="00E617F8">
              <w:rPr>
                <w:sz w:val="28"/>
              </w:rPr>
              <w:t>,0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71</w:t>
            </w:r>
            <w:r w:rsidR="00315F69" w:rsidRPr="00E617F8">
              <w:rPr>
                <w:sz w:val="28"/>
              </w:rPr>
              <w:t>,0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5F153B" w:rsidRPr="00E617F8" w:rsidRDefault="00706618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82</w:t>
            </w:r>
            <w:r w:rsidR="00315F69" w:rsidRPr="00E617F8">
              <w:rPr>
                <w:sz w:val="28"/>
              </w:rPr>
              <w:t>,0</w:t>
            </w:r>
          </w:p>
        </w:tc>
      </w:tr>
      <w:tr w:rsidR="00C96828" w:rsidTr="00321A66">
        <w:tc>
          <w:tcPr>
            <w:tcW w:w="625" w:type="dxa"/>
            <w:vMerge w:val="restart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19" w:type="dxa"/>
          </w:tcPr>
          <w:p w:rsidR="005F153B" w:rsidRPr="00E617F8" w:rsidRDefault="005F153B" w:rsidP="002670BC">
            <w:pPr>
              <w:pStyle w:val="aff0"/>
              <w:jc w:val="both"/>
              <w:rPr>
                <w:sz w:val="28"/>
              </w:rPr>
            </w:pPr>
            <w:r w:rsidRPr="00E617F8">
              <w:rPr>
                <w:sz w:val="28"/>
              </w:rPr>
              <w:t>Обеспеченность паллиативными койками на 100 000 населения, из них: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Pr="0060434F" w:rsidRDefault="005F153B" w:rsidP="00EF6C36">
            <w:pPr>
              <w:pStyle w:val="aff0"/>
              <w:rPr>
                <w:sz w:val="28"/>
              </w:rPr>
            </w:pPr>
          </w:p>
        </w:tc>
      </w:tr>
      <w:tr w:rsidR="00E617F8" w:rsidRPr="00DE0B3E" w:rsidTr="00321A66">
        <w:tc>
          <w:tcPr>
            <w:tcW w:w="625" w:type="dxa"/>
            <w:vMerge/>
          </w:tcPr>
          <w:p w:rsidR="005F153B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5F153B" w:rsidRPr="00E617F8" w:rsidRDefault="00DE0B3E" w:rsidP="002670BC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число коек на 1</w:t>
            </w:r>
            <w:r w:rsidR="005F153B" w:rsidRPr="00E617F8">
              <w:rPr>
                <w:sz w:val="28"/>
              </w:rPr>
              <w:t>0</w:t>
            </w:r>
            <w:r w:rsidR="00986E09">
              <w:rPr>
                <w:sz w:val="28"/>
              </w:rPr>
              <w:t>0</w:t>
            </w:r>
            <w:r w:rsidR="005F153B" w:rsidRPr="00E617F8">
              <w:rPr>
                <w:sz w:val="28"/>
              </w:rPr>
              <w:t> 000 детей</w:t>
            </w:r>
          </w:p>
        </w:tc>
        <w:tc>
          <w:tcPr>
            <w:tcW w:w="1572" w:type="dxa"/>
            <w:shd w:val="clear" w:color="auto" w:fill="FFFFFF" w:themeFill="background1"/>
          </w:tcPr>
          <w:p w:rsidR="005F153B" w:rsidRPr="00F921F4" w:rsidRDefault="004060A9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1,1</w:t>
            </w:r>
          </w:p>
        </w:tc>
        <w:tc>
          <w:tcPr>
            <w:tcW w:w="847" w:type="dxa"/>
            <w:shd w:val="clear" w:color="auto" w:fill="FFFFFF" w:themeFill="background1"/>
          </w:tcPr>
          <w:p w:rsidR="005F153B" w:rsidRPr="00F921F4" w:rsidRDefault="009418FD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2,0</w:t>
            </w:r>
          </w:p>
        </w:tc>
        <w:tc>
          <w:tcPr>
            <w:tcW w:w="847" w:type="dxa"/>
            <w:shd w:val="clear" w:color="auto" w:fill="FFFFFF" w:themeFill="background1"/>
          </w:tcPr>
          <w:p w:rsidR="005F153B" w:rsidRPr="00F921F4" w:rsidRDefault="009418FD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2,08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F921F4" w:rsidRDefault="009418FD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2,1</w:t>
            </w:r>
            <w:r w:rsidR="004060A9" w:rsidRPr="00F921F4">
              <w:rPr>
                <w:sz w:val="28"/>
              </w:rPr>
              <w:t>6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F921F4" w:rsidRDefault="009418FD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2,1</w:t>
            </w:r>
            <w:r w:rsidR="004060A9" w:rsidRPr="00F921F4">
              <w:rPr>
                <w:sz w:val="28"/>
              </w:rPr>
              <w:t>6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F921F4" w:rsidRDefault="0051062C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2,1</w:t>
            </w:r>
            <w:r w:rsidR="009418FD" w:rsidRPr="00F921F4">
              <w:rPr>
                <w:sz w:val="28"/>
              </w:rPr>
              <w:t>6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F921F4" w:rsidRDefault="00724AA2" w:rsidP="00EF6C36">
            <w:pPr>
              <w:pStyle w:val="aff0"/>
              <w:rPr>
                <w:sz w:val="28"/>
              </w:rPr>
            </w:pPr>
            <w:r w:rsidRPr="00F921F4">
              <w:rPr>
                <w:sz w:val="28"/>
              </w:rPr>
              <w:t>2,3</w:t>
            </w:r>
          </w:p>
        </w:tc>
      </w:tr>
      <w:tr w:rsidR="00E617F8" w:rsidRPr="00E617F8" w:rsidTr="00321A66">
        <w:tc>
          <w:tcPr>
            <w:tcW w:w="625" w:type="dxa"/>
            <w:vMerge/>
          </w:tcPr>
          <w:p w:rsidR="005F153B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5F153B" w:rsidRDefault="005F153B" w:rsidP="00DE0B3E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число коек на 10</w:t>
            </w:r>
            <w:r w:rsidR="008E7CA5">
              <w:rPr>
                <w:sz w:val="28"/>
              </w:rPr>
              <w:t>0</w:t>
            </w:r>
            <w:r>
              <w:rPr>
                <w:sz w:val="28"/>
              </w:rPr>
              <w:t> 0</w:t>
            </w:r>
            <w:r w:rsidR="00DE0B3E">
              <w:rPr>
                <w:sz w:val="28"/>
              </w:rPr>
              <w:t>0</w:t>
            </w:r>
            <w:r>
              <w:rPr>
                <w:sz w:val="28"/>
              </w:rPr>
              <w:t>0 взрослых, в том числе:</w:t>
            </w:r>
          </w:p>
        </w:tc>
        <w:tc>
          <w:tcPr>
            <w:tcW w:w="1572" w:type="dxa"/>
            <w:shd w:val="clear" w:color="auto" w:fill="FFFFFF" w:themeFill="background1"/>
          </w:tcPr>
          <w:p w:rsidR="005F153B" w:rsidRPr="00E617F8" w:rsidRDefault="00477B8A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847" w:type="dxa"/>
            <w:shd w:val="clear" w:color="auto" w:fill="FFFFFF" w:themeFill="background1"/>
          </w:tcPr>
          <w:p w:rsidR="005F153B" w:rsidRPr="00E617F8" w:rsidRDefault="00477B8A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847" w:type="dxa"/>
            <w:shd w:val="clear" w:color="auto" w:fill="FFFFFF" w:themeFill="background1"/>
          </w:tcPr>
          <w:p w:rsidR="005F153B" w:rsidRPr="00E617F8" w:rsidRDefault="005F153B" w:rsidP="008E7CA5">
            <w:pPr>
              <w:pStyle w:val="aff0"/>
              <w:rPr>
                <w:sz w:val="28"/>
              </w:rPr>
            </w:pPr>
            <w:r w:rsidRPr="00E617F8">
              <w:rPr>
                <w:sz w:val="28"/>
              </w:rPr>
              <w:t>3</w:t>
            </w:r>
            <w:r w:rsidR="00477B8A">
              <w:rPr>
                <w:sz w:val="28"/>
              </w:rPr>
              <w:t>,</w:t>
            </w:r>
            <w:r w:rsidRPr="00E617F8">
              <w:rPr>
                <w:sz w:val="28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E617F8" w:rsidRDefault="00DE0B3E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</w:t>
            </w:r>
            <w:r w:rsidR="00477B8A">
              <w:rPr>
                <w:sz w:val="28"/>
              </w:rPr>
              <w:t>,</w:t>
            </w:r>
            <w:r w:rsidR="008E7CA5">
              <w:rPr>
                <w:sz w:val="28"/>
              </w:rPr>
              <w:t>8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E617F8" w:rsidRDefault="00DE0B3E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</w:t>
            </w:r>
            <w:r w:rsidR="00477B8A">
              <w:rPr>
                <w:sz w:val="28"/>
              </w:rPr>
              <w:t>,</w:t>
            </w:r>
            <w:r w:rsidR="008E7CA5">
              <w:rPr>
                <w:sz w:val="28"/>
              </w:rPr>
              <w:t>9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E617F8" w:rsidRDefault="00DE0B3E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</w:t>
            </w:r>
            <w:r w:rsidR="00477B8A">
              <w:rPr>
                <w:sz w:val="28"/>
              </w:rPr>
              <w:t>,</w:t>
            </w:r>
            <w:r w:rsidR="008E7CA5">
              <w:rPr>
                <w:sz w:val="28"/>
              </w:rPr>
              <w:t>6</w:t>
            </w:r>
          </w:p>
        </w:tc>
        <w:tc>
          <w:tcPr>
            <w:tcW w:w="986" w:type="dxa"/>
            <w:shd w:val="clear" w:color="auto" w:fill="FFFFFF" w:themeFill="background1"/>
          </w:tcPr>
          <w:p w:rsidR="005F153B" w:rsidRPr="00E617F8" w:rsidRDefault="00DE0B3E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</w:t>
            </w:r>
            <w:r w:rsidR="00477B8A">
              <w:rPr>
                <w:sz w:val="28"/>
              </w:rPr>
              <w:t>,</w:t>
            </w:r>
            <w:r>
              <w:rPr>
                <w:sz w:val="28"/>
              </w:rPr>
              <w:t>7</w:t>
            </w:r>
          </w:p>
        </w:tc>
      </w:tr>
      <w:tr w:rsidR="00C96828" w:rsidTr="00321A66">
        <w:tc>
          <w:tcPr>
            <w:tcW w:w="625" w:type="dxa"/>
            <w:vMerge/>
          </w:tcPr>
          <w:p w:rsidR="005F153B" w:rsidRDefault="005F153B" w:rsidP="00EF6C36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5F153B" w:rsidRDefault="005F153B" w:rsidP="002670BC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чис</w:t>
            </w:r>
            <w:r w:rsidR="006849AD">
              <w:rPr>
                <w:sz w:val="28"/>
              </w:rPr>
              <w:t>ло коек сестринского ухода на 1</w:t>
            </w:r>
            <w:r>
              <w:rPr>
                <w:sz w:val="28"/>
              </w:rPr>
              <w:t>0</w:t>
            </w:r>
            <w:r w:rsidR="008E7CA5">
              <w:rPr>
                <w:sz w:val="28"/>
              </w:rPr>
              <w:t>0</w:t>
            </w:r>
            <w:r>
              <w:rPr>
                <w:sz w:val="28"/>
              </w:rPr>
              <w:t> 000 взрослых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5F153B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5F153B" w:rsidP="00477B8A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  <w:r w:rsidR="00477B8A">
              <w:rPr>
                <w:sz w:val="28"/>
              </w:rPr>
              <w:t>,1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5F153B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  <w:r w:rsidR="00477B8A">
              <w:rPr>
                <w:sz w:val="28"/>
              </w:rPr>
              <w:t>,</w:t>
            </w:r>
            <w:r>
              <w:rPr>
                <w:sz w:val="28"/>
              </w:rPr>
              <w:t>35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6849AD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  <w:r w:rsidR="00477B8A">
              <w:rPr>
                <w:sz w:val="28"/>
              </w:rPr>
              <w:t>,</w:t>
            </w:r>
            <w:r>
              <w:rPr>
                <w:sz w:val="28"/>
              </w:rPr>
              <w:t>0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6849AD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  <w:r w:rsidR="00477B8A">
              <w:rPr>
                <w:sz w:val="28"/>
              </w:rPr>
              <w:t>,</w:t>
            </w:r>
            <w:r>
              <w:rPr>
                <w:sz w:val="28"/>
              </w:rPr>
              <w:t>7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153B" w:rsidRDefault="006849AD" w:rsidP="008E7CA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3</w:t>
            </w:r>
            <w:r w:rsidR="00477B8A">
              <w:rPr>
                <w:sz w:val="28"/>
              </w:rPr>
              <w:t>,</w:t>
            </w:r>
            <w:r>
              <w:rPr>
                <w:sz w:val="28"/>
              </w:rPr>
              <w:t>8</w:t>
            </w:r>
          </w:p>
        </w:tc>
      </w:tr>
      <w:tr w:rsidR="00B4159B" w:rsidRPr="00D8220C" w:rsidTr="00321A66">
        <w:tc>
          <w:tcPr>
            <w:tcW w:w="625" w:type="dxa"/>
            <w:vMerge w:val="restart"/>
          </w:tcPr>
          <w:p w:rsidR="00B4159B" w:rsidRPr="00D8220C" w:rsidRDefault="00B4159B" w:rsidP="00EF6C36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3</w:t>
            </w:r>
          </w:p>
        </w:tc>
        <w:tc>
          <w:tcPr>
            <w:tcW w:w="3019" w:type="dxa"/>
          </w:tcPr>
          <w:p w:rsidR="00B4159B" w:rsidRPr="00D8220C" w:rsidRDefault="00B4159B" w:rsidP="002670BC">
            <w:pPr>
              <w:pStyle w:val="aff0"/>
              <w:jc w:val="both"/>
              <w:rPr>
                <w:sz w:val="28"/>
              </w:rPr>
            </w:pPr>
            <w:r w:rsidRPr="00D8220C">
              <w:rPr>
                <w:sz w:val="28"/>
              </w:rPr>
              <w:t>Количество отделений выездной патронажной паллиативной медицинской помощи, ед., в том числе:</w:t>
            </w:r>
          </w:p>
        </w:tc>
        <w:tc>
          <w:tcPr>
            <w:tcW w:w="1572" w:type="dxa"/>
            <w:shd w:val="clear" w:color="auto" w:fill="FFFFFF" w:themeFill="background1"/>
          </w:tcPr>
          <w:p w:rsidR="00B4159B" w:rsidRPr="00D8220C" w:rsidRDefault="003F4CD4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D8220C" w:rsidRDefault="003F4CD4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3F4CD4" w:rsidRDefault="003F4CD4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EF6C36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EF6C36">
            <w:pPr>
              <w:pStyle w:val="aff0"/>
              <w:rPr>
                <w:sz w:val="28"/>
                <w:highlight w:val="red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EF6C36">
            <w:pPr>
              <w:pStyle w:val="aff0"/>
              <w:rPr>
                <w:sz w:val="28"/>
                <w:highlight w:val="red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  <w:highlight w:val="red"/>
              </w:rPr>
            </w:pPr>
            <w:r>
              <w:rPr>
                <w:sz w:val="28"/>
              </w:rPr>
              <w:t>2</w:t>
            </w:r>
            <w:r w:rsidR="00B4159B">
              <w:rPr>
                <w:sz w:val="28"/>
              </w:rPr>
              <w:t>3</w:t>
            </w:r>
          </w:p>
        </w:tc>
      </w:tr>
      <w:tr w:rsidR="00B4159B" w:rsidRPr="00D8220C" w:rsidTr="0093779C">
        <w:tc>
          <w:tcPr>
            <w:tcW w:w="625" w:type="dxa"/>
            <w:vMerge/>
          </w:tcPr>
          <w:p w:rsidR="00B4159B" w:rsidRPr="00D8220C" w:rsidRDefault="00B4159B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B4159B" w:rsidRPr="00D8220C" w:rsidRDefault="00B4159B" w:rsidP="00174628">
            <w:pPr>
              <w:pStyle w:val="aff0"/>
              <w:jc w:val="both"/>
              <w:rPr>
                <w:sz w:val="28"/>
              </w:rPr>
            </w:pPr>
            <w:r w:rsidRPr="00D8220C">
              <w:rPr>
                <w:sz w:val="28"/>
              </w:rPr>
              <w:t xml:space="preserve">для взрослых 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1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1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  <w:lang w:val="en-US"/>
              </w:rPr>
            </w:pPr>
            <w:r w:rsidRPr="00D8220C">
              <w:rPr>
                <w:sz w:val="28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3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  <w:highlight w:val="red"/>
              </w:rPr>
            </w:pPr>
            <w:r w:rsidRPr="00D8220C">
              <w:rPr>
                <w:sz w:val="28"/>
              </w:rPr>
              <w:t>5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  <w:highlight w:val="red"/>
              </w:rPr>
            </w:pPr>
            <w:r w:rsidRPr="00D8220C">
              <w:rPr>
                <w:sz w:val="28"/>
              </w:rPr>
              <w:t>8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B4159B" w:rsidP="00174628">
            <w:pPr>
              <w:pStyle w:val="aff0"/>
              <w:rPr>
                <w:sz w:val="28"/>
                <w:highlight w:val="red"/>
              </w:rPr>
            </w:pPr>
            <w:r w:rsidRPr="00D8220C">
              <w:rPr>
                <w:sz w:val="28"/>
              </w:rPr>
              <w:t>1</w:t>
            </w:r>
            <w:r>
              <w:rPr>
                <w:sz w:val="28"/>
              </w:rPr>
              <w:t>3</w:t>
            </w:r>
          </w:p>
        </w:tc>
      </w:tr>
      <w:tr w:rsidR="00B4159B" w:rsidRPr="00D8220C" w:rsidTr="0093779C">
        <w:tc>
          <w:tcPr>
            <w:tcW w:w="625" w:type="dxa"/>
            <w:vMerge/>
          </w:tcPr>
          <w:p w:rsidR="00B4159B" w:rsidRPr="00D8220C" w:rsidRDefault="00B4159B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B4159B" w:rsidRPr="00D8220C" w:rsidRDefault="003F4CD4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для детей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  <w:shd w:val="clear" w:color="auto" w:fill="FFFFFF" w:themeFill="background1"/>
          </w:tcPr>
          <w:p w:rsidR="00B4159B" w:rsidRPr="003F4CD4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86" w:type="dxa"/>
            <w:shd w:val="clear" w:color="auto" w:fill="FFFFFF" w:themeFill="background1"/>
          </w:tcPr>
          <w:p w:rsidR="00B4159B" w:rsidRPr="00D8220C" w:rsidRDefault="003F4CD4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74628" w:rsidRPr="00D8220C" w:rsidTr="00321A66">
        <w:tc>
          <w:tcPr>
            <w:tcW w:w="625" w:type="dxa"/>
            <w:vMerge w:val="restart"/>
          </w:tcPr>
          <w:p w:rsidR="00174628" w:rsidRPr="00D8220C" w:rsidRDefault="00174628" w:rsidP="00174628">
            <w:pPr>
              <w:pStyle w:val="aff0"/>
              <w:rPr>
                <w:sz w:val="28"/>
                <w:szCs w:val="28"/>
              </w:rPr>
            </w:pPr>
            <w:r w:rsidRPr="00D8220C">
              <w:rPr>
                <w:sz w:val="28"/>
                <w:szCs w:val="28"/>
              </w:rPr>
              <w:t>4</w:t>
            </w:r>
          </w:p>
        </w:tc>
        <w:tc>
          <w:tcPr>
            <w:tcW w:w="3019" w:type="dxa"/>
          </w:tcPr>
          <w:p w:rsidR="00174628" w:rsidRPr="00D8220C" w:rsidRDefault="00174628" w:rsidP="00174628">
            <w:pPr>
              <w:pStyle w:val="aff0"/>
              <w:jc w:val="both"/>
              <w:rPr>
                <w:sz w:val="28"/>
              </w:rPr>
            </w:pPr>
            <w:r w:rsidRPr="00D8220C">
              <w:rPr>
                <w:sz w:val="28"/>
              </w:rPr>
              <w:t>Количество выездных патронажных бригад, ед., в том числе:</w:t>
            </w:r>
          </w:p>
        </w:tc>
        <w:tc>
          <w:tcPr>
            <w:tcW w:w="1572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4</w:t>
            </w: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6</w:t>
            </w: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C45F55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</w:rPr>
              <w:t>3</w:t>
            </w:r>
            <w:r w:rsidR="00C45F55">
              <w:rPr>
                <w:sz w:val="28"/>
              </w:rPr>
              <w:t>7</w:t>
            </w:r>
            <w:r w:rsidRPr="00D8220C">
              <w:rPr>
                <w:sz w:val="28"/>
              </w:rPr>
              <w:t xml:space="preserve"> </w:t>
            </w:r>
          </w:p>
        </w:tc>
      </w:tr>
      <w:tr w:rsidR="00174628" w:rsidRPr="00D8220C" w:rsidTr="00321A66">
        <w:tc>
          <w:tcPr>
            <w:tcW w:w="625" w:type="dxa"/>
            <w:vMerge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D8220C" w:rsidRDefault="00174628" w:rsidP="00174628">
            <w:pPr>
              <w:pStyle w:val="aff0"/>
              <w:jc w:val="both"/>
              <w:rPr>
                <w:sz w:val="28"/>
              </w:rPr>
            </w:pPr>
            <w:r w:rsidRPr="00D8220C">
              <w:rPr>
                <w:sz w:val="28"/>
              </w:rPr>
              <w:t>для взрослых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3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1</w:t>
            </w:r>
            <w:r>
              <w:rPr>
                <w:sz w:val="28"/>
              </w:rPr>
              <w:t>6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C45F55" w:rsidRDefault="00174628" w:rsidP="00C45F55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  <w:r w:rsidR="00C45F55">
              <w:rPr>
                <w:sz w:val="28"/>
              </w:rPr>
              <w:t>2</w:t>
            </w:r>
          </w:p>
        </w:tc>
      </w:tr>
      <w:tr w:rsidR="00174628" w:rsidRPr="00D8220C" w:rsidTr="00321A66">
        <w:tc>
          <w:tcPr>
            <w:tcW w:w="625" w:type="dxa"/>
            <w:vMerge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D8220C" w:rsidRDefault="00174628" w:rsidP="00174628">
            <w:pPr>
              <w:pStyle w:val="aff0"/>
              <w:jc w:val="both"/>
              <w:rPr>
                <w:sz w:val="28"/>
              </w:rPr>
            </w:pPr>
            <w:r w:rsidRPr="00D8220C">
              <w:rPr>
                <w:sz w:val="28"/>
              </w:rPr>
              <w:t>для детей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2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3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C45F55" w:rsidRDefault="00174628" w:rsidP="00174628">
            <w:pPr>
              <w:pStyle w:val="aff0"/>
              <w:rPr>
                <w:sz w:val="28"/>
              </w:rPr>
            </w:pPr>
            <w:r w:rsidRPr="00C45F55">
              <w:rPr>
                <w:sz w:val="28"/>
              </w:rPr>
              <w:t>7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C45F55" w:rsidRDefault="00174628" w:rsidP="00174628">
            <w:pPr>
              <w:pStyle w:val="aff0"/>
              <w:rPr>
                <w:sz w:val="28"/>
              </w:rPr>
            </w:pPr>
            <w:r w:rsidRPr="00C45F55">
              <w:rPr>
                <w:sz w:val="28"/>
              </w:rPr>
              <w:t>12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4628" w:rsidRPr="00C45F55" w:rsidRDefault="00174628" w:rsidP="00174628">
            <w:pPr>
              <w:pStyle w:val="aff0"/>
              <w:rPr>
                <w:sz w:val="28"/>
              </w:rPr>
            </w:pPr>
            <w:r w:rsidRPr="00C45F55">
              <w:rPr>
                <w:sz w:val="28"/>
              </w:rPr>
              <w:t>15</w:t>
            </w:r>
          </w:p>
        </w:tc>
      </w:tr>
      <w:tr w:rsidR="00174628" w:rsidRPr="00D8220C" w:rsidTr="00321A66">
        <w:tc>
          <w:tcPr>
            <w:tcW w:w="625" w:type="dxa"/>
            <w:vMerge w:val="restart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  <w:r w:rsidRPr="00D8220C">
              <w:rPr>
                <w:sz w:val="28"/>
              </w:rPr>
              <w:t>5</w:t>
            </w:r>
          </w:p>
        </w:tc>
        <w:tc>
          <w:tcPr>
            <w:tcW w:w="3019" w:type="dxa"/>
          </w:tcPr>
          <w:p w:rsidR="00174628" w:rsidRPr="00D8220C" w:rsidRDefault="00174628" w:rsidP="00174628">
            <w:pPr>
              <w:pStyle w:val="aff0"/>
              <w:jc w:val="both"/>
              <w:rPr>
                <w:sz w:val="28"/>
                <w:highlight w:val="yellow"/>
              </w:rPr>
            </w:pPr>
            <w:r w:rsidRPr="00D8220C">
              <w:rPr>
                <w:sz w:val="28"/>
              </w:rPr>
              <w:t xml:space="preserve">Число амбулаторных посещений с целью получений паллиативной медицинской помощи </w:t>
            </w:r>
            <w:r w:rsidRPr="00D8220C">
              <w:rPr>
                <w:sz w:val="28"/>
              </w:rPr>
              <w:lastRenderedPageBreak/>
              <w:t>врачей-специалистов и среднего медицинского персонала любых специальностей, число посещений на 10 000 населения, в том числе:</w:t>
            </w:r>
          </w:p>
        </w:tc>
        <w:tc>
          <w:tcPr>
            <w:tcW w:w="1572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174628" w:rsidRPr="00D8220C" w:rsidRDefault="00174628" w:rsidP="00174628">
            <w:pPr>
              <w:pStyle w:val="aff0"/>
              <w:rPr>
                <w:sz w:val="28"/>
              </w:rPr>
            </w:pP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на 10 000 взрослых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200,0</w:t>
            </w:r>
          </w:p>
        </w:tc>
      </w:tr>
      <w:tr w:rsidR="00174628" w:rsidRPr="00156CAA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на 10 000 детей</w:t>
            </w:r>
          </w:p>
        </w:tc>
        <w:tc>
          <w:tcPr>
            <w:tcW w:w="1572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47,5</w:t>
            </w:r>
          </w:p>
        </w:tc>
        <w:tc>
          <w:tcPr>
            <w:tcW w:w="847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49,5</w:t>
            </w:r>
          </w:p>
        </w:tc>
        <w:tc>
          <w:tcPr>
            <w:tcW w:w="847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50,5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51,5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52,5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53,5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54,5</w:t>
            </w:r>
          </w:p>
        </w:tc>
      </w:tr>
      <w:tr w:rsidR="00174628" w:rsidTr="00321A66">
        <w:tc>
          <w:tcPr>
            <w:tcW w:w="625" w:type="dxa"/>
            <w:vMerge w:val="restart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Доля посещений отделениями выездной паллиативной медицинской помощи в общем количестве амбулаторных посещений по паллиативной медицинской помощи (%), в том числе: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к взрослым (%)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52,0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56,0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60,0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C96828" w:rsidRDefault="00174628" w:rsidP="00174628">
            <w:pPr>
              <w:pStyle w:val="aff0"/>
              <w:jc w:val="both"/>
              <w:rPr>
                <w:sz w:val="28"/>
                <w:highlight w:val="yellow"/>
              </w:rPr>
            </w:pPr>
            <w:r w:rsidRPr="0060434F">
              <w:rPr>
                <w:sz w:val="28"/>
              </w:rPr>
              <w:t>к детям (%)</w:t>
            </w:r>
          </w:p>
        </w:tc>
        <w:tc>
          <w:tcPr>
            <w:tcW w:w="1572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100,0</w:t>
            </w:r>
          </w:p>
        </w:tc>
        <w:tc>
          <w:tcPr>
            <w:tcW w:w="847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90,0</w:t>
            </w:r>
          </w:p>
        </w:tc>
        <w:tc>
          <w:tcPr>
            <w:tcW w:w="847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70,0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60,0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50,0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50,0</w:t>
            </w:r>
          </w:p>
        </w:tc>
        <w:tc>
          <w:tcPr>
            <w:tcW w:w="986" w:type="dxa"/>
          </w:tcPr>
          <w:p w:rsidR="00174628" w:rsidRPr="004060A9" w:rsidRDefault="00174628" w:rsidP="00174628">
            <w:pPr>
              <w:pStyle w:val="aff0"/>
              <w:rPr>
                <w:sz w:val="28"/>
              </w:rPr>
            </w:pPr>
            <w:r w:rsidRPr="004060A9">
              <w:rPr>
                <w:sz w:val="28"/>
              </w:rPr>
              <w:t>50,0</w:t>
            </w:r>
          </w:p>
        </w:tc>
      </w:tr>
      <w:tr w:rsidR="00174628" w:rsidTr="00321A66">
        <w:tc>
          <w:tcPr>
            <w:tcW w:w="625" w:type="dxa"/>
            <w:vMerge w:val="restart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Число физических лиц основных работников, занятых на должностях в структурных подразделениях медицинских организаций, оказывающих паллиативную специализированную медицинскую помощь, чел., в том числе: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врачи по паллиативной медицинской помощи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средний медицинский персонал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174628" w:rsidTr="00321A66">
        <w:tc>
          <w:tcPr>
            <w:tcW w:w="625" w:type="dxa"/>
            <w:vMerge w:val="restart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Полнота выборки наркотических лекарственных препаратов Новосибирской областью в рамках заявленной </w:t>
            </w:r>
            <w:r>
              <w:rPr>
                <w:sz w:val="28"/>
              </w:rPr>
              <w:lastRenderedPageBreak/>
              <w:t>потребности в соответствии с планом распределения, (%), в том числе: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lastRenderedPageBreak/>
              <w:t>76,5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77,0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78,5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79,0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79,5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80,0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80,0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для инвазивных лекарственных форм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75,5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для неинвазивных лекарственных форм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847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986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174628" w:rsidTr="00321A66">
        <w:tc>
          <w:tcPr>
            <w:tcW w:w="625" w:type="dxa"/>
            <w:vMerge w:val="restart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019" w:type="dxa"/>
          </w:tcPr>
          <w:p w:rsidR="00174628" w:rsidRPr="00E66243" w:rsidRDefault="00174628" w:rsidP="00174628">
            <w:pPr>
              <w:pStyle w:val="aff0"/>
              <w:jc w:val="both"/>
              <w:rPr>
                <w:sz w:val="28"/>
                <w:highlight w:val="yellow"/>
              </w:rPr>
            </w:pPr>
            <w:r w:rsidRPr="0060434F">
              <w:rPr>
                <w:sz w:val="28"/>
              </w:rPr>
              <w:t>Число пациентов, получающих респираторную поддержку, в том числе, чел.:</w:t>
            </w:r>
          </w:p>
        </w:tc>
        <w:tc>
          <w:tcPr>
            <w:tcW w:w="1572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36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 w:rsidRPr="0060434F">
              <w:rPr>
                <w:sz w:val="28"/>
              </w:rPr>
              <w:t>45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218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261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174628" w:rsidTr="00321A66">
        <w:trPr>
          <w:trHeight w:val="390"/>
        </w:trPr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взрослые, из них: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80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124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153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191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220</w:t>
            </w:r>
          </w:p>
        </w:tc>
      </w:tr>
      <w:tr w:rsidR="00174628" w:rsidTr="00321A66">
        <w:trPr>
          <w:trHeight w:val="570"/>
        </w:trPr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аппарат искусственной вентиляции легких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25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кислородный концентратор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60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96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110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135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150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откашливатель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0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18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28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36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45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дети, из них: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36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43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50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55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65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70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75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аппарат для искусственной вентиляции легких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19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22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35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45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кислородный концентратор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26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36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45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50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55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60</w:t>
            </w:r>
          </w:p>
        </w:tc>
      </w:tr>
      <w:tr w:rsidR="00174628" w:rsidTr="00321A66">
        <w:tc>
          <w:tcPr>
            <w:tcW w:w="625" w:type="dxa"/>
            <w:vMerge/>
          </w:tcPr>
          <w:p w:rsidR="00174628" w:rsidRDefault="00174628" w:rsidP="00174628">
            <w:pPr>
              <w:pStyle w:val="aff0"/>
              <w:rPr>
                <w:sz w:val="28"/>
              </w:rPr>
            </w:pP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откашливатель</w:t>
            </w:r>
          </w:p>
        </w:tc>
        <w:tc>
          <w:tcPr>
            <w:tcW w:w="1572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11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15</w:t>
            </w:r>
          </w:p>
        </w:tc>
        <w:tc>
          <w:tcPr>
            <w:tcW w:w="847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20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25</w:t>
            </w:r>
          </w:p>
        </w:tc>
        <w:tc>
          <w:tcPr>
            <w:tcW w:w="986" w:type="dxa"/>
          </w:tcPr>
          <w:p w:rsidR="00174628" w:rsidRPr="00A70F85" w:rsidRDefault="00174628" w:rsidP="00174628">
            <w:pPr>
              <w:pStyle w:val="aff0"/>
              <w:rPr>
                <w:rFonts w:cs="Times New Roman"/>
                <w:sz w:val="28"/>
                <w:szCs w:val="28"/>
              </w:rPr>
            </w:pPr>
            <w:r w:rsidRPr="00A70F85">
              <w:rPr>
                <w:rFonts w:eastAsia="Cambria" w:cs="Times New Roman"/>
                <w:sz w:val="28"/>
                <w:szCs w:val="28"/>
              </w:rPr>
              <w:t>30</w:t>
            </w:r>
          </w:p>
        </w:tc>
      </w:tr>
      <w:tr w:rsidR="00174628" w:rsidTr="00321A66">
        <w:tc>
          <w:tcPr>
            <w:tcW w:w="625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019" w:type="dxa"/>
          </w:tcPr>
          <w:p w:rsidR="00174628" w:rsidRPr="005F57F4" w:rsidRDefault="00174628" w:rsidP="00174628">
            <w:pPr>
              <w:pStyle w:val="aff0"/>
              <w:jc w:val="both"/>
              <w:rPr>
                <w:color w:val="FF0000"/>
                <w:sz w:val="28"/>
              </w:rPr>
            </w:pPr>
            <w:r w:rsidRPr="0060434F">
              <w:rPr>
                <w:sz w:val="28"/>
              </w:rPr>
              <w:t>Число пациентов, получивших паллиативную медицинскую помощь по месту жительства, в том числе на дому, чел.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 w:rsidRPr="0060434F">
              <w:rPr>
                <w:sz w:val="28"/>
              </w:rPr>
              <w:t>1 045</w:t>
            </w:r>
          </w:p>
        </w:tc>
        <w:tc>
          <w:tcPr>
            <w:tcW w:w="847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4 095</w:t>
            </w:r>
          </w:p>
        </w:tc>
        <w:tc>
          <w:tcPr>
            <w:tcW w:w="847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6 906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 xml:space="preserve">10 299 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14 539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17 205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19 871</w:t>
            </w:r>
          </w:p>
        </w:tc>
      </w:tr>
      <w:tr w:rsidR="00174628" w:rsidTr="00321A66">
        <w:tc>
          <w:tcPr>
            <w:tcW w:w="625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>Число пациентов, которым оказана паллиативная медицинская помощь по месту их фактического пребывания, чел.</w:t>
            </w:r>
          </w:p>
        </w:tc>
        <w:tc>
          <w:tcPr>
            <w:tcW w:w="1572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 w:rsidRPr="0060434F">
              <w:rPr>
                <w:sz w:val="28"/>
              </w:rPr>
              <w:t>1 045</w:t>
            </w:r>
          </w:p>
        </w:tc>
        <w:tc>
          <w:tcPr>
            <w:tcW w:w="847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4 095</w:t>
            </w:r>
          </w:p>
        </w:tc>
        <w:tc>
          <w:tcPr>
            <w:tcW w:w="847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6 906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 xml:space="preserve">10 299 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14 539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17 205</w:t>
            </w:r>
          </w:p>
        </w:tc>
        <w:tc>
          <w:tcPr>
            <w:tcW w:w="986" w:type="dxa"/>
          </w:tcPr>
          <w:p w:rsidR="00174628" w:rsidRPr="00BE2F2B" w:rsidRDefault="00174628" w:rsidP="00174628">
            <w:pPr>
              <w:pStyle w:val="aff0"/>
              <w:rPr>
                <w:sz w:val="28"/>
              </w:rPr>
            </w:pPr>
            <w:r w:rsidRPr="00BE2F2B">
              <w:rPr>
                <w:sz w:val="28"/>
              </w:rPr>
              <w:t>19 871</w:t>
            </w:r>
          </w:p>
        </w:tc>
      </w:tr>
      <w:tr w:rsidR="00174628" w:rsidTr="00321A66">
        <w:tc>
          <w:tcPr>
            <w:tcW w:w="625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019" w:type="dxa"/>
          </w:tcPr>
          <w:p w:rsidR="00174628" w:rsidRDefault="00174628" w:rsidP="00174628">
            <w:pPr>
              <w:pStyle w:val="aff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пациентов, получающих обезболивание в рамках оказания паллиативной </w:t>
            </w:r>
            <w:r>
              <w:rPr>
                <w:sz w:val="28"/>
              </w:rPr>
              <w:lastRenderedPageBreak/>
              <w:t>медицинской помощи, в общем количестве пациентов, нуждающихся в обезболивании при оказании паллиативной медицинской помощи, (%)</w:t>
            </w:r>
          </w:p>
        </w:tc>
        <w:tc>
          <w:tcPr>
            <w:tcW w:w="1572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89%</w:t>
            </w:r>
          </w:p>
        </w:tc>
        <w:tc>
          <w:tcPr>
            <w:tcW w:w="847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90%</w:t>
            </w:r>
          </w:p>
        </w:tc>
        <w:tc>
          <w:tcPr>
            <w:tcW w:w="847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93%</w:t>
            </w:r>
          </w:p>
        </w:tc>
        <w:tc>
          <w:tcPr>
            <w:tcW w:w="986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95%</w:t>
            </w:r>
          </w:p>
        </w:tc>
        <w:tc>
          <w:tcPr>
            <w:tcW w:w="986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98%</w:t>
            </w:r>
          </w:p>
        </w:tc>
        <w:tc>
          <w:tcPr>
            <w:tcW w:w="986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99%</w:t>
            </w:r>
          </w:p>
        </w:tc>
        <w:tc>
          <w:tcPr>
            <w:tcW w:w="986" w:type="dxa"/>
          </w:tcPr>
          <w:p w:rsidR="00174628" w:rsidRPr="00E66243" w:rsidRDefault="00174628" w:rsidP="00174628">
            <w:pPr>
              <w:pStyle w:val="aff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99%</w:t>
            </w:r>
          </w:p>
        </w:tc>
      </w:tr>
      <w:tr w:rsidR="00174628" w:rsidTr="00321A66">
        <w:tc>
          <w:tcPr>
            <w:tcW w:w="625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Количество проживающих, переведенных из организаций социального обслуживания в структурные подразделения медицинских организаций, оказывающие паллиативную медицинскую помощь, чел.</w:t>
            </w:r>
          </w:p>
        </w:tc>
        <w:tc>
          <w:tcPr>
            <w:tcW w:w="1572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</w:tr>
      <w:tr w:rsidR="00174628" w:rsidTr="00321A66">
        <w:tc>
          <w:tcPr>
            <w:tcW w:w="625" w:type="dxa"/>
          </w:tcPr>
          <w:p w:rsidR="00174628" w:rsidRDefault="00174628" w:rsidP="00174628">
            <w:pPr>
              <w:pStyle w:val="aff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019" w:type="dxa"/>
          </w:tcPr>
          <w:p w:rsidR="00174628" w:rsidRPr="0060434F" w:rsidRDefault="00174628" w:rsidP="00174628">
            <w:pPr>
              <w:pStyle w:val="aff0"/>
              <w:jc w:val="both"/>
              <w:rPr>
                <w:sz w:val="28"/>
              </w:rPr>
            </w:pPr>
            <w:r w:rsidRPr="0060434F">
              <w:rPr>
                <w:sz w:val="28"/>
              </w:rPr>
              <w:t>Количество пациентов, переведенных из структурных подразделений медицинских организаций, оказывающих паллиативную медицинскую помощь в организации социального обслуживания, чел.</w:t>
            </w:r>
          </w:p>
        </w:tc>
        <w:tc>
          <w:tcPr>
            <w:tcW w:w="1572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0</w:t>
            </w:r>
          </w:p>
        </w:tc>
        <w:tc>
          <w:tcPr>
            <w:tcW w:w="847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5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10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15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15</w:t>
            </w:r>
          </w:p>
        </w:tc>
        <w:tc>
          <w:tcPr>
            <w:tcW w:w="986" w:type="dxa"/>
          </w:tcPr>
          <w:p w:rsidR="00174628" w:rsidRPr="0060434F" w:rsidRDefault="00174628" w:rsidP="00174628">
            <w:pPr>
              <w:pStyle w:val="aff0"/>
              <w:rPr>
                <w:sz w:val="28"/>
                <w:lang w:val="en-US"/>
              </w:rPr>
            </w:pPr>
            <w:r w:rsidRPr="0060434F">
              <w:rPr>
                <w:sz w:val="28"/>
                <w:lang w:val="en-US"/>
              </w:rPr>
              <w:t>15</w:t>
            </w:r>
          </w:p>
        </w:tc>
      </w:tr>
    </w:tbl>
    <w:p w:rsidR="002670BC" w:rsidRDefault="002670BC" w:rsidP="002670BC">
      <w:pPr>
        <w:pStyle w:val="aff0"/>
        <w:rPr>
          <w:sz w:val="28"/>
        </w:rPr>
      </w:pPr>
    </w:p>
    <w:p w:rsidR="0091279A" w:rsidRDefault="00DC26FA" w:rsidP="00A70F8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норматив объема медицинской помощи </w:t>
      </w:r>
      <w:r w:rsidRPr="00DC26FA">
        <w:rPr>
          <w:rFonts w:ascii="Times New Roman" w:hAnsi="Times New Roman" w:cs="Times New Roman"/>
          <w:sz w:val="28"/>
          <w:szCs w:val="28"/>
        </w:rPr>
        <w:t>для паллиативной медицинской помощи в стационарных условиях (включая хосписы и больницы сестринского ухода) за счет бюджетных ассигнований соответствующих бюджетов на 2018 - 2020 годы</w:t>
      </w:r>
      <w:r>
        <w:rPr>
          <w:rFonts w:ascii="Times New Roman" w:hAnsi="Times New Roman" w:cs="Times New Roman"/>
          <w:sz w:val="28"/>
          <w:szCs w:val="28"/>
        </w:rPr>
        <w:t xml:space="preserve">, установленный </w:t>
      </w:r>
      <w:r w:rsidRPr="00DC26FA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26FA">
        <w:rPr>
          <w:rFonts w:ascii="Times New Roman" w:hAnsi="Times New Roman" w:cs="Times New Roman"/>
          <w:sz w:val="28"/>
          <w:szCs w:val="28"/>
        </w:rPr>
        <w:t xml:space="preserve">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DC26F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08.12.2017 № </w:t>
      </w:r>
      <w:r w:rsidRPr="00DC26FA">
        <w:rPr>
          <w:rFonts w:ascii="Times New Roman" w:hAnsi="Times New Roman" w:cs="Times New Roman"/>
          <w:sz w:val="28"/>
          <w:szCs w:val="28"/>
        </w:rPr>
        <w:t xml:space="preserve">1492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C26FA">
        <w:rPr>
          <w:rFonts w:ascii="Times New Roman" w:hAnsi="Times New Roman" w:cs="Times New Roman"/>
          <w:sz w:val="28"/>
          <w:szCs w:val="28"/>
        </w:rPr>
        <w:t>О Программе государственных гарантий бесплатного оказания гражданам медицинской помощи на 2018 год и на пл</w:t>
      </w:r>
      <w:r>
        <w:rPr>
          <w:rFonts w:ascii="Times New Roman" w:hAnsi="Times New Roman" w:cs="Times New Roman"/>
          <w:sz w:val="28"/>
          <w:szCs w:val="28"/>
        </w:rPr>
        <w:t>ановый период 2019 и 2020 годов»,</w:t>
      </w:r>
      <w:r w:rsidRPr="00DC26FA">
        <w:rPr>
          <w:rFonts w:ascii="Times New Roman" w:hAnsi="Times New Roman" w:cs="Times New Roman"/>
          <w:sz w:val="28"/>
          <w:szCs w:val="28"/>
        </w:rPr>
        <w:t xml:space="preserve"> - 0,092 койко-дня на 1 жителя.</w:t>
      </w:r>
    </w:p>
    <w:p w:rsidR="00DC26FA" w:rsidRPr="00BE2F2B" w:rsidRDefault="0091279A" w:rsidP="00A70F8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использовании методики определения</w:t>
      </w:r>
      <w:r w:rsidR="002D29A8">
        <w:rPr>
          <w:rFonts w:ascii="Times New Roman" w:hAnsi="Times New Roman" w:cs="Times New Roman"/>
          <w:sz w:val="28"/>
          <w:szCs w:val="28"/>
        </w:rPr>
        <w:t>, изложенной в письме</w:t>
      </w:r>
      <w:r w:rsidRPr="0091279A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 xml:space="preserve">истерства здравоохранения Российской Федерации от 24.12.2019 </w:t>
      </w:r>
      <w:r w:rsidR="002D29A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11-7/И/2-12330 «</w:t>
      </w:r>
      <w:r w:rsidRPr="0091279A">
        <w:rPr>
          <w:rFonts w:ascii="Times New Roman" w:hAnsi="Times New Roman" w:cs="Times New Roman"/>
          <w:sz w:val="28"/>
          <w:szCs w:val="28"/>
        </w:rPr>
        <w:t>О направлении разъяснений по вопросам формирования и экономического обоснования территориальных программ государственных гарантий бесплатного оказания гражданам медицинской помощи на 2020 год и на пл</w:t>
      </w:r>
      <w:r>
        <w:rPr>
          <w:rFonts w:ascii="Times New Roman" w:hAnsi="Times New Roman" w:cs="Times New Roman"/>
          <w:sz w:val="28"/>
          <w:szCs w:val="28"/>
        </w:rPr>
        <w:t>ановый период 2021 и 2022 годов»</w:t>
      </w:r>
      <w:r w:rsidR="002D29A8">
        <w:rPr>
          <w:rFonts w:ascii="Times New Roman" w:hAnsi="Times New Roman" w:cs="Times New Roman"/>
          <w:sz w:val="28"/>
          <w:szCs w:val="28"/>
        </w:rPr>
        <w:t>, расчетная среднегодовая занятость паллиативной койки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9A8" w:rsidRPr="00BE2F2B">
        <w:rPr>
          <w:rFonts w:ascii="Times New Roman" w:hAnsi="Times New Roman" w:cs="Times New Roman"/>
          <w:sz w:val="28"/>
          <w:szCs w:val="28"/>
        </w:rPr>
        <w:t xml:space="preserve">составляет 323 дня. </w:t>
      </w:r>
    </w:p>
    <w:p w:rsidR="00DC26FA" w:rsidRPr="00BE2F2B" w:rsidRDefault="0091279A" w:rsidP="00A70F8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F2B">
        <w:rPr>
          <w:rFonts w:ascii="Times New Roman" w:hAnsi="Times New Roman" w:cs="Times New Roman"/>
          <w:sz w:val="28"/>
          <w:szCs w:val="28"/>
        </w:rPr>
        <w:t xml:space="preserve">Таким образом, для Новосибирской области исходя из </w:t>
      </w:r>
      <w:r w:rsidR="002D29A8" w:rsidRPr="00BE2F2B">
        <w:rPr>
          <w:rFonts w:ascii="Times New Roman" w:hAnsi="Times New Roman" w:cs="Times New Roman"/>
          <w:sz w:val="28"/>
          <w:szCs w:val="28"/>
        </w:rPr>
        <w:t>расчетной потребности на всех жителей старше 18 лет, проживающих на территории</w:t>
      </w:r>
      <w:r w:rsidR="002323C1" w:rsidRPr="00BE2F2B">
        <w:rPr>
          <w:rFonts w:ascii="Times New Roman" w:hAnsi="Times New Roman" w:cs="Times New Roman"/>
          <w:sz w:val="28"/>
          <w:szCs w:val="28"/>
        </w:rPr>
        <w:t>,</w:t>
      </w:r>
      <w:r w:rsidR="007A68A5" w:rsidRPr="00BE2F2B">
        <w:rPr>
          <w:rFonts w:ascii="Times New Roman" w:hAnsi="Times New Roman" w:cs="Times New Roman"/>
          <w:sz w:val="28"/>
          <w:szCs w:val="28"/>
        </w:rPr>
        <w:t xml:space="preserve"> с</w:t>
      </w:r>
      <w:r w:rsidR="002D29A8" w:rsidRPr="00BE2F2B">
        <w:rPr>
          <w:rFonts w:ascii="Times New Roman" w:hAnsi="Times New Roman" w:cs="Times New Roman"/>
          <w:sz w:val="28"/>
          <w:szCs w:val="28"/>
        </w:rPr>
        <w:t xml:space="preserve">оставляет </w:t>
      </w:r>
      <w:r w:rsidR="00465754" w:rsidRPr="00BE2F2B">
        <w:rPr>
          <w:rFonts w:ascii="Times New Roman" w:hAnsi="Times New Roman" w:cs="Times New Roman"/>
          <w:sz w:val="28"/>
          <w:szCs w:val="28"/>
        </w:rPr>
        <w:t>2</w:t>
      </w:r>
      <w:r w:rsidR="00477B8A" w:rsidRPr="00BE2F2B">
        <w:rPr>
          <w:rFonts w:ascii="Times New Roman" w:hAnsi="Times New Roman" w:cs="Times New Roman"/>
          <w:sz w:val="28"/>
          <w:szCs w:val="28"/>
        </w:rPr>
        <w:t>02</w:t>
      </w:r>
      <w:r w:rsidR="00465754" w:rsidRPr="00BE2F2B">
        <w:rPr>
          <w:rFonts w:ascii="Times New Roman" w:hAnsi="Times New Roman" w:cs="Times New Roman"/>
          <w:sz w:val="28"/>
          <w:szCs w:val="28"/>
        </w:rPr>
        <w:t> 400 койко-дней</w:t>
      </w:r>
      <w:r w:rsidR="002D29A8" w:rsidRPr="00BE2F2B">
        <w:rPr>
          <w:rFonts w:ascii="Times New Roman" w:hAnsi="Times New Roman" w:cs="Times New Roman"/>
          <w:sz w:val="28"/>
          <w:szCs w:val="28"/>
        </w:rPr>
        <w:t xml:space="preserve">. </w:t>
      </w:r>
      <w:r w:rsidR="00832C8C" w:rsidRPr="00BE2F2B">
        <w:rPr>
          <w:rFonts w:ascii="Times New Roman" w:hAnsi="Times New Roman" w:cs="Times New Roman"/>
          <w:sz w:val="28"/>
          <w:szCs w:val="28"/>
        </w:rPr>
        <w:t>Расчетн</w:t>
      </w:r>
      <w:r w:rsidR="007A68A5" w:rsidRPr="00BE2F2B">
        <w:rPr>
          <w:rFonts w:ascii="Times New Roman" w:hAnsi="Times New Roman" w:cs="Times New Roman"/>
          <w:sz w:val="28"/>
          <w:szCs w:val="28"/>
        </w:rPr>
        <w:t>ое</w:t>
      </w:r>
      <w:r w:rsidR="00832C8C" w:rsidRPr="00BE2F2B">
        <w:rPr>
          <w:rFonts w:ascii="Times New Roman" w:hAnsi="Times New Roman" w:cs="Times New Roman"/>
          <w:sz w:val="28"/>
          <w:szCs w:val="28"/>
        </w:rPr>
        <w:t xml:space="preserve"> </w:t>
      </w:r>
      <w:r w:rsidR="00EC5D47" w:rsidRPr="00BE2F2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465754" w:rsidRPr="00BE2F2B">
        <w:rPr>
          <w:rFonts w:ascii="Times New Roman" w:hAnsi="Times New Roman" w:cs="Times New Roman"/>
          <w:sz w:val="28"/>
          <w:szCs w:val="28"/>
        </w:rPr>
        <w:t xml:space="preserve">коек </w:t>
      </w:r>
      <w:r w:rsidR="00477B8A" w:rsidRPr="00BE2F2B">
        <w:rPr>
          <w:rFonts w:ascii="Times New Roman" w:hAnsi="Times New Roman" w:cs="Times New Roman"/>
          <w:sz w:val="28"/>
          <w:szCs w:val="28"/>
        </w:rPr>
        <w:t>626</w:t>
      </w:r>
      <w:r w:rsidR="00832C8C" w:rsidRPr="00BE2F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79A" w:rsidRDefault="00832C8C" w:rsidP="00A70F8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F2B">
        <w:rPr>
          <w:rFonts w:ascii="Times New Roman" w:hAnsi="Times New Roman" w:cs="Times New Roman"/>
          <w:sz w:val="28"/>
          <w:szCs w:val="28"/>
        </w:rPr>
        <w:t xml:space="preserve">Учитывая особенности инфраструктуры здравоохранения Новосибирской области, к 2024 году планируется достижение уровня обеспеченности взрослого населения паллиативными койками в </w:t>
      </w:r>
      <w:r w:rsidR="007A68A5" w:rsidRPr="00BE2F2B">
        <w:rPr>
          <w:rFonts w:ascii="Times New Roman" w:hAnsi="Times New Roman" w:cs="Times New Roman"/>
          <w:sz w:val="28"/>
          <w:szCs w:val="28"/>
        </w:rPr>
        <w:t>9,7 на 10</w:t>
      </w:r>
      <w:r w:rsidR="00921D1A" w:rsidRPr="00BE2F2B">
        <w:rPr>
          <w:rFonts w:ascii="Times New Roman" w:hAnsi="Times New Roman" w:cs="Times New Roman"/>
          <w:sz w:val="28"/>
          <w:szCs w:val="28"/>
        </w:rPr>
        <w:t>0,0</w:t>
      </w:r>
      <w:r w:rsidRPr="00BE2F2B">
        <w:rPr>
          <w:rFonts w:ascii="Times New Roman" w:hAnsi="Times New Roman" w:cs="Times New Roman"/>
          <w:sz w:val="28"/>
          <w:szCs w:val="28"/>
        </w:rPr>
        <w:t xml:space="preserve"> тыс. в</w:t>
      </w:r>
      <w:r w:rsidR="00EB218A" w:rsidRPr="00BE2F2B">
        <w:rPr>
          <w:rFonts w:ascii="Times New Roman" w:hAnsi="Times New Roman" w:cs="Times New Roman"/>
          <w:sz w:val="28"/>
          <w:szCs w:val="28"/>
        </w:rPr>
        <w:t xml:space="preserve">зрослого населения, что составляет </w:t>
      </w:r>
      <w:r w:rsidR="00921D1A" w:rsidRPr="00BE2F2B">
        <w:rPr>
          <w:rFonts w:ascii="Times New Roman" w:hAnsi="Times New Roman" w:cs="Times New Roman"/>
          <w:sz w:val="28"/>
          <w:szCs w:val="28"/>
        </w:rPr>
        <w:t>34</w:t>
      </w:r>
      <w:r w:rsidR="00EB218A" w:rsidRPr="00BE2F2B">
        <w:rPr>
          <w:rFonts w:ascii="Times New Roman" w:hAnsi="Times New Roman" w:cs="Times New Roman"/>
          <w:sz w:val="28"/>
          <w:szCs w:val="28"/>
        </w:rPr>
        <w:t>%</w:t>
      </w:r>
      <w:r w:rsidR="00921D1A" w:rsidRPr="00BE2F2B">
        <w:rPr>
          <w:rFonts w:ascii="Times New Roman" w:hAnsi="Times New Roman" w:cs="Times New Roman"/>
          <w:sz w:val="28"/>
          <w:szCs w:val="28"/>
        </w:rPr>
        <w:t xml:space="preserve"> от расчетной потребности</w:t>
      </w:r>
      <w:r w:rsidR="00EB218A" w:rsidRPr="00BE2F2B">
        <w:rPr>
          <w:rFonts w:ascii="Times New Roman" w:hAnsi="Times New Roman" w:cs="Times New Roman"/>
          <w:sz w:val="28"/>
          <w:szCs w:val="28"/>
        </w:rPr>
        <w:t>. Вместе с тем, при расчете не были учтен коечный фонд социальны</w:t>
      </w:r>
      <w:r w:rsidR="001F17CA" w:rsidRPr="00BE2F2B">
        <w:rPr>
          <w:rFonts w:ascii="Times New Roman" w:hAnsi="Times New Roman" w:cs="Times New Roman"/>
          <w:sz w:val="28"/>
          <w:szCs w:val="28"/>
        </w:rPr>
        <w:t xml:space="preserve">х </w:t>
      </w:r>
      <w:r w:rsidR="00EB218A" w:rsidRPr="00BE2F2B">
        <w:rPr>
          <w:rFonts w:ascii="Times New Roman" w:hAnsi="Times New Roman" w:cs="Times New Roman"/>
          <w:sz w:val="28"/>
          <w:szCs w:val="28"/>
        </w:rPr>
        <w:t>учреждений стационарного</w:t>
      </w:r>
      <w:r w:rsidR="00EB218A">
        <w:rPr>
          <w:rFonts w:ascii="Times New Roman" w:hAnsi="Times New Roman" w:cs="Times New Roman"/>
          <w:sz w:val="28"/>
          <w:szCs w:val="28"/>
        </w:rPr>
        <w:t xml:space="preserve"> типа. </w:t>
      </w:r>
    </w:p>
    <w:p w:rsidR="00A70F85" w:rsidRDefault="00A70F85" w:rsidP="00A70F85">
      <w:pPr>
        <w:pStyle w:val="aff0"/>
        <w:ind w:firstLine="709"/>
        <w:jc w:val="both"/>
        <w:rPr>
          <w:b/>
          <w:sz w:val="28"/>
        </w:rPr>
      </w:pPr>
    </w:p>
    <w:p w:rsidR="002670BC" w:rsidRDefault="002670BC" w:rsidP="002670BC">
      <w:pPr>
        <w:pStyle w:val="aff0"/>
        <w:rPr>
          <w:sz w:val="28"/>
        </w:rPr>
      </w:pPr>
    </w:p>
    <w:p w:rsidR="007526D8" w:rsidRDefault="007526D8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272885" w:rsidRDefault="00272885" w:rsidP="00EB218A">
      <w:pPr>
        <w:pStyle w:val="aff0"/>
        <w:numPr>
          <w:ilvl w:val="1"/>
          <w:numId w:val="41"/>
        </w:numPr>
        <w:jc w:val="center"/>
        <w:rPr>
          <w:rFonts w:cs="Times New Roman"/>
          <w:b/>
          <w:sz w:val="28"/>
        </w:rPr>
      </w:pPr>
      <w:r>
        <w:rPr>
          <w:b/>
          <w:sz w:val="28"/>
        </w:rPr>
        <w:lastRenderedPageBreak/>
        <w:t xml:space="preserve">Перечень </w:t>
      </w:r>
      <w:r>
        <w:rPr>
          <w:rFonts w:cs="Times New Roman"/>
          <w:b/>
          <w:sz w:val="28"/>
        </w:rPr>
        <w:t>региональных нормативных правовых актов, регламентирующих оказание паллиативной медицинской помощи в Новосибирской области</w:t>
      </w:r>
    </w:p>
    <w:p w:rsidR="00272885" w:rsidRDefault="00272885" w:rsidP="00272885">
      <w:pPr>
        <w:spacing w:line="240" w:lineRule="auto"/>
        <w:jc w:val="both"/>
        <w:rPr>
          <w:sz w:val="28"/>
          <w:szCs w:val="28"/>
        </w:rPr>
      </w:pPr>
    </w:p>
    <w:tbl>
      <w:tblPr>
        <w:tblStyle w:val="a7"/>
        <w:tblW w:w="10774" w:type="dxa"/>
        <w:tblInd w:w="-572" w:type="dxa"/>
        <w:tblLook w:val="04A0" w:firstRow="1" w:lastRow="0" w:firstColumn="1" w:lastColumn="0" w:noHBand="0" w:noVBand="1"/>
      </w:tblPr>
      <w:tblGrid>
        <w:gridCol w:w="703"/>
        <w:gridCol w:w="6384"/>
        <w:gridCol w:w="3687"/>
      </w:tblGrid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jc w:val="center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№ п/п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jc w:val="center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F509B3">
            <w:pPr>
              <w:pStyle w:val="aff0"/>
              <w:jc w:val="center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Краткие комментарии по содержанию регионального нормативного правового акта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1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27288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 xml:space="preserve">Приказ </w:t>
            </w:r>
            <w:r>
              <w:rPr>
                <w:rFonts w:eastAsia="Cambria" w:cs="Times New Roman"/>
                <w:sz w:val="24"/>
                <w:szCs w:val="24"/>
              </w:rPr>
              <w:t>министерства здравоохранения Новосибирской области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 от 23.10.2014 № 3421 «Об организации оказания паллиативной медицинской помощи взрослому населению по профилю «онкология», проживающему на территории Новосибирской области, в государственном бюджетном учреждении здравоохранения Новосибирской области «Новосибирская районная больница № 1»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272885">
            <w:pPr>
              <w:pStyle w:val="aff0"/>
              <w:jc w:val="both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по маршрутизации пациентов для оказания паллиативной медицинской помощи по профилю «онкология»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2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риказ </w:t>
            </w:r>
            <w:r>
              <w:rPr>
                <w:rFonts w:eastAsia="Cambria" w:cs="Times New Roman"/>
                <w:sz w:val="24"/>
                <w:szCs w:val="24"/>
              </w:rPr>
              <w:t>министерства здравоохранения Новосибирской области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 от 30.12.2015 № 4105 «О деятельности выездной патронажной службы паллиативной медицинской помощи в составе государственного бюджетного учреждения здравоохранения Новосибирской области «Новосибирская районная больница № 1»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272885">
            <w:pPr>
              <w:pStyle w:val="aff0"/>
              <w:jc w:val="both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об организации работы выездной патронажной службы паллиативной медицинской помощи для взрослого населения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3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риказ </w:t>
            </w:r>
            <w:r>
              <w:rPr>
                <w:rFonts w:eastAsia="Cambria" w:cs="Times New Roman"/>
                <w:sz w:val="24"/>
                <w:szCs w:val="24"/>
              </w:rPr>
              <w:t>министерства здравоохранения Новосибирской области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 от 28.02.2018 № 561 «Об организации деятельности паллиативного отделения для взрослого населения Новосибирской области в государственном бюджетном учреждении здравоохранения Новосибирской области «Линевская районная больница»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272885">
            <w:pPr>
              <w:pStyle w:val="aff0"/>
              <w:jc w:val="both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об открытии отделения паллиативной медицинской помощи взрослому населению с общесоматическими заболеваниями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4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риказ </w:t>
            </w:r>
            <w:r>
              <w:rPr>
                <w:rFonts w:eastAsia="Cambria" w:cs="Times New Roman"/>
                <w:sz w:val="24"/>
                <w:szCs w:val="24"/>
              </w:rPr>
              <w:t>министерства здравоохранения Новосибирской области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 от 03.10.2018 № 3081 «Об организации паллиативной медицинской помощи взрослому населению Новосибирской области в амбулаторных условиях, в том числе с применением телемедицинских технологий»</w:t>
            </w:r>
            <w:r w:rsidR="009C0715">
              <w:rPr>
                <w:rFonts w:eastAsia="Cambria" w:cs="Times New Roman"/>
                <w:sz w:val="24"/>
                <w:szCs w:val="24"/>
              </w:rPr>
              <w:t xml:space="preserve"> ( с изменениями от 22.03.2019 № 919)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272885">
            <w:pPr>
              <w:pStyle w:val="aff0"/>
              <w:jc w:val="both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 xml:space="preserve">Приказ об открытии кабинета паллиативной медицинской помощи для взрослого населения 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5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риказ </w:t>
            </w:r>
            <w:r>
              <w:rPr>
                <w:rFonts w:eastAsia="Cambria" w:cs="Times New Roman"/>
                <w:sz w:val="24"/>
                <w:szCs w:val="24"/>
              </w:rPr>
              <w:t>министерства здравоохранения Новосибирской области</w:t>
            </w:r>
            <w:r w:rsidRPr="00AD1A5F">
              <w:rPr>
                <w:rFonts w:eastAsia="Cambria" w:cs="Times New Roman"/>
                <w:sz w:val="24"/>
                <w:szCs w:val="24"/>
              </w:rPr>
              <w:t xml:space="preserve"> от 26.03.2019 № 951 «Об организации оказания паллиативной медицинской помощи взрослому населению г. Новосибирска и Новосибирской области в государственном бюджетном учреждении здравоохранения Новосибирской области «Городская клиническая больница № 12»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272885">
            <w:pPr>
              <w:pStyle w:val="aff0"/>
              <w:jc w:val="both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об открытии отделения паллиативной медицинской помощи взрослому населению с общесоматическими заболеваниями</w:t>
            </w:r>
          </w:p>
        </w:tc>
      </w:tr>
      <w:tr w:rsidR="003C43FC" w:rsidRPr="00AD1A5F" w:rsidTr="00F509B3">
        <w:tc>
          <w:tcPr>
            <w:tcW w:w="703" w:type="dxa"/>
            <w:shd w:val="clear" w:color="auto" w:fill="auto"/>
          </w:tcPr>
          <w:p w:rsidR="003C43FC" w:rsidRPr="00AD1A5F" w:rsidRDefault="00D16C19" w:rsidP="00F509B3">
            <w:pPr>
              <w:pStyle w:val="aff0"/>
              <w:rPr>
                <w:rFonts w:eastAsia="Cambria"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6.</w:t>
            </w:r>
          </w:p>
        </w:tc>
        <w:tc>
          <w:tcPr>
            <w:tcW w:w="6384" w:type="dxa"/>
            <w:shd w:val="clear" w:color="auto" w:fill="auto"/>
          </w:tcPr>
          <w:p w:rsidR="003C43FC" w:rsidRPr="00D16C19" w:rsidRDefault="003C43FC" w:rsidP="00D16C19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16C19">
              <w:rPr>
                <w:rFonts w:ascii="Times New Roman" w:eastAsia="Cambria" w:hAnsi="Times New Roman" w:cs="Times New Roman"/>
                <w:sz w:val="24"/>
                <w:szCs w:val="24"/>
              </w:rPr>
              <w:t>Приказ Министерства труда и социального развития и министерства здравоохранения Новосибирской области от 28.03.2019 № 354/976 «Об утверждении регламента межведомственного взаимодействия министерства труда и социального развития и министерства здравоохранения Новосибирской области по вопросам доставки лиц старше 65 лет, проживающих в сельской местности, подлежащих доставке в медицинские организации, в том числе для проведения дополнительных скринингов на выявление отдельных социально значимых неинфекционных заболеваний».</w:t>
            </w:r>
          </w:p>
          <w:p w:rsidR="003C43FC" w:rsidRDefault="003C43FC" w:rsidP="00F509B3">
            <w:pPr>
              <w:pStyle w:val="aff0"/>
              <w:rPr>
                <w:rFonts w:eastAsia="Cambria" w:cs="Times New Roman"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</w:tcPr>
          <w:p w:rsidR="003C43FC" w:rsidRPr="00272885" w:rsidRDefault="00D16C19" w:rsidP="00272885">
            <w:pPr>
              <w:pStyle w:val="aff0"/>
              <w:jc w:val="both"/>
              <w:rPr>
                <w:rFonts w:eastAsia="Cambria"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Приказ о доставке пациентов</w:t>
            </w:r>
          </w:p>
        </w:tc>
      </w:tr>
      <w:tr w:rsidR="003C43FC" w:rsidRPr="00AD1A5F" w:rsidTr="00F509B3">
        <w:tc>
          <w:tcPr>
            <w:tcW w:w="703" w:type="dxa"/>
            <w:shd w:val="clear" w:color="auto" w:fill="auto"/>
          </w:tcPr>
          <w:p w:rsidR="003C43FC" w:rsidRPr="00AD1A5F" w:rsidRDefault="005F57F4" w:rsidP="00F509B3">
            <w:pPr>
              <w:pStyle w:val="aff0"/>
              <w:rPr>
                <w:rFonts w:eastAsia="Cambria"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384" w:type="dxa"/>
            <w:shd w:val="clear" w:color="auto" w:fill="auto"/>
          </w:tcPr>
          <w:p w:rsidR="003C43FC" w:rsidRPr="00D16C19" w:rsidRDefault="003C43FC" w:rsidP="00D16C19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D16C19">
              <w:rPr>
                <w:rFonts w:ascii="Times New Roman" w:eastAsia="Cambria" w:hAnsi="Times New Roman" w:cs="Times New Roman"/>
                <w:sz w:val="24"/>
                <w:szCs w:val="24"/>
              </w:rPr>
              <w:t>Приказ министерства здравоохранения Новосибирской области от 01.02.2018 № 290 «Об организации обеспечения граждан, проживающих на территории Новосибирской области, лекарственными препаратами для медицинского применения, медицинскими изделиями, специализированными продуктами лечебного питания за счет средств федерального бюджета и областного бюджета Новосибирской области».</w:t>
            </w:r>
          </w:p>
          <w:p w:rsidR="003C43FC" w:rsidRDefault="003C43FC" w:rsidP="00F509B3">
            <w:pPr>
              <w:pStyle w:val="aff0"/>
              <w:rPr>
                <w:rFonts w:eastAsia="Cambria" w:cs="Times New Roman"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</w:tcPr>
          <w:p w:rsidR="003C43FC" w:rsidRPr="00272885" w:rsidRDefault="00D16C19" w:rsidP="00272885">
            <w:pPr>
              <w:pStyle w:val="aff0"/>
              <w:jc w:val="both"/>
              <w:rPr>
                <w:rFonts w:eastAsia="Cambria"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Приказ о лекарственном обеспечении</w:t>
            </w:r>
          </w:p>
        </w:tc>
      </w:tr>
      <w:tr w:rsidR="009C0715" w:rsidRPr="00AD1A5F" w:rsidTr="00F509B3">
        <w:tc>
          <w:tcPr>
            <w:tcW w:w="703" w:type="dxa"/>
            <w:shd w:val="clear" w:color="auto" w:fill="auto"/>
          </w:tcPr>
          <w:p w:rsidR="009C0715" w:rsidRPr="00AD1A5F" w:rsidRDefault="009C0715" w:rsidP="00F509B3">
            <w:pPr>
              <w:pStyle w:val="aff0"/>
              <w:rPr>
                <w:rFonts w:eastAsia="Cambria" w:cs="Times New Roman"/>
                <w:sz w:val="24"/>
                <w:szCs w:val="24"/>
              </w:rPr>
            </w:pPr>
            <w:r>
              <w:rPr>
                <w:rFonts w:eastAsia="Cambria" w:cs="Times New Roman"/>
                <w:sz w:val="24"/>
                <w:szCs w:val="24"/>
              </w:rPr>
              <w:t>8</w:t>
            </w:r>
          </w:p>
        </w:tc>
        <w:tc>
          <w:tcPr>
            <w:tcW w:w="6384" w:type="dxa"/>
            <w:shd w:val="clear" w:color="auto" w:fill="auto"/>
          </w:tcPr>
          <w:p w:rsidR="009C0715" w:rsidRPr="00D16C19" w:rsidRDefault="009C0715" w:rsidP="00D16C19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shd w:val="clear" w:color="auto" w:fill="auto"/>
          </w:tcPr>
          <w:p w:rsidR="009C0715" w:rsidRDefault="009C0715" w:rsidP="00272885">
            <w:pPr>
              <w:pStyle w:val="aff0"/>
              <w:jc w:val="both"/>
              <w:rPr>
                <w:rFonts w:eastAsia="Cambria" w:cs="Times New Roman"/>
                <w:sz w:val="24"/>
                <w:szCs w:val="24"/>
              </w:rPr>
            </w:pPr>
          </w:p>
        </w:tc>
      </w:tr>
      <w:tr w:rsidR="00272885" w:rsidRPr="00AD1A5F" w:rsidTr="00F509B3">
        <w:tc>
          <w:tcPr>
            <w:tcW w:w="10774" w:type="dxa"/>
            <w:gridSpan w:val="3"/>
            <w:shd w:val="clear" w:color="auto" w:fill="auto"/>
          </w:tcPr>
          <w:p w:rsidR="00272885" w:rsidRPr="00272885" w:rsidRDefault="00272885" w:rsidP="00F509B3">
            <w:pPr>
              <w:pStyle w:val="aff0"/>
              <w:jc w:val="center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По организации медицинской помощи детям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1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876D9D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D1A5F">
              <w:rPr>
                <w:rFonts w:ascii="Times New Roman" w:eastAsia="Cambria" w:hAnsi="Times New Roman" w:cs="Times New Roman"/>
                <w:sz w:val="24"/>
                <w:szCs w:val="24"/>
              </w:rPr>
              <w:t>Приказ министерства здравоохранения Новосибирской области от 31.08.2016 № 2337 «Об организации паллиативной медицинской помощи детям на территории Новосибирской области»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по маршрутизации детей, нуждающихся в оказании паллиативной медицинской помощи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2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Приказ министерства здравоохранения Новосибирской области от 06.02.2018 № 334 «Об организации мероприятий по проведению искусственной вентиляции легких в домашних условиях при оказании паллиативной помощи детям на территории Новосибирской области»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>Приказ регламентирует порядок организации ИВЛ в домашних условиях при оказании паллиативной медицинской помощи детям на территории Новосибирской области</w:t>
            </w:r>
          </w:p>
        </w:tc>
      </w:tr>
      <w:tr w:rsidR="00272885" w:rsidRPr="00AD1A5F" w:rsidTr="00F509B3">
        <w:tc>
          <w:tcPr>
            <w:tcW w:w="703" w:type="dxa"/>
            <w:shd w:val="clear" w:color="auto" w:fill="auto"/>
          </w:tcPr>
          <w:p w:rsidR="00272885" w:rsidRPr="00AD1A5F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AD1A5F">
              <w:rPr>
                <w:rFonts w:eastAsia="Cambria" w:cs="Times New Roman"/>
                <w:sz w:val="24"/>
                <w:szCs w:val="24"/>
              </w:rPr>
              <w:t>3</w:t>
            </w:r>
          </w:p>
        </w:tc>
        <w:tc>
          <w:tcPr>
            <w:tcW w:w="6384" w:type="dxa"/>
            <w:shd w:val="clear" w:color="auto" w:fill="auto"/>
          </w:tcPr>
          <w:p w:rsidR="00272885" w:rsidRPr="00AD1A5F" w:rsidRDefault="00272885" w:rsidP="00272885">
            <w:pPr>
              <w:rPr>
                <w:rFonts w:eastAsia="Cambria" w:cs="Times New Roman"/>
                <w:sz w:val="24"/>
                <w:szCs w:val="24"/>
              </w:rPr>
            </w:pPr>
            <w:r w:rsidRPr="00AD1A5F">
              <w:rPr>
                <w:rFonts w:ascii="Times New Roman" w:eastAsia="Cambria" w:hAnsi="Times New Roman" w:cs="Times New Roman"/>
                <w:sz w:val="24"/>
                <w:szCs w:val="24"/>
              </w:rPr>
              <w:t>Приказ министерства здравоохранения Новосибирской области от 05.07.2018 № 2019 «О проведении закупки медицинского оборудования для обеспечения оказания паллиативной медицинской помощи детям Новосибирской области»</w:t>
            </w:r>
          </w:p>
        </w:tc>
        <w:tc>
          <w:tcPr>
            <w:tcW w:w="3687" w:type="dxa"/>
            <w:shd w:val="clear" w:color="auto" w:fill="auto"/>
          </w:tcPr>
          <w:p w:rsidR="00272885" w:rsidRPr="00272885" w:rsidRDefault="00272885" w:rsidP="00F509B3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272885">
              <w:rPr>
                <w:rFonts w:eastAsia="Cambria" w:cs="Times New Roman"/>
                <w:sz w:val="24"/>
                <w:szCs w:val="24"/>
              </w:rPr>
              <w:t xml:space="preserve">Приказ утверждает перечень медицинского оборудования  для оказания паллиативной медицинской помощи детям Новосибирской области для проведения закупки в 2018 году </w:t>
            </w:r>
          </w:p>
        </w:tc>
      </w:tr>
    </w:tbl>
    <w:p w:rsidR="00272885" w:rsidRDefault="00272885" w:rsidP="00272885">
      <w:pPr>
        <w:pStyle w:val="aff0"/>
        <w:rPr>
          <w:rFonts w:cs="Times New Roman"/>
          <w:b/>
          <w:sz w:val="28"/>
        </w:rPr>
      </w:pPr>
    </w:p>
    <w:p w:rsidR="002670BC" w:rsidRDefault="002670BC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2670BC" w:rsidRDefault="002670BC" w:rsidP="00272885">
      <w:pPr>
        <w:pStyle w:val="aff0"/>
        <w:jc w:val="center"/>
        <w:rPr>
          <w:b/>
          <w:sz w:val="28"/>
        </w:rPr>
      </w:pPr>
      <w:r w:rsidRPr="00593A04">
        <w:rPr>
          <w:b/>
          <w:sz w:val="28"/>
        </w:rPr>
        <w:lastRenderedPageBreak/>
        <w:t>2. Основные статистические данные Новосибирской области</w:t>
      </w:r>
    </w:p>
    <w:p w:rsidR="00272885" w:rsidRPr="00593A04" w:rsidRDefault="00272885" w:rsidP="002670BC">
      <w:pPr>
        <w:pStyle w:val="aff0"/>
        <w:rPr>
          <w:b/>
          <w:sz w:val="28"/>
        </w:rPr>
      </w:pPr>
    </w:p>
    <w:p w:rsidR="002670BC" w:rsidRDefault="002670BC" w:rsidP="00EB218A">
      <w:pPr>
        <w:pStyle w:val="aff0"/>
        <w:jc w:val="center"/>
        <w:rPr>
          <w:b/>
          <w:sz w:val="28"/>
        </w:rPr>
      </w:pPr>
      <w:r w:rsidRPr="00593A04">
        <w:rPr>
          <w:b/>
          <w:sz w:val="28"/>
        </w:rPr>
        <w:t>2.1. Общая информация о Новосибирской области</w:t>
      </w:r>
    </w:p>
    <w:p w:rsidR="00272885" w:rsidRDefault="00272885" w:rsidP="002670BC">
      <w:pPr>
        <w:pStyle w:val="aff0"/>
        <w:rPr>
          <w:b/>
          <w:sz w:val="28"/>
        </w:rPr>
      </w:pPr>
    </w:p>
    <w:p w:rsidR="00272885" w:rsidRP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 xml:space="preserve">Новосибирская область - субъект Российской Федерации, входит в состав Сибирского федерального округа. Она расположена на юго-востоке Западно-Сибирской равнины. </w:t>
      </w:r>
    </w:p>
    <w:p w:rsidR="00272885" w:rsidRP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 xml:space="preserve">Административный центр – город Новосибирск. </w:t>
      </w:r>
    </w:p>
    <w:p w:rsidR="00272885" w:rsidRP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 xml:space="preserve">Площадь территории области 177,76 тыс. км². </w:t>
      </w:r>
    </w:p>
    <w:p w:rsidR="00272885" w:rsidRP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 xml:space="preserve">Протяжённость области с запада на восток — 642 км, с севера на юг — 444 км. </w:t>
      </w:r>
    </w:p>
    <w:p w:rsidR="00272885" w:rsidRPr="00272885" w:rsidRDefault="00EB218A" w:rsidP="00272885">
      <w:pPr>
        <w:pStyle w:val="aff0"/>
        <w:ind w:firstLine="709"/>
        <w:jc w:val="both"/>
        <w:rPr>
          <w:sz w:val="28"/>
        </w:rPr>
      </w:pPr>
      <w:r>
        <w:rPr>
          <w:sz w:val="28"/>
        </w:rPr>
        <w:t>Новосибирская область является 19-м</w:t>
      </w:r>
      <w:r w:rsidR="00272885" w:rsidRPr="00272885">
        <w:rPr>
          <w:sz w:val="28"/>
        </w:rPr>
        <w:t xml:space="preserve"> по территории субъект</w:t>
      </w:r>
      <w:r>
        <w:rPr>
          <w:sz w:val="28"/>
        </w:rPr>
        <w:t>ом Российской Федерации, занимающим</w:t>
      </w:r>
      <w:r w:rsidR="00272885" w:rsidRPr="00272885">
        <w:rPr>
          <w:sz w:val="28"/>
        </w:rPr>
        <w:t xml:space="preserve"> 1,04 % площади страны.</w:t>
      </w:r>
    </w:p>
    <w:p w:rsid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 xml:space="preserve">Новосибирская область разделена на 30 административно-территориальных единиц (районов). В рамках муниципального устройства в границах районов образовано 26 городских и 429 сельских поселений. </w:t>
      </w:r>
    </w:p>
    <w:p w:rsidR="002C33C5" w:rsidRPr="002C33C5" w:rsidRDefault="002C33C5" w:rsidP="002C33C5">
      <w:pPr>
        <w:pStyle w:val="aff0"/>
        <w:ind w:firstLine="709"/>
        <w:jc w:val="both"/>
        <w:rPr>
          <w:sz w:val="28"/>
        </w:rPr>
      </w:pPr>
      <w:r w:rsidRPr="002C33C5">
        <w:rPr>
          <w:sz w:val="28"/>
        </w:rPr>
        <w:t>Плотность населения Новосибирской области составляет 15,71 чел./км2.</w:t>
      </w:r>
    </w:p>
    <w:p w:rsidR="002C33C5" w:rsidRPr="00272885" w:rsidRDefault="002C33C5" w:rsidP="002C33C5">
      <w:pPr>
        <w:pStyle w:val="aff0"/>
        <w:ind w:firstLine="709"/>
        <w:jc w:val="both"/>
        <w:rPr>
          <w:sz w:val="28"/>
        </w:rPr>
      </w:pPr>
      <w:r w:rsidRPr="002C33C5">
        <w:rPr>
          <w:sz w:val="28"/>
        </w:rPr>
        <w:t>Самый густонаселенный район – Новосибирский (137 987 человек), плотность населения которого – 48,74 чел./км2. Самый малонаселенный район – Северный (9 369 человек) плотность населения которого – 0,61 чел./ км2.</w:t>
      </w:r>
    </w:p>
    <w:p w:rsidR="00272885" w:rsidRDefault="00272885" w:rsidP="00272885">
      <w:pPr>
        <w:pStyle w:val="aff0"/>
        <w:ind w:firstLine="709"/>
        <w:jc w:val="both"/>
        <w:rPr>
          <w:sz w:val="28"/>
        </w:rPr>
      </w:pPr>
      <w:r w:rsidRPr="00272885">
        <w:rPr>
          <w:sz w:val="28"/>
        </w:rPr>
        <w:t>По данным Новосибоблстата, численность населения Новосибирской области</w:t>
      </w:r>
      <w:r w:rsidR="00876D9D">
        <w:rPr>
          <w:sz w:val="28"/>
        </w:rPr>
        <w:t xml:space="preserve"> на 01.01.2019 года составила 2 793 </w:t>
      </w:r>
      <w:r w:rsidRPr="00272885">
        <w:rPr>
          <w:sz w:val="28"/>
        </w:rPr>
        <w:t>384 человек, городское население – 2</w:t>
      </w:r>
      <w:r w:rsidR="005F57F4">
        <w:rPr>
          <w:sz w:val="28"/>
        </w:rPr>
        <w:t> </w:t>
      </w:r>
      <w:r w:rsidRPr="00272885">
        <w:rPr>
          <w:sz w:val="28"/>
        </w:rPr>
        <w:t>210 170 че</w:t>
      </w:r>
      <w:r w:rsidR="00876D9D">
        <w:rPr>
          <w:sz w:val="28"/>
        </w:rPr>
        <w:t>ловек, сельское население – 583 </w:t>
      </w:r>
      <w:r w:rsidRPr="00272885">
        <w:rPr>
          <w:sz w:val="28"/>
        </w:rPr>
        <w:t>214 человек. Численность детей от</w:t>
      </w:r>
      <w:r w:rsidR="00876D9D">
        <w:rPr>
          <w:sz w:val="28"/>
        </w:rPr>
        <w:t xml:space="preserve"> 0 до 17 лет включительно – 528 </w:t>
      </w:r>
      <w:r w:rsidRPr="00272885">
        <w:rPr>
          <w:sz w:val="28"/>
        </w:rPr>
        <w:t>160 человек. Плотность населения составляет 15,71 человека/кв.км.</w:t>
      </w:r>
    </w:p>
    <w:p w:rsidR="00272885" w:rsidRDefault="00272885" w:rsidP="00272885">
      <w:pPr>
        <w:pStyle w:val="aff0"/>
        <w:jc w:val="right"/>
        <w:rPr>
          <w:sz w:val="28"/>
        </w:rPr>
      </w:pPr>
    </w:p>
    <w:p w:rsidR="00272885" w:rsidRPr="002B6B56" w:rsidRDefault="00272885" w:rsidP="00272885">
      <w:pPr>
        <w:pStyle w:val="aff0"/>
        <w:jc w:val="center"/>
        <w:rPr>
          <w:rFonts w:cs="Times New Roman"/>
          <w:b/>
          <w:sz w:val="28"/>
          <w:szCs w:val="28"/>
        </w:rPr>
      </w:pPr>
      <w:r w:rsidRPr="002B6B56">
        <w:rPr>
          <w:rFonts w:cs="Times New Roman"/>
          <w:b/>
          <w:sz w:val="28"/>
          <w:szCs w:val="28"/>
        </w:rPr>
        <w:t>Показатели рождаемости и смертности</w:t>
      </w:r>
      <w:r>
        <w:rPr>
          <w:rFonts w:cs="Times New Roman"/>
          <w:b/>
          <w:sz w:val="28"/>
          <w:szCs w:val="28"/>
        </w:rPr>
        <w:t xml:space="preserve"> в Новосибирской области</w:t>
      </w:r>
    </w:p>
    <w:p w:rsidR="00272885" w:rsidRPr="002B6B56" w:rsidRDefault="00272885" w:rsidP="00272885">
      <w:pPr>
        <w:pStyle w:val="aff0"/>
        <w:jc w:val="center"/>
        <w:rPr>
          <w:b/>
          <w:sz w:val="28"/>
        </w:rPr>
      </w:pPr>
    </w:p>
    <w:tbl>
      <w:tblPr>
        <w:tblW w:w="1032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1277"/>
        <w:gridCol w:w="4822"/>
        <w:gridCol w:w="1103"/>
        <w:gridCol w:w="1420"/>
      </w:tblGrid>
      <w:tr w:rsidR="00272885" w:rsidTr="00491842">
        <w:trPr>
          <w:trHeight w:hRule="exact" w:val="770"/>
        </w:trPr>
        <w:tc>
          <w:tcPr>
            <w:tcW w:w="170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after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Наименование</w:t>
            </w:r>
          </w:p>
          <w:p w:rsidR="00272885" w:rsidRPr="002B6B56" w:rsidRDefault="00272885" w:rsidP="00F509B3">
            <w:pPr>
              <w:pStyle w:val="1a"/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показателя</w:t>
            </w:r>
          </w:p>
        </w:tc>
        <w:tc>
          <w:tcPr>
            <w:tcW w:w="6099" w:type="dxa"/>
            <w:gridSpan w:val="2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Период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after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Единица</w:t>
            </w:r>
          </w:p>
          <w:p w:rsidR="00272885" w:rsidRPr="002B6B56" w:rsidRDefault="00272885" w:rsidP="00F509B3">
            <w:pPr>
              <w:pStyle w:val="1a"/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измерения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after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Субъект,</w:t>
            </w:r>
          </w:p>
          <w:p w:rsidR="00272885" w:rsidRPr="002B6B56" w:rsidRDefault="00272885" w:rsidP="00F509B3">
            <w:pPr>
              <w:pStyle w:val="1a"/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всего</w:t>
            </w:r>
          </w:p>
        </w:tc>
      </w:tr>
      <w:tr w:rsidR="00272885" w:rsidTr="00491842">
        <w:trPr>
          <w:trHeight w:hRule="exact" w:val="313"/>
        </w:trPr>
        <w:tc>
          <w:tcPr>
            <w:tcW w:w="1702" w:type="dxa"/>
            <w:vMerge w:val="restart"/>
            <w:shd w:val="clear" w:color="auto" w:fill="auto"/>
          </w:tcPr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Рождаемость</w:t>
            </w:r>
          </w:p>
        </w:tc>
        <w:tc>
          <w:tcPr>
            <w:tcW w:w="6099" w:type="dxa"/>
            <w:gridSpan w:val="2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2017*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</w:tr>
      <w:tr w:rsidR="00272885" w:rsidTr="00491842">
        <w:trPr>
          <w:trHeight w:hRule="exact" w:val="310"/>
        </w:trPr>
        <w:tc>
          <w:tcPr>
            <w:tcW w:w="1702" w:type="dxa"/>
            <w:vMerge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6099" w:type="dxa"/>
            <w:gridSpan w:val="2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2018*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</w:tr>
      <w:tr w:rsidR="00272885" w:rsidTr="00491842">
        <w:trPr>
          <w:trHeight w:hRule="exact" w:val="306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gridSpan w:val="2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2019** (январь-июнь)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</w:tr>
      <w:tr w:rsidR="00272885" w:rsidTr="00491842">
        <w:trPr>
          <w:trHeight w:hRule="exact" w:val="284"/>
        </w:trPr>
        <w:tc>
          <w:tcPr>
            <w:tcW w:w="1702" w:type="dxa"/>
            <w:vMerge w:val="restart"/>
            <w:shd w:val="clear" w:color="auto" w:fill="auto"/>
          </w:tcPr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ind w:left="14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Смертность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272885" w:rsidRDefault="00272885" w:rsidP="00F509B3">
            <w:pPr>
              <w:pStyle w:val="1a"/>
              <w:spacing w:line="240" w:lineRule="auto"/>
              <w:ind w:right="320"/>
              <w:jc w:val="center"/>
              <w:rPr>
                <w:rStyle w:val="11pt"/>
                <w:rFonts w:eastAsia="Arial"/>
                <w:sz w:val="24"/>
                <w:szCs w:val="24"/>
              </w:rPr>
            </w:pPr>
            <w:r>
              <w:rPr>
                <w:rStyle w:val="11pt"/>
                <w:rFonts w:eastAsia="Arial"/>
                <w:sz w:val="24"/>
                <w:szCs w:val="24"/>
              </w:rPr>
              <w:t xml:space="preserve">    </w:t>
            </w:r>
          </w:p>
          <w:p w:rsidR="00272885" w:rsidRDefault="00272885" w:rsidP="00F509B3">
            <w:pPr>
              <w:pStyle w:val="1a"/>
              <w:spacing w:line="240" w:lineRule="auto"/>
              <w:ind w:right="320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Pr="002B6B56" w:rsidRDefault="00272885" w:rsidP="00F509B3">
            <w:pPr>
              <w:pStyle w:val="1a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  <w:r>
              <w:rPr>
                <w:rStyle w:val="11pt"/>
                <w:rFonts w:eastAsia="Arial"/>
                <w:sz w:val="24"/>
                <w:szCs w:val="24"/>
              </w:rPr>
              <w:t xml:space="preserve">   </w:t>
            </w:r>
            <w:r w:rsidRPr="002B6B56">
              <w:rPr>
                <w:rStyle w:val="11pt"/>
                <w:rFonts w:eastAsia="Arial"/>
                <w:sz w:val="24"/>
                <w:szCs w:val="24"/>
              </w:rPr>
              <w:t>2017*</w:t>
            </w: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всего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</w:tr>
      <w:tr w:rsidR="00272885" w:rsidTr="00491842">
        <w:trPr>
          <w:trHeight w:hRule="exact" w:val="313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right="320"/>
              <w:jc w:val="center"/>
              <w:rPr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0-17 лет включительно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</w:tr>
      <w:tr w:rsidR="00272885" w:rsidTr="00491842">
        <w:trPr>
          <w:trHeight w:hRule="exact" w:val="536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старше трудоспособного возраста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947</w:t>
            </w:r>
          </w:p>
        </w:tc>
      </w:tr>
      <w:tr w:rsidR="00272885" w:rsidTr="00491842">
        <w:trPr>
          <w:trHeight w:hRule="exact" w:val="274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shd w:val="clear" w:color="auto" w:fill="auto"/>
          </w:tcPr>
          <w:p w:rsidR="00272885" w:rsidRDefault="00272885" w:rsidP="00F509B3">
            <w:pPr>
              <w:pStyle w:val="1a"/>
              <w:spacing w:line="240" w:lineRule="auto"/>
              <w:ind w:left="320"/>
              <w:jc w:val="left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ind w:left="320"/>
              <w:jc w:val="left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Pr="002B6B56" w:rsidRDefault="00272885" w:rsidP="00F509B3">
            <w:pPr>
              <w:pStyle w:val="1a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>
              <w:rPr>
                <w:rStyle w:val="11pt"/>
                <w:rFonts w:eastAsia="Arial"/>
                <w:sz w:val="24"/>
                <w:szCs w:val="24"/>
              </w:rPr>
              <w:t>2</w:t>
            </w:r>
            <w:r w:rsidRPr="002B6B56">
              <w:rPr>
                <w:rStyle w:val="11pt"/>
                <w:rFonts w:eastAsia="Arial"/>
                <w:sz w:val="24"/>
                <w:szCs w:val="24"/>
              </w:rPr>
              <w:t>018*</w:t>
            </w: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всего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272885" w:rsidTr="00491842">
        <w:trPr>
          <w:trHeight w:hRule="exact" w:val="310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272885" w:rsidRPr="002B6B56" w:rsidRDefault="00272885" w:rsidP="00F509B3">
            <w:pPr>
              <w:pStyle w:val="1a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0-17 лет включительно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</w:tr>
      <w:tr w:rsidR="00272885" w:rsidTr="00491842">
        <w:trPr>
          <w:trHeight w:hRule="exact" w:val="540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272885" w:rsidRPr="002B6B56" w:rsidRDefault="00272885" w:rsidP="00F509B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старше трудоспособного возраста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</w:tr>
      <w:tr w:rsidR="00272885" w:rsidTr="00491842">
        <w:trPr>
          <w:trHeight w:hRule="exact" w:val="277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shd w:val="clear" w:color="auto" w:fill="auto"/>
          </w:tcPr>
          <w:p w:rsidR="00272885" w:rsidRDefault="00272885" w:rsidP="00F509B3">
            <w:pPr>
              <w:pStyle w:val="1a"/>
              <w:spacing w:line="240" w:lineRule="auto"/>
              <w:jc w:val="center"/>
              <w:rPr>
                <w:rStyle w:val="11pt"/>
                <w:rFonts w:eastAsia="Arial"/>
                <w:sz w:val="24"/>
                <w:szCs w:val="24"/>
              </w:rPr>
            </w:pPr>
          </w:p>
          <w:p w:rsidR="00272885" w:rsidRDefault="00272885" w:rsidP="00F509B3">
            <w:pPr>
              <w:pStyle w:val="1a"/>
              <w:spacing w:line="240" w:lineRule="auto"/>
              <w:jc w:val="center"/>
              <w:rPr>
                <w:rStyle w:val="11pt"/>
                <w:rFonts w:eastAsia="Arial"/>
                <w:sz w:val="24"/>
                <w:szCs w:val="24"/>
              </w:rPr>
            </w:pPr>
            <w:r>
              <w:rPr>
                <w:rStyle w:val="11pt"/>
                <w:rFonts w:eastAsia="Arial"/>
                <w:sz w:val="24"/>
                <w:szCs w:val="24"/>
              </w:rPr>
              <w:t>6 мес.</w:t>
            </w:r>
          </w:p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2019 **</w:t>
            </w: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всего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чел.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</w:tr>
      <w:tr w:rsidR="00272885" w:rsidTr="00491842">
        <w:trPr>
          <w:trHeight w:hRule="exact" w:val="349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0-17 лет включительно</w:t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272885" w:rsidTr="00491842">
        <w:trPr>
          <w:trHeight w:hRule="exact" w:val="518"/>
        </w:trPr>
        <w:tc>
          <w:tcPr>
            <w:tcW w:w="1702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shd w:val="clear" w:color="auto" w:fill="auto"/>
          </w:tcPr>
          <w:p w:rsidR="00272885" w:rsidRPr="002B6B56" w:rsidRDefault="00272885" w:rsidP="00F509B3">
            <w:pPr>
              <w:pStyle w:val="1a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из них старше трудоспособного возраста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272885" w:rsidRPr="002B6B56" w:rsidRDefault="00272885" w:rsidP="00F509B3">
            <w:pPr>
              <w:pStyle w:val="1a"/>
              <w:spacing w:line="240" w:lineRule="auto"/>
              <w:jc w:val="center"/>
              <w:rPr>
                <w:sz w:val="24"/>
                <w:szCs w:val="24"/>
              </w:rPr>
            </w:pPr>
            <w:r w:rsidRPr="002B6B56">
              <w:rPr>
                <w:rStyle w:val="11pt"/>
                <w:rFonts w:eastAsia="Arial"/>
                <w:sz w:val="24"/>
                <w:szCs w:val="24"/>
              </w:rPr>
              <w:t>чел</w:t>
            </w:r>
          </w:p>
        </w:tc>
        <w:tc>
          <w:tcPr>
            <w:tcW w:w="1420" w:type="dxa"/>
            <w:shd w:val="clear" w:color="auto" w:fill="auto"/>
          </w:tcPr>
          <w:p w:rsidR="00272885" w:rsidRPr="002B6B56" w:rsidRDefault="00272885" w:rsidP="00F509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56">
              <w:rPr>
                <w:rFonts w:ascii="Times New Roman" w:hAnsi="Times New Roman" w:cs="Times New Roman"/>
                <w:sz w:val="24"/>
                <w:szCs w:val="24"/>
              </w:rPr>
              <w:t>981</w:t>
            </w:r>
          </w:p>
        </w:tc>
      </w:tr>
    </w:tbl>
    <w:p w:rsidR="00272885" w:rsidRDefault="00272885" w:rsidP="00272885">
      <w:pPr>
        <w:pStyle w:val="aff0"/>
        <w:ind w:firstLine="709"/>
        <w:jc w:val="both"/>
        <w:rPr>
          <w:sz w:val="24"/>
        </w:rPr>
      </w:pPr>
      <w:r>
        <w:rPr>
          <w:sz w:val="24"/>
        </w:rPr>
        <w:t>* - окончательные данные Новосибоблстат</w:t>
      </w:r>
    </w:p>
    <w:p w:rsidR="00272885" w:rsidRDefault="00272885" w:rsidP="00272885">
      <w:pPr>
        <w:pStyle w:val="aff0"/>
        <w:ind w:firstLine="709"/>
        <w:jc w:val="both"/>
        <w:rPr>
          <w:sz w:val="24"/>
        </w:rPr>
      </w:pPr>
      <w:r>
        <w:rPr>
          <w:sz w:val="24"/>
        </w:rPr>
        <w:lastRenderedPageBreak/>
        <w:t>** - предварительные данные Росстата (рождаемость и общая смертность) и предварительные данные Новосибоблстат (смертность 0-17 лет и смертность старше трудоспособного возраста)</w:t>
      </w:r>
    </w:p>
    <w:p w:rsidR="009B2527" w:rsidRPr="009B2527" w:rsidRDefault="009B2527" w:rsidP="009B2527">
      <w:pPr>
        <w:pStyle w:val="aff0"/>
        <w:ind w:firstLine="709"/>
        <w:jc w:val="both"/>
        <w:rPr>
          <w:sz w:val="28"/>
        </w:rPr>
      </w:pPr>
      <w:r w:rsidRPr="009B2527">
        <w:rPr>
          <w:sz w:val="28"/>
        </w:rPr>
        <w:t xml:space="preserve">По приведенным выше показателям наблюдается естественная убыль населения за счет снижения рождаемости и роста смертности. </w:t>
      </w:r>
    </w:p>
    <w:p w:rsidR="009B2527" w:rsidRDefault="009B2527" w:rsidP="009B2527">
      <w:pPr>
        <w:pStyle w:val="aff0"/>
        <w:ind w:firstLine="709"/>
        <w:jc w:val="both"/>
        <w:rPr>
          <w:bCs/>
          <w:sz w:val="28"/>
          <w:szCs w:val="28"/>
        </w:rPr>
      </w:pPr>
      <w:r w:rsidRPr="0019756D">
        <w:rPr>
          <w:bCs/>
          <w:sz w:val="28"/>
          <w:szCs w:val="28"/>
        </w:rPr>
        <w:t xml:space="preserve">На территории Новосибирской области </w:t>
      </w:r>
      <w:r w:rsidRPr="0019756D">
        <w:rPr>
          <w:b/>
          <w:bCs/>
          <w:sz w:val="28"/>
          <w:szCs w:val="28"/>
        </w:rPr>
        <w:t>общий показатель смертности</w:t>
      </w:r>
      <w:r w:rsidRPr="0019756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январе-июне 2019 года </w:t>
      </w:r>
      <w:r w:rsidRPr="0019756D">
        <w:rPr>
          <w:bCs/>
          <w:sz w:val="28"/>
          <w:szCs w:val="28"/>
        </w:rPr>
        <w:t xml:space="preserve">снизился на </w:t>
      </w:r>
      <w:r>
        <w:rPr>
          <w:b/>
          <w:sz w:val="28"/>
          <w:szCs w:val="28"/>
        </w:rPr>
        <w:t>2,2</w:t>
      </w:r>
      <w:r w:rsidRPr="0031044A">
        <w:rPr>
          <w:b/>
          <w:sz w:val="28"/>
          <w:szCs w:val="28"/>
        </w:rPr>
        <w:t>%</w:t>
      </w:r>
      <w:r w:rsidRPr="0019756D">
        <w:rPr>
          <w:bCs/>
          <w:sz w:val="28"/>
          <w:szCs w:val="28"/>
        </w:rPr>
        <w:t xml:space="preserve"> (</w:t>
      </w:r>
      <w:r w:rsidRPr="00D94124">
        <w:rPr>
          <w:bCs/>
          <w:sz w:val="28"/>
          <w:szCs w:val="28"/>
        </w:rPr>
        <w:t xml:space="preserve">на </w:t>
      </w:r>
      <w:r>
        <w:rPr>
          <w:bCs/>
          <w:sz w:val="28"/>
          <w:szCs w:val="28"/>
        </w:rPr>
        <w:t>375</w:t>
      </w:r>
      <w:r w:rsidRPr="00D94124">
        <w:rPr>
          <w:bCs/>
          <w:sz w:val="28"/>
          <w:szCs w:val="28"/>
        </w:rPr>
        <w:t xml:space="preserve"> чел.)</w:t>
      </w:r>
      <w:r w:rsidRPr="0019756D">
        <w:rPr>
          <w:bCs/>
          <w:sz w:val="28"/>
          <w:szCs w:val="28"/>
        </w:rPr>
        <w:t xml:space="preserve"> по сравнению с аналогичным периодом 201</w:t>
      </w:r>
      <w:r>
        <w:rPr>
          <w:bCs/>
          <w:sz w:val="28"/>
          <w:szCs w:val="28"/>
        </w:rPr>
        <w:t>8</w:t>
      </w:r>
      <w:r w:rsidRPr="0019756D">
        <w:rPr>
          <w:bCs/>
          <w:sz w:val="28"/>
          <w:szCs w:val="28"/>
        </w:rPr>
        <w:t xml:space="preserve"> года и составил </w:t>
      </w:r>
      <w:r w:rsidRPr="0019756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Pr="0019756D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1 </w:t>
      </w:r>
      <w:r w:rsidRPr="0019756D">
        <w:rPr>
          <w:bCs/>
          <w:sz w:val="28"/>
          <w:szCs w:val="28"/>
        </w:rPr>
        <w:t>на 1000 населения.</w:t>
      </w:r>
    </w:p>
    <w:p w:rsidR="009B2527" w:rsidRPr="00491842" w:rsidRDefault="009B2527" w:rsidP="009B2527">
      <w:pPr>
        <w:pStyle w:val="aff0"/>
        <w:ind w:firstLine="708"/>
        <w:jc w:val="both"/>
        <w:rPr>
          <w:bCs/>
          <w:sz w:val="28"/>
          <w:szCs w:val="28"/>
        </w:rPr>
      </w:pPr>
      <w:r w:rsidRPr="00491842">
        <w:rPr>
          <w:bCs/>
          <w:sz w:val="28"/>
          <w:szCs w:val="28"/>
        </w:rPr>
        <w:t xml:space="preserve">Отмечается снижение смертности городского населения на 3,1%, в отчетном периоде данным показатель составил </w:t>
      </w:r>
      <w:r w:rsidRPr="00491842">
        <w:rPr>
          <w:b/>
          <w:sz w:val="28"/>
          <w:szCs w:val="28"/>
        </w:rPr>
        <w:t>12,4</w:t>
      </w:r>
      <w:r w:rsidRPr="00491842">
        <w:rPr>
          <w:bCs/>
          <w:sz w:val="28"/>
          <w:szCs w:val="28"/>
        </w:rPr>
        <w:t xml:space="preserve"> на 1000 населения (аналогичный период 2018 года </w:t>
      </w:r>
      <w:r w:rsidRPr="00491842">
        <w:rPr>
          <w:b/>
          <w:sz w:val="28"/>
          <w:szCs w:val="28"/>
        </w:rPr>
        <w:t>12,8</w:t>
      </w:r>
      <w:r w:rsidRPr="00491842">
        <w:rPr>
          <w:bCs/>
          <w:sz w:val="28"/>
          <w:szCs w:val="28"/>
        </w:rPr>
        <w:t xml:space="preserve"> на 1000 населения</w:t>
      </w:r>
      <w:r w:rsidRPr="00491842">
        <w:rPr>
          <w:b/>
          <w:sz w:val="28"/>
          <w:szCs w:val="28"/>
        </w:rPr>
        <w:t>)</w:t>
      </w:r>
      <w:r w:rsidRPr="00491842">
        <w:rPr>
          <w:bCs/>
          <w:sz w:val="28"/>
          <w:szCs w:val="28"/>
        </w:rPr>
        <w:t xml:space="preserve">, смертность сельского населения остается на уровне аналогичного периода 2018 года и составила </w:t>
      </w:r>
      <w:r w:rsidRPr="00491842">
        <w:rPr>
          <w:b/>
          <w:sz w:val="28"/>
          <w:szCs w:val="28"/>
        </w:rPr>
        <w:t xml:space="preserve">15,7 </w:t>
      </w:r>
      <w:r w:rsidRPr="00491842">
        <w:rPr>
          <w:bCs/>
          <w:sz w:val="28"/>
          <w:szCs w:val="28"/>
        </w:rPr>
        <w:t>на 1000 населения.</w:t>
      </w:r>
    </w:p>
    <w:p w:rsidR="009B2527" w:rsidRPr="00491842" w:rsidRDefault="009B2527" w:rsidP="009B2527">
      <w:pPr>
        <w:pStyle w:val="aff0"/>
        <w:ind w:firstLine="709"/>
        <w:jc w:val="both"/>
        <w:rPr>
          <w:bCs/>
          <w:sz w:val="28"/>
          <w:szCs w:val="28"/>
        </w:rPr>
      </w:pPr>
      <w:r w:rsidRPr="00491842">
        <w:rPr>
          <w:bCs/>
          <w:sz w:val="28"/>
          <w:szCs w:val="28"/>
        </w:rPr>
        <w:t xml:space="preserve">По г. Новосибирску общий показатель смертности составил </w:t>
      </w:r>
      <w:r w:rsidRPr="00491842">
        <w:rPr>
          <w:b/>
          <w:sz w:val="28"/>
          <w:szCs w:val="28"/>
        </w:rPr>
        <w:t>11,5</w:t>
      </w:r>
      <w:r w:rsidRPr="00491842">
        <w:rPr>
          <w:bCs/>
          <w:sz w:val="28"/>
          <w:szCs w:val="28"/>
        </w:rPr>
        <w:t xml:space="preserve"> на 1000 населения. </w:t>
      </w:r>
    </w:p>
    <w:p w:rsidR="009B2527" w:rsidRPr="00491842" w:rsidRDefault="009B2527" w:rsidP="009B2527">
      <w:pPr>
        <w:pStyle w:val="aff0"/>
        <w:ind w:firstLine="709"/>
        <w:jc w:val="both"/>
        <w:rPr>
          <w:bCs/>
          <w:sz w:val="28"/>
          <w:szCs w:val="28"/>
        </w:rPr>
      </w:pPr>
      <w:r w:rsidRPr="00491842">
        <w:rPr>
          <w:bCs/>
          <w:sz w:val="28"/>
          <w:szCs w:val="28"/>
        </w:rPr>
        <w:t xml:space="preserve">Смертность населения старше 60 лет составила </w:t>
      </w:r>
      <w:r w:rsidRPr="00491842">
        <w:rPr>
          <w:b/>
          <w:sz w:val="28"/>
          <w:szCs w:val="28"/>
        </w:rPr>
        <w:t>45,1</w:t>
      </w:r>
      <w:r w:rsidRPr="00491842">
        <w:rPr>
          <w:bCs/>
          <w:sz w:val="28"/>
          <w:szCs w:val="28"/>
        </w:rPr>
        <w:t xml:space="preserve"> на 1000 населения (2018 год - 47,</w:t>
      </w:r>
      <w:r w:rsidR="0039424D" w:rsidRPr="00491842">
        <w:rPr>
          <w:bCs/>
          <w:sz w:val="28"/>
          <w:szCs w:val="28"/>
        </w:rPr>
        <w:t>2</w:t>
      </w:r>
      <w:r w:rsidRPr="00491842">
        <w:rPr>
          <w:bCs/>
          <w:sz w:val="28"/>
          <w:szCs w:val="28"/>
        </w:rPr>
        <w:t xml:space="preserve">), смертность населения трудоспособного возраста </w:t>
      </w:r>
      <w:r w:rsidRPr="00491842">
        <w:rPr>
          <w:b/>
          <w:sz w:val="28"/>
          <w:szCs w:val="28"/>
        </w:rPr>
        <w:t>5,1</w:t>
      </w:r>
      <w:r w:rsidRPr="00491842">
        <w:rPr>
          <w:bCs/>
          <w:sz w:val="28"/>
          <w:szCs w:val="28"/>
        </w:rPr>
        <w:t xml:space="preserve"> на 1000 населения (2018 год – 5,3). </w:t>
      </w:r>
    </w:p>
    <w:p w:rsidR="009B2527" w:rsidRPr="00491842" w:rsidRDefault="009B2527" w:rsidP="009B2527">
      <w:pPr>
        <w:pStyle w:val="aff0"/>
        <w:ind w:firstLine="709"/>
        <w:jc w:val="both"/>
        <w:rPr>
          <w:bCs/>
          <w:sz w:val="28"/>
          <w:szCs w:val="28"/>
        </w:rPr>
      </w:pPr>
      <w:r w:rsidRPr="00491842">
        <w:rPr>
          <w:bCs/>
          <w:sz w:val="28"/>
          <w:szCs w:val="28"/>
        </w:rPr>
        <w:t>Убыль населения за январь-</w:t>
      </w:r>
      <w:r w:rsidR="0039424D" w:rsidRPr="00491842">
        <w:rPr>
          <w:bCs/>
          <w:sz w:val="28"/>
          <w:szCs w:val="28"/>
        </w:rPr>
        <w:t>июн</w:t>
      </w:r>
      <w:r w:rsidRPr="00491842">
        <w:rPr>
          <w:bCs/>
          <w:sz w:val="28"/>
          <w:szCs w:val="28"/>
        </w:rPr>
        <w:t xml:space="preserve">ь 2019 года составила </w:t>
      </w:r>
      <w:r w:rsidRPr="00491842">
        <w:rPr>
          <w:b/>
          <w:sz w:val="28"/>
          <w:szCs w:val="28"/>
        </w:rPr>
        <w:t>2,</w:t>
      </w:r>
      <w:r w:rsidR="0039424D" w:rsidRPr="00491842">
        <w:rPr>
          <w:b/>
          <w:sz w:val="28"/>
          <w:szCs w:val="28"/>
        </w:rPr>
        <w:t>4</w:t>
      </w:r>
      <w:r w:rsidRPr="00491842">
        <w:rPr>
          <w:bCs/>
          <w:sz w:val="28"/>
          <w:szCs w:val="28"/>
        </w:rPr>
        <w:t xml:space="preserve"> на 1000 населения (или </w:t>
      </w:r>
      <w:r w:rsidR="0039424D" w:rsidRPr="00491842">
        <w:rPr>
          <w:bCs/>
          <w:sz w:val="28"/>
          <w:szCs w:val="28"/>
        </w:rPr>
        <w:t>3 383</w:t>
      </w:r>
      <w:r w:rsidRPr="00491842">
        <w:rPr>
          <w:bCs/>
          <w:sz w:val="28"/>
          <w:szCs w:val="28"/>
        </w:rPr>
        <w:t xml:space="preserve"> чел.), что на 9</w:t>
      </w:r>
      <w:r w:rsidR="0039424D" w:rsidRPr="00491842">
        <w:rPr>
          <w:bCs/>
          <w:sz w:val="28"/>
          <w:szCs w:val="28"/>
        </w:rPr>
        <w:t>71</w:t>
      </w:r>
      <w:r w:rsidRPr="00491842">
        <w:rPr>
          <w:bCs/>
          <w:sz w:val="28"/>
          <w:szCs w:val="28"/>
        </w:rPr>
        <w:t xml:space="preserve"> чел. больше </w:t>
      </w:r>
      <w:r w:rsidR="0039424D" w:rsidRPr="00491842">
        <w:rPr>
          <w:bCs/>
          <w:sz w:val="28"/>
          <w:szCs w:val="28"/>
        </w:rPr>
        <w:t xml:space="preserve">данных </w:t>
      </w:r>
      <w:r w:rsidRPr="00491842">
        <w:rPr>
          <w:bCs/>
          <w:sz w:val="28"/>
          <w:szCs w:val="28"/>
        </w:rPr>
        <w:t>января-</w:t>
      </w:r>
      <w:r w:rsidR="0039424D" w:rsidRPr="00491842">
        <w:rPr>
          <w:bCs/>
          <w:sz w:val="28"/>
          <w:szCs w:val="28"/>
        </w:rPr>
        <w:t>июня</w:t>
      </w:r>
      <w:r w:rsidRPr="00491842">
        <w:rPr>
          <w:bCs/>
          <w:sz w:val="28"/>
          <w:szCs w:val="28"/>
        </w:rPr>
        <w:t xml:space="preserve"> 2018 года </w:t>
      </w:r>
      <w:r w:rsidRPr="00491842">
        <w:rPr>
          <w:b/>
          <w:sz w:val="28"/>
          <w:szCs w:val="28"/>
        </w:rPr>
        <w:t>(-1,</w:t>
      </w:r>
      <w:r w:rsidR="0039424D" w:rsidRPr="00491842">
        <w:rPr>
          <w:b/>
          <w:sz w:val="28"/>
          <w:szCs w:val="28"/>
        </w:rPr>
        <w:t>7</w:t>
      </w:r>
      <w:r w:rsidRPr="00491842">
        <w:rPr>
          <w:bCs/>
          <w:sz w:val="28"/>
          <w:szCs w:val="28"/>
        </w:rPr>
        <w:t xml:space="preserve"> на 1000 населения или 2 </w:t>
      </w:r>
      <w:r w:rsidR="0039424D" w:rsidRPr="00491842">
        <w:rPr>
          <w:bCs/>
          <w:sz w:val="28"/>
          <w:szCs w:val="28"/>
        </w:rPr>
        <w:t>412</w:t>
      </w:r>
      <w:r w:rsidRPr="00491842">
        <w:rPr>
          <w:bCs/>
          <w:sz w:val="28"/>
          <w:szCs w:val="28"/>
        </w:rPr>
        <w:t xml:space="preserve"> чел.).</w:t>
      </w:r>
    </w:p>
    <w:p w:rsidR="009B2527" w:rsidRDefault="009B2527" w:rsidP="009B2527">
      <w:pPr>
        <w:pStyle w:val="aff0"/>
        <w:ind w:firstLine="709"/>
        <w:jc w:val="both"/>
        <w:rPr>
          <w:bCs/>
          <w:sz w:val="28"/>
          <w:szCs w:val="28"/>
        </w:rPr>
      </w:pPr>
      <w:r w:rsidRPr="00491842">
        <w:rPr>
          <w:bCs/>
          <w:sz w:val="28"/>
          <w:szCs w:val="28"/>
        </w:rPr>
        <w:t xml:space="preserve">Отрицательный естественный прирост связан со снижением рождаемости до </w:t>
      </w:r>
      <w:r w:rsidRPr="00491842">
        <w:rPr>
          <w:b/>
          <w:sz w:val="28"/>
          <w:szCs w:val="28"/>
        </w:rPr>
        <w:t>10,</w:t>
      </w:r>
      <w:r w:rsidR="0039424D" w:rsidRPr="00491842">
        <w:rPr>
          <w:b/>
          <w:sz w:val="28"/>
          <w:szCs w:val="28"/>
        </w:rPr>
        <w:t>7</w:t>
      </w:r>
      <w:r w:rsidRPr="00491842">
        <w:rPr>
          <w:bCs/>
          <w:sz w:val="28"/>
          <w:szCs w:val="28"/>
        </w:rPr>
        <w:t xml:space="preserve"> на 1000 населения (</w:t>
      </w:r>
      <w:r w:rsidR="0039424D" w:rsidRPr="00491842">
        <w:rPr>
          <w:bCs/>
          <w:sz w:val="28"/>
          <w:szCs w:val="28"/>
        </w:rPr>
        <w:t>14</w:t>
      </w:r>
      <w:r w:rsidRPr="00491842">
        <w:rPr>
          <w:bCs/>
          <w:sz w:val="28"/>
          <w:szCs w:val="28"/>
        </w:rPr>
        <w:t xml:space="preserve"> 7</w:t>
      </w:r>
      <w:r w:rsidR="0039424D" w:rsidRPr="00491842">
        <w:rPr>
          <w:bCs/>
          <w:sz w:val="28"/>
          <w:szCs w:val="28"/>
        </w:rPr>
        <w:t>81 чел.</w:t>
      </w:r>
      <w:r w:rsidRPr="00491842">
        <w:rPr>
          <w:bCs/>
          <w:sz w:val="28"/>
          <w:szCs w:val="28"/>
        </w:rPr>
        <w:t xml:space="preserve">), за январь-сентябрь 2018 года </w:t>
      </w:r>
      <w:r w:rsidRPr="00491842">
        <w:rPr>
          <w:b/>
          <w:sz w:val="28"/>
          <w:szCs w:val="28"/>
        </w:rPr>
        <w:t>11,</w:t>
      </w:r>
      <w:r w:rsidR="0039424D" w:rsidRPr="00491842">
        <w:rPr>
          <w:b/>
          <w:sz w:val="28"/>
          <w:szCs w:val="28"/>
        </w:rPr>
        <w:t>7</w:t>
      </w:r>
      <w:r w:rsidRPr="00491842">
        <w:rPr>
          <w:bCs/>
          <w:sz w:val="28"/>
          <w:szCs w:val="28"/>
        </w:rPr>
        <w:t xml:space="preserve"> на 1000 населения (</w:t>
      </w:r>
      <w:r w:rsidR="0039424D" w:rsidRPr="00491842">
        <w:rPr>
          <w:bCs/>
          <w:sz w:val="28"/>
          <w:szCs w:val="28"/>
        </w:rPr>
        <w:t>1</w:t>
      </w:r>
      <w:r w:rsidRPr="00491842">
        <w:rPr>
          <w:bCs/>
          <w:sz w:val="28"/>
          <w:szCs w:val="28"/>
        </w:rPr>
        <w:t>6</w:t>
      </w:r>
      <w:r w:rsidR="0039424D" w:rsidRPr="00491842">
        <w:rPr>
          <w:bCs/>
          <w:sz w:val="28"/>
          <w:szCs w:val="28"/>
        </w:rPr>
        <w:t> 1</w:t>
      </w:r>
      <w:r w:rsidRPr="00491842">
        <w:rPr>
          <w:bCs/>
          <w:sz w:val="28"/>
          <w:szCs w:val="28"/>
        </w:rPr>
        <w:t>2</w:t>
      </w:r>
      <w:r w:rsidR="0039424D" w:rsidRPr="00491842">
        <w:rPr>
          <w:bCs/>
          <w:sz w:val="28"/>
          <w:szCs w:val="28"/>
        </w:rPr>
        <w:t>7</w:t>
      </w:r>
      <w:r w:rsidRPr="00491842">
        <w:rPr>
          <w:bCs/>
          <w:sz w:val="28"/>
          <w:szCs w:val="28"/>
        </w:rPr>
        <w:t xml:space="preserve"> чел</w:t>
      </w:r>
      <w:r w:rsidR="0039424D" w:rsidRPr="00491842">
        <w:rPr>
          <w:bCs/>
          <w:sz w:val="28"/>
          <w:szCs w:val="28"/>
        </w:rPr>
        <w:t>.</w:t>
      </w:r>
      <w:r w:rsidRPr="00491842">
        <w:rPr>
          <w:bCs/>
          <w:sz w:val="28"/>
          <w:szCs w:val="28"/>
        </w:rPr>
        <w:t>).</w:t>
      </w:r>
    </w:p>
    <w:p w:rsidR="002C33C5" w:rsidRDefault="002C33C5" w:rsidP="005F77E4">
      <w:pPr>
        <w:pStyle w:val="aff0"/>
        <w:ind w:firstLine="709"/>
        <w:jc w:val="both"/>
        <w:rPr>
          <w:bCs/>
          <w:sz w:val="28"/>
          <w:szCs w:val="28"/>
        </w:rPr>
      </w:pPr>
    </w:p>
    <w:p w:rsidR="0092425D" w:rsidRDefault="0092425D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B375CA" w:rsidRDefault="00B375CA" w:rsidP="00B375CA">
      <w:pPr>
        <w:pStyle w:val="aff0"/>
        <w:ind w:firstLine="709"/>
        <w:jc w:val="center"/>
        <w:rPr>
          <w:b/>
          <w:sz w:val="28"/>
          <w:lang w:bidi="ru-RU"/>
        </w:rPr>
      </w:pPr>
      <w:r>
        <w:rPr>
          <w:b/>
          <w:sz w:val="28"/>
          <w:lang w:bidi="ru-RU"/>
        </w:rPr>
        <w:lastRenderedPageBreak/>
        <w:t>2.2 Анализ текущего состояния системы оказания паллиативной медицинской помощи в Новосибирской области</w:t>
      </w:r>
    </w:p>
    <w:p w:rsidR="00B375CA" w:rsidRDefault="00B375CA" w:rsidP="00B375CA">
      <w:pPr>
        <w:pStyle w:val="aff0"/>
        <w:ind w:firstLine="709"/>
        <w:jc w:val="center"/>
        <w:rPr>
          <w:b/>
          <w:sz w:val="28"/>
          <w:lang w:bidi="ru-RU"/>
        </w:rPr>
      </w:pPr>
    </w:p>
    <w:p w:rsidR="005F77E4" w:rsidRDefault="00B375CA" w:rsidP="005F77E4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lang w:bidi="ru-RU"/>
        </w:rPr>
      </w:pPr>
      <w:r w:rsidRPr="002B6B56">
        <w:rPr>
          <w:rFonts w:ascii="Times New Roman" w:hAnsi="Times New Roman" w:cs="Times New Roman"/>
          <w:sz w:val="28"/>
          <w:szCs w:val="28"/>
        </w:rPr>
        <w:t>Согласно Федеральному закону «Об основах охраны здоровья граждан в Российской Федерации» ПМП представляет собой комплекс мероприятий, включающих медицинские вмешательства, мероприятия психологического характера и уход, осуществляемые в целях улучшения качества жизни неизлечимо больных граждан и направленные на облегчение боли, других тяжелых проявлений заболевания.</w:t>
      </w:r>
      <w:r w:rsidR="005F7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5CA" w:rsidRDefault="00B375CA" w:rsidP="009613CC">
      <w:pPr>
        <w:pStyle w:val="aff0"/>
        <w:ind w:firstLine="709"/>
        <w:jc w:val="both"/>
        <w:rPr>
          <w:b/>
          <w:sz w:val="28"/>
          <w:lang w:bidi="ru-RU"/>
        </w:rPr>
      </w:pPr>
    </w:p>
    <w:p w:rsidR="005F77E4" w:rsidRDefault="00B375CA" w:rsidP="005F77E4">
      <w:pPr>
        <w:pStyle w:val="aff0"/>
        <w:jc w:val="center"/>
        <w:rPr>
          <w:b/>
          <w:sz w:val="28"/>
          <w:lang w:bidi="ru-RU"/>
        </w:rPr>
      </w:pPr>
      <w:r w:rsidRPr="005F77E4">
        <w:rPr>
          <w:b/>
          <w:sz w:val="28"/>
          <w:lang w:bidi="ru-RU"/>
        </w:rPr>
        <w:t xml:space="preserve">2.2.1. Оценка потребности </w:t>
      </w:r>
      <w:r w:rsidR="005F77E4">
        <w:rPr>
          <w:b/>
          <w:sz w:val="28"/>
          <w:lang w:bidi="ru-RU"/>
        </w:rPr>
        <w:t>населения Новосибирской области</w:t>
      </w:r>
    </w:p>
    <w:p w:rsidR="00B375CA" w:rsidRPr="005F77E4" w:rsidRDefault="00B375CA" w:rsidP="005F77E4">
      <w:pPr>
        <w:pStyle w:val="aff0"/>
        <w:jc w:val="center"/>
        <w:rPr>
          <w:b/>
          <w:sz w:val="28"/>
          <w:lang w:bidi="ru-RU"/>
        </w:rPr>
      </w:pPr>
      <w:r w:rsidRPr="005F77E4">
        <w:rPr>
          <w:b/>
          <w:sz w:val="28"/>
          <w:lang w:bidi="ru-RU"/>
        </w:rPr>
        <w:t>в паллиативной медицинской помощи</w:t>
      </w:r>
    </w:p>
    <w:p w:rsidR="00B375CA" w:rsidRPr="00B375CA" w:rsidRDefault="00B375CA" w:rsidP="00B375CA">
      <w:pPr>
        <w:pStyle w:val="aff0"/>
        <w:ind w:firstLine="709"/>
        <w:jc w:val="both"/>
        <w:rPr>
          <w:sz w:val="28"/>
          <w:lang w:bidi="ru-RU"/>
        </w:rPr>
      </w:pPr>
    </w:p>
    <w:p w:rsidR="00B375CA" w:rsidRPr="00B375CA" w:rsidRDefault="00B375CA" w:rsidP="00B375CA">
      <w:pPr>
        <w:pStyle w:val="aff0"/>
        <w:ind w:firstLine="709"/>
        <w:jc w:val="both"/>
        <w:rPr>
          <w:sz w:val="28"/>
          <w:lang w:bidi="ru-RU"/>
        </w:rPr>
      </w:pPr>
      <w:r w:rsidRPr="00B375CA">
        <w:rPr>
          <w:sz w:val="28"/>
          <w:lang w:bidi="ru-RU"/>
        </w:rPr>
        <w:t>Расчет потребности взрослого населения в ПМП осуществлялся согласно Методическим рекомендациям по разработке региональных программ «Развития системы оказания паллиативной медицинской помощи» (письмо Министерства здравоохранения Российской Федерации от 22.07.2019 № 17-0/И/2-6511); детского населения, - согласно  методике, разработанная в 2013 году Детским фондом ООН (ЮНИСЕФ) и Международной сетью паллиативной помощи детям (ICPCN, International Children’s Palliative Care Network), адаптированной, совместно с ICPCN, к выживаемости в России</w:t>
      </w:r>
    </w:p>
    <w:p w:rsidR="00B375CA" w:rsidRPr="00B375CA" w:rsidRDefault="00B375CA" w:rsidP="00B375CA">
      <w:pPr>
        <w:pStyle w:val="aff0"/>
        <w:ind w:firstLine="709"/>
        <w:jc w:val="both"/>
        <w:rPr>
          <w:sz w:val="28"/>
          <w:lang w:bidi="ru-RU"/>
        </w:rPr>
      </w:pPr>
      <w:r>
        <w:rPr>
          <w:sz w:val="28"/>
          <w:lang w:bidi="ru-RU"/>
        </w:rPr>
        <w:t>- </w:t>
      </w:r>
      <w:r w:rsidRPr="00B375CA">
        <w:rPr>
          <w:sz w:val="28"/>
          <w:lang w:bidi="ru-RU"/>
        </w:rPr>
        <w:t>ориентировочное число взрослых, нуждающихся в паллиативной медицинской помощи, составит 24</w:t>
      </w:r>
      <w:r w:rsidR="005F77E4">
        <w:rPr>
          <w:sz w:val="28"/>
          <w:lang w:bidi="ru-RU"/>
        </w:rPr>
        <w:t> </w:t>
      </w:r>
      <w:r w:rsidRPr="00B375CA">
        <w:rPr>
          <w:sz w:val="28"/>
          <w:lang w:bidi="ru-RU"/>
        </w:rPr>
        <w:t>233 человека (из расчета 67% от всех умерших);</w:t>
      </w:r>
    </w:p>
    <w:p w:rsidR="00B375CA" w:rsidRPr="00B375CA" w:rsidRDefault="00B375CA" w:rsidP="00B375CA">
      <w:pPr>
        <w:pStyle w:val="aff0"/>
        <w:ind w:firstLine="709"/>
        <w:jc w:val="both"/>
        <w:rPr>
          <w:sz w:val="28"/>
          <w:lang w:bidi="ru-RU"/>
        </w:rPr>
      </w:pPr>
      <w:r>
        <w:rPr>
          <w:sz w:val="28"/>
          <w:lang w:bidi="ru-RU"/>
        </w:rPr>
        <w:t>- </w:t>
      </w:r>
      <w:r w:rsidRPr="00B375CA">
        <w:rPr>
          <w:sz w:val="28"/>
          <w:lang w:bidi="ru-RU"/>
        </w:rPr>
        <w:t>ориентировочное число детей, нуждающихся в паллиативной</w:t>
      </w:r>
      <w:r w:rsidR="005F77E4">
        <w:rPr>
          <w:sz w:val="28"/>
          <w:lang w:bidi="ru-RU"/>
        </w:rPr>
        <w:t xml:space="preserve"> медицинской помощи, составит 1 </w:t>
      </w:r>
      <w:r w:rsidRPr="00B375CA">
        <w:rPr>
          <w:sz w:val="28"/>
          <w:lang w:bidi="ru-RU"/>
        </w:rPr>
        <w:t>621</w:t>
      </w:r>
      <w:r w:rsidR="005F77E4">
        <w:rPr>
          <w:sz w:val="28"/>
          <w:lang w:bidi="ru-RU"/>
        </w:rPr>
        <w:t xml:space="preserve"> человек (из расчета 30,7 на 10 </w:t>
      </w:r>
      <w:r w:rsidRPr="00B375CA">
        <w:rPr>
          <w:sz w:val="28"/>
          <w:lang w:bidi="ru-RU"/>
        </w:rPr>
        <w:t>000 детского населения).</w:t>
      </w:r>
    </w:p>
    <w:p w:rsidR="005F77E4" w:rsidRDefault="005F77E4" w:rsidP="00B375CA">
      <w:pPr>
        <w:pStyle w:val="aff0"/>
        <w:ind w:firstLine="709"/>
        <w:jc w:val="center"/>
        <w:rPr>
          <w:b/>
          <w:sz w:val="28"/>
          <w:lang w:bidi="ru-RU"/>
        </w:rPr>
      </w:pPr>
    </w:p>
    <w:p w:rsidR="00B375CA" w:rsidRPr="00B375CA" w:rsidRDefault="00B375CA" w:rsidP="00B375CA">
      <w:pPr>
        <w:pStyle w:val="aff0"/>
        <w:ind w:firstLine="709"/>
        <w:jc w:val="center"/>
        <w:rPr>
          <w:b/>
          <w:sz w:val="28"/>
          <w:lang w:bidi="ru-RU"/>
        </w:rPr>
      </w:pPr>
      <w:r w:rsidRPr="00B375CA">
        <w:rPr>
          <w:b/>
          <w:sz w:val="28"/>
          <w:lang w:bidi="ru-RU"/>
        </w:rPr>
        <w:t>Количество взрослых и детей, получивших ПМП</w:t>
      </w:r>
    </w:p>
    <w:p w:rsidR="00593A04" w:rsidRDefault="00593A04" w:rsidP="002670BC">
      <w:pPr>
        <w:pStyle w:val="aff0"/>
        <w:rPr>
          <w:sz w:val="28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555"/>
        <w:gridCol w:w="2232"/>
        <w:gridCol w:w="1668"/>
        <w:gridCol w:w="1461"/>
      </w:tblGrid>
      <w:tr w:rsidR="009613CC" w:rsidRPr="009613CC" w:rsidTr="008952FD">
        <w:tc>
          <w:tcPr>
            <w:tcW w:w="4555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2232" w:type="dxa"/>
          </w:tcPr>
          <w:p w:rsidR="009613CC" w:rsidRPr="009B75C7" w:rsidRDefault="009613CC" w:rsidP="00B375CA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 xml:space="preserve">2017 </w:t>
            </w:r>
          </w:p>
        </w:tc>
        <w:tc>
          <w:tcPr>
            <w:tcW w:w="1668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2018</w:t>
            </w:r>
          </w:p>
        </w:tc>
        <w:tc>
          <w:tcPr>
            <w:tcW w:w="1461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Дельта в сравнении с 2017 (%)</w:t>
            </w:r>
          </w:p>
        </w:tc>
      </w:tr>
      <w:tr w:rsidR="009613CC" w:rsidRPr="009613CC" w:rsidTr="008952FD">
        <w:tc>
          <w:tcPr>
            <w:tcW w:w="4555" w:type="dxa"/>
          </w:tcPr>
          <w:p w:rsidR="009613CC" w:rsidRPr="003F3D19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</w:rPr>
              <w:t xml:space="preserve">Число пациентов, получивших паллиативную медицинскую помощь в амбулаторных условиях в отчетном периоде, в том числе: </w:t>
            </w:r>
          </w:p>
        </w:tc>
        <w:tc>
          <w:tcPr>
            <w:tcW w:w="2232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highlight w:val="yellow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1632</w:t>
            </w:r>
          </w:p>
        </w:tc>
        <w:tc>
          <w:tcPr>
            <w:tcW w:w="1668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highlight w:val="yellow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1960</w:t>
            </w:r>
          </w:p>
        </w:tc>
        <w:tc>
          <w:tcPr>
            <w:tcW w:w="1461" w:type="dxa"/>
          </w:tcPr>
          <w:p w:rsidR="009613CC" w:rsidRPr="00E617F8" w:rsidRDefault="00686995" w:rsidP="009613CC">
            <w:pPr>
              <w:pStyle w:val="aff0"/>
              <w:rPr>
                <w:sz w:val="28"/>
                <w:szCs w:val="28"/>
                <w:highlight w:val="yellow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20</w:t>
            </w:r>
          </w:p>
        </w:tc>
      </w:tr>
      <w:tr w:rsidR="009613CC" w:rsidRPr="009613CC" w:rsidTr="008952FD">
        <w:tc>
          <w:tcPr>
            <w:tcW w:w="4555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</w:rPr>
            </w:pPr>
            <w:r w:rsidRPr="009B75C7">
              <w:rPr>
                <w:sz w:val="28"/>
                <w:szCs w:val="28"/>
              </w:rPr>
              <w:t>взрослые</w:t>
            </w:r>
          </w:p>
        </w:tc>
        <w:tc>
          <w:tcPr>
            <w:tcW w:w="2232" w:type="dxa"/>
          </w:tcPr>
          <w:p w:rsidR="009613CC" w:rsidRPr="009B75C7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1 549</w:t>
            </w:r>
          </w:p>
        </w:tc>
        <w:tc>
          <w:tcPr>
            <w:tcW w:w="1668" w:type="dxa"/>
          </w:tcPr>
          <w:p w:rsidR="009613CC" w:rsidRPr="009B75C7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1 827</w:t>
            </w:r>
          </w:p>
        </w:tc>
        <w:tc>
          <w:tcPr>
            <w:tcW w:w="1461" w:type="dxa"/>
          </w:tcPr>
          <w:p w:rsidR="009613CC" w:rsidRPr="009B75C7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>17,9</w:t>
            </w:r>
          </w:p>
        </w:tc>
      </w:tr>
      <w:tr w:rsidR="00E617F8" w:rsidRPr="00E617F8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</w:rPr>
            </w:pPr>
            <w:r w:rsidRPr="00E617F8">
              <w:rPr>
                <w:sz w:val="28"/>
                <w:szCs w:val="28"/>
              </w:rPr>
              <w:t>дети</w:t>
            </w:r>
          </w:p>
        </w:tc>
        <w:tc>
          <w:tcPr>
            <w:tcW w:w="2232" w:type="dxa"/>
          </w:tcPr>
          <w:p w:rsidR="009613CC" w:rsidRPr="00E617F8" w:rsidRDefault="00D56AD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83</w:t>
            </w:r>
          </w:p>
        </w:tc>
        <w:tc>
          <w:tcPr>
            <w:tcW w:w="1668" w:type="dxa"/>
          </w:tcPr>
          <w:p w:rsidR="009613CC" w:rsidRPr="00E617F8" w:rsidRDefault="00D56AD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13</w:t>
            </w:r>
            <w:r w:rsidR="005E4351" w:rsidRPr="00E617F8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461" w:type="dxa"/>
          </w:tcPr>
          <w:p w:rsidR="009613CC" w:rsidRPr="00E617F8" w:rsidRDefault="00686995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60</w:t>
            </w:r>
            <w:r w:rsidR="00DA3196" w:rsidRPr="00E617F8">
              <w:rPr>
                <w:sz w:val="28"/>
                <w:szCs w:val="28"/>
                <w:lang w:bidi="ru-RU"/>
              </w:rPr>
              <w:t>,2</w:t>
            </w:r>
          </w:p>
        </w:tc>
      </w:tr>
      <w:tr w:rsidR="00E617F8" w:rsidRPr="00E617F8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</w:rPr>
              <w:t xml:space="preserve">Число пациентов, получивших паллиативную медицинскую помощь в стационарных условиях в отчетном периоде, в том числе: </w:t>
            </w:r>
          </w:p>
        </w:tc>
        <w:tc>
          <w:tcPr>
            <w:tcW w:w="2232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87</w:t>
            </w:r>
            <w:r w:rsidR="009B75C7" w:rsidRPr="00E617F8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68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867</w:t>
            </w:r>
          </w:p>
        </w:tc>
        <w:tc>
          <w:tcPr>
            <w:tcW w:w="1461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- 0,69</w:t>
            </w:r>
          </w:p>
        </w:tc>
      </w:tr>
      <w:tr w:rsidR="00E617F8" w:rsidRPr="00E617F8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</w:rPr>
            </w:pPr>
            <w:r w:rsidRPr="00E617F8">
              <w:rPr>
                <w:sz w:val="28"/>
                <w:szCs w:val="28"/>
              </w:rPr>
              <w:t>взрослые</w:t>
            </w:r>
          </w:p>
        </w:tc>
        <w:tc>
          <w:tcPr>
            <w:tcW w:w="2232" w:type="dxa"/>
          </w:tcPr>
          <w:p w:rsidR="009613CC" w:rsidRPr="00E617F8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829</w:t>
            </w:r>
          </w:p>
        </w:tc>
        <w:tc>
          <w:tcPr>
            <w:tcW w:w="1668" w:type="dxa"/>
          </w:tcPr>
          <w:p w:rsidR="009613CC" w:rsidRPr="00E617F8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809</w:t>
            </w:r>
          </w:p>
        </w:tc>
        <w:tc>
          <w:tcPr>
            <w:tcW w:w="1461" w:type="dxa"/>
          </w:tcPr>
          <w:p w:rsidR="009613CC" w:rsidRPr="00E617F8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-2,5</w:t>
            </w:r>
          </w:p>
        </w:tc>
      </w:tr>
      <w:tr w:rsidR="00E617F8" w:rsidRPr="00E617F8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</w:rPr>
            </w:pPr>
            <w:r w:rsidRPr="00E617F8">
              <w:rPr>
                <w:sz w:val="28"/>
                <w:szCs w:val="28"/>
              </w:rPr>
              <w:t>дети</w:t>
            </w:r>
          </w:p>
        </w:tc>
        <w:tc>
          <w:tcPr>
            <w:tcW w:w="2232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44</w:t>
            </w:r>
          </w:p>
        </w:tc>
        <w:tc>
          <w:tcPr>
            <w:tcW w:w="1668" w:type="dxa"/>
          </w:tcPr>
          <w:p w:rsidR="009613CC" w:rsidRPr="00E617F8" w:rsidRDefault="00686995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58</w:t>
            </w:r>
          </w:p>
        </w:tc>
        <w:tc>
          <w:tcPr>
            <w:tcW w:w="1461" w:type="dxa"/>
          </w:tcPr>
          <w:p w:rsidR="009613CC" w:rsidRPr="00E617F8" w:rsidRDefault="007D7BE6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31,8</w:t>
            </w:r>
          </w:p>
        </w:tc>
      </w:tr>
      <w:tr w:rsidR="009613CC" w:rsidRPr="009613CC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</w:rPr>
              <w:lastRenderedPageBreak/>
              <w:t xml:space="preserve">Число пациентов, получивших паллиативную медицинскую помощь </w:t>
            </w:r>
            <w:r w:rsidRPr="00E617F8">
              <w:rPr>
                <w:sz w:val="28"/>
                <w:szCs w:val="28"/>
                <w:lang w:bidi="ru-RU"/>
              </w:rPr>
              <w:t xml:space="preserve">условиях дневного стационара, </w:t>
            </w:r>
            <w:r w:rsidRPr="00E617F8">
              <w:rPr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668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461" w:type="dxa"/>
          </w:tcPr>
          <w:p w:rsidR="009613CC" w:rsidRPr="00E617F8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-</w:t>
            </w:r>
          </w:p>
        </w:tc>
      </w:tr>
      <w:tr w:rsidR="009613CC" w:rsidRPr="009B75C7" w:rsidTr="008952FD">
        <w:tc>
          <w:tcPr>
            <w:tcW w:w="4555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</w:rPr>
            </w:pPr>
            <w:r w:rsidRPr="009B75C7">
              <w:rPr>
                <w:sz w:val="28"/>
                <w:szCs w:val="28"/>
              </w:rPr>
              <w:t>взрослые</w:t>
            </w:r>
          </w:p>
        </w:tc>
        <w:tc>
          <w:tcPr>
            <w:tcW w:w="2232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668" w:type="dxa"/>
          </w:tcPr>
          <w:p w:rsidR="009613CC" w:rsidRPr="009B75C7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461" w:type="dxa"/>
          </w:tcPr>
          <w:p w:rsidR="009613CC" w:rsidRPr="009B75C7" w:rsidRDefault="009B75C7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9B75C7">
              <w:rPr>
                <w:sz w:val="28"/>
                <w:szCs w:val="28"/>
                <w:lang w:bidi="ru-RU"/>
              </w:rPr>
              <w:t>-</w:t>
            </w:r>
          </w:p>
        </w:tc>
      </w:tr>
      <w:tr w:rsidR="00E617F8" w:rsidRPr="00E617F8" w:rsidTr="008952FD">
        <w:tc>
          <w:tcPr>
            <w:tcW w:w="4555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</w:rPr>
            </w:pPr>
            <w:r w:rsidRPr="00E617F8">
              <w:rPr>
                <w:sz w:val="28"/>
                <w:szCs w:val="28"/>
              </w:rPr>
              <w:t>дети</w:t>
            </w:r>
          </w:p>
        </w:tc>
        <w:tc>
          <w:tcPr>
            <w:tcW w:w="2232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668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  <w:r w:rsidRPr="00E617F8">
              <w:rPr>
                <w:sz w:val="28"/>
                <w:szCs w:val="28"/>
                <w:lang w:bidi="ru-RU"/>
              </w:rPr>
              <w:t>0</w:t>
            </w:r>
          </w:p>
        </w:tc>
        <w:tc>
          <w:tcPr>
            <w:tcW w:w="1461" w:type="dxa"/>
          </w:tcPr>
          <w:p w:rsidR="009613CC" w:rsidRPr="00E617F8" w:rsidRDefault="009613CC" w:rsidP="009613CC">
            <w:pPr>
              <w:pStyle w:val="aff0"/>
              <w:rPr>
                <w:sz w:val="28"/>
                <w:szCs w:val="28"/>
                <w:lang w:bidi="ru-RU"/>
              </w:rPr>
            </w:pPr>
          </w:p>
        </w:tc>
      </w:tr>
    </w:tbl>
    <w:p w:rsidR="00B375CA" w:rsidRDefault="00B375CA" w:rsidP="00B03229">
      <w:pPr>
        <w:pStyle w:val="aff0"/>
        <w:ind w:firstLine="709"/>
        <w:jc w:val="both"/>
        <w:rPr>
          <w:rFonts w:cs="Times New Roman"/>
          <w:sz w:val="28"/>
        </w:rPr>
      </w:pPr>
    </w:p>
    <w:p w:rsidR="00B375CA" w:rsidRPr="005F77E4" w:rsidRDefault="00B375CA" w:rsidP="00B03229">
      <w:pPr>
        <w:pStyle w:val="aff0"/>
        <w:ind w:firstLine="709"/>
        <w:jc w:val="both"/>
        <w:rPr>
          <w:rFonts w:cs="Times New Roman"/>
          <w:sz w:val="28"/>
        </w:rPr>
      </w:pPr>
      <w:r w:rsidRPr="005F77E4">
        <w:rPr>
          <w:rFonts w:cs="Times New Roman"/>
          <w:sz w:val="28"/>
        </w:rPr>
        <w:t>В 2018 году общее число взрослых пациентов, получивших ПМП в амбулаторных и стационарных условиях</w:t>
      </w:r>
      <w:r w:rsidR="005F77E4">
        <w:rPr>
          <w:rFonts w:cs="Times New Roman"/>
          <w:sz w:val="28"/>
        </w:rPr>
        <w:t>,</w:t>
      </w:r>
      <w:r w:rsidRPr="005F77E4">
        <w:rPr>
          <w:rFonts w:cs="Times New Roman"/>
          <w:sz w:val="28"/>
        </w:rPr>
        <w:t xml:space="preserve"> составило 2 636 человек, что составляет 11% от потребности. Общее число детей, получивших ПМП, составило 191 человек, что составляет 12% от потребности.</w:t>
      </w:r>
    </w:p>
    <w:p w:rsidR="00B03229" w:rsidRPr="002A37F7" w:rsidRDefault="00B03229" w:rsidP="00B03229">
      <w:pPr>
        <w:pStyle w:val="aff0"/>
        <w:ind w:firstLine="709"/>
        <w:jc w:val="both"/>
        <w:rPr>
          <w:rFonts w:cs="Times New Roman"/>
          <w:sz w:val="28"/>
        </w:rPr>
      </w:pPr>
      <w:r w:rsidRPr="005F77E4">
        <w:rPr>
          <w:rFonts w:cs="Times New Roman"/>
          <w:sz w:val="28"/>
        </w:rPr>
        <w:t xml:space="preserve">При уровне смертности в регионе 13,0 (абс. 36 168) </w:t>
      </w:r>
      <w:r w:rsidR="009A5F87" w:rsidRPr="005F77E4">
        <w:rPr>
          <w:rFonts w:cs="Times New Roman"/>
          <w:sz w:val="28"/>
        </w:rPr>
        <w:t>ориентировочн</w:t>
      </w:r>
      <w:r w:rsidRPr="005F77E4">
        <w:rPr>
          <w:rFonts w:cs="Times New Roman"/>
          <w:sz w:val="28"/>
        </w:rPr>
        <w:t>ое число нуждающихся в паллиативно</w:t>
      </w:r>
      <w:r w:rsidR="001B1323" w:rsidRPr="005F77E4">
        <w:rPr>
          <w:rFonts w:cs="Times New Roman"/>
          <w:sz w:val="28"/>
        </w:rPr>
        <w:t xml:space="preserve">й медицинской помощи составит </w:t>
      </w:r>
      <w:r w:rsidR="001B1323" w:rsidRPr="005F77E4">
        <w:rPr>
          <w:rFonts w:cs="Times New Roman"/>
          <w:b/>
          <w:sz w:val="28"/>
        </w:rPr>
        <w:t>24</w:t>
      </w:r>
      <w:r w:rsidRPr="005F77E4">
        <w:rPr>
          <w:rFonts w:cs="Times New Roman"/>
          <w:b/>
          <w:sz w:val="28"/>
        </w:rPr>
        <w:t> </w:t>
      </w:r>
      <w:r w:rsidR="001B1323" w:rsidRPr="005F77E4">
        <w:rPr>
          <w:rFonts w:cs="Times New Roman"/>
          <w:b/>
          <w:sz w:val="28"/>
        </w:rPr>
        <w:t>23</w:t>
      </w:r>
      <w:r w:rsidRPr="005F77E4">
        <w:rPr>
          <w:rFonts w:cs="Times New Roman"/>
          <w:b/>
          <w:sz w:val="28"/>
        </w:rPr>
        <w:t>2</w:t>
      </w:r>
      <w:r w:rsidRPr="005F77E4">
        <w:rPr>
          <w:rFonts w:cs="Times New Roman"/>
          <w:sz w:val="28"/>
        </w:rPr>
        <w:t xml:space="preserve"> человека.</w:t>
      </w:r>
      <w:r>
        <w:rPr>
          <w:rFonts w:cs="Times New Roman"/>
          <w:sz w:val="28"/>
        </w:rPr>
        <w:t xml:space="preserve"> </w:t>
      </w:r>
    </w:p>
    <w:p w:rsidR="00E617F8" w:rsidRDefault="00E617F8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B375CA" w:rsidRPr="00CA3D96" w:rsidRDefault="00CA4E45" w:rsidP="00B375CA">
      <w:pPr>
        <w:pStyle w:val="aff0"/>
        <w:ind w:firstLine="709"/>
        <w:jc w:val="center"/>
        <w:rPr>
          <w:b/>
          <w:sz w:val="28"/>
        </w:rPr>
      </w:pPr>
      <w:r w:rsidRPr="00CA3D96">
        <w:rPr>
          <w:b/>
          <w:sz w:val="28"/>
        </w:rPr>
        <w:lastRenderedPageBreak/>
        <w:t>2.2.2. Инфраструктура оказания п</w:t>
      </w:r>
      <w:r w:rsidR="00B375CA" w:rsidRPr="00CA3D96">
        <w:rPr>
          <w:b/>
          <w:sz w:val="28"/>
        </w:rPr>
        <w:t>аллиативной медицинской помощи,</w:t>
      </w:r>
    </w:p>
    <w:p w:rsidR="009613CC" w:rsidRPr="00CA3D96" w:rsidRDefault="00CA4E45" w:rsidP="00B375CA">
      <w:pPr>
        <w:pStyle w:val="aff0"/>
        <w:ind w:firstLine="709"/>
        <w:jc w:val="center"/>
        <w:rPr>
          <w:b/>
          <w:sz w:val="28"/>
        </w:rPr>
      </w:pPr>
      <w:r w:rsidRPr="00CA3D96">
        <w:rPr>
          <w:b/>
          <w:sz w:val="28"/>
        </w:rPr>
        <w:t>в том числе в разрезе административно-территориального деления</w:t>
      </w:r>
    </w:p>
    <w:p w:rsidR="00B375CA" w:rsidRDefault="00B375CA" w:rsidP="00CA4E45">
      <w:pPr>
        <w:pStyle w:val="aff0"/>
        <w:ind w:firstLine="709"/>
        <w:rPr>
          <w:b/>
          <w:sz w:val="28"/>
          <w:highlight w:val="red"/>
        </w:rPr>
      </w:pPr>
    </w:p>
    <w:p w:rsidR="00CA3D96" w:rsidRDefault="00CA3D96" w:rsidP="00CA3D96">
      <w:pPr>
        <w:pStyle w:val="aff0"/>
        <w:jc w:val="center"/>
        <w:rPr>
          <w:rFonts w:cs="Times New Roman"/>
          <w:b/>
          <w:sz w:val="28"/>
          <w:szCs w:val="28"/>
        </w:rPr>
      </w:pPr>
      <w:r w:rsidRPr="00CA3D96">
        <w:rPr>
          <w:rFonts w:cs="Times New Roman"/>
          <w:b/>
          <w:sz w:val="28"/>
          <w:szCs w:val="28"/>
        </w:rPr>
        <w:t>Оказание паллиативной</w:t>
      </w:r>
      <w:r w:rsidRPr="00CA3D96"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медицинской помощи</w:t>
      </w:r>
    </w:p>
    <w:p w:rsidR="00CA3D96" w:rsidRDefault="00CA3D96" w:rsidP="00CA3D96">
      <w:pPr>
        <w:pStyle w:val="aff0"/>
        <w:jc w:val="center"/>
        <w:rPr>
          <w:rFonts w:cs="Times New Roman"/>
          <w:b/>
          <w:sz w:val="28"/>
          <w:szCs w:val="28"/>
        </w:rPr>
      </w:pPr>
      <w:r w:rsidRPr="00CA3D96">
        <w:rPr>
          <w:rFonts w:cs="Times New Roman"/>
          <w:b/>
          <w:sz w:val="28"/>
          <w:szCs w:val="28"/>
        </w:rPr>
        <w:t>в стационарных условиях взрослым</w:t>
      </w:r>
    </w:p>
    <w:p w:rsidR="00CA3D96" w:rsidRPr="00CA3D96" w:rsidRDefault="00CA3D96" w:rsidP="00CA3D96">
      <w:pPr>
        <w:pStyle w:val="aff0"/>
        <w:jc w:val="center"/>
        <w:rPr>
          <w:rFonts w:cs="Times New Roman"/>
          <w:b/>
          <w:sz w:val="28"/>
          <w:szCs w:val="28"/>
        </w:rPr>
      </w:pPr>
    </w:p>
    <w:p w:rsidR="00CA3D96" w:rsidRPr="00CA3D96" w:rsidRDefault="00CA3D96" w:rsidP="00CA3D96">
      <w:pPr>
        <w:pStyle w:val="aff0"/>
        <w:ind w:firstLine="709"/>
        <w:jc w:val="both"/>
        <w:rPr>
          <w:rFonts w:cs="Times New Roman"/>
          <w:sz w:val="28"/>
          <w:szCs w:val="28"/>
        </w:rPr>
      </w:pPr>
      <w:r w:rsidRPr="00CA3D96">
        <w:rPr>
          <w:rFonts w:cs="Times New Roman"/>
          <w:sz w:val="28"/>
          <w:szCs w:val="28"/>
        </w:rPr>
        <w:t>Оказание ПМП в стационарных условиях взрослым организовано на базе 3 медицинских организаций, которые оказывают помощь на койках ПМП. Общий коечный фонд составляет 55 коек ПМП.</w:t>
      </w:r>
      <w:r w:rsidR="00ED3F2C">
        <w:rPr>
          <w:rFonts w:cs="Times New Roman"/>
          <w:sz w:val="28"/>
          <w:szCs w:val="28"/>
        </w:rPr>
        <w:t xml:space="preserve"> Среднегодовая занятость койки соствляет 323 дня.</w:t>
      </w:r>
    </w:p>
    <w:p w:rsidR="00CA3D96" w:rsidRPr="00CA3D96" w:rsidRDefault="00CA3D96" w:rsidP="00CA3D96">
      <w:pPr>
        <w:pStyle w:val="aff0"/>
        <w:ind w:firstLine="709"/>
        <w:jc w:val="both"/>
        <w:rPr>
          <w:rFonts w:cs="Times New Roman"/>
          <w:sz w:val="28"/>
          <w:szCs w:val="28"/>
        </w:rPr>
      </w:pPr>
      <w:r w:rsidRPr="00CA3D96">
        <w:rPr>
          <w:rFonts w:cs="Times New Roman"/>
          <w:sz w:val="28"/>
          <w:szCs w:val="28"/>
        </w:rPr>
        <w:t xml:space="preserve">Медицинских организаций, оказывающих ПМП на койках сестринского ухода, в Новосибирской области нет. </w:t>
      </w:r>
    </w:p>
    <w:p w:rsidR="00CA3D96" w:rsidRPr="00CA3D96" w:rsidRDefault="00CA3D96" w:rsidP="00CA3D96">
      <w:pPr>
        <w:pStyle w:val="aff0"/>
        <w:ind w:firstLine="709"/>
        <w:jc w:val="both"/>
        <w:rPr>
          <w:rFonts w:cs="Times New Roman"/>
          <w:sz w:val="28"/>
          <w:szCs w:val="28"/>
        </w:rPr>
      </w:pPr>
      <w:r w:rsidRPr="00CA3D96">
        <w:rPr>
          <w:rFonts w:cs="Times New Roman"/>
          <w:sz w:val="28"/>
          <w:szCs w:val="28"/>
        </w:rPr>
        <w:t xml:space="preserve">Таблица </w:t>
      </w:r>
      <w:r w:rsidRPr="00CA3D96">
        <w:rPr>
          <w:rFonts w:cs="Times New Roman"/>
          <w:i/>
          <w:iCs/>
          <w:sz w:val="28"/>
          <w:szCs w:val="28"/>
        </w:rPr>
        <w:fldChar w:fldCharType="begin"/>
      </w:r>
      <w:r w:rsidRPr="00CA3D96">
        <w:rPr>
          <w:rFonts w:cs="Times New Roman"/>
          <w:sz w:val="28"/>
          <w:szCs w:val="28"/>
        </w:rPr>
        <w:instrText xml:space="preserve"> SEQ Таблица \* ARABIC </w:instrText>
      </w:r>
      <w:r w:rsidRPr="00CA3D96">
        <w:rPr>
          <w:rFonts w:cs="Times New Roman"/>
          <w:i/>
          <w:iCs/>
          <w:sz w:val="28"/>
          <w:szCs w:val="28"/>
        </w:rPr>
        <w:fldChar w:fldCharType="separate"/>
      </w:r>
      <w:r w:rsidR="003F7454">
        <w:rPr>
          <w:rFonts w:cs="Times New Roman"/>
          <w:noProof/>
          <w:sz w:val="28"/>
          <w:szCs w:val="28"/>
        </w:rPr>
        <w:t>1</w:t>
      </w:r>
      <w:r w:rsidRPr="00CA3D96">
        <w:rPr>
          <w:rFonts w:cs="Times New Roman"/>
          <w:i/>
          <w:iCs/>
          <w:sz w:val="28"/>
          <w:szCs w:val="28"/>
        </w:rPr>
        <w:fldChar w:fldCharType="end"/>
      </w:r>
      <w:r w:rsidRPr="00CA3D96">
        <w:rPr>
          <w:rFonts w:cs="Times New Roman"/>
          <w:sz w:val="28"/>
          <w:szCs w:val="28"/>
        </w:rPr>
        <w:t>. Инфраструктура оказания ПМП в стационарных условиях взрослым, 2018</w:t>
      </w:r>
    </w:p>
    <w:tbl>
      <w:tblPr>
        <w:tblW w:w="5000" w:type="pct"/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2281"/>
        <w:gridCol w:w="890"/>
        <w:gridCol w:w="1015"/>
        <w:gridCol w:w="910"/>
        <w:gridCol w:w="1067"/>
        <w:gridCol w:w="807"/>
        <w:gridCol w:w="1069"/>
        <w:gridCol w:w="942"/>
        <w:gridCol w:w="934"/>
      </w:tblGrid>
      <w:tr w:rsidR="00CA3D96" w:rsidRPr="00CA3D96" w:rsidTr="00CA3D96">
        <w:trPr>
          <w:trHeight w:val="2448"/>
          <w:tblHeader/>
        </w:trPr>
        <w:tc>
          <w:tcPr>
            <w:tcW w:w="11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Наименование медицинской организации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Число коек ПП/СУ, шт.</w:t>
            </w:r>
          </w:p>
        </w:tc>
        <w:tc>
          <w:tcPr>
            <w:tcW w:w="5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 xml:space="preserve">Число пролеченных пациентов ПП/СУ, чел. </w:t>
            </w:r>
          </w:p>
        </w:tc>
        <w:tc>
          <w:tcPr>
            <w:tcW w:w="4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Объем гос. задания, койко-дней</w:t>
            </w:r>
          </w:p>
        </w:tc>
        <w:tc>
          <w:tcPr>
            <w:tcW w:w="5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ind w:left="113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Летальность, %</w:t>
            </w:r>
          </w:p>
        </w:tc>
        <w:tc>
          <w:tcPr>
            <w:tcW w:w="4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Стоимость койко-дня, руб.</w:t>
            </w:r>
          </w:p>
        </w:tc>
        <w:tc>
          <w:tcPr>
            <w:tcW w:w="5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Средняя длительность пребывания на койке, койко-дней</w:t>
            </w:r>
          </w:p>
        </w:tc>
        <w:tc>
          <w:tcPr>
            <w:tcW w:w="4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Лицензия на НС и ПВ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Лицензия на ПМП в стационарных условиях</w:t>
            </w:r>
          </w:p>
        </w:tc>
      </w:tr>
      <w:tr w:rsidR="00CA3D96" w:rsidRPr="00CA3D96" w:rsidTr="00CA3D96">
        <w:trPr>
          <w:trHeight w:val="485"/>
        </w:trPr>
        <w:tc>
          <w:tcPr>
            <w:tcW w:w="11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7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ГБУЗ НСО «</w:t>
            </w:r>
            <w:r w:rsidRPr="00CA3D96">
              <w:rPr>
                <w:rFonts w:cs="Times New Roman"/>
                <w:szCs w:val="28"/>
              </w:rPr>
              <w:t>Линев</w:t>
            </w:r>
            <w:r>
              <w:rPr>
                <w:rFonts w:cs="Times New Roman"/>
                <w:szCs w:val="28"/>
              </w:rPr>
              <w:t>с</w:t>
            </w:r>
            <w:r w:rsidRPr="00CA3D96">
              <w:rPr>
                <w:rFonts w:cs="Times New Roman"/>
                <w:szCs w:val="28"/>
              </w:rPr>
              <w:t>кая</w:t>
            </w:r>
            <w:r>
              <w:rPr>
                <w:rFonts w:cs="Times New Roman"/>
                <w:szCs w:val="28"/>
              </w:rPr>
              <w:t xml:space="preserve"> РБ»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  <w:lang w:val="en-US"/>
              </w:rPr>
            </w:pPr>
            <w:r w:rsidRPr="00CA3D96">
              <w:rPr>
                <w:rFonts w:cs="Times New Roman"/>
                <w:szCs w:val="28"/>
                <w:lang w:val="en-US"/>
              </w:rPr>
              <w:t>20</w:t>
            </w:r>
          </w:p>
        </w:tc>
        <w:tc>
          <w:tcPr>
            <w:tcW w:w="5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131</w:t>
            </w:r>
          </w:p>
        </w:tc>
        <w:tc>
          <w:tcPr>
            <w:tcW w:w="4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3 840</w:t>
            </w:r>
          </w:p>
        </w:tc>
        <w:tc>
          <w:tcPr>
            <w:tcW w:w="5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17,6</w:t>
            </w:r>
          </w:p>
        </w:tc>
        <w:tc>
          <w:tcPr>
            <w:tcW w:w="4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2 079</w:t>
            </w:r>
          </w:p>
        </w:tc>
        <w:tc>
          <w:tcPr>
            <w:tcW w:w="5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23,7</w:t>
            </w:r>
          </w:p>
        </w:tc>
        <w:tc>
          <w:tcPr>
            <w:tcW w:w="4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</w:tr>
      <w:tr w:rsidR="00CA3D96" w:rsidRPr="00CA3D96" w:rsidTr="00CA3D96">
        <w:trPr>
          <w:trHeight w:val="485"/>
        </w:trPr>
        <w:tc>
          <w:tcPr>
            <w:tcW w:w="11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7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ГБУЗ НСО «</w:t>
            </w:r>
            <w:r w:rsidRPr="00CA3D96">
              <w:rPr>
                <w:rFonts w:cs="Times New Roman"/>
                <w:szCs w:val="28"/>
              </w:rPr>
              <w:t>ГКБ №12</w:t>
            </w:r>
            <w:r>
              <w:rPr>
                <w:rFonts w:cs="Times New Roman"/>
                <w:szCs w:val="28"/>
              </w:rPr>
              <w:t>»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5</w:t>
            </w:r>
          </w:p>
        </w:tc>
        <w:tc>
          <w:tcPr>
            <w:tcW w:w="5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3</w:t>
            </w:r>
          </w:p>
        </w:tc>
        <w:tc>
          <w:tcPr>
            <w:tcW w:w="4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-</w:t>
            </w:r>
          </w:p>
        </w:tc>
        <w:tc>
          <w:tcPr>
            <w:tcW w:w="5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-</w:t>
            </w:r>
          </w:p>
        </w:tc>
        <w:tc>
          <w:tcPr>
            <w:tcW w:w="4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-</w:t>
            </w:r>
          </w:p>
        </w:tc>
        <w:tc>
          <w:tcPr>
            <w:tcW w:w="5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-</w:t>
            </w:r>
          </w:p>
        </w:tc>
        <w:tc>
          <w:tcPr>
            <w:tcW w:w="4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</w:tr>
      <w:tr w:rsidR="00CA3D96" w:rsidRPr="00CA3D96" w:rsidTr="00CA3D96">
        <w:trPr>
          <w:trHeight w:val="485"/>
        </w:trPr>
        <w:tc>
          <w:tcPr>
            <w:tcW w:w="11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7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ГБУЗ НСО «</w:t>
            </w:r>
            <w:r w:rsidRPr="00CA3D96">
              <w:rPr>
                <w:rFonts w:cs="Times New Roman"/>
                <w:szCs w:val="28"/>
              </w:rPr>
              <w:t>НКРБ №1</w:t>
            </w:r>
            <w:r>
              <w:rPr>
                <w:rFonts w:cs="Times New Roman"/>
                <w:szCs w:val="28"/>
              </w:rPr>
              <w:t>»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  <w:lang w:val="en-US"/>
              </w:rPr>
            </w:pPr>
            <w:r w:rsidRPr="00CA3D96">
              <w:rPr>
                <w:rFonts w:cs="Times New Roman"/>
                <w:szCs w:val="28"/>
                <w:lang w:val="en-US"/>
              </w:rPr>
              <w:t>30</w:t>
            </w:r>
          </w:p>
        </w:tc>
        <w:tc>
          <w:tcPr>
            <w:tcW w:w="5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638</w:t>
            </w:r>
          </w:p>
        </w:tc>
        <w:tc>
          <w:tcPr>
            <w:tcW w:w="4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11 550</w:t>
            </w:r>
          </w:p>
        </w:tc>
        <w:tc>
          <w:tcPr>
            <w:tcW w:w="5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54,4</w:t>
            </w:r>
          </w:p>
        </w:tc>
        <w:tc>
          <w:tcPr>
            <w:tcW w:w="4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3 137</w:t>
            </w:r>
          </w:p>
        </w:tc>
        <w:tc>
          <w:tcPr>
            <w:tcW w:w="5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15,6</w:t>
            </w:r>
          </w:p>
        </w:tc>
        <w:tc>
          <w:tcPr>
            <w:tcW w:w="4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CA3D96" w:rsidRDefault="00CA3D96" w:rsidP="00CA3D96">
            <w:pPr>
              <w:pStyle w:val="aff0"/>
              <w:jc w:val="both"/>
              <w:rPr>
                <w:rFonts w:cs="Times New Roman"/>
                <w:szCs w:val="28"/>
              </w:rPr>
            </w:pPr>
            <w:r w:rsidRPr="00CA3D96">
              <w:rPr>
                <w:rFonts w:cs="Times New Roman"/>
                <w:szCs w:val="28"/>
              </w:rPr>
              <w:t>Да</w:t>
            </w:r>
          </w:p>
        </w:tc>
      </w:tr>
    </w:tbl>
    <w:p w:rsidR="00CA3D96" w:rsidRPr="00CA3D96" w:rsidRDefault="00CA3D96" w:rsidP="00CA3D9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A3D96" w:rsidRPr="00CA3D96" w:rsidRDefault="00CA3D96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Уровень летальности и длительность пребывания на койках ПМП в целом характеризует профильность пациентов. </w:t>
      </w:r>
    </w:p>
    <w:p w:rsidR="00CA3D96" w:rsidRPr="00CA3D96" w:rsidRDefault="00CA3D96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>Объем коечного фонда, необходимый для лечения в стационарных условиях пациентов с некупированным болевым синдромом, иными тяжкими проявлениями заболевания, недостато</w:t>
      </w:r>
      <w:r w:rsidRPr="00CA3D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чен</w:t>
      </w:r>
    </w:p>
    <w:p w:rsidR="00CA3D96" w:rsidRDefault="00CA3D96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A3D96">
        <w:rPr>
          <w:rFonts w:ascii="Times New Roman" w:hAnsi="Times New Roman" w:cs="Times New Roman"/>
          <w:b w:val="0"/>
          <w:bCs/>
          <w:color w:val="auto"/>
          <w:sz w:val="28"/>
          <w:szCs w:val="28"/>
        </w:rPr>
        <w:t>Койки ПМП для взрослых, нуждающих</w:t>
      </w: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>ся в длительной респираторной поддержк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е на данный момент отсутствуют.</w:t>
      </w:r>
    </w:p>
    <w:p w:rsidR="00CA3D96" w:rsidRDefault="00CA3D96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Размещение медицинских организаций, оказывающих ПМП взрослому населению, относительно административно-территориального деления приведено на карте Новосибирской области. </w:t>
      </w:r>
    </w:p>
    <w:p w:rsidR="007518EF" w:rsidRPr="00CA3D96" w:rsidRDefault="007518EF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связи с дефицитом коечного фонда для оказания ПМП зоны обслуживания для медицинских организаций не выделены. Все медицинские организации, оказывающие ПМП взрослым, размещены на территории районов Новосибирской области, наиболее близко расположенных к г. Новосибирску.</w:t>
      </w: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ГБУЗ НСО «НКРБ № 1»</w:t>
      </w: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осуществляется оказание медицинской помощи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преимущественно</w:t>
      </w: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пациентам с онкологичес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кими заболеваниями, в ГБУЗ НСО «ГКБ №12» и ГБУЗ НСО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«Линевкая РБ»</w:t>
      </w:r>
      <w:r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медицинская помощь оказывается пациентам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общесоматического профиля.</w:t>
      </w:r>
      <w:r w:rsidRPr="00CA3D96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 xml:space="preserve"> </w:t>
      </w:r>
    </w:p>
    <w:p w:rsidR="00CA3D96" w:rsidRPr="00CA3D96" w:rsidRDefault="00CA3D96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A3D96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92AD5E" wp14:editId="7760BCDB">
            <wp:simplePos x="0" y="0"/>
            <wp:positionH relativeFrom="margin">
              <wp:posOffset>313690</wp:posOffset>
            </wp:positionH>
            <wp:positionV relativeFrom="paragraph">
              <wp:posOffset>0</wp:posOffset>
            </wp:positionV>
            <wp:extent cx="4907915" cy="3101340"/>
            <wp:effectExtent l="0" t="0" r="0" b="0"/>
            <wp:wrapTopAndBottom/>
            <wp:docPr id="471" name="Рисунок 471" descr="C:\Users\nekipelova_pl\Google Диск\1_БАЙКАЛ\03_Регионы\05_Новосибирская область\Карты НСО\Новосибирская область\НСО ПМП ВЗРОСЛ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kipelova_pl\Google Диск\1_БАЙКАЛ\03_Регионы\05_Новосибирская область\Карты НСО\Новосибирская область\НСО ПМП ВЗРОСЛ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30" b="100000" l="1552" r="947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8EF" w:rsidRPr="007518EF" w:rsidRDefault="00CA3D96" w:rsidP="007518EF">
      <w:pPr>
        <w:pStyle w:val="aff0"/>
        <w:ind w:firstLine="709"/>
        <w:jc w:val="center"/>
        <w:rPr>
          <w:b/>
          <w:sz w:val="28"/>
        </w:rPr>
      </w:pPr>
      <w:r w:rsidRPr="007518EF">
        <w:rPr>
          <w:b/>
          <w:sz w:val="28"/>
        </w:rPr>
        <w:t>Оказание паллиативной</w:t>
      </w:r>
      <w:r w:rsidRPr="007518EF">
        <w:rPr>
          <w:rFonts w:eastAsia="Times New Roman"/>
          <w:b/>
          <w:sz w:val="28"/>
        </w:rPr>
        <w:t xml:space="preserve"> </w:t>
      </w:r>
      <w:r w:rsidRPr="007518EF">
        <w:rPr>
          <w:b/>
          <w:sz w:val="28"/>
        </w:rPr>
        <w:t>медицинской помощи</w:t>
      </w:r>
    </w:p>
    <w:p w:rsidR="00CA3D96" w:rsidRPr="007518EF" w:rsidRDefault="00CA3D96" w:rsidP="007518EF">
      <w:pPr>
        <w:pStyle w:val="aff0"/>
        <w:ind w:firstLine="709"/>
        <w:jc w:val="center"/>
        <w:rPr>
          <w:b/>
          <w:sz w:val="28"/>
        </w:rPr>
      </w:pPr>
      <w:r w:rsidRPr="007518EF">
        <w:rPr>
          <w:b/>
          <w:sz w:val="28"/>
        </w:rPr>
        <w:t>в амбулаторных условиях взрослым</w:t>
      </w:r>
    </w:p>
    <w:p w:rsidR="007518EF" w:rsidRDefault="007518EF" w:rsidP="007518EF">
      <w:pPr>
        <w:pStyle w:val="aff0"/>
        <w:ind w:firstLine="709"/>
        <w:jc w:val="both"/>
        <w:rPr>
          <w:sz w:val="28"/>
        </w:rPr>
      </w:pPr>
    </w:p>
    <w:p w:rsidR="00CA3D96" w:rsidRPr="007518EF" w:rsidRDefault="00CA3D96" w:rsidP="007518EF">
      <w:pPr>
        <w:pStyle w:val="aff0"/>
        <w:ind w:firstLine="709"/>
        <w:jc w:val="both"/>
        <w:rPr>
          <w:sz w:val="28"/>
        </w:rPr>
      </w:pPr>
      <w:r w:rsidRPr="007518EF">
        <w:rPr>
          <w:sz w:val="28"/>
        </w:rPr>
        <w:t xml:space="preserve">Оказание ПМП в амбулаторных условиях взрослым в 2018 году осуществлялось в </w:t>
      </w:r>
      <w:r w:rsidR="006A6987">
        <w:rPr>
          <w:sz w:val="28"/>
        </w:rPr>
        <w:t xml:space="preserve">1 </w:t>
      </w:r>
      <w:r w:rsidRPr="007518EF">
        <w:rPr>
          <w:sz w:val="28"/>
        </w:rPr>
        <w:t xml:space="preserve">кабинете ПМП на базе 1 медицинской организации </w:t>
      </w:r>
      <w:r w:rsidR="007518EF">
        <w:rPr>
          <w:sz w:val="28"/>
        </w:rPr>
        <w:t>и отделением выездной патронажной ПМП ГБУЗ НСО «НКРБ № 1» в составе 2 выездных патронажных бригад</w:t>
      </w:r>
      <w:r w:rsidRPr="007518EF">
        <w:rPr>
          <w:sz w:val="28"/>
        </w:rPr>
        <w:t>.</w:t>
      </w:r>
    </w:p>
    <w:p w:rsidR="00CA3D96" w:rsidRPr="00CA3D96" w:rsidRDefault="00CA3D96" w:rsidP="00CA3D96">
      <w:pPr>
        <w:ind w:left="6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518EF" w:rsidRDefault="00CA3D96" w:rsidP="007518EF">
      <w:pPr>
        <w:pStyle w:val="aff0"/>
        <w:ind w:firstLine="709"/>
        <w:jc w:val="center"/>
        <w:rPr>
          <w:b/>
          <w:sz w:val="28"/>
        </w:rPr>
      </w:pPr>
      <w:r w:rsidRPr="007518EF">
        <w:rPr>
          <w:b/>
          <w:sz w:val="28"/>
        </w:rPr>
        <w:t xml:space="preserve">Оказание </w:t>
      </w:r>
      <w:r w:rsidR="007518EF">
        <w:rPr>
          <w:b/>
          <w:sz w:val="28"/>
        </w:rPr>
        <w:t>паллиативной медицинской помощи</w:t>
      </w:r>
    </w:p>
    <w:p w:rsidR="00CA3D96" w:rsidRPr="007518EF" w:rsidRDefault="00CA3D96" w:rsidP="007518EF">
      <w:pPr>
        <w:pStyle w:val="aff0"/>
        <w:ind w:firstLine="709"/>
        <w:jc w:val="center"/>
        <w:rPr>
          <w:b/>
          <w:sz w:val="28"/>
        </w:rPr>
      </w:pPr>
      <w:r w:rsidRPr="007518EF">
        <w:rPr>
          <w:b/>
          <w:sz w:val="28"/>
        </w:rPr>
        <w:t>в стационарных условиях детям</w:t>
      </w:r>
    </w:p>
    <w:p w:rsidR="007518EF" w:rsidRPr="007518EF" w:rsidRDefault="007518EF" w:rsidP="007518EF">
      <w:pPr>
        <w:pStyle w:val="aff0"/>
        <w:jc w:val="center"/>
        <w:rPr>
          <w:sz w:val="28"/>
        </w:rPr>
      </w:pPr>
    </w:p>
    <w:p w:rsidR="00CA3D96" w:rsidRPr="007518EF" w:rsidRDefault="00CA3D96" w:rsidP="007518EF">
      <w:pPr>
        <w:pStyle w:val="aff0"/>
        <w:ind w:firstLine="709"/>
        <w:jc w:val="both"/>
        <w:rPr>
          <w:sz w:val="28"/>
        </w:rPr>
      </w:pPr>
      <w:r w:rsidRPr="007518EF">
        <w:rPr>
          <w:sz w:val="28"/>
        </w:rPr>
        <w:t>Оказание ПМП в стационарных условиях детям организовано на базе 2-х медицинских организаций. Общий коечный фонд составляет 6 коек ПМП.</w:t>
      </w:r>
    </w:p>
    <w:p w:rsidR="00CA3D96" w:rsidRPr="00CA3D96" w:rsidRDefault="00CA3D96" w:rsidP="00CA3D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83"/>
        <w:gridCol w:w="797"/>
        <w:gridCol w:w="797"/>
        <w:gridCol w:w="797"/>
        <w:gridCol w:w="797"/>
        <w:gridCol w:w="797"/>
        <w:gridCol w:w="797"/>
        <w:gridCol w:w="857"/>
        <w:gridCol w:w="793"/>
      </w:tblGrid>
      <w:tr w:rsidR="007518EF" w:rsidRPr="007518EF" w:rsidTr="00CA3D96">
        <w:trPr>
          <w:trHeight w:val="1964"/>
        </w:trPr>
        <w:tc>
          <w:tcPr>
            <w:tcW w:w="17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Наименование медицинской организации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Число коек ПМП, шт.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 xml:space="preserve">Число пролеченных пациентов ПМП, чел. 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Объем гос. задания, койко-дней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Летальность, %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Стоимость койко-дня, руб.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Средняя длительность пребывания на койке, койко-дней</w:t>
            </w:r>
          </w:p>
        </w:tc>
        <w:tc>
          <w:tcPr>
            <w:tcW w:w="4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Лицензия на НС и ПВ</w:t>
            </w:r>
          </w:p>
        </w:tc>
        <w:tc>
          <w:tcPr>
            <w:tcW w:w="4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Лицензия на ПМП в стационарных условиях</w:t>
            </w:r>
          </w:p>
        </w:tc>
      </w:tr>
      <w:tr w:rsidR="007518EF" w:rsidRPr="007518EF" w:rsidTr="00CA3D96">
        <w:trPr>
          <w:trHeight w:val="485"/>
        </w:trPr>
        <w:tc>
          <w:tcPr>
            <w:tcW w:w="17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7" w:type="dxa"/>
              <w:bottom w:w="0" w:type="dxa"/>
              <w:right w:w="5" w:type="dxa"/>
            </w:tcMar>
            <w:vAlign w:val="center"/>
          </w:tcPr>
          <w:p w:rsidR="00CA3D96" w:rsidRPr="007518EF" w:rsidRDefault="007518EF" w:rsidP="00CA3D9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ГБУЗ НСО «НКЦРБ»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330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8,3</w:t>
            </w:r>
          </w:p>
        </w:tc>
        <w:tc>
          <w:tcPr>
            <w:tcW w:w="4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4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7518EF" w:rsidRPr="007518EF" w:rsidTr="00CA3D96">
        <w:trPr>
          <w:trHeight w:val="485"/>
        </w:trPr>
        <w:tc>
          <w:tcPr>
            <w:tcW w:w="17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7" w:type="dxa"/>
              <w:bottom w:w="0" w:type="dxa"/>
              <w:right w:w="5" w:type="dxa"/>
            </w:tcMar>
            <w:vAlign w:val="center"/>
          </w:tcPr>
          <w:p w:rsidR="00CA3D96" w:rsidRPr="007518EF" w:rsidRDefault="007518EF" w:rsidP="00CA3D9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ГБУЗ НСО «</w:t>
            </w:r>
            <w:r w:rsidR="00CA3D96" w:rsidRPr="007518EF">
              <w:rPr>
                <w:rFonts w:ascii="Times New Roman" w:hAnsi="Times New Roman" w:cs="Times New Roman"/>
                <w:sz w:val="24"/>
                <w:szCs w:val="28"/>
              </w:rPr>
              <w:t>НКРБ №</w:t>
            </w: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 xml:space="preserve"> 1»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11 550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4,72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3 137</w:t>
            </w:r>
          </w:p>
        </w:tc>
        <w:tc>
          <w:tcPr>
            <w:tcW w:w="4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14,3</w:t>
            </w:r>
          </w:p>
        </w:tc>
        <w:tc>
          <w:tcPr>
            <w:tcW w:w="4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4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3D96" w:rsidRPr="007518EF" w:rsidRDefault="00CA3D96" w:rsidP="00CA3D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8E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</w:tbl>
    <w:p w:rsidR="00CA3D96" w:rsidRPr="00CA3D96" w:rsidRDefault="00CA3D96" w:rsidP="00CA3D9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D96" w:rsidRPr="00CA3D96" w:rsidRDefault="007518EF" w:rsidP="00CA3D96">
      <w:pPr>
        <w:pStyle w:val="1b"/>
        <w:spacing w:after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Размещение медицинских организаций, оказывающих ПМП детям, связано с сосредоточение</w:t>
      </w:r>
      <w:r w:rsidR="00CA3D96"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основного количества населения Новосибирской области </w:t>
      </w:r>
      <w:r w:rsidR="00CA3D96"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г. Новосибирске и близлежащих муниципальных образованиях</w:t>
      </w:r>
      <w:r w:rsidR="00CA3D96" w:rsidRPr="00CA3D96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7518EF" w:rsidRDefault="007518EF" w:rsidP="007518EF">
      <w:pPr>
        <w:pStyle w:val="aff0"/>
        <w:jc w:val="center"/>
        <w:rPr>
          <w:b/>
          <w:sz w:val="28"/>
        </w:rPr>
      </w:pPr>
    </w:p>
    <w:p w:rsidR="007518EF" w:rsidRDefault="00CA3D96" w:rsidP="007518EF">
      <w:pPr>
        <w:pStyle w:val="aff0"/>
        <w:jc w:val="center"/>
        <w:rPr>
          <w:b/>
          <w:sz w:val="28"/>
        </w:rPr>
      </w:pPr>
      <w:r w:rsidRPr="007518EF">
        <w:rPr>
          <w:b/>
          <w:sz w:val="28"/>
        </w:rPr>
        <w:t>Оказание паллиативной медицинской помощи</w:t>
      </w:r>
    </w:p>
    <w:p w:rsidR="00CA3D96" w:rsidRPr="007518EF" w:rsidRDefault="00CA3D96" w:rsidP="007518EF">
      <w:pPr>
        <w:pStyle w:val="aff0"/>
        <w:jc w:val="center"/>
        <w:rPr>
          <w:b/>
          <w:sz w:val="28"/>
        </w:rPr>
      </w:pPr>
      <w:r w:rsidRPr="007518EF">
        <w:rPr>
          <w:b/>
          <w:sz w:val="28"/>
        </w:rPr>
        <w:t>в амбулаторных условиях детям</w:t>
      </w:r>
    </w:p>
    <w:p w:rsidR="00CA3D96" w:rsidRPr="007518EF" w:rsidRDefault="00CA3D96" w:rsidP="007518EF">
      <w:pPr>
        <w:pStyle w:val="aff0"/>
        <w:ind w:firstLine="709"/>
        <w:jc w:val="both"/>
        <w:rPr>
          <w:color w:val="006766"/>
          <w:sz w:val="28"/>
        </w:rPr>
      </w:pPr>
      <w:r w:rsidRPr="007518EF">
        <w:rPr>
          <w:sz w:val="28"/>
        </w:rPr>
        <w:t>Оказание ПМП в амбулаторных условиях детям осуществляется 2-мя выездными патронажн</w:t>
      </w:r>
      <w:r w:rsidR="007518EF">
        <w:rPr>
          <w:sz w:val="28"/>
        </w:rPr>
        <w:t>ыми бригадами на базе ГБУЗ НСО «НКРБ №1»</w:t>
      </w:r>
      <w:r w:rsidRPr="007518EF">
        <w:rPr>
          <w:sz w:val="28"/>
        </w:rPr>
        <w:t xml:space="preserve">. </w:t>
      </w:r>
    </w:p>
    <w:p w:rsidR="007518EF" w:rsidRDefault="007518EF" w:rsidP="007518EF">
      <w:pPr>
        <w:pStyle w:val="aff0"/>
        <w:jc w:val="center"/>
        <w:rPr>
          <w:b/>
          <w:sz w:val="28"/>
        </w:rPr>
      </w:pPr>
      <w:bookmarkStart w:id="1" w:name="_Toc18083182"/>
    </w:p>
    <w:p w:rsidR="00CA3D96" w:rsidRDefault="00CA3D96" w:rsidP="007518EF">
      <w:pPr>
        <w:pStyle w:val="aff0"/>
        <w:jc w:val="center"/>
        <w:rPr>
          <w:b/>
          <w:sz w:val="28"/>
        </w:rPr>
      </w:pPr>
      <w:r w:rsidRPr="007518EF">
        <w:rPr>
          <w:b/>
          <w:sz w:val="28"/>
        </w:rPr>
        <w:t>Статистика вызовов скорой медицинской помощи</w:t>
      </w:r>
      <w:bookmarkEnd w:id="1"/>
    </w:p>
    <w:p w:rsidR="007518EF" w:rsidRPr="007518EF" w:rsidRDefault="007518EF" w:rsidP="007518EF">
      <w:pPr>
        <w:pStyle w:val="aff0"/>
        <w:jc w:val="center"/>
        <w:rPr>
          <w:b/>
          <w:sz w:val="28"/>
        </w:rPr>
      </w:pPr>
    </w:p>
    <w:p w:rsidR="00CA3D96" w:rsidRPr="007518EF" w:rsidRDefault="007518EF" w:rsidP="007518EF">
      <w:pPr>
        <w:pStyle w:val="aff0"/>
        <w:ind w:firstLine="709"/>
        <w:jc w:val="both"/>
        <w:rPr>
          <w:color w:val="006766"/>
          <w:sz w:val="28"/>
        </w:rPr>
      </w:pPr>
      <w:r>
        <w:rPr>
          <w:sz w:val="28"/>
        </w:rPr>
        <w:t>За последние 4 года показатель «</w:t>
      </w:r>
      <w:r w:rsidR="00CA3D96" w:rsidRPr="007518EF">
        <w:rPr>
          <w:sz w:val="28"/>
        </w:rPr>
        <w:t>3 и более вызовов на боль за 7 дней к пациента</w:t>
      </w:r>
      <w:r>
        <w:rPr>
          <w:sz w:val="28"/>
        </w:rPr>
        <w:t>м с онкологическим заболеванием»</w:t>
      </w:r>
      <w:r w:rsidR="00CA3D96" w:rsidRPr="007518EF">
        <w:rPr>
          <w:sz w:val="28"/>
        </w:rPr>
        <w:t xml:space="preserve"> составляет в среднем </w:t>
      </w:r>
      <w:r>
        <w:rPr>
          <w:bCs/>
          <w:sz w:val="28"/>
        </w:rPr>
        <w:t xml:space="preserve">44% от всех вызовов. Вызовы скорой медицинской помощи «на боль» к пациентам старше 18 лет с онкологическими заболеваниями представлены на диаграмме. </w:t>
      </w:r>
    </w:p>
    <w:p w:rsidR="00CA3D96" w:rsidRPr="007518EF" w:rsidRDefault="00CA3D96" w:rsidP="007518EF">
      <w:pPr>
        <w:pStyle w:val="aff0"/>
        <w:jc w:val="both"/>
        <w:rPr>
          <w:color w:val="006766"/>
          <w:sz w:val="28"/>
        </w:rPr>
      </w:pPr>
      <w:r w:rsidRPr="007518EF">
        <w:rPr>
          <w:noProof/>
          <w:color w:val="006766"/>
          <w:sz w:val="28"/>
        </w:rPr>
        <w:drawing>
          <wp:inline distT="0" distB="0" distL="0" distR="0" wp14:anchorId="4F95FAAB" wp14:editId="47BE53FA">
            <wp:extent cx="5976620" cy="1351722"/>
            <wp:effectExtent l="0" t="0" r="5080" b="1270"/>
            <wp:docPr id="84" name="Диаграмма 84">
              <a:extLst xmlns:a="http://schemas.openxmlformats.org/drawingml/2006/main">
                <a:ext uri="{FF2B5EF4-FFF2-40B4-BE49-F238E27FC236}">
                  <a16:creationId xmlns:a16="http://schemas.microsoft.com/office/drawing/2014/main" id="{C6B25A75-4728-43FA-AF67-6A3D17A6CD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3D96" w:rsidRPr="007518EF" w:rsidRDefault="00CA3D96" w:rsidP="00165DD2">
      <w:pPr>
        <w:pStyle w:val="aff0"/>
        <w:ind w:firstLine="709"/>
        <w:jc w:val="both"/>
        <w:rPr>
          <w:sz w:val="28"/>
        </w:rPr>
      </w:pPr>
      <w:r w:rsidRPr="007518EF">
        <w:rPr>
          <w:sz w:val="28"/>
        </w:rPr>
        <w:t>Основная доля вызовов скорой медицинской помощи «на боль» к пациентам с онкологическим заболеванием приходится на население старше трудоспособного возраста и в 2018 году составляла 65% от общих вызовов. Вызовы «на боль» к детям практически отсутствуют из года в год.</w:t>
      </w:r>
      <w:r w:rsidR="00165DD2">
        <w:rPr>
          <w:sz w:val="28"/>
        </w:rPr>
        <w:t xml:space="preserve"> Распределение по возрастным группам пациентов, обратившихся в скорую медицинскую помощь с поводом «болевой синдром», приведено на диаграмме.</w:t>
      </w:r>
    </w:p>
    <w:p w:rsidR="00CA3D96" w:rsidRPr="007518EF" w:rsidRDefault="00CA3D96" w:rsidP="007518EF">
      <w:pPr>
        <w:pStyle w:val="aff0"/>
        <w:jc w:val="both"/>
        <w:rPr>
          <w:color w:val="006766"/>
          <w:sz w:val="28"/>
        </w:rPr>
      </w:pPr>
      <w:r w:rsidRPr="007518EF">
        <w:rPr>
          <w:noProof/>
          <w:color w:val="006766"/>
          <w:sz w:val="28"/>
        </w:rPr>
        <w:drawing>
          <wp:inline distT="0" distB="0" distL="0" distR="0" wp14:anchorId="6BA88033" wp14:editId="3A4B1153">
            <wp:extent cx="5976620" cy="1596224"/>
            <wp:effectExtent l="0" t="0" r="5080" b="4445"/>
            <wp:docPr id="85" name="Диаграмма 85">
              <a:extLst xmlns:a="http://schemas.openxmlformats.org/drawingml/2006/main">
                <a:ext uri="{FF2B5EF4-FFF2-40B4-BE49-F238E27FC236}">
                  <a16:creationId xmlns:a16="http://schemas.microsoft.com/office/drawing/2014/main" id="{F0D0FA82-DA89-4BAC-B300-2FFAA7E6B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3D96" w:rsidRPr="00CA3D96" w:rsidRDefault="00CA3D96" w:rsidP="00CA4E45">
      <w:pPr>
        <w:pStyle w:val="aff0"/>
        <w:ind w:firstLine="709"/>
        <w:rPr>
          <w:sz w:val="28"/>
          <w:highlight w:val="red"/>
        </w:rPr>
      </w:pPr>
    </w:p>
    <w:p w:rsidR="00BA2AFB" w:rsidRDefault="00BA2AFB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CA4E45" w:rsidRDefault="00CA4E45" w:rsidP="009731E9">
      <w:pPr>
        <w:pStyle w:val="aff0"/>
        <w:jc w:val="center"/>
        <w:rPr>
          <w:b/>
          <w:sz w:val="28"/>
        </w:rPr>
      </w:pPr>
      <w:r>
        <w:rPr>
          <w:b/>
          <w:sz w:val="28"/>
        </w:rPr>
        <w:lastRenderedPageBreak/>
        <w:t>2.2.3. </w:t>
      </w:r>
      <w:r w:rsidRPr="00CA4E45">
        <w:rPr>
          <w:b/>
          <w:sz w:val="28"/>
        </w:rPr>
        <w:t xml:space="preserve">Кадровое обеспечение структурных подразделений медицинских организаций, оказывающих </w:t>
      </w:r>
      <w:r>
        <w:rPr>
          <w:b/>
          <w:sz w:val="28"/>
        </w:rPr>
        <w:t>паллиативную медицинскую помощь</w:t>
      </w:r>
    </w:p>
    <w:p w:rsidR="009731E9" w:rsidRDefault="009731E9" w:rsidP="009731E9">
      <w:pPr>
        <w:pStyle w:val="aff0"/>
        <w:jc w:val="center"/>
        <w:rPr>
          <w:b/>
          <w:sz w:val="28"/>
        </w:rPr>
      </w:pPr>
    </w:p>
    <w:p w:rsidR="00CA4E45" w:rsidRDefault="00CA4E45" w:rsidP="00CA4E45">
      <w:pPr>
        <w:pStyle w:val="aff0"/>
        <w:ind w:firstLine="709"/>
        <w:jc w:val="both"/>
        <w:rPr>
          <w:sz w:val="28"/>
        </w:rPr>
      </w:pPr>
      <w:r w:rsidRPr="00CA4E45">
        <w:rPr>
          <w:sz w:val="28"/>
        </w:rPr>
        <w:t>Согласно методическим рекомендациям кадровый дефицит рассчитывается исходя из соотношения количества занятых должностей и рекомендуемого норматива штатн</w:t>
      </w:r>
      <w:r w:rsidR="00B375CA">
        <w:rPr>
          <w:sz w:val="28"/>
        </w:rPr>
        <w:t>ой численности, установленного п</w:t>
      </w:r>
      <w:r w:rsidRPr="00CA4E45">
        <w:rPr>
          <w:sz w:val="28"/>
        </w:rPr>
        <w:t>риказом М</w:t>
      </w:r>
      <w:r w:rsidR="009B3BC9">
        <w:rPr>
          <w:sz w:val="28"/>
        </w:rPr>
        <w:t>ин</w:t>
      </w:r>
      <w:r w:rsidR="00B375CA">
        <w:rPr>
          <w:sz w:val="28"/>
        </w:rPr>
        <w:t>истерства здравоохранения Российской Федерации</w:t>
      </w:r>
      <w:r w:rsidRPr="00CA4E45">
        <w:rPr>
          <w:sz w:val="28"/>
        </w:rPr>
        <w:t>, Мин</w:t>
      </w:r>
      <w:r w:rsidR="00B375CA">
        <w:rPr>
          <w:sz w:val="28"/>
        </w:rPr>
        <w:t xml:space="preserve">истерством </w:t>
      </w:r>
      <w:r w:rsidRPr="00CA4E45">
        <w:rPr>
          <w:sz w:val="28"/>
        </w:rPr>
        <w:t>труда</w:t>
      </w:r>
      <w:r w:rsidR="00B375CA">
        <w:rPr>
          <w:sz w:val="28"/>
        </w:rPr>
        <w:t xml:space="preserve"> и социального развития</w:t>
      </w:r>
      <w:r w:rsidRPr="00CA4E45">
        <w:rPr>
          <w:sz w:val="28"/>
        </w:rPr>
        <w:t xml:space="preserve"> Росси</w:t>
      </w:r>
      <w:r w:rsidR="00B375CA">
        <w:rPr>
          <w:sz w:val="28"/>
        </w:rPr>
        <w:t>йской Федерации</w:t>
      </w:r>
      <w:r w:rsidRPr="00CA4E45">
        <w:rPr>
          <w:sz w:val="28"/>
        </w:rPr>
        <w:t xml:space="preserve"> от 31.05.2019</w:t>
      </w:r>
      <w:r w:rsidR="00B03229">
        <w:rPr>
          <w:sz w:val="28"/>
        </w:rPr>
        <w:t xml:space="preserve"> </w:t>
      </w:r>
      <w:r w:rsidRPr="00CA4E45">
        <w:rPr>
          <w:sz w:val="28"/>
        </w:rPr>
        <w:t>г. №</w:t>
      </w:r>
      <w:r w:rsidR="009B3BC9">
        <w:rPr>
          <w:sz w:val="28"/>
        </w:rPr>
        <w:t xml:space="preserve"> </w:t>
      </w:r>
      <w:r w:rsidRPr="00CA4E45">
        <w:rPr>
          <w:sz w:val="28"/>
        </w:rPr>
        <w:t>345н/372н</w:t>
      </w:r>
      <w:r w:rsidR="00B375CA">
        <w:rPr>
          <w:sz w:val="28"/>
        </w:rPr>
        <w:t xml:space="preserve"> «</w:t>
      </w:r>
      <w:r w:rsidR="00B375CA" w:rsidRPr="00B375CA">
        <w:rPr>
          <w:sz w:val="28"/>
        </w:rPr>
        <w:t>Об утверждении Положения об организации оказания паллиативной медицинской помощи, включая порядок взаимодействия медицинских организаций, организаций социального обслуживания и общественных объединений, иных некоммерческих организаций, осуществляющих свою деяте</w:t>
      </w:r>
      <w:r w:rsidR="00B375CA">
        <w:rPr>
          <w:sz w:val="28"/>
        </w:rPr>
        <w:t>льность в сфере охраны здоровья»</w:t>
      </w:r>
      <w:r w:rsidRPr="00CA4E45">
        <w:rPr>
          <w:sz w:val="28"/>
        </w:rPr>
        <w:t>.</w:t>
      </w:r>
    </w:p>
    <w:p w:rsidR="00CA4E45" w:rsidRDefault="00CA4E45" w:rsidP="00CA4E45">
      <w:pPr>
        <w:pStyle w:val="aff0"/>
        <w:ind w:firstLine="709"/>
        <w:jc w:val="both"/>
        <w:rPr>
          <w:sz w:val="28"/>
        </w:rPr>
      </w:pPr>
    </w:p>
    <w:p w:rsidR="009731E9" w:rsidRPr="009731E9" w:rsidRDefault="009731E9" w:rsidP="009731E9">
      <w:pPr>
        <w:pStyle w:val="aff0"/>
        <w:jc w:val="center"/>
        <w:rPr>
          <w:b/>
          <w:sz w:val="28"/>
        </w:rPr>
      </w:pPr>
      <w:r w:rsidRPr="009731E9">
        <w:rPr>
          <w:b/>
          <w:sz w:val="28"/>
        </w:rPr>
        <w:t>Кадровое обеспечение службы паллиативной медицинской помощи</w:t>
      </w:r>
    </w:p>
    <w:p w:rsidR="009731E9" w:rsidRPr="009731E9" w:rsidRDefault="009731E9" w:rsidP="009731E9">
      <w:pPr>
        <w:pStyle w:val="aff0"/>
        <w:jc w:val="center"/>
        <w:rPr>
          <w:b/>
          <w:sz w:val="28"/>
        </w:rPr>
      </w:pPr>
      <w:r w:rsidRPr="009731E9">
        <w:rPr>
          <w:b/>
          <w:sz w:val="28"/>
        </w:rPr>
        <w:t>на 01.01.2019</w:t>
      </w:r>
    </w:p>
    <w:p w:rsidR="009731E9" w:rsidRDefault="009731E9" w:rsidP="00CA4E45">
      <w:pPr>
        <w:pStyle w:val="aff0"/>
        <w:ind w:firstLine="709"/>
        <w:jc w:val="both"/>
        <w:rPr>
          <w:sz w:val="28"/>
        </w:rPr>
      </w:pPr>
    </w:p>
    <w:tbl>
      <w:tblPr>
        <w:tblW w:w="10814" w:type="dxa"/>
        <w:tblInd w:w="-85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0"/>
        <w:gridCol w:w="12"/>
        <w:gridCol w:w="3498"/>
        <w:gridCol w:w="111"/>
        <w:gridCol w:w="739"/>
        <w:gridCol w:w="48"/>
        <w:gridCol w:w="1370"/>
        <w:gridCol w:w="62"/>
        <w:gridCol w:w="1174"/>
        <w:gridCol w:w="115"/>
        <w:gridCol w:w="1484"/>
        <w:gridCol w:w="91"/>
        <w:gridCol w:w="1610"/>
        <w:gridCol w:w="40"/>
      </w:tblGrid>
      <w:tr w:rsidR="00473F87" w:rsidTr="00191E10"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7C58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3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Медицинские специалисты в соответствии с действующим законодательством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Потребность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Число занятых должностей</w:t>
            </w:r>
          </w:p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(ставки)</w:t>
            </w:r>
          </w:p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физических лиц основных работников на занятых должностях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Кадровый </w:t>
            </w:r>
          </w:p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дефицит в 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Pr="00AB7C58" w:rsidRDefault="00473F87" w:rsidP="00F509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73F87" w:rsidTr="00191E10"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B7C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 них обучено по ПМП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Pr="00AB7C58" w:rsidRDefault="00473F87" w:rsidP="00F509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73F87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AB7C5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7C58">
              <w:rPr>
                <w:rFonts w:ascii="Times New Roman" w:hAnsi="Times New Roman" w:cs="Times New Roman"/>
                <w:b/>
                <w:bCs/>
                <w:color w:val="000000"/>
              </w:rPr>
              <w:t>ГБУЗ НСО «НКРБ №1»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473F87" w:rsidP="009731E9">
            <w:pPr>
              <w:pStyle w:val="afff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Отделение по </w:t>
            </w:r>
            <w:r w:rsidR="009731E9">
              <w:rPr>
                <w:rFonts w:ascii="Times New Roman" w:hAnsi="Times New Roman" w:cs="Times New Roman"/>
                <w:b/>
                <w:color w:val="000000"/>
              </w:rPr>
              <w:t>ПМП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 взрослым (30 коек)</w:t>
            </w: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 xml:space="preserve">Заведующий отделением – врач по паллиативной медицинской помощи 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- по паллиативной медицинской помощи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5,2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анестезиолог-реаниматолог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DD450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психотерапевт или медицинский психолог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Старшая медицинская сестра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палатная (постовая)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10,75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 перевязочной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A64083">
        <w:trPr>
          <w:trHeight w:val="390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 по массажу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Сестра-хозяйка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Младшая медицинская сестра по уходу за больными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Санитар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9731E9">
            <w:pPr>
              <w:pStyle w:val="afff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Кабинет </w:t>
            </w:r>
            <w:r w:rsidR="009731E9">
              <w:rPr>
                <w:rFonts w:ascii="Times New Roman" w:hAnsi="Times New Roman" w:cs="Times New Roman"/>
                <w:b/>
                <w:color w:val="000000"/>
              </w:rPr>
              <w:t>ПМП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 взрослым</w:t>
            </w:r>
            <w:r w:rsidR="00E647DD">
              <w:rPr>
                <w:rFonts w:ascii="Times New Roman" w:hAnsi="Times New Roman" w:cs="Times New Roman"/>
                <w:b/>
                <w:color w:val="000000"/>
              </w:rPr>
              <w:t xml:space="preserve"> *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 по паллиативной медицинской помощи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B767E8" w:rsidRDefault="00E647DD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9731E9">
            <w:pPr>
              <w:pStyle w:val="afff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Отделение выездной патронажной </w:t>
            </w:r>
            <w:r w:rsidR="009731E9">
              <w:rPr>
                <w:rFonts w:ascii="Times New Roman" w:hAnsi="Times New Roman" w:cs="Times New Roman"/>
                <w:b/>
                <w:color w:val="000000"/>
              </w:rPr>
              <w:t>ПМП</w:t>
            </w:r>
            <w:r w:rsidR="00B13B48">
              <w:rPr>
                <w:rFonts w:ascii="Times New Roman" w:hAnsi="Times New Roman" w:cs="Times New Roman"/>
                <w:b/>
                <w:color w:val="000000"/>
              </w:rPr>
              <w:t xml:space="preserve"> взрослым **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 – врач по паллиативной медицинской помощи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 по паллиативной медицинской помощи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B13B48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8D1492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Врач-психотера</w:t>
            </w:r>
            <w:r w:rsidR="00473F87">
              <w:rPr>
                <w:rFonts w:ascii="Times New Roman" w:hAnsi="Times New Roman" w:cs="Times New Roman"/>
                <w:color w:val="000000"/>
              </w:rPr>
              <w:t>певт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Медицинский психолог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Врач- анестезиолог-реаниматолог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Фельдшер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Старшая медицинская сестра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Медицинский регистратор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Младшая медицинская сестра по уходу за больными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Санитар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b/>
                <w:color w:val="000000"/>
              </w:rPr>
              <w:t>Койки при ОПП для оказания паллиативной медицинской помощи детям (5 коек) в структуре О</w:t>
            </w:r>
            <w:r>
              <w:rPr>
                <w:rFonts w:ascii="Times New Roman" w:hAnsi="Times New Roman" w:cs="Times New Roman"/>
                <w:b/>
                <w:color w:val="000000"/>
              </w:rPr>
              <w:t>тделения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 по паллиативной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медицинской 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>помощи взрослым</w:t>
            </w: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 xml:space="preserve">Врач по паллиативной медицинской помощи 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 - педиатр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1,3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rPr>
          <w:trHeight w:val="216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Медицинский психолог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Врач-психотерапевт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1,125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Врач-детский онколог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B13B48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Врач-невролог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73F87" w:rsidRDefault="00473F87" w:rsidP="00F509B3">
            <w:pPr>
              <w:spacing w:line="240" w:lineRule="auto"/>
            </w:pP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 – анестезиолог-реаниматолог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 по лечебной физкультуре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 функциональной диагностики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Старшая медицинская сестра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Инструктор по лечебной физкультуре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 процедурной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 палатная (постовая)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80%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 перевязочной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 по массажу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Младшая медицинская сестра по уходу за больными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Tr="00A64083">
        <w:trPr>
          <w:gridAfter w:val="1"/>
          <w:wAfter w:w="40" w:type="dxa"/>
          <w:trHeight w:val="271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Default="005155C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405CA" w:rsidRPr="00A405CA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779C" w:rsidRPr="00A405CA" w:rsidRDefault="000A361E" w:rsidP="0093779C">
            <w:pPr>
              <w:pStyle w:val="afff0"/>
              <w:jc w:val="center"/>
              <w:rPr>
                <w:rFonts w:ascii="Times New Roman" w:hAnsi="Times New Roman" w:cs="Times New Roman"/>
                <w:b/>
              </w:rPr>
            </w:pPr>
            <w:r w:rsidRPr="00A405CA">
              <w:rPr>
                <w:rFonts w:ascii="Times New Roman" w:hAnsi="Times New Roman" w:cs="Times New Roman"/>
                <w:b/>
              </w:rPr>
              <w:t>Отделение выездной патронажной ПМП детям **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605118">
              <w:rPr>
                <w:rFonts w:ascii="Times New Roman" w:hAnsi="Times New Roman" w:cs="Times New Roman"/>
                <w:color w:val="000000"/>
              </w:rPr>
              <w:t>Заведующий выездной бригадой – врач по паллиативной медицинской помощи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51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3779C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605118">
              <w:rPr>
                <w:rFonts w:ascii="Times New Roman" w:hAnsi="Times New Roman" w:cs="Times New Roman"/>
                <w:color w:val="000000"/>
              </w:rPr>
              <w:t>Врач- педиатр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Default="00A405CA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A405CA" w:rsidRPr="00605118" w:rsidRDefault="00A405CA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3F87" w:rsidRPr="00605118" w:rsidTr="00191E10">
        <w:trPr>
          <w:gridAfter w:val="1"/>
          <w:wAfter w:w="40" w:type="dxa"/>
          <w:trHeight w:val="216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605118">
              <w:rPr>
                <w:rFonts w:ascii="Times New Roman" w:hAnsi="Times New Roman" w:cs="Times New Roman"/>
                <w:color w:val="000000"/>
              </w:rPr>
              <w:t>Врач-невролог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0A361E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1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Врач-детский онколог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A405CA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  <w:r w:rsidR="009731E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Медицинский психолог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Врач- анестезиолог-реаниматолог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Фельдшер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0A361E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 по массажу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33%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Старшая медицинская сестра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605118" w:rsidTr="00191E10">
        <w:trPr>
          <w:gridAfter w:val="1"/>
          <w:wAfter w:w="40" w:type="dxa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Медицинская сестра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60511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</w:tr>
      <w:tr w:rsidR="00473F87" w:rsidRPr="00AB7C58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94E8F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94E8F">
              <w:rPr>
                <w:b/>
                <w:sz w:val="28"/>
              </w:rPr>
              <w:t>ГБУЗ НСО «Линевская РБ»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Отделение по паллиативной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медицинской 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>помощи взрослым (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>0 коек)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 xml:space="preserve">Заведующий отделением – врач по паллиативной медицинской помощи 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- по паллиативной медицинской помощи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50%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анестезиолог-реаниматолог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8D1492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8D1492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Врач психотерапевт или медицинский психолог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Старшая медицинская сестра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палатная (постовая)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9731E9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191E10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30%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 перевязочной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Медицинская сестра  по массажу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Сестра-хозяйка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Младшая медицинская сестра по уходу за больными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30%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83828">
              <w:rPr>
                <w:rFonts w:ascii="Times New Roman" w:hAnsi="Times New Roman" w:cs="Times New Roman"/>
              </w:rPr>
              <w:t>Санитар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B767E8" w:rsidTr="00191E10">
        <w:trPr>
          <w:gridAfter w:val="1"/>
          <w:wAfter w:w="40" w:type="dxa"/>
        </w:trPr>
        <w:tc>
          <w:tcPr>
            <w:tcW w:w="10774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B767E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F509B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койка</w:t>
            </w:r>
            <w:r w:rsidRPr="00783828">
              <w:rPr>
                <w:rFonts w:ascii="Times New Roman" w:hAnsi="Times New Roman" w:cs="Times New Roman"/>
                <w:b/>
                <w:color w:val="000000"/>
              </w:rPr>
              <w:t xml:space="preserve"> для оказания паллиативной медицинской помощи детям в структуре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Детского онкогематологического отделения ГБУЗ НСО </w:t>
            </w:r>
            <w:r w:rsidR="00F509B3">
              <w:rPr>
                <w:rFonts w:ascii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</w:rPr>
              <w:t>НКЦРБ</w:t>
            </w:r>
            <w:r w:rsidR="00F509B3">
              <w:rPr>
                <w:rFonts w:ascii="Times New Roman" w:hAnsi="Times New Roman" w:cs="Times New Roman"/>
                <w:b/>
                <w:color w:val="000000"/>
              </w:rPr>
              <w:t>»</w:t>
            </w:r>
          </w:p>
        </w:tc>
      </w:tr>
      <w:tr w:rsidR="00473F87" w:rsidRPr="00C75FD1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 xml:space="preserve">Врач по паллиативной медицинской помощи 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C75FD1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 - педиатр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C75FD1" w:rsidTr="00191E10">
        <w:trPr>
          <w:gridAfter w:val="1"/>
          <w:wAfter w:w="40" w:type="dxa"/>
          <w:trHeight w:val="216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Медицинский психолог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C75FD1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C75FD1">
              <w:rPr>
                <w:rFonts w:ascii="Times New Roman" w:hAnsi="Times New Roman" w:cs="Times New Roman"/>
                <w:color w:val="000000"/>
              </w:rPr>
              <w:t>Врач-детский онколог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8D1492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C75FD1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D5FC8">
              <w:rPr>
                <w:rFonts w:ascii="Times New Roman" w:hAnsi="Times New Roman" w:cs="Times New Roman"/>
                <w:color w:val="000000"/>
              </w:rPr>
              <w:t>Медицинская сестра палатная (постовая)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D5FC8">
              <w:rPr>
                <w:rFonts w:ascii="Times New Roman" w:hAnsi="Times New Roman" w:cs="Times New Roman"/>
                <w:color w:val="000000"/>
              </w:rPr>
              <w:t>Медицинская сестра процедурной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D5FC8">
              <w:rPr>
                <w:rFonts w:ascii="Times New Roman" w:hAnsi="Times New Roman" w:cs="Times New Roman"/>
                <w:color w:val="000000"/>
              </w:rPr>
              <w:t>Медицинская сестра  перевязочной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73F87" w:rsidRPr="00783828" w:rsidTr="00191E10">
        <w:trPr>
          <w:gridAfter w:val="1"/>
          <w:wAfter w:w="40" w:type="dxa"/>
        </w:trPr>
        <w:tc>
          <w:tcPr>
            <w:tcW w:w="47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473F87" w:rsidP="00F509B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7D5FC8">
              <w:rPr>
                <w:rFonts w:ascii="Times New Roman" w:hAnsi="Times New Roman" w:cs="Times New Roman"/>
                <w:color w:val="000000"/>
              </w:rPr>
              <w:t>Младшая медицинская сестра по уходу за больными</w:t>
            </w:r>
          </w:p>
        </w:tc>
        <w:tc>
          <w:tcPr>
            <w:tcW w:w="78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7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3F87" w:rsidRPr="00783828" w:rsidRDefault="00191E10" w:rsidP="00F509B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473F87" w:rsidRDefault="00E647DD" w:rsidP="00DE4748">
      <w:pPr>
        <w:pStyle w:val="aff0"/>
        <w:ind w:firstLine="709"/>
        <w:jc w:val="both"/>
        <w:rPr>
          <w:sz w:val="24"/>
        </w:rPr>
      </w:pPr>
      <w:r w:rsidRPr="00E647DD">
        <w:rPr>
          <w:sz w:val="24"/>
        </w:rPr>
        <w:t>*Кабинет ПМП взрослым оказывает консультативную помощь очно населению, прикрепленному для оказания первичной медико-санитарной помощи к ГБУЗ НСО «НКРБ № 1», ГБУЗ НСО «ККДП № 2», ГБУЗ НСО «ЦКБ», ГБУЗ НСО «ГП № 14» (105 801 взрослый пациент), а также оказывает консультации с применением телемедицинских технологий в режиме «врач-врач» посредством Медицинской информационной системы Новосибирской области для всех государственных медицинских организаций Новосибирской области.</w:t>
      </w:r>
    </w:p>
    <w:p w:rsidR="009731E9" w:rsidRPr="00E647DD" w:rsidRDefault="009731E9" w:rsidP="00DE4748">
      <w:pPr>
        <w:pStyle w:val="aff0"/>
        <w:ind w:firstLine="709"/>
        <w:jc w:val="both"/>
        <w:rPr>
          <w:sz w:val="24"/>
        </w:rPr>
      </w:pPr>
      <w:r>
        <w:rPr>
          <w:sz w:val="24"/>
        </w:rPr>
        <w:t>**</w:t>
      </w:r>
      <w:r w:rsidR="00A64083">
        <w:rPr>
          <w:sz w:val="24"/>
        </w:rPr>
        <w:t xml:space="preserve">Количество населения, прикрепленного для оказания ПМП выездной патронажной бригадой ПМП, к ГБУЗ НСО «НКРБ № 1» не ограничено. Количество выездных патронажных бригад ограничено </w:t>
      </w:r>
      <w:r w:rsidR="00A273D5">
        <w:rPr>
          <w:sz w:val="24"/>
        </w:rPr>
        <w:t>дефицитом кадров, автотранспорта</w:t>
      </w:r>
      <w:r w:rsidR="008D1492">
        <w:rPr>
          <w:sz w:val="24"/>
        </w:rPr>
        <w:t xml:space="preserve">. </w:t>
      </w:r>
    </w:p>
    <w:p w:rsidR="00E647DD" w:rsidRDefault="00E647DD" w:rsidP="00DE4748">
      <w:pPr>
        <w:pStyle w:val="aff0"/>
        <w:ind w:firstLine="709"/>
        <w:jc w:val="both"/>
        <w:rPr>
          <w:sz w:val="28"/>
        </w:rPr>
      </w:pPr>
    </w:p>
    <w:p w:rsidR="00473F87" w:rsidRDefault="00473F87" w:rsidP="00DE4748">
      <w:pPr>
        <w:pStyle w:val="aff0"/>
        <w:ind w:firstLine="709"/>
        <w:jc w:val="both"/>
        <w:rPr>
          <w:sz w:val="28"/>
        </w:rPr>
      </w:pPr>
      <w:r w:rsidRPr="00473F87">
        <w:rPr>
          <w:sz w:val="28"/>
        </w:rPr>
        <w:t>В целом по учреждениям здравоохранения Новосибирской области, оказывающим ПМП за 2018 год кадровое обеспечение по основным специальностям составило:</w:t>
      </w:r>
    </w:p>
    <w:p w:rsidR="00473F87" w:rsidRDefault="00473F87" w:rsidP="00DE4748">
      <w:pPr>
        <w:pStyle w:val="aff0"/>
        <w:ind w:firstLine="709"/>
        <w:jc w:val="both"/>
        <w:rPr>
          <w:sz w:val="28"/>
        </w:rPr>
      </w:pPr>
    </w:p>
    <w:tbl>
      <w:tblPr>
        <w:tblW w:w="11058" w:type="dxa"/>
        <w:tblInd w:w="-856" w:type="dxa"/>
        <w:tblLayout w:type="fixed"/>
        <w:tblLook w:val="00A0" w:firstRow="1" w:lastRow="0" w:firstColumn="1" w:lastColumn="0" w:noHBand="0" w:noVBand="0"/>
      </w:tblPr>
      <w:tblGrid>
        <w:gridCol w:w="2552"/>
        <w:gridCol w:w="1560"/>
        <w:gridCol w:w="1559"/>
        <w:gridCol w:w="1276"/>
        <w:gridCol w:w="2551"/>
        <w:gridCol w:w="1560"/>
      </w:tblGrid>
      <w:tr w:rsidR="00473F87" w:rsidRPr="00473F87" w:rsidTr="008D1492">
        <w:trPr>
          <w:trHeight w:val="5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Медицинские специалисты в соответствии с действующим законодательством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Потребность</w:t>
            </w:r>
            <w:r w:rsidR="002F71A3">
              <w:rPr>
                <w:sz w:val="24"/>
                <w:szCs w:val="24"/>
              </w:rPr>
              <w:t>*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Число занятых должностей</w:t>
            </w:r>
            <w:r w:rsidRPr="00473F87">
              <w:rPr>
                <w:sz w:val="24"/>
                <w:szCs w:val="24"/>
              </w:rPr>
              <w:br/>
              <w:t>(ставки)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Количество физических лиц основных работников на занятых должностях (с декретом без внешних и внутренних совместителей)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Кадровый дефицит %</w:t>
            </w:r>
          </w:p>
        </w:tc>
      </w:tr>
      <w:tr w:rsidR="00473F87" w:rsidRPr="00473F87" w:rsidTr="008D1492">
        <w:trPr>
          <w:trHeight w:val="106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из них обучено по вопросам ПМП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</w:p>
        </w:tc>
      </w:tr>
      <w:tr w:rsidR="00473F87" w:rsidRPr="00473F87" w:rsidTr="008D1492">
        <w:trPr>
          <w:trHeight w:val="6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lastRenderedPageBreak/>
              <w:t>Врач по паллиативной медицинской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7*</w:t>
            </w:r>
            <w:r w:rsidR="002F71A3">
              <w:rPr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67%</w:t>
            </w:r>
          </w:p>
        </w:tc>
      </w:tr>
      <w:tr w:rsidR="00473F87" w:rsidRPr="00473F87" w:rsidTr="008D1492">
        <w:trPr>
          <w:trHeight w:val="2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Врач анестезиолог-реаниматолог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67%</w:t>
            </w:r>
          </w:p>
        </w:tc>
      </w:tr>
      <w:tr w:rsidR="00473F87" w:rsidRPr="00473F87" w:rsidTr="008D1492">
        <w:trPr>
          <w:trHeight w:val="6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473F87" w:rsidP="00473F87">
            <w:pPr>
              <w:pStyle w:val="aff0"/>
              <w:rPr>
                <w:sz w:val="24"/>
                <w:szCs w:val="24"/>
              </w:rPr>
            </w:pPr>
            <w:r w:rsidRPr="00473F87">
              <w:rPr>
                <w:sz w:val="24"/>
                <w:szCs w:val="24"/>
              </w:rPr>
              <w:t>Врач-психотерапевт или медицинский психолог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4*</w:t>
            </w:r>
            <w:r w:rsidR="002F71A3">
              <w:rPr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8D1492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3F87" w:rsidRPr="00473F87" w:rsidRDefault="002F71A3" w:rsidP="00473F87">
            <w:pPr>
              <w:pStyle w:val="af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</w:tbl>
    <w:p w:rsidR="002F71A3" w:rsidRDefault="008D1492" w:rsidP="00DE4748">
      <w:pPr>
        <w:pStyle w:val="aff0"/>
        <w:ind w:firstLine="709"/>
        <w:jc w:val="both"/>
        <w:rPr>
          <w:sz w:val="24"/>
        </w:rPr>
      </w:pPr>
      <w:r w:rsidRPr="008D1492">
        <w:rPr>
          <w:sz w:val="24"/>
        </w:rPr>
        <w:t>*</w:t>
      </w:r>
      <w:r w:rsidR="002F71A3">
        <w:rPr>
          <w:sz w:val="24"/>
        </w:rPr>
        <w:t>Данные приведены из расчета на действующую инфраструктуру ПМП, без учета потребности на население Новосибирской области.</w:t>
      </w:r>
    </w:p>
    <w:p w:rsidR="00473F87" w:rsidRPr="008D1492" w:rsidRDefault="002F71A3" w:rsidP="00DE4748">
      <w:pPr>
        <w:pStyle w:val="aff0"/>
        <w:ind w:firstLine="709"/>
        <w:jc w:val="both"/>
        <w:rPr>
          <w:sz w:val="24"/>
        </w:rPr>
      </w:pPr>
      <w:r>
        <w:rPr>
          <w:sz w:val="24"/>
        </w:rPr>
        <w:t>**</w:t>
      </w:r>
      <w:r w:rsidR="008D1492" w:rsidRPr="008D1492">
        <w:rPr>
          <w:sz w:val="24"/>
        </w:rPr>
        <w:t>Указаны физические лица</w:t>
      </w:r>
      <w:r w:rsidR="008D1492">
        <w:rPr>
          <w:sz w:val="24"/>
        </w:rPr>
        <w:t>.</w:t>
      </w:r>
    </w:p>
    <w:p w:rsidR="008D1492" w:rsidRDefault="008D1492" w:rsidP="00DE4748">
      <w:pPr>
        <w:pStyle w:val="aff0"/>
        <w:ind w:firstLine="709"/>
        <w:jc w:val="both"/>
        <w:rPr>
          <w:sz w:val="28"/>
        </w:rPr>
      </w:pPr>
    </w:p>
    <w:p w:rsidR="00473F87" w:rsidRPr="002F71A3" w:rsidRDefault="00473F87" w:rsidP="00473F87">
      <w:pPr>
        <w:pStyle w:val="aff0"/>
        <w:ind w:firstLine="709"/>
        <w:jc w:val="both"/>
        <w:rPr>
          <w:sz w:val="28"/>
        </w:rPr>
      </w:pPr>
      <w:r w:rsidRPr="002F71A3">
        <w:rPr>
          <w:sz w:val="28"/>
        </w:rPr>
        <w:t xml:space="preserve">В медицинских организациях Новосибирской области, участвующих в оказании ПМП, наблюдается кадровый дефицит медицинского персонала и высокая доля совмещения должностей одним работником медицинской организации. </w:t>
      </w:r>
    </w:p>
    <w:p w:rsidR="00CA4E45" w:rsidRDefault="00CA4E45">
      <w:pPr>
        <w:spacing w:after="200"/>
        <w:rPr>
          <w:sz w:val="28"/>
        </w:rPr>
      </w:pPr>
      <w:r>
        <w:rPr>
          <w:sz w:val="28"/>
        </w:rPr>
        <w:br w:type="page"/>
      </w:r>
    </w:p>
    <w:p w:rsidR="00473F87" w:rsidRPr="002F71A3" w:rsidRDefault="00F509B3" w:rsidP="002C33C5">
      <w:pPr>
        <w:pStyle w:val="aff0"/>
        <w:jc w:val="center"/>
        <w:rPr>
          <w:b/>
          <w:sz w:val="28"/>
        </w:rPr>
      </w:pPr>
      <w:r w:rsidRPr="002F71A3">
        <w:rPr>
          <w:b/>
          <w:sz w:val="28"/>
        </w:rPr>
        <w:lastRenderedPageBreak/>
        <w:t>2</w:t>
      </w:r>
      <w:r w:rsidR="00473F87" w:rsidRPr="002F71A3">
        <w:rPr>
          <w:b/>
          <w:sz w:val="28"/>
        </w:rPr>
        <w:t>.2.4.</w:t>
      </w:r>
      <w:r w:rsidR="00473F87" w:rsidRPr="002F71A3">
        <w:rPr>
          <w:b/>
          <w:sz w:val="28"/>
        </w:rPr>
        <w:tab/>
      </w:r>
      <w:r w:rsidR="002C33C5">
        <w:rPr>
          <w:b/>
          <w:sz w:val="28"/>
        </w:rPr>
        <w:t>Финансово-экономические показатели</w:t>
      </w:r>
    </w:p>
    <w:p w:rsidR="002C33C5" w:rsidRPr="002C33C5" w:rsidRDefault="002C33C5" w:rsidP="002C33C5">
      <w:pPr>
        <w:pStyle w:val="35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r w:rsidRPr="002C33C5">
        <w:rPr>
          <w:rFonts w:ascii="Times New Roman" w:hAnsi="Times New Roman" w:cs="Times New Roman"/>
          <w:color w:val="auto"/>
          <w:sz w:val="28"/>
          <w:szCs w:val="28"/>
        </w:rPr>
        <w:t>Общие показатели бюджета Новосибирской области</w:t>
      </w:r>
    </w:p>
    <w:p w:rsidR="002C33C5" w:rsidRPr="002C33C5" w:rsidRDefault="002C33C5" w:rsidP="002C33C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В соответствии с законом Новосибирской области от 25.12.2018 № 332-ОЗ «Об областном бюджете Новосибирской области на 2019 год и плановый период 2020 и 2021 годы» общий объем доходов областного бюджета утвержден на уровне 154 248 681,2 тыс. рублей, общий объем расходов областного бюджета – 160 287 605,3 тыс. рублей.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 xml:space="preserve">За период 2015-2018 гг. доходы бюджета выросли на 19%, расходы бюджета в 2018 г. увеличились на 21% по сравнению с 2015 годом. 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 xml:space="preserve">В 2018 году дефицит бюджета Новосибирской области составил 3 737 млн руб. В 2019 году плановый дефицит бюджета составляет 6 039 млн руб. </w:t>
      </w:r>
    </w:p>
    <w:p w:rsidR="002C33C5" w:rsidRPr="002C33C5" w:rsidRDefault="002C33C5" w:rsidP="002C33C5">
      <w:pPr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C33C5">
        <w:rPr>
          <w:rFonts w:ascii="Times New Roman" w:hAnsi="Times New Roman" w:cs="Times New Roman"/>
          <w:sz w:val="28"/>
          <w:szCs w:val="28"/>
        </w:rPr>
        <w:fldChar w:fldCharType="begin"/>
      </w:r>
      <w:r w:rsidRPr="002C33C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C33C5">
        <w:rPr>
          <w:rFonts w:ascii="Times New Roman" w:hAnsi="Times New Roman" w:cs="Times New Roman"/>
          <w:sz w:val="28"/>
          <w:szCs w:val="28"/>
        </w:rPr>
        <w:fldChar w:fldCharType="separate"/>
      </w:r>
      <w:r w:rsidR="003F7454">
        <w:rPr>
          <w:rFonts w:ascii="Times New Roman" w:hAnsi="Times New Roman" w:cs="Times New Roman"/>
          <w:noProof/>
          <w:sz w:val="28"/>
          <w:szCs w:val="28"/>
        </w:rPr>
        <w:t>1</w:t>
      </w:r>
      <w:r w:rsidRPr="002C33C5">
        <w:rPr>
          <w:rFonts w:ascii="Times New Roman" w:hAnsi="Times New Roman" w:cs="Times New Roman"/>
          <w:sz w:val="28"/>
          <w:szCs w:val="28"/>
        </w:rPr>
        <w:fldChar w:fldCharType="end"/>
      </w:r>
      <w:r w:rsidRPr="002C33C5">
        <w:rPr>
          <w:rFonts w:ascii="Times New Roman" w:hAnsi="Times New Roman" w:cs="Times New Roman"/>
          <w:sz w:val="28"/>
          <w:szCs w:val="28"/>
        </w:rPr>
        <w:t>. Динамика доходов и расходов бюджета за 2015 – 2019 гг., млн рублей</w:t>
      </w:r>
    </w:p>
    <w:p w:rsidR="002C33C5" w:rsidRPr="002C33C5" w:rsidRDefault="002C33C5" w:rsidP="002C33C5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77416" wp14:editId="275D0EF0">
            <wp:extent cx="6027420" cy="14859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Долговая нагрузка Новосибирской области в 2018 году составила 36,1%.</w:t>
      </w:r>
    </w:p>
    <w:p w:rsidR="002C33C5" w:rsidRPr="002C33C5" w:rsidRDefault="002C33C5" w:rsidP="002C33C5">
      <w:pPr>
        <w:pStyle w:val="35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r w:rsidRPr="002C33C5">
        <w:rPr>
          <w:rFonts w:ascii="Times New Roman" w:hAnsi="Times New Roman" w:cs="Times New Roman"/>
          <w:color w:val="auto"/>
          <w:sz w:val="28"/>
          <w:szCs w:val="28"/>
        </w:rPr>
        <w:t>Расходы Новосибирской области на здравоохранение, паллиативную медицинскую помощь, социальную поддержку населения</w:t>
      </w:r>
    </w:p>
    <w:p w:rsidR="002C33C5" w:rsidRPr="002C33C5" w:rsidRDefault="002C33C5" w:rsidP="002C33C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12E7B4" wp14:editId="59B7B894">
                <wp:simplePos x="0" y="0"/>
                <wp:positionH relativeFrom="column">
                  <wp:posOffset>152985</wp:posOffset>
                </wp:positionH>
                <wp:positionV relativeFrom="paragraph">
                  <wp:posOffset>987222</wp:posOffset>
                </wp:positionV>
                <wp:extent cx="3101340" cy="2724074"/>
                <wp:effectExtent l="0" t="0" r="3810" b="635"/>
                <wp:wrapTight wrapText="bothSides">
                  <wp:wrapPolygon edited="0">
                    <wp:start x="0" y="0"/>
                    <wp:lineTo x="0" y="21454"/>
                    <wp:lineTo x="21096" y="21454"/>
                    <wp:lineTo x="21494" y="3626"/>
                    <wp:lineTo x="21494" y="0"/>
                    <wp:lineTo x="0" y="0"/>
                  </wp:wrapPolygon>
                </wp:wrapTight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340" cy="2724074"/>
                          <a:chOff x="0" y="0"/>
                          <a:chExt cx="3101340" cy="2724074"/>
                        </a:xfrm>
                      </wpg:grpSpPr>
                      <wpg:graphicFrame>
                        <wpg:cNvPr id="35" name="Диаграмма 35"/>
                        <wpg:cNvFrPr/>
                        <wpg:xfrm>
                          <a:off x="0" y="504749"/>
                          <a:ext cx="3019425" cy="2219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9" name="Надпись 19"/>
                        <wps:cNvSpPr txBox="1"/>
                        <wps:spPr>
                          <a:xfrm>
                            <a:off x="0" y="0"/>
                            <a:ext cx="3101340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449D" w:rsidRPr="00B653A5" w:rsidRDefault="0093449D" w:rsidP="002C33C5">
                              <w:pPr>
                                <w:pStyle w:val="afff1"/>
                                <w:jc w:val="left"/>
                              </w:pPr>
                              <w:r w:rsidRPr="00761FA5">
                                <w:t>Динамика расходов бюджета Новосибирской области, в том числе на здравоохранение и социальную поддержку населения, за 2015-2018гг., млн.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2E7B4" id="Группа 1" o:spid="_x0000_s1026" style="position:absolute;left:0;text-align:left;margin-left:12.05pt;margin-top:77.75pt;width:244.2pt;height:214.5pt;z-index:251657216" coordsize="31013,27240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35" o:spid="_x0000_s1027" type="#_x0000_t75" style="position:absolute;top:5059;width:30175;height:221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9" o:spid="_x0000_s1028" type="#_x0000_t202" style="position:absolute;width:3101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:rsidR="0093449D" w:rsidRPr="00B653A5" w:rsidRDefault="0093449D" w:rsidP="002C33C5">
                        <w:pPr>
                          <w:pStyle w:val="afff1"/>
                          <w:jc w:val="left"/>
                        </w:pPr>
                        <w:r w:rsidRPr="00761FA5">
                          <w:t>Динамика расходов бюджета Новосибирской области, в том числе на здравоохранение и социальную поддержку населения, за 2015-2018гг., млн. рублей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C33C5">
        <w:rPr>
          <w:rFonts w:ascii="Times New Roman" w:hAnsi="Times New Roman" w:cs="Times New Roman"/>
          <w:sz w:val="28"/>
          <w:szCs w:val="28"/>
        </w:rPr>
        <w:t xml:space="preserve">За последние 4 года доля расходов на здравоохранение в составе расходов бюджета Новосибирской области </w:t>
      </w:r>
      <w:r w:rsidRPr="002C33C5">
        <w:rPr>
          <w:rFonts w:ascii="Times New Roman" w:hAnsi="Times New Roman" w:cs="Times New Roman"/>
          <w:bCs/>
          <w:sz w:val="28"/>
          <w:szCs w:val="28"/>
        </w:rPr>
        <w:t xml:space="preserve">снизилась </w:t>
      </w:r>
      <w:r w:rsidRPr="002C33C5">
        <w:rPr>
          <w:rFonts w:ascii="Times New Roman" w:hAnsi="Times New Roman" w:cs="Times New Roman"/>
          <w:sz w:val="28"/>
          <w:szCs w:val="28"/>
        </w:rPr>
        <w:t xml:space="preserve">с </w:t>
      </w:r>
      <w:r w:rsidRPr="002C33C5">
        <w:rPr>
          <w:rFonts w:ascii="Times New Roman" w:hAnsi="Times New Roman" w:cs="Times New Roman"/>
          <w:bCs/>
          <w:sz w:val="28"/>
          <w:szCs w:val="28"/>
        </w:rPr>
        <w:t>19%</w:t>
      </w:r>
      <w:r w:rsidRPr="002C33C5">
        <w:rPr>
          <w:rFonts w:ascii="Times New Roman" w:hAnsi="Times New Roman" w:cs="Times New Roman"/>
          <w:sz w:val="28"/>
          <w:szCs w:val="28"/>
        </w:rPr>
        <w:t xml:space="preserve"> в 2015 г. до </w:t>
      </w:r>
      <w:r w:rsidRPr="002C33C5">
        <w:rPr>
          <w:rFonts w:ascii="Times New Roman" w:hAnsi="Times New Roman" w:cs="Times New Roman"/>
          <w:bCs/>
          <w:sz w:val="28"/>
          <w:szCs w:val="28"/>
        </w:rPr>
        <w:t>7,4%</w:t>
      </w:r>
      <w:r w:rsidRPr="002C33C5">
        <w:rPr>
          <w:rFonts w:ascii="Times New Roman" w:hAnsi="Times New Roman" w:cs="Times New Roman"/>
          <w:sz w:val="28"/>
          <w:szCs w:val="28"/>
        </w:rPr>
        <w:t xml:space="preserve"> в 2018 г., в то время как доля расходов на социальную политику увеличилась с </w:t>
      </w:r>
      <w:r w:rsidRPr="002C33C5">
        <w:rPr>
          <w:rFonts w:ascii="Times New Roman" w:hAnsi="Times New Roman" w:cs="Times New Roman"/>
          <w:bCs/>
          <w:sz w:val="28"/>
          <w:szCs w:val="28"/>
        </w:rPr>
        <w:t>22,5%</w:t>
      </w:r>
      <w:r w:rsidRPr="002C33C5">
        <w:rPr>
          <w:rFonts w:ascii="Times New Roman" w:hAnsi="Times New Roman" w:cs="Times New Roman"/>
          <w:sz w:val="28"/>
          <w:szCs w:val="28"/>
        </w:rPr>
        <w:t xml:space="preserve"> до </w:t>
      </w:r>
      <w:r w:rsidRPr="002C33C5">
        <w:rPr>
          <w:rFonts w:ascii="Times New Roman" w:hAnsi="Times New Roman" w:cs="Times New Roman"/>
          <w:bCs/>
          <w:sz w:val="28"/>
          <w:szCs w:val="28"/>
        </w:rPr>
        <w:t>32%</w:t>
      </w:r>
      <w:r w:rsidRPr="002C33C5">
        <w:rPr>
          <w:rFonts w:ascii="Times New Roman" w:hAnsi="Times New Roman" w:cs="Times New Roman"/>
          <w:sz w:val="28"/>
          <w:szCs w:val="28"/>
        </w:rPr>
        <w:t xml:space="preserve"> за аналогичный период.</w:t>
      </w:r>
    </w:p>
    <w:p w:rsid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614DAF" wp14:editId="7830F016">
                <wp:simplePos x="0" y="0"/>
                <wp:positionH relativeFrom="column">
                  <wp:posOffset>3400425</wp:posOffset>
                </wp:positionH>
                <wp:positionV relativeFrom="paragraph">
                  <wp:posOffset>220345</wp:posOffset>
                </wp:positionV>
                <wp:extent cx="2877185" cy="2628900"/>
                <wp:effectExtent l="0" t="0" r="0" b="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185" cy="2628900"/>
                          <a:chOff x="0" y="0"/>
                          <a:chExt cx="2877515" cy="2628976"/>
                        </a:xfrm>
                      </wpg:grpSpPr>
                      <wpg:graphicFrame>
                        <wpg:cNvPr id="34" name="Диаграмма 34"/>
                        <wpg:cNvFrPr/>
                        <wpg:xfrm>
                          <a:off x="7315" y="409651"/>
                          <a:ext cx="2870200" cy="22193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20" name="Надпись 20"/>
                        <wps:cNvSpPr txBox="1"/>
                        <wps:spPr>
                          <a:xfrm>
                            <a:off x="0" y="0"/>
                            <a:ext cx="2870200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449D" w:rsidRPr="008D7188" w:rsidRDefault="0093449D" w:rsidP="002C33C5">
                              <w:pPr>
                                <w:pStyle w:val="affd"/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</w:pPr>
                              <w:r w:rsidRPr="008D7188"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  <w:t>Динамика расходов бюджета Новосибирской области на здравоохранение, в том числе на ПМП, за 2015-2018гг., млн. рублей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14DAF" id="Группа 2" o:spid="_x0000_s1029" style="position:absolute;left:0;text-align:left;margin-left:267.75pt;margin-top:17.35pt;width:226.55pt;height:207pt;z-index:251658240;mso-height-relative:margin" coordsize="28775,26289" o:gfxdata="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gT6Ul/M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">
                <v:shape id="Диаграмма 34" o:spid="_x0000_s1030" type="#_x0000_t75" style="position:absolute;left:60;top:4084;width:28716;height:221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">
                  <v:imagedata r:id="rId16" o:title=""/>
                  <o:lock v:ext="edit" aspectratio="f"/>
                </v:shape>
                <v:shape id="Надпись 20" o:spid="_x0000_s1031" type="#_x0000_t202" style="position:absolute;width:287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:rsidR="0093449D" w:rsidRPr="008D7188" w:rsidRDefault="0093449D" w:rsidP="002C33C5">
                        <w:pPr>
                          <w:pStyle w:val="affd"/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</w:pPr>
                        <w:r w:rsidRPr="008D7188"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  <w:t>Динамика расходов бюджета Новосибирской области на здравоохранение, в том числе на ПМП, за 2015-2018гг., млн. рублей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lastRenderedPageBreak/>
        <w:t xml:space="preserve">Расходы на ПМП за последние 4 года возросли на </w:t>
      </w:r>
      <w:r w:rsidRPr="002C33C5">
        <w:rPr>
          <w:rFonts w:ascii="Times New Roman" w:hAnsi="Times New Roman" w:cs="Times New Roman"/>
          <w:b/>
          <w:sz w:val="28"/>
          <w:szCs w:val="28"/>
        </w:rPr>
        <w:t>144%,</w:t>
      </w:r>
      <w:r w:rsidRPr="002C33C5">
        <w:rPr>
          <w:rFonts w:ascii="Times New Roman" w:hAnsi="Times New Roman" w:cs="Times New Roman"/>
          <w:sz w:val="28"/>
          <w:szCs w:val="28"/>
        </w:rPr>
        <w:t xml:space="preserve"> и в 2018 году составили </w:t>
      </w:r>
      <w:r w:rsidRPr="002C33C5">
        <w:rPr>
          <w:rFonts w:ascii="Times New Roman" w:hAnsi="Times New Roman" w:cs="Times New Roman"/>
          <w:b/>
          <w:sz w:val="28"/>
          <w:szCs w:val="28"/>
        </w:rPr>
        <w:t>0</w:t>
      </w:r>
      <w:r w:rsidRPr="002C33C5">
        <w:rPr>
          <w:rFonts w:ascii="Times New Roman" w:hAnsi="Times New Roman" w:cs="Times New Roman"/>
          <w:b/>
          <w:bCs/>
          <w:sz w:val="28"/>
          <w:szCs w:val="28"/>
        </w:rPr>
        <w:t xml:space="preserve">,54 % </w:t>
      </w:r>
      <w:r w:rsidRPr="002C33C5">
        <w:rPr>
          <w:rFonts w:ascii="Times New Roman" w:hAnsi="Times New Roman" w:cs="Times New Roman"/>
          <w:sz w:val="28"/>
          <w:szCs w:val="28"/>
        </w:rPr>
        <w:t>от общего объема расходов на здравоохранение в Новосибирской области.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Принимая во внимание экономический потенциал Новосибирской области, уровень финансовых возможностей в отношении развития паллиативной медицинской помощи можно оценить, как средний.</w:t>
      </w:r>
    </w:p>
    <w:p w:rsidR="002C33C5" w:rsidRPr="002C33C5" w:rsidRDefault="002C33C5" w:rsidP="002C33C5">
      <w:pPr>
        <w:pStyle w:val="35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r w:rsidRPr="002C33C5">
        <w:rPr>
          <w:rFonts w:ascii="Times New Roman" w:hAnsi="Times New Roman" w:cs="Times New Roman"/>
          <w:color w:val="auto"/>
          <w:sz w:val="28"/>
          <w:szCs w:val="28"/>
        </w:rPr>
        <w:t>Анализ распределения бюджетных ассигнований по распоряжению Правительства РФ 427-р от 15 марта 2018 г.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В соответствии с распоряжением Правительства РФ от 15 марта 2018 г. № 427-р размер иного межбюджетного трансферта, предоставленного в 2018 году из федерального бюджета бюджету Новосибирской области за счет бюджетных ассигнований резервного фонда Правительства РФ в целях развития ПМП составил 89 194,9 тыс. руб.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C33C5">
        <w:rPr>
          <w:rFonts w:ascii="Times New Roman" w:hAnsi="Times New Roman" w:cs="Times New Roman"/>
          <w:sz w:val="28"/>
          <w:szCs w:val="28"/>
        </w:rPr>
        <w:t>Основной объем средств, предоставленных в рамках межбюджетного трансферта, был потрачен на закупку медицинских изделий для искусственной вентиляции легких – 39 173,1 тыс. руб. (из них для использования на дому - 7 154,3). На закупку медицинских изделий было израсходовано 21 987,9 тыс. рублей, на закупку лекарственных препаратов - 16 149,2 тыс. руб.</w:t>
      </w:r>
      <w:r w:rsidRPr="002C33C5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2C33C5" w:rsidRPr="002C33C5" w:rsidRDefault="002C33C5" w:rsidP="002C33C5">
      <w:pPr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2C33C5">
        <w:rPr>
          <w:rFonts w:ascii="Times New Roman" w:hAnsi="Times New Roman" w:cs="Times New Roman"/>
          <w:sz w:val="28"/>
          <w:szCs w:val="28"/>
        </w:rPr>
        <w:fldChar w:fldCharType="begin"/>
      </w:r>
      <w:r w:rsidRPr="002C33C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2C33C5">
        <w:rPr>
          <w:rFonts w:ascii="Times New Roman" w:hAnsi="Times New Roman" w:cs="Times New Roman"/>
          <w:sz w:val="28"/>
          <w:szCs w:val="28"/>
        </w:rPr>
        <w:fldChar w:fldCharType="separate"/>
      </w:r>
      <w:r w:rsidR="003F7454">
        <w:rPr>
          <w:rFonts w:ascii="Times New Roman" w:hAnsi="Times New Roman" w:cs="Times New Roman"/>
          <w:noProof/>
          <w:sz w:val="28"/>
          <w:szCs w:val="28"/>
        </w:rPr>
        <w:t>2</w:t>
      </w:r>
      <w:r w:rsidRPr="002C33C5">
        <w:rPr>
          <w:rFonts w:ascii="Times New Roman" w:hAnsi="Times New Roman" w:cs="Times New Roman"/>
          <w:sz w:val="28"/>
          <w:szCs w:val="28"/>
        </w:rPr>
        <w:fldChar w:fldCharType="end"/>
      </w:r>
      <w:r w:rsidRPr="002C33C5">
        <w:rPr>
          <w:rFonts w:ascii="Times New Roman" w:hAnsi="Times New Roman" w:cs="Times New Roman"/>
          <w:sz w:val="28"/>
          <w:szCs w:val="28"/>
        </w:rPr>
        <w:t>. Расходы иного межбюджетного трансфера, 2018 г., тыс. руб.</w:t>
      </w:r>
    </w:p>
    <w:p w:rsidR="002C33C5" w:rsidRPr="002C33C5" w:rsidRDefault="002C33C5" w:rsidP="002C33C5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2C33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27CFC" wp14:editId="08777288">
            <wp:extent cx="5972175" cy="27432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 xml:space="preserve">Возврата средств иного межбюджетного трансферта в федеральный бюджет РФ не было. </w:t>
      </w:r>
    </w:p>
    <w:p w:rsidR="001B3C07" w:rsidRDefault="001B3C07" w:rsidP="001B3C07">
      <w:pPr>
        <w:pStyle w:val="aff0"/>
        <w:ind w:firstLine="709"/>
        <w:jc w:val="both"/>
        <w:rPr>
          <w:sz w:val="28"/>
        </w:rPr>
      </w:pPr>
      <w:r>
        <w:rPr>
          <w:sz w:val="28"/>
        </w:rPr>
        <w:t>Закупка медицинских изделий для обеспечения оказания паллиативной медицинской помощи детям осуществлялась в соответствии с приказом министерства здравоохранения Новосибирской области от 05.07.2018 № 2019 «О проведении закупа медицинского оборудования для обеспечения оказания паллиативной медицинской помощи детям Новосибирской области», в соответствии с которым приобретено 128 единиц медицинских изделий, в том числе 18 аппаратов для искусственной вентиляции легких.</w:t>
      </w:r>
    </w:p>
    <w:p w:rsidR="001B3C07" w:rsidRDefault="001B3C07" w:rsidP="001B3C07">
      <w:pPr>
        <w:pStyle w:val="aff0"/>
        <w:ind w:firstLine="709"/>
        <w:jc w:val="both"/>
        <w:rPr>
          <w:sz w:val="28"/>
        </w:rPr>
      </w:pPr>
      <w:r>
        <w:rPr>
          <w:sz w:val="28"/>
        </w:rPr>
        <w:t xml:space="preserve">Закупка медицинских изделий для взрослого населения осуществлялась в соответствии с приказом министерства здравоохранения Новосибирской области </w:t>
      </w:r>
      <w:r>
        <w:rPr>
          <w:sz w:val="28"/>
        </w:rPr>
        <w:lastRenderedPageBreak/>
        <w:t>от 29.08.2018 № 2621 «О проведении закупки оборудования для нужд Новосибирской области, в соответствии с которым 219 единиц медицинских изделий. Аппараты для искусственной вентиляции легких для применения у взрослого населения с паллиативной целью в 2018 году не приобретались в связи с отсутствием данного медицинского оборудования в порядке, регламентирующем оказание ПМП на территории Российской Федерации.</w:t>
      </w:r>
    </w:p>
    <w:p w:rsidR="002C33C5" w:rsidRPr="002C33C5" w:rsidRDefault="002C33C5" w:rsidP="002C33C5">
      <w:pPr>
        <w:tabs>
          <w:tab w:val="num" w:pos="720"/>
        </w:tabs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Бюджетные ассигнования из средств Правительства Р</w:t>
      </w:r>
      <w:r w:rsidR="001B3C0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C33C5">
        <w:rPr>
          <w:rFonts w:ascii="Times New Roman" w:hAnsi="Times New Roman" w:cs="Times New Roman"/>
          <w:sz w:val="28"/>
          <w:szCs w:val="28"/>
        </w:rPr>
        <w:t>Ф</w:t>
      </w:r>
      <w:r w:rsidR="001B3C07">
        <w:rPr>
          <w:rFonts w:ascii="Times New Roman" w:hAnsi="Times New Roman" w:cs="Times New Roman"/>
          <w:sz w:val="28"/>
          <w:szCs w:val="28"/>
        </w:rPr>
        <w:t>едерации</w:t>
      </w:r>
      <w:r w:rsidRPr="002C33C5">
        <w:rPr>
          <w:rFonts w:ascii="Times New Roman" w:hAnsi="Times New Roman" w:cs="Times New Roman"/>
          <w:sz w:val="28"/>
          <w:szCs w:val="28"/>
        </w:rPr>
        <w:t xml:space="preserve"> на развитие паллиативной медицинской помощи запланированы в следующих объемах:</w:t>
      </w:r>
    </w:p>
    <w:p w:rsidR="002C33C5" w:rsidRPr="002C33C5" w:rsidRDefault="002C33C5" w:rsidP="002C33C5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на 2019 год – 82 491,30 тыс. руб.</w:t>
      </w:r>
    </w:p>
    <w:p w:rsidR="002C33C5" w:rsidRPr="002C33C5" w:rsidRDefault="002C33C5" w:rsidP="002C33C5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на 2020 год – 8</w:t>
      </w:r>
      <w:r w:rsidR="000A361E">
        <w:rPr>
          <w:rFonts w:ascii="Times New Roman" w:hAnsi="Times New Roman" w:cs="Times New Roman"/>
          <w:sz w:val="28"/>
          <w:szCs w:val="28"/>
        </w:rPr>
        <w:t>6</w:t>
      </w:r>
      <w:r w:rsidRPr="002C33C5">
        <w:rPr>
          <w:rFonts w:ascii="Times New Roman" w:hAnsi="Times New Roman" w:cs="Times New Roman"/>
          <w:sz w:val="28"/>
          <w:szCs w:val="28"/>
        </w:rPr>
        <w:t xml:space="preserve">3 </w:t>
      </w:r>
      <w:r w:rsidR="000A361E">
        <w:rPr>
          <w:rFonts w:ascii="Times New Roman" w:hAnsi="Times New Roman" w:cs="Times New Roman"/>
          <w:sz w:val="28"/>
          <w:szCs w:val="28"/>
        </w:rPr>
        <w:t>138</w:t>
      </w:r>
      <w:r w:rsidRPr="002C33C5">
        <w:rPr>
          <w:rFonts w:ascii="Times New Roman" w:hAnsi="Times New Roman" w:cs="Times New Roman"/>
          <w:sz w:val="28"/>
          <w:szCs w:val="28"/>
        </w:rPr>
        <w:t>,</w:t>
      </w:r>
      <w:r w:rsidR="000A361E">
        <w:rPr>
          <w:rFonts w:ascii="Times New Roman" w:hAnsi="Times New Roman" w:cs="Times New Roman"/>
          <w:sz w:val="28"/>
          <w:szCs w:val="28"/>
        </w:rPr>
        <w:t>5</w:t>
      </w:r>
      <w:r w:rsidRPr="002C33C5">
        <w:rPr>
          <w:rFonts w:ascii="Times New Roman" w:hAnsi="Times New Roman" w:cs="Times New Roman"/>
          <w:sz w:val="28"/>
          <w:szCs w:val="28"/>
        </w:rPr>
        <w:t>0 тыс. руб.</w:t>
      </w:r>
    </w:p>
    <w:p w:rsidR="002C33C5" w:rsidRDefault="002C33C5" w:rsidP="002C33C5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3C5">
        <w:rPr>
          <w:rFonts w:ascii="Times New Roman" w:hAnsi="Times New Roman" w:cs="Times New Roman"/>
          <w:sz w:val="28"/>
          <w:szCs w:val="28"/>
        </w:rPr>
        <w:t>на 2021 год – 83 105,70 тыс. руб.</w:t>
      </w:r>
    </w:p>
    <w:p w:rsidR="000A361E" w:rsidRPr="002C33C5" w:rsidRDefault="000A361E" w:rsidP="002C33C5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2022 год – 85 876,4 </w:t>
      </w:r>
      <w:r w:rsidRPr="002C33C5">
        <w:rPr>
          <w:rFonts w:ascii="Times New Roman" w:hAnsi="Times New Roman" w:cs="Times New Roman"/>
          <w:sz w:val="28"/>
          <w:szCs w:val="28"/>
        </w:rPr>
        <w:t>тыс. руб.</w:t>
      </w:r>
    </w:p>
    <w:p w:rsidR="002C33C5" w:rsidRDefault="002C33C5" w:rsidP="002C33C5">
      <w:pPr>
        <w:pStyle w:val="aff0"/>
        <w:ind w:firstLine="709"/>
        <w:jc w:val="both"/>
        <w:rPr>
          <w:bCs/>
          <w:sz w:val="28"/>
          <w:szCs w:val="28"/>
        </w:rPr>
      </w:pPr>
    </w:p>
    <w:p w:rsidR="001B3C07" w:rsidRDefault="001B3C07" w:rsidP="001B3C07">
      <w:pPr>
        <w:pStyle w:val="aff0"/>
        <w:jc w:val="center"/>
        <w:rPr>
          <w:b/>
          <w:bCs/>
          <w:sz w:val="28"/>
          <w:szCs w:val="28"/>
        </w:rPr>
      </w:pPr>
      <w:r w:rsidRPr="001B3C07">
        <w:rPr>
          <w:b/>
          <w:bCs/>
          <w:sz w:val="28"/>
          <w:szCs w:val="28"/>
        </w:rPr>
        <w:t>Показатели Территориальной программы государственных гарантий бесплатного оказан</w:t>
      </w:r>
      <w:r>
        <w:rPr>
          <w:b/>
          <w:bCs/>
          <w:sz w:val="28"/>
          <w:szCs w:val="28"/>
        </w:rPr>
        <w:t>ия гражданам медицинской помощи</w:t>
      </w:r>
    </w:p>
    <w:p w:rsidR="001B3C07" w:rsidRPr="001B3C07" w:rsidRDefault="001B3C07" w:rsidP="001B3C07">
      <w:pPr>
        <w:pStyle w:val="aff0"/>
        <w:jc w:val="center"/>
        <w:rPr>
          <w:b/>
          <w:bCs/>
          <w:sz w:val="28"/>
          <w:szCs w:val="28"/>
        </w:rPr>
      </w:pPr>
      <w:r w:rsidRPr="001B3C07">
        <w:rPr>
          <w:b/>
          <w:bCs/>
          <w:sz w:val="28"/>
          <w:szCs w:val="28"/>
        </w:rPr>
        <w:t>в Новосибирской области</w:t>
      </w:r>
    </w:p>
    <w:p w:rsidR="002C33C5" w:rsidRPr="00491842" w:rsidRDefault="002C33C5" w:rsidP="002C33C5">
      <w:pPr>
        <w:pStyle w:val="aff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п</w:t>
      </w:r>
      <w:r w:rsidRPr="00491842">
        <w:rPr>
          <w:bCs/>
          <w:sz w:val="28"/>
          <w:szCs w:val="28"/>
        </w:rPr>
        <w:t>остановление</w:t>
      </w:r>
      <w:r>
        <w:rPr>
          <w:bCs/>
          <w:sz w:val="28"/>
          <w:szCs w:val="28"/>
        </w:rPr>
        <w:t>м</w:t>
      </w:r>
      <w:r w:rsidRPr="00491842">
        <w:rPr>
          <w:bCs/>
          <w:sz w:val="28"/>
          <w:szCs w:val="28"/>
        </w:rPr>
        <w:t xml:space="preserve"> Правительства Новос</w:t>
      </w:r>
      <w:r>
        <w:rPr>
          <w:bCs/>
          <w:sz w:val="28"/>
          <w:szCs w:val="28"/>
        </w:rPr>
        <w:t>ибирской области от 27.12.2017 № </w:t>
      </w:r>
      <w:r w:rsidRPr="00491842">
        <w:rPr>
          <w:bCs/>
          <w:sz w:val="28"/>
          <w:szCs w:val="28"/>
        </w:rPr>
        <w:t xml:space="preserve">470-п </w:t>
      </w:r>
      <w:r>
        <w:rPr>
          <w:bCs/>
          <w:sz w:val="28"/>
          <w:szCs w:val="28"/>
        </w:rPr>
        <w:t>«</w:t>
      </w:r>
      <w:r w:rsidRPr="00491842">
        <w:rPr>
          <w:bCs/>
          <w:sz w:val="28"/>
          <w:szCs w:val="28"/>
        </w:rPr>
        <w:t>О Территориальной программе государственных гарантий бесплатного оказания гражданам медицинской помощи в Новосибирской области на 2018 год и на плановый период 20</w:t>
      </w:r>
      <w:r>
        <w:rPr>
          <w:bCs/>
          <w:sz w:val="28"/>
          <w:szCs w:val="28"/>
        </w:rPr>
        <w:t>19 и 2020 годов» с</w:t>
      </w:r>
      <w:r w:rsidRPr="00491842">
        <w:rPr>
          <w:bCs/>
          <w:sz w:val="28"/>
          <w:szCs w:val="28"/>
        </w:rPr>
        <w:t>редние нормативы финансовых затрат на единицу объема медицинской помощи для целей формирования территориальных</w:t>
      </w:r>
      <w:r>
        <w:rPr>
          <w:bCs/>
          <w:sz w:val="28"/>
          <w:szCs w:val="28"/>
        </w:rPr>
        <w:t xml:space="preserve"> программ на 2018 год составляли:</w:t>
      </w:r>
      <w:r w:rsidRPr="00491842">
        <w:rPr>
          <w:bCs/>
          <w:sz w:val="28"/>
          <w:szCs w:val="28"/>
        </w:rPr>
        <w:t xml:space="preserve"> 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 1 посещение с профилактической и иными целями при оказании медицинской помощи в амбулаторных условиях медицинскими организациями (их структурными подразделениями) за счет средств соответствующих бюджетов (включая расходы на оказание паллиативной медицинской помощи в амбулаторных условиях, в том числе на дому) – 452,5 рубля; 436,8 рубля на 2019 год, 454,3 рубля на 2020 год;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 1 койко-день в медицинских организациях (их структурных подразделениях), оказывающих паллиативную медицинскую помощь в стационарных условиях (включая хосписы и больницы сестринского ухода), за счет средств соответствующих бюджетов - 1929,9 рубля; 2007,1 рубля на 2019 год и 2087,4 рубля на 2020 год.</w:t>
      </w:r>
    </w:p>
    <w:p w:rsidR="002C33C5" w:rsidRDefault="002C33C5" w:rsidP="002C33C5">
      <w:pPr>
        <w:pStyle w:val="aff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п</w:t>
      </w:r>
      <w:r w:rsidRPr="005F77E4">
        <w:rPr>
          <w:bCs/>
          <w:sz w:val="28"/>
          <w:szCs w:val="28"/>
        </w:rPr>
        <w:t>остановление</w:t>
      </w:r>
      <w:r>
        <w:rPr>
          <w:bCs/>
          <w:sz w:val="28"/>
          <w:szCs w:val="28"/>
        </w:rPr>
        <w:t>м</w:t>
      </w:r>
      <w:r w:rsidRPr="005F77E4">
        <w:rPr>
          <w:bCs/>
          <w:sz w:val="28"/>
          <w:szCs w:val="28"/>
        </w:rPr>
        <w:t xml:space="preserve"> Правительства Новос</w:t>
      </w:r>
      <w:r>
        <w:rPr>
          <w:bCs/>
          <w:sz w:val="28"/>
          <w:szCs w:val="28"/>
        </w:rPr>
        <w:t>ибирской области от 07.05.2013 №</w:t>
      </w:r>
      <w:r w:rsidRPr="005F77E4">
        <w:rPr>
          <w:bCs/>
          <w:sz w:val="28"/>
          <w:szCs w:val="28"/>
        </w:rPr>
        <w:t xml:space="preserve"> 199-п </w:t>
      </w:r>
      <w:r>
        <w:rPr>
          <w:bCs/>
          <w:sz w:val="28"/>
          <w:szCs w:val="28"/>
        </w:rPr>
        <w:t>«</w:t>
      </w:r>
      <w:r w:rsidRPr="005F77E4">
        <w:rPr>
          <w:bCs/>
          <w:sz w:val="28"/>
          <w:szCs w:val="28"/>
        </w:rPr>
        <w:t>Об утвержд</w:t>
      </w:r>
      <w:r>
        <w:rPr>
          <w:bCs/>
          <w:sz w:val="28"/>
          <w:szCs w:val="28"/>
        </w:rPr>
        <w:t>ении государственной программы «</w:t>
      </w:r>
      <w:r w:rsidRPr="005F77E4">
        <w:rPr>
          <w:bCs/>
          <w:sz w:val="28"/>
          <w:szCs w:val="28"/>
        </w:rPr>
        <w:t>Развитие здраво</w:t>
      </w:r>
      <w:r>
        <w:rPr>
          <w:bCs/>
          <w:sz w:val="28"/>
          <w:szCs w:val="28"/>
        </w:rPr>
        <w:t>охранения Новосибирской области» на реализацию подпрограммы «</w:t>
      </w:r>
      <w:r w:rsidRPr="005F77E4">
        <w:rPr>
          <w:bCs/>
          <w:sz w:val="28"/>
          <w:szCs w:val="28"/>
        </w:rPr>
        <w:t>Оказание паллиативной медицинской помощи, в том числе детям</w:t>
      </w:r>
      <w:r>
        <w:rPr>
          <w:bCs/>
          <w:sz w:val="28"/>
          <w:szCs w:val="28"/>
        </w:rPr>
        <w:t>» предусмотрены следующие объемы финансирования: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всего </w:t>
      </w:r>
      <w:r w:rsidR="00530948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30948">
        <w:rPr>
          <w:rFonts w:ascii="Times New Roman" w:eastAsiaTheme="minorHAnsi" w:hAnsi="Times New Roman" w:cs="Times New Roman"/>
          <w:sz w:val="28"/>
          <w:szCs w:val="28"/>
          <w:lang w:eastAsia="en-US"/>
        </w:rPr>
        <w:t>1 068 166,1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рублей, в том числе по годам: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2013 год - 3 960,0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2014 год - 23 269,7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2015 год - 23 028,8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2016 год - 30 519,2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год - 31 918,6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2018 год - 140 699,4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2019 год - 18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2020 год - 20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671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2021 год - 2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483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93449D" w:rsidRDefault="0093449D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2022 год – 214 386,7 тыс. рублей.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из них: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областной бюджет Новосибирской области: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всего </w:t>
      </w:r>
      <w:r w:rsidR="00530948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30948">
        <w:rPr>
          <w:rFonts w:ascii="Times New Roman" w:eastAsiaTheme="minorHAnsi" w:hAnsi="Times New Roman" w:cs="Times New Roman"/>
          <w:sz w:val="28"/>
          <w:szCs w:val="28"/>
          <w:lang w:eastAsia="en-US"/>
        </w:rPr>
        <w:t>638 326 5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рублей, в том числе по годам: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2013 год - 3 960,0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2014 год - 23 269,7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2015 год - 23 028,8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2016 год - 30 519,2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год - 31 918,6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2018 год - 51 504,5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2019 год - 100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738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2020 год - 1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532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2021 год -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124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344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,7 тыс. рублей;</w:t>
      </w:r>
    </w:p>
    <w:p w:rsidR="0093449D" w:rsidRDefault="0093449D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20220 год -128 510,3</w:t>
      </w:r>
      <w:r w:rsidRP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тыс. рублей.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средства федерального бюджета: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всего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429 837,4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рублей, в том числе по годам: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2013 год - 0,0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2014 год - 0,0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2015 год - 0,0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2016 год - 0,0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2017 год - 0,0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2018 год - 89 194,9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2019 год - 82 491,3 тыс. рублей;</w:t>
      </w:r>
    </w:p>
    <w:p w:rsidR="002C33C5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2020 год - 8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рублей;</w:t>
      </w:r>
    </w:p>
    <w:p w:rsidR="0093449D" w:rsidRDefault="002C33C5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2021 год - 83 1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рублей</w:t>
      </w:r>
      <w:r w:rsidR="0093449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2C33C5" w:rsidRDefault="0093449D" w:rsidP="002C33C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2022 год -85 876,4 тыс. руб</w:t>
      </w:r>
      <w:r w:rsidR="002C33C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C33C5" w:rsidRDefault="002C33C5" w:rsidP="002C33C5">
      <w:pPr>
        <w:pStyle w:val="aff0"/>
        <w:rPr>
          <w:sz w:val="28"/>
        </w:rPr>
      </w:pPr>
    </w:p>
    <w:p w:rsidR="00473F87" w:rsidRPr="00473F87" w:rsidRDefault="00473F87" w:rsidP="00473F87">
      <w:pPr>
        <w:pStyle w:val="aff0"/>
        <w:ind w:firstLine="709"/>
        <w:jc w:val="both"/>
        <w:rPr>
          <w:sz w:val="28"/>
        </w:rPr>
      </w:pPr>
      <w:r w:rsidRPr="002F71A3">
        <w:rPr>
          <w:sz w:val="28"/>
        </w:rPr>
        <w:t>Потребность в переоснащении и дооснащении медицинских организаций, оказывающих ПМП, медицинскими изделиями, в том числе для лечения болевого синдрома в Новосибирской области имеется.</w:t>
      </w:r>
    </w:p>
    <w:p w:rsidR="00F509B3" w:rsidRDefault="00F509B3" w:rsidP="00CA4E45">
      <w:pPr>
        <w:pStyle w:val="aff0"/>
        <w:ind w:firstLine="709"/>
        <w:jc w:val="both"/>
        <w:rPr>
          <w:b/>
          <w:sz w:val="28"/>
        </w:rPr>
      </w:pPr>
    </w:p>
    <w:p w:rsidR="00F509B3" w:rsidRDefault="00F509B3">
      <w:pPr>
        <w:spacing w:after="200"/>
        <w:rPr>
          <w:rFonts w:ascii="Times New Roman" w:hAnsi="Times New Roman"/>
          <w:b/>
          <w:sz w:val="28"/>
        </w:rPr>
      </w:pPr>
      <w:r>
        <w:rPr>
          <w:b/>
          <w:sz w:val="28"/>
        </w:rPr>
        <w:br w:type="page"/>
      </w:r>
    </w:p>
    <w:p w:rsidR="00F509B3" w:rsidRDefault="00F509B3" w:rsidP="00F509B3">
      <w:pPr>
        <w:pStyle w:val="aff0"/>
        <w:jc w:val="center"/>
        <w:rPr>
          <w:b/>
          <w:sz w:val="28"/>
        </w:rPr>
      </w:pPr>
      <w:r>
        <w:rPr>
          <w:b/>
          <w:sz w:val="28"/>
        </w:rPr>
        <w:lastRenderedPageBreak/>
        <w:t>2.2.5. Доступность лекарственных препаратов при лечении болевого синдрома при оказании паллиативной медицинской помощи</w:t>
      </w:r>
    </w:p>
    <w:p w:rsidR="001B3C07" w:rsidRDefault="001B3C07" w:rsidP="001B3C07">
      <w:pPr>
        <w:tabs>
          <w:tab w:val="num" w:pos="720"/>
        </w:tabs>
        <w:spacing w:line="288" w:lineRule="auto"/>
        <w:ind w:firstLine="709"/>
        <w:jc w:val="both"/>
        <w:rPr>
          <w:rFonts w:ascii="Montserrat" w:hAnsi="Montserrat"/>
          <w:sz w:val="20"/>
          <w:szCs w:val="20"/>
        </w:rPr>
      </w:pPr>
    </w:p>
    <w:p w:rsidR="004533D6" w:rsidRDefault="001B3C07" w:rsidP="001B3C07">
      <w:pPr>
        <w:tabs>
          <w:tab w:val="num" w:pos="720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B3C07">
        <w:rPr>
          <w:rFonts w:ascii="Times New Roman" w:hAnsi="Times New Roman" w:cs="Times New Roman"/>
          <w:sz w:val="28"/>
          <w:szCs w:val="20"/>
        </w:rPr>
        <w:t xml:space="preserve">Одним из приоритетных направлений развития ПМП в Новосибирской области является обеспечение доступности отпуска пациентам, нуждающимся в оказании ПМП, и/или их родственникам наркотических и психотропных лекарственных препаратов. </w:t>
      </w:r>
      <w:r w:rsidR="004533D6">
        <w:rPr>
          <w:rFonts w:ascii="Times New Roman" w:hAnsi="Times New Roman" w:cs="Times New Roman"/>
          <w:sz w:val="28"/>
          <w:szCs w:val="20"/>
        </w:rPr>
        <w:t>За основу определения выраженности болевого синдрома взято у взрослых пациентов визуально-аналоговая шкала боли.</w:t>
      </w:r>
    </w:p>
    <w:p w:rsidR="001B3C07" w:rsidRPr="001B3C07" w:rsidRDefault="00F67A9C" w:rsidP="001B3C07">
      <w:pPr>
        <w:tabs>
          <w:tab w:val="num" w:pos="720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Инфраструктура распределения опиоидных препаратов в Новосибирской области осуществляется Новосибоблфармом.</w:t>
      </w:r>
      <w:r w:rsidR="004533D6">
        <w:rPr>
          <w:rFonts w:ascii="Times New Roman" w:hAnsi="Times New Roman" w:cs="Times New Roman"/>
          <w:sz w:val="28"/>
          <w:szCs w:val="20"/>
        </w:rPr>
        <w:t xml:space="preserve"> </w:t>
      </w:r>
    </w:p>
    <w:p w:rsidR="001B3C07" w:rsidRPr="001B3C07" w:rsidRDefault="001B3C07" w:rsidP="001B3C07">
      <w:pPr>
        <w:tabs>
          <w:tab w:val="num" w:pos="720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B3C07">
        <w:rPr>
          <w:rFonts w:ascii="Times New Roman" w:hAnsi="Times New Roman" w:cs="Times New Roman"/>
          <w:sz w:val="28"/>
          <w:szCs w:val="20"/>
        </w:rPr>
        <w:tab/>
        <w:t>Объем заявленной потребности в наркотических и психотропных лекарственных препаратах в Новосибирской области в 2018 году составил 1 311,164 тыс. ампул и 78,380 тыс. упаковок. Согласно заявке на 2019 год объем заявленной потребности примерно соизмеримый и составляет 1 297,412 тыс. ампул и 81,759 тыс. упаковок.</w:t>
      </w:r>
    </w:p>
    <w:p w:rsidR="001B3C07" w:rsidRPr="001B3C07" w:rsidRDefault="001B3C07" w:rsidP="001B3C07">
      <w:pPr>
        <w:tabs>
          <w:tab w:val="num" w:pos="720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91FBD8" wp14:editId="20F2EACE">
                <wp:simplePos x="0" y="0"/>
                <wp:positionH relativeFrom="column">
                  <wp:posOffset>72492</wp:posOffset>
                </wp:positionH>
                <wp:positionV relativeFrom="paragraph">
                  <wp:posOffset>1571879</wp:posOffset>
                </wp:positionV>
                <wp:extent cx="2795905" cy="2494432"/>
                <wp:effectExtent l="0" t="0" r="4445" b="1270"/>
                <wp:wrapTight wrapText="bothSides">
                  <wp:wrapPolygon edited="0">
                    <wp:start x="0" y="0"/>
                    <wp:lineTo x="0" y="21446"/>
                    <wp:lineTo x="21487" y="21446"/>
                    <wp:lineTo x="21487" y="0"/>
                    <wp:lineTo x="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2494432"/>
                          <a:chOff x="0" y="0"/>
                          <a:chExt cx="2795905" cy="2494432"/>
                        </a:xfrm>
                      </wpg:grpSpPr>
                      <wpg:graphicFrame>
                        <wpg:cNvPr id="7" name="Диаграмма 7"/>
                        <wpg:cNvFrPr/>
                        <wpg:xfrm>
                          <a:off x="0" y="453542"/>
                          <a:ext cx="2795905" cy="20408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s:wsp>
                        <wps:cNvPr id="54" name="Надпись 54"/>
                        <wps:cNvSpPr txBox="1"/>
                        <wps:spPr>
                          <a:xfrm>
                            <a:off x="0" y="0"/>
                            <a:ext cx="2795905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449D" w:rsidRPr="00F647B7" w:rsidRDefault="0093449D" w:rsidP="001B3C07">
                              <w:pPr>
                                <w:spacing w:line="288" w:lineRule="auto"/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</w:pPr>
                              <w:r w:rsidRPr="008D7188"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  <w:t>Количество пациентов, получивших сильные опиоидные анальгетики в инвазивной форме 2015-2018 г., чел.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1FBD8" id="Группа 4" o:spid="_x0000_s1032" style="position:absolute;left:0;text-align:left;margin-left:5.7pt;margin-top:123.75pt;width:220.15pt;height:196.4pt;z-index:251663360" coordsize="27959,24944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KAAAAAAAAACEAqQEdWtMlAADTJQAAKAAAAGRycy9lbWJlZGRpbmdzL19fX19fTWlj&#10;cm9zb2Z0X0V4Y2VsLnhsc3hQSwMEFAAGAAgAAAAhAN0ri1hsAQAAEAUAABMACAJbQ29udGVudF9U&#10;eXBlc10ueG1sIKIEAiig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">
                <v:shape id="Диаграмма 7" o:spid="_x0000_s1033" type="#_x0000_t75" style="position:absolute;top:4511;width:27980;height:20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">
                  <v:imagedata r:id="rId19" o:title=""/>
                  <o:lock v:ext="edit" aspectratio="f"/>
                </v:shape>
                <v:shape id="Надпись 54" o:spid="_x0000_s1034" type="#_x0000_t202" style="position:absolute;width:2795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<v:textbox inset="0,0,0,0">
                    <w:txbxContent>
                      <w:p w:rsidR="0093449D" w:rsidRPr="00F647B7" w:rsidRDefault="0093449D" w:rsidP="001B3C07">
                        <w:pPr>
                          <w:spacing w:line="288" w:lineRule="auto"/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</w:pPr>
                        <w:r w:rsidRPr="008D7188"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  <w:t>Количество пациентов, получивших сильные опиоидные анальгетики в инвазивной форме 2015-2018 г., чел.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1B3C07">
        <w:rPr>
          <w:rFonts w:ascii="Times New Roman" w:hAnsi="Times New Roman" w:cs="Times New Roman"/>
          <w:sz w:val="28"/>
          <w:szCs w:val="20"/>
        </w:rPr>
        <w:t>За период с 2015 - 2018 гг. количество пациентов, получивших сильные опиоидные анальгетики увеличилось на 45%. Имели место единичные случаи получения сильных опиоидных анальгетиков детьми</w:t>
      </w:r>
      <w:r w:rsidRPr="001B3C07">
        <w:rPr>
          <w:rStyle w:val="ac"/>
          <w:rFonts w:ascii="Times New Roman" w:hAnsi="Times New Roman" w:cs="Times New Roman"/>
          <w:sz w:val="28"/>
          <w:szCs w:val="20"/>
        </w:rPr>
        <w:footnoteReference w:id="1"/>
      </w:r>
      <w:r w:rsidRPr="001B3C07">
        <w:rPr>
          <w:rFonts w:ascii="Times New Roman" w:hAnsi="Times New Roman" w:cs="Times New Roman"/>
          <w:sz w:val="28"/>
          <w:szCs w:val="20"/>
        </w:rPr>
        <w:t>. Число пациентов, получивших слабые опиоидные анальгетики за аналогичный период увеличилось незначительно – на 1,5%.</w:t>
      </w:r>
    </w:p>
    <w:p w:rsidR="001B3C07" w:rsidRPr="001B3C07" w:rsidRDefault="001B3C07" w:rsidP="001B3C07">
      <w:pPr>
        <w:tabs>
          <w:tab w:val="num" w:pos="720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193048" wp14:editId="7D293199">
                <wp:simplePos x="0" y="0"/>
                <wp:positionH relativeFrom="column">
                  <wp:posOffset>3224936</wp:posOffset>
                </wp:positionH>
                <wp:positionV relativeFrom="paragraph">
                  <wp:posOffset>344830</wp:posOffset>
                </wp:positionV>
                <wp:extent cx="2795905" cy="2501747"/>
                <wp:effectExtent l="0" t="0" r="4445" b="0"/>
                <wp:wrapTight wrapText="bothSides">
                  <wp:wrapPolygon edited="0">
                    <wp:start x="0" y="0"/>
                    <wp:lineTo x="0" y="21386"/>
                    <wp:lineTo x="21487" y="21386"/>
                    <wp:lineTo x="21487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2501747"/>
                          <a:chOff x="0" y="0"/>
                          <a:chExt cx="2795905" cy="2501747"/>
                        </a:xfrm>
                      </wpg:grpSpPr>
                      <wpg:graphicFrame>
                        <wpg:cNvPr id="8" name="Диаграмма 8"/>
                        <wpg:cNvFrPr/>
                        <wpg:xfrm>
                          <a:off x="0" y="460857"/>
                          <a:ext cx="2795905" cy="20408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s:wsp>
                        <wps:cNvPr id="55" name="Надпись 55"/>
                        <wps:cNvSpPr txBox="1"/>
                        <wps:spPr>
                          <a:xfrm>
                            <a:off x="0" y="0"/>
                            <a:ext cx="2795905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449D" w:rsidRPr="00342615" w:rsidRDefault="0093449D" w:rsidP="001B3C07">
                              <w:pPr>
                                <w:spacing w:line="288" w:lineRule="auto"/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</w:pPr>
                              <w:r w:rsidRPr="008D7188">
                                <w:rPr>
                                  <w:rFonts w:ascii="Montserrat Medium" w:hAnsi="Montserrat Medium"/>
                                  <w:color w:val="006766"/>
                                  <w:sz w:val="16"/>
                                  <w:szCs w:val="16"/>
                                </w:rPr>
                                <w:t>Количество пациентов, получивших сильные опиоидные анальгетики в неинвазивной форме 2015-2018 г., чел.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93048" id="Группа 3" o:spid="_x0000_s1035" style="position:absolute;left:0;text-align:left;margin-left:253.95pt;margin-top:27.15pt;width:220.15pt;height:197pt;z-index:251665408" coordsize="27959,25017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AoAAAAAAAAAIQBUDMaI1yUAANclAAAoAAAAZHJzL2VtYmVkZGluZ3MvX19fX19N&#10;aWNyb3NvZnRfRXhjZWwueGxzeFBLAwQUAAYACAAAACEA3SuLWGwBAAAQBQAAEwAIAltDb250ZW50&#10;X1R5cGVzXS54bWwgogQCKK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">
                <v:shape id="Диаграмма 8" o:spid="_x0000_s1036" type="#_x0000_t75" style="position:absolute;top:4632;width:27980;height:20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">
                  <v:imagedata r:id="rId21" o:title=""/>
                  <o:lock v:ext="edit" aspectratio="f"/>
                </v:shape>
                <v:shape id="Надпись 55" o:spid="_x0000_s1037" type="#_x0000_t202" style="position:absolute;width:2795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4GxQAAANsAAAAPAAAAZHJzL2Rvd25yZXYueG1sRI/NasMw&#10;EITvhbyD2EAvJZETc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fP84GxQAAANsAAAAP&#10;AAAAAAAAAAAAAAAAAAcCAABkcnMvZG93bnJldi54bWxQSwUGAAAAAAMAAwC3AAAA+QIAAAAA&#10;" stroked="f">
                  <v:textbox inset="0,0,0,0">
                    <w:txbxContent>
                      <w:p w:rsidR="0093449D" w:rsidRPr="00342615" w:rsidRDefault="0093449D" w:rsidP="001B3C07">
                        <w:pPr>
                          <w:spacing w:line="288" w:lineRule="auto"/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</w:pPr>
                        <w:r w:rsidRPr="008D7188"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  <w:t xml:space="preserve">Количество пациентов, получивших сильные опиоидные анальгетики в </w:t>
                        </w:r>
                        <w:proofErr w:type="spellStart"/>
                        <w:r w:rsidRPr="008D7188"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  <w:t>неинвазивной</w:t>
                        </w:r>
                        <w:proofErr w:type="spellEnd"/>
                        <w:r w:rsidRPr="008D7188">
                          <w:rPr>
                            <w:rFonts w:ascii="Montserrat Medium" w:hAnsi="Montserrat Medium"/>
                            <w:color w:val="006766"/>
                            <w:sz w:val="16"/>
                            <w:szCs w:val="16"/>
                          </w:rPr>
                          <w:t xml:space="preserve"> форме 2015-2018 г., чел.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1B3C07">
        <w:rPr>
          <w:rFonts w:ascii="Times New Roman" w:hAnsi="Times New Roman" w:cs="Times New Roman"/>
          <w:sz w:val="28"/>
          <w:szCs w:val="20"/>
        </w:rPr>
        <w:t>По формам выпуска предпочтение отдается инвазивным формам НС и ПВ.</w:t>
      </w:r>
    </w:p>
    <w:p w:rsidR="00F509B3" w:rsidRDefault="00F509B3" w:rsidP="00CA4E45">
      <w:pPr>
        <w:pStyle w:val="aff0"/>
        <w:ind w:firstLine="709"/>
        <w:jc w:val="both"/>
        <w:rPr>
          <w:b/>
          <w:sz w:val="28"/>
        </w:rPr>
      </w:pPr>
    </w:p>
    <w:p w:rsidR="00F509B3" w:rsidRDefault="00F509B3" w:rsidP="00CA4E45">
      <w:pPr>
        <w:pStyle w:val="aff0"/>
        <w:ind w:firstLine="709"/>
        <w:jc w:val="both"/>
        <w:rPr>
          <w:b/>
          <w:sz w:val="28"/>
        </w:rPr>
      </w:pPr>
    </w:p>
    <w:p w:rsidR="00F509B3" w:rsidRDefault="00F509B3" w:rsidP="00CA4E45">
      <w:pPr>
        <w:pStyle w:val="aff0"/>
        <w:ind w:firstLine="709"/>
        <w:jc w:val="both"/>
        <w:rPr>
          <w:b/>
          <w:sz w:val="28"/>
        </w:rPr>
      </w:pPr>
    </w:p>
    <w:p w:rsidR="00CA4E45" w:rsidRDefault="00CA4E45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CA4E45" w:rsidRPr="00CA4E45" w:rsidRDefault="00CA4E45" w:rsidP="00454359">
      <w:pPr>
        <w:pStyle w:val="aff0"/>
        <w:jc w:val="center"/>
        <w:rPr>
          <w:b/>
          <w:sz w:val="28"/>
        </w:rPr>
      </w:pPr>
      <w:r w:rsidRPr="00CA4E45">
        <w:rPr>
          <w:b/>
          <w:sz w:val="28"/>
        </w:rPr>
        <w:lastRenderedPageBreak/>
        <w:t>2.2.</w:t>
      </w:r>
      <w:r w:rsidR="00E85897">
        <w:rPr>
          <w:b/>
          <w:sz w:val="28"/>
        </w:rPr>
        <w:t>6</w:t>
      </w:r>
      <w:r w:rsidRPr="00CA4E45">
        <w:rPr>
          <w:b/>
          <w:sz w:val="28"/>
        </w:rPr>
        <w:t>. Система учета и мониторинга паллиативной медицинской помощи</w:t>
      </w:r>
    </w:p>
    <w:p w:rsidR="00CA4E45" w:rsidRPr="00CA4E45" w:rsidRDefault="00CA4E45" w:rsidP="00CA4E45">
      <w:pPr>
        <w:pStyle w:val="aff0"/>
        <w:ind w:firstLine="709"/>
        <w:jc w:val="both"/>
        <w:rPr>
          <w:sz w:val="28"/>
        </w:rPr>
      </w:pPr>
    </w:p>
    <w:p w:rsidR="007C72E3" w:rsidRPr="007C72E3" w:rsidRDefault="007C72E3" w:rsidP="007C72E3">
      <w:pPr>
        <w:pStyle w:val="aff0"/>
        <w:ind w:firstLine="709"/>
        <w:jc w:val="both"/>
        <w:rPr>
          <w:sz w:val="28"/>
        </w:rPr>
      </w:pPr>
      <w:r w:rsidRPr="007C72E3">
        <w:rPr>
          <w:sz w:val="28"/>
        </w:rPr>
        <w:t>В целях исполнения государственной программы «Развитие здравоохранения», утвержденной постановлением Правительства Российской Федерации от 26.12.2017 № 1640 в части оказания паллиативной медицинской помощи гражданам Российской Федерации, постановления Правительства Российской Федерации от 12.04.2019 № 440 «О внесении изменений в Программу государственных гарантий бесплатного оказания гражданам медицинской помощи на 2019 год и на плановый период 2020 и 2021 годов», а также для анализа деятельности медицинских организаций по организации и оказанию паллиативной помощи</w:t>
      </w:r>
      <w:r w:rsidRPr="007C72E3">
        <w:rPr>
          <w:b/>
          <w:sz w:val="28"/>
        </w:rPr>
        <w:t xml:space="preserve"> </w:t>
      </w:r>
      <w:r w:rsidRPr="007C72E3">
        <w:rPr>
          <w:sz w:val="28"/>
        </w:rPr>
        <w:t>введена система мониторинга оказания медицинскими организациями паллиативной медицинской помощи населению Новосибирской области.</w:t>
      </w:r>
    </w:p>
    <w:p w:rsidR="007C72E3" w:rsidRPr="007C72E3" w:rsidRDefault="007C72E3" w:rsidP="007C72E3">
      <w:pPr>
        <w:pStyle w:val="aff0"/>
        <w:ind w:firstLine="709"/>
        <w:jc w:val="both"/>
        <w:rPr>
          <w:sz w:val="28"/>
        </w:rPr>
      </w:pPr>
      <w:r>
        <w:rPr>
          <w:sz w:val="28"/>
        </w:rPr>
        <w:t>С 2018</w:t>
      </w:r>
      <w:r w:rsidRPr="007C72E3">
        <w:rPr>
          <w:sz w:val="28"/>
        </w:rPr>
        <w:t xml:space="preserve"> года врачом-педиатром отделения выездной патронажной паллиативной медицинской помощи детям ГБУЗ НСО «НКРБ №1» (главным внештатным специалистом министерства здравоохранения Новосибирской области по паллиативной помощи детям) в электронном виде ведется реестр детей, нуждающихся в оказании паллиативной медицинской помощи. На данное время в реестре состоит </w:t>
      </w:r>
      <w:r>
        <w:rPr>
          <w:sz w:val="28"/>
        </w:rPr>
        <w:t>164 ребенка</w:t>
      </w:r>
      <w:r w:rsidRPr="007C72E3">
        <w:rPr>
          <w:sz w:val="28"/>
        </w:rPr>
        <w:t xml:space="preserve"> из Новосибирской области, нуждающихся в оказании паллиативной медицинской помощи (расчетное количество детей, нуждающихся в оказании паллиативной медицинской помощи – 1 621). </w:t>
      </w:r>
    </w:p>
    <w:p w:rsidR="00E85897" w:rsidRDefault="00E85897" w:rsidP="00E85897">
      <w:pPr>
        <w:pStyle w:val="aff0"/>
        <w:ind w:firstLine="709"/>
        <w:jc w:val="both"/>
        <w:rPr>
          <w:sz w:val="28"/>
        </w:rPr>
      </w:pPr>
      <w:r>
        <w:rPr>
          <w:sz w:val="28"/>
        </w:rPr>
        <w:t>На базе ГБУЗ НСО «НКРБ № 1» в 2018 году началась работа центра мониторинга паллиативной медицинской помощи. Координационного центра или областного организационно-методического отдела, выполняющего функции по контролю качества оказания ПМП, в настоящее время нет.</w:t>
      </w:r>
    </w:p>
    <w:p w:rsidR="00E85897" w:rsidRDefault="00E85897" w:rsidP="00E85897">
      <w:pPr>
        <w:pStyle w:val="aff0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 Новосибирской области нет сформированного регистра взрослых пациентов, нуждающихся в оказании паллиативной медицинской помощи.</w:t>
      </w:r>
    </w:p>
    <w:p w:rsidR="00E85897" w:rsidRDefault="00E85897" w:rsidP="00E85897">
      <w:pPr>
        <w:pStyle w:val="aff0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Медицинской информационной системе Новосибирской области ведется учет взрослых пациентов, посредством закрепления права на установление в качестве сопутствующего заболевания кода МКБ </w:t>
      </w:r>
      <w:r>
        <w:rPr>
          <w:rFonts w:cs="Times New Roman"/>
          <w:sz w:val="28"/>
          <w:lang w:val="en-US"/>
        </w:rPr>
        <w:t>Z</w:t>
      </w:r>
      <w:r>
        <w:rPr>
          <w:rFonts w:cs="Times New Roman"/>
          <w:sz w:val="28"/>
        </w:rPr>
        <w:t xml:space="preserve">51.5 (паллиативная помощь) за структурами, оказывающими паллиативную медицинскую помощь. </w:t>
      </w:r>
    </w:p>
    <w:p w:rsidR="00780008" w:rsidRDefault="00780008">
      <w:pPr>
        <w:spacing w:after="200"/>
        <w:rPr>
          <w:rFonts w:ascii="Times New Roman" w:hAnsi="Times New Roman"/>
          <w:sz w:val="28"/>
        </w:rPr>
      </w:pPr>
    </w:p>
    <w:p w:rsidR="00780008" w:rsidRDefault="00780008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E85897" w:rsidRDefault="004F5F71" w:rsidP="00065260">
      <w:pPr>
        <w:pStyle w:val="aff0"/>
        <w:jc w:val="center"/>
        <w:rPr>
          <w:b/>
          <w:sz w:val="28"/>
        </w:rPr>
      </w:pPr>
      <w:r>
        <w:rPr>
          <w:b/>
          <w:sz w:val="28"/>
        </w:rPr>
        <w:lastRenderedPageBreak/>
        <w:t>2.2.7</w:t>
      </w:r>
      <w:r w:rsidR="00780008" w:rsidRPr="00780008">
        <w:rPr>
          <w:b/>
          <w:sz w:val="28"/>
        </w:rPr>
        <w:t>. Ор</w:t>
      </w:r>
      <w:r w:rsidR="00E85897">
        <w:rPr>
          <w:b/>
          <w:sz w:val="28"/>
        </w:rPr>
        <w:t>ганизация нутритивной поддержки</w:t>
      </w:r>
    </w:p>
    <w:p w:rsidR="00780008" w:rsidRPr="00780008" w:rsidRDefault="00780008" w:rsidP="00065260">
      <w:pPr>
        <w:pStyle w:val="aff0"/>
        <w:jc w:val="center"/>
        <w:rPr>
          <w:b/>
          <w:sz w:val="28"/>
        </w:rPr>
      </w:pPr>
      <w:r w:rsidRPr="00780008">
        <w:rPr>
          <w:b/>
          <w:sz w:val="28"/>
        </w:rPr>
        <w:t>при оказании паллиативной медицинской помощи</w:t>
      </w:r>
    </w:p>
    <w:p w:rsidR="00780008" w:rsidRDefault="00780008" w:rsidP="00CA4E45">
      <w:pPr>
        <w:pStyle w:val="aff0"/>
        <w:ind w:firstLine="709"/>
        <w:jc w:val="both"/>
        <w:rPr>
          <w:sz w:val="28"/>
        </w:rPr>
      </w:pPr>
    </w:p>
    <w:p w:rsidR="00FC4FF5" w:rsidRPr="00E92231" w:rsidRDefault="00FC4FF5" w:rsidP="00FC4FF5">
      <w:pPr>
        <w:spacing w:line="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231">
        <w:rPr>
          <w:rFonts w:ascii="Times New Roman" w:hAnsi="Times New Roman" w:cs="Times New Roman"/>
          <w:color w:val="000000" w:themeColor="text1"/>
          <w:sz w:val="28"/>
          <w:szCs w:val="28"/>
        </w:rPr>
        <w:t>В медицинских организациях Нижегородской области, осуществляющих паллиативную медицинскую помощь, орг</w:t>
      </w:r>
      <w:r w:rsidR="00202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анизация нутритивной поддержки </w:t>
      </w:r>
      <w:r w:rsidRPr="00E92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в соответствии с приказом Министерства здравоохранения Российской Федерации от 05.08.2003 № 330 «О мерах по совершенствованию лечебного питания в лечебно-профилактических учреждениях Российской Федерации». </w:t>
      </w:r>
    </w:p>
    <w:p w:rsidR="00FC4FF5" w:rsidRDefault="00FC4FF5" w:rsidP="00FC4FF5">
      <w:pPr>
        <w:pStyle w:val="aff0"/>
        <w:ind w:firstLine="709"/>
        <w:jc w:val="both"/>
        <w:rPr>
          <w:rFonts w:cs="Times New Roman"/>
          <w:sz w:val="28"/>
        </w:rPr>
      </w:pPr>
      <w:r w:rsidRPr="003E4BAB">
        <w:rPr>
          <w:rFonts w:cs="Times New Roman"/>
          <w:sz w:val="28"/>
        </w:rPr>
        <w:t xml:space="preserve">С 2018 года из средств регионального бюджета Новосибирской области ежегодно выделяются средства в размере </w:t>
      </w:r>
      <w:r w:rsidR="00065260">
        <w:rPr>
          <w:rFonts w:cs="Times New Roman"/>
          <w:sz w:val="28"/>
        </w:rPr>
        <w:t>9 млн</w:t>
      </w:r>
      <w:r w:rsidRPr="00E92231">
        <w:rPr>
          <w:rFonts w:cs="Times New Roman"/>
          <w:color w:val="FF0000"/>
          <w:sz w:val="28"/>
        </w:rPr>
        <w:t xml:space="preserve"> </w:t>
      </w:r>
      <w:r w:rsidRPr="003E4BAB">
        <w:rPr>
          <w:rFonts w:cs="Times New Roman"/>
          <w:sz w:val="28"/>
        </w:rPr>
        <w:t>рублей на обеспечение нутритивной поддержки у детей-инвалидов, имеющих показания к оказанию паллиативной медицинской помощи</w:t>
      </w:r>
      <w:r>
        <w:rPr>
          <w:rFonts w:cs="Times New Roman"/>
          <w:sz w:val="28"/>
        </w:rPr>
        <w:t>,</w:t>
      </w:r>
      <w:r w:rsidRPr="003E4BAB">
        <w:rPr>
          <w:rFonts w:cs="Times New Roman"/>
          <w:sz w:val="28"/>
        </w:rPr>
        <w:t xml:space="preserve"> в соответствии с перечнем специализированных продуктов питания для детей-инвалидов, утвержденным Правительством Российской Федерации (на 2019 г. распоряжение Правительства Российской Федерации от 22.10.2018г. №</w:t>
      </w:r>
      <w:r w:rsidRPr="00FC4FF5">
        <w:rPr>
          <w:rFonts w:cs="Times New Roman"/>
          <w:sz w:val="28"/>
        </w:rPr>
        <w:t xml:space="preserve"> </w:t>
      </w:r>
      <w:r w:rsidRPr="003E4BAB">
        <w:rPr>
          <w:rFonts w:cs="Times New Roman"/>
          <w:sz w:val="28"/>
        </w:rPr>
        <w:t xml:space="preserve">2273-р). Заявка подается ежеквартально индивидуальная по каждому пациенту, нуждающемуся в нутритивной поддержке (тяжелая степень нутритивной недостаточности, бульбарные расстройства, астенический синдром), в отдел лекарственного обеспечения Минздрава НСО главным внештатным детским специалистом по паллиативной помощи министерства здравоохранения Новосибирской области. За 2018 год нутритивную поддержку получило 50 детей, за 2019 год 80 детей. </w:t>
      </w:r>
    </w:p>
    <w:p w:rsidR="00FC4FF5" w:rsidRPr="003E4BAB" w:rsidRDefault="00FC4FF5" w:rsidP="00FC4FF5">
      <w:pPr>
        <w:pStyle w:val="aff0"/>
        <w:ind w:firstLine="709"/>
        <w:jc w:val="both"/>
        <w:rPr>
          <w:rFonts w:cs="Times New Roman"/>
          <w:sz w:val="28"/>
        </w:rPr>
      </w:pPr>
      <w:r w:rsidRPr="003E4BAB">
        <w:rPr>
          <w:rFonts w:cs="Times New Roman"/>
          <w:sz w:val="28"/>
        </w:rPr>
        <w:t>До 31.12.2020 года планируется создание и утверждение дополнительного регионального перечня продуктов специализированного лечебного питания для детей</w:t>
      </w:r>
      <w:r>
        <w:rPr>
          <w:rFonts w:cs="Times New Roman"/>
          <w:sz w:val="28"/>
        </w:rPr>
        <w:t>.</w:t>
      </w:r>
      <w:r w:rsidRPr="003E4BAB">
        <w:rPr>
          <w:rFonts w:cs="Times New Roman"/>
          <w:sz w:val="28"/>
        </w:rPr>
        <w:t xml:space="preserve"> </w:t>
      </w:r>
    </w:p>
    <w:p w:rsidR="00FC4FF5" w:rsidRDefault="00FC4FF5" w:rsidP="00FC4FF5">
      <w:pPr>
        <w:pStyle w:val="aff0"/>
        <w:ind w:firstLine="709"/>
        <w:jc w:val="both"/>
        <w:rPr>
          <w:rFonts w:cs="Times New Roman"/>
          <w:sz w:val="28"/>
        </w:rPr>
      </w:pPr>
      <w:r w:rsidRPr="003E4BAB">
        <w:rPr>
          <w:rFonts w:cs="Times New Roman"/>
          <w:sz w:val="28"/>
        </w:rPr>
        <w:t>В настоящее время финансовое обеспечение нутритивной поддержки взрослых пациентов на территории Новосибирской области не предусмотрено.</w:t>
      </w:r>
    </w:p>
    <w:p w:rsidR="00780008" w:rsidRDefault="00780008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780008" w:rsidRPr="00780008" w:rsidRDefault="00780008" w:rsidP="00FC4FF5">
      <w:pPr>
        <w:pStyle w:val="aff0"/>
        <w:jc w:val="center"/>
        <w:rPr>
          <w:b/>
          <w:sz w:val="28"/>
        </w:rPr>
      </w:pPr>
      <w:r w:rsidRPr="00780008">
        <w:rPr>
          <w:b/>
          <w:sz w:val="28"/>
        </w:rPr>
        <w:lastRenderedPageBreak/>
        <w:t>2.3. Текущее состояние развития социальной сферы в Новосибирской области в рамках оказания паллиативной медицинской помощи</w:t>
      </w:r>
    </w:p>
    <w:p w:rsidR="00780008" w:rsidRDefault="00780008" w:rsidP="00CA4E45">
      <w:pPr>
        <w:pStyle w:val="aff0"/>
        <w:ind w:firstLine="709"/>
        <w:jc w:val="both"/>
        <w:rPr>
          <w:sz w:val="28"/>
        </w:rPr>
      </w:pP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В настоящее время в системе социальной защиты населения Новосибирской области функционирует 16 государственных учреждений Новосибирской области, подведомственных министерству и оказывающих услуги гражданам пожилого возраста, в том числе: 1 комплексный центр социальной адаптации граждан; 1 специальный дом-интернат для престарелых и инвалидов; 2 дома-интерната общего типа; 1 Дом ветеранов Новосибирской области; 1 дом милосердия; 1 геронтологический центр; 6 психоневрологических интернатов; 2 центра реабилитации инвалидов; 1 социально-оздоровительный центр и 41 муниципальное учреждение социального обслуживания населения, в т.ч. МБУ стационарного социального обслуживания Сузунского района «Дом милосердия».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  <w:highlight w:val="green"/>
        </w:rPr>
      </w:pPr>
      <w:r w:rsidRPr="00FC4FF5">
        <w:rPr>
          <w:sz w:val="28"/>
        </w:rPr>
        <w:t xml:space="preserve">В структуре учреждений, оказывающих услуги детям-инвалидам, отделение милосердия открыто на базе </w:t>
      </w:r>
      <w:hyperlink r:id="rId22" w:tgtFrame="_blank" w:history="1">
        <w:r w:rsidRPr="00FC4FF5">
          <w:rPr>
            <w:sz w:val="28"/>
          </w:rPr>
          <w:t>ГАСУСО НСО «Ояшинский детский дом-интернат для умственно отсталых детей</w:t>
        </w:r>
      </w:hyperlink>
      <w:r w:rsidRPr="00FC4FF5">
        <w:rPr>
          <w:sz w:val="28"/>
        </w:rPr>
        <w:t xml:space="preserve">», кроме того, в </w:t>
      </w:r>
      <w:hyperlink r:id="rId23" w:tgtFrame="_blank" w:history="1">
        <w:r w:rsidRPr="00FC4FF5">
          <w:rPr>
            <w:sz w:val="28"/>
          </w:rPr>
          <w:t>ГАУ НСО «Комплексный центр социальной адаптации инвалидов»</w:t>
        </w:r>
      </w:hyperlink>
      <w:r w:rsidRPr="00FC4FF5">
        <w:rPr>
          <w:sz w:val="28"/>
        </w:rPr>
        <w:t xml:space="preserve"> действуют два отделения интенсивного ухода. </w:t>
      </w:r>
      <w:r w:rsidRPr="00FC4FF5">
        <w:rPr>
          <w:sz w:val="28"/>
          <w:highlight w:val="green"/>
        </w:rPr>
        <w:t xml:space="preserve"> 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В 37 учреждениях открыты 39 отделений милосердия для взрослых, для детей на базе 2 учреждений, которые представлены в таблице.</w:t>
      </w:r>
    </w:p>
    <w:p w:rsidR="00FC4FF5" w:rsidRPr="00160FF6" w:rsidRDefault="00FC4FF5" w:rsidP="00FC4FF5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5996"/>
        <w:gridCol w:w="2878"/>
      </w:tblGrid>
      <w:tr w:rsidR="00FC4FF5" w:rsidRPr="00FC4FF5" w:rsidTr="009731E9">
        <w:trPr>
          <w:trHeight w:val="53"/>
        </w:trPr>
        <w:tc>
          <w:tcPr>
            <w:tcW w:w="589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5996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jc w:val="center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878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Количество койко-мест в отделении милосердия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 ССО НСО «Бердский пансионат ветеранов труда им. М.И. Калинина»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263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ГАУССО НСО «Болотнинский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180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ГАУССО НСО «Завьяловский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103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ГАУССО НСО «Успенский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330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ГАУССО НСО «Каменский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55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ГАУССО НСО «Тогучинский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125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 НСО «Чулымский специальный дом-интернат для престарелых и инвалидов»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65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 НСО ССО «Новосибирский дом ветеранов»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225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ГАУСО НСО «Новосибирский областной геронтологический центр»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17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ГАСУСО НСО «Обской психоневрологический интернат»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240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ГАСУ НСО «Областной Дом милосердия»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130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ГАУ СО НСО «Областной комплексный центр социальной адаптации граждан»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50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3845C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hyperlink r:id="rId24" w:tgtFrame="_blank" w:history="1">
              <w:r w:rsidR="00FC4FF5" w:rsidRPr="00FC4FF5">
                <w:rPr>
                  <w:rFonts w:cs="Times New Roman"/>
                  <w:sz w:val="24"/>
                  <w:szCs w:val="24"/>
                </w:rPr>
                <w:t>ГАСУСО НСО «Ояшинский детский дом-интернат для умственно отсталых детей</w:t>
              </w:r>
            </w:hyperlink>
            <w:r w:rsidR="00FC4FF5" w:rsidRPr="00FC4FF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172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3845C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hyperlink r:id="rId25" w:tgtFrame="_blank" w:history="1">
              <w:r w:rsidR="00FC4FF5" w:rsidRPr="00FC4FF5">
                <w:rPr>
                  <w:rFonts w:cs="Times New Roman"/>
                  <w:sz w:val="24"/>
                  <w:szCs w:val="24"/>
                </w:rPr>
                <w:t>ГАУ НСО «Комплексный центр социальной адаптации инвалидов»</w:t>
              </w:r>
            </w:hyperlink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48</w:t>
            </w:r>
          </w:p>
        </w:tc>
      </w:tr>
      <w:tr w:rsidR="00FC4FF5" w:rsidRPr="00FC4FF5" w:rsidTr="009731E9">
        <w:trPr>
          <w:trHeight w:val="601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Баганского района»</w:t>
            </w:r>
          </w:p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31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Барабинского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Болотнинского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19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«Комплексный центр социального обслуживания населения Венгеровского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19.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«Комплексный центр социального обслуживания населения Доволенского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«Комплексный центр социального обслуживания населения Здвинского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«Вера» Искитимского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Каргатского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Колыванского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24.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«Комплексный центр социального обслуживания населения Коченевского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22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Кочковского района Новосибирской области «Комплексный центр социального обслуживания населения»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22</w:t>
            </w:r>
          </w:p>
        </w:tc>
      </w:tr>
      <w:tr w:rsidR="00FC4FF5" w:rsidRPr="00FC4FF5" w:rsidTr="009731E9">
        <w:trPr>
          <w:trHeight w:val="585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26.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Краснозерского района Новосибирской области «Комплексный центр социального обслуживания населения»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27.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населения» Куйбышевского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26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28.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МАУ «Комплексный центр социального обслуживания населения Купинского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29.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Маслянинского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30.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Ордынского района Новосибирской области «Комплексный центр социального обслуживания населения»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31.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Северного района Новосибирской области «Комплексный центр социального обслуживания населения Северного района»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32.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стационарного социального обслуживания Сузунского района «Дом милосердия»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48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со стационаром социального обслуживания престарелых граждан и инвалидов Татарского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34.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35.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населения» Усть-Таркского района Новосибирской области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36.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Чановского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50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37.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Черепановского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41</w:t>
            </w:r>
          </w:p>
        </w:tc>
      </w:tr>
      <w:tr w:rsidR="00FC4FF5" w:rsidRPr="00FC4FF5" w:rsidTr="009731E9"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38.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МКУ «Комплексный центр социального обслуживания населения» Чистоозерного района Новосибирской области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39</w:t>
            </w:r>
          </w:p>
        </w:tc>
      </w:tr>
      <w:tr w:rsidR="00FC4FF5" w:rsidRPr="00FC4FF5" w:rsidTr="009731E9">
        <w:trPr>
          <w:trHeight w:val="545"/>
        </w:trPr>
        <w:tc>
          <w:tcPr>
            <w:tcW w:w="589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39.</w:t>
            </w:r>
          </w:p>
        </w:tc>
        <w:tc>
          <w:tcPr>
            <w:tcW w:w="5996" w:type="dxa"/>
            <w:shd w:val="clear" w:color="auto" w:fill="auto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FC4FF5" w:rsidRPr="00FC4FF5" w:rsidRDefault="00FC4FF5" w:rsidP="00FC4FF5">
            <w:pPr>
              <w:pStyle w:val="aff0"/>
              <w:rPr>
                <w:rFonts w:cs="Times New Roman"/>
                <w:sz w:val="24"/>
                <w:szCs w:val="24"/>
              </w:rPr>
            </w:pPr>
            <w:r w:rsidRPr="00FC4FF5">
              <w:rPr>
                <w:rFonts w:cs="Times New Roman"/>
                <w:sz w:val="24"/>
                <w:szCs w:val="24"/>
              </w:rPr>
              <w:t>25</w:t>
            </w:r>
          </w:p>
        </w:tc>
      </w:tr>
    </w:tbl>
    <w:p w:rsidR="00FC4FF5" w:rsidRPr="00160FF6" w:rsidRDefault="00FC4FF5" w:rsidP="00FC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 xml:space="preserve">В рамках реализации стандарта социальных услуг, предоставляемых поставщиками социальных услуг, утвержденного приказом министерства социального развития Новосибирской области от 23.12.2014 № 1446 «Об утверждении стандартов социальных услуг, предоставляемых поставщиками социальных услуг», стационарными организациями социального обслуживания граждан пожилого возраста и инвалидов Новосибирской области, в том числе в отделениях милосердия, предоставляются социальные услуги: 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 социально-бытовые, направленные на поддержание жизнедеятельности получателей социальных услуг в быту. Размещение получателей социальных услуг (в т.ч. детей) в жилых комнатах, по возможности, происходит с учетом их физического и психического состояния, наклонностей и психологической совместимости, состояния здоровья. Мебель, мягкие модули и оборудование, удобны в пользовании, подобранными с учетом физического состояния получателей социальных услуг, отвечают санитарно-гигиеническим нормам;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 xml:space="preserve">-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услуг. Специалисты учреждений организуют предоставление помощи по выполнению медицинских процедур по назначению лечащего врача, оказывают содействие в обеспечении лекарственными препаратами, техническими средствами реабилитации, выполняют мероприятия по профилактике образования пролежней, проводят кормление, выполнение санитарно-гигиенических процедур, оказывают содействие в прохождении </w:t>
      </w:r>
      <w:r w:rsidRPr="00FC4FF5">
        <w:rPr>
          <w:sz w:val="28"/>
        </w:rPr>
        <w:lastRenderedPageBreak/>
        <w:t>медико-социальной экспертизы, посещении врачей в медицинских организациях, сопровождают пациента при госпитализации и при выписке из медицинских организаций, оказывают первую помощь доврачебную, вызывают бригаду скорой медицинской помощи и/или врача;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 социально-психологические, предусматривающие оказание помощи                         в коррекции психологического состояния получателей социальных услуг                  для адаптации в социальной среде;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 социально-педагогические,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 социально-правовые, направленные на оказание помощи в получении юридических услуг, в том числе бесплатно, в защите прав и законных интересов получателей социальных услуг;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 социально-трудовые, направленные на оказание помощи в решении проблем, связанных с трудовой адаптацией;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-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детей-инвалидов. В результате их оказания значительно повышается коммуникативный потенциал за счет обучения инвалидов (детей-инвалидов) пользованию ТСР, проведения социально-реабилитационных мероприятий (восстанови</w:t>
      </w:r>
      <w:r w:rsidR="006363F3">
        <w:rPr>
          <w:sz w:val="28"/>
        </w:rPr>
        <w:t xml:space="preserve">тельное лечение, ЛФК, массаж), </w:t>
      </w:r>
      <w:r w:rsidRPr="00FC4FF5">
        <w:rPr>
          <w:sz w:val="28"/>
        </w:rPr>
        <w:t>обучения навыкам поведения в быту и общественных местах.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По состоянию на 01.10.2019 в вышеуказанных отделениях милосердия на обслуживании находятся 2 576 граждан пожилого возраста и инвалидов.</w:t>
      </w:r>
    </w:p>
    <w:p w:rsidR="00FC4FF5" w:rsidRPr="00B50735" w:rsidRDefault="00FC4FF5" w:rsidP="00FC4FF5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>Из них 20 человек нуждаются в оказании паллиативной помощи.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 xml:space="preserve">На базе 9-ти учреждений социального обслуживания населения созданы 19 отделений социально-медицинского обслуживания на дому. 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По состоянию на 01.10.2019 в данных отделениях находятся на обслуживании 1732 гражданина пожилого возраста и инвалидов.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 xml:space="preserve">В структуре </w:t>
      </w:r>
      <w:hyperlink r:id="rId26" w:tgtFrame="_blank" w:history="1">
        <w:r w:rsidRPr="00FC4FF5">
          <w:rPr>
            <w:sz w:val="28"/>
          </w:rPr>
          <w:t>ГАСУСО НСО «Ояшинский детский дом-интернат для умственно отсталых детей</w:t>
        </w:r>
      </w:hyperlink>
      <w:r w:rsidRPr="00FC4FF5">
        <w:rPr>
          <w:sz w:val="28"/>
        </w:rPr>
        <w:t xml:space="preserve">» создано отделение милосердия для постоянного проживания и обслуживания детей-инвалидов, полностью утративших способность к самообслуживанию, нуждающихся в постоянном постороннем уходе, контроле и надзоре с учетом их возраста, и тяжести заболевания. В отделении милосердия на 01.12.2019 проживают 172 ребенка-инвалида. </w:t>
      </w:r>
    </w:p>
    <w:p w:rsidR="00FC4FF5" w:rsidRPr="00FC4FF5" w:rsidRDefault="00FC4FF5" w:rsidP="00FC4FF5">
      <w:pPr>
        <w:pStyle w:val="aff0"/>
        <w:ind w:firstLine="709"/>
        <w:jc w:val="both"/>
        <w:rPr>
          <w:sz w:val="28"/>
        </w:rPr>
      </w:pPr>
      <w:r w:rsidRPr="00FC4FF5">
        <w:rPr>
          <w:sz w:val="28"/>
        </w:rPr>
        <w:t>В ГАУ НСО «Комплексный центр социальной адаптации инвалидов» организована деятельность отделения социальной реабилитации детей-инвалидов в условиях интенсивного ухода для детей от 7 до 14 лет (дневное и пятидневное пребывание), на 26 койко-мест, и отделения интенсивного ухода за детьми-инвалидами в возрасте от 14 до 18 лет в полустационарной форме обслуживания (дневное пребывание), на 22 койко-мест. Реабилитацию за 11 месяцев 2019 года прошли 53 и 44 детей соответственно.</w:t>
      </w:r>
    </w:p>
    <w:p w:rsidR="00FC4FF5" w:rsidRDefault="00FC4FF5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FC4FF5" w:rsidRDefault="00780008" w:rsidP="00FC4FF5">
      <w:pPr>
        <w:pStyle w:val="aff0"/>
        <w:jc w:val="center"/>
        <w:rPr>
          <w:b/>
          <w:sz w:val="28"/>
        </w:rPr>
      </w:pPr>
      <w:r w:rsidRPr="00780008">
        <w:rPr>
          <w:b/>
          <w:sz w:val="28"/>
        </w:rPr>
        <w:lastRenderedPageBreak/>
        <w:t>2.4. Текущее состояние системы взаимодействия медицинских организаций, оказывающих п</w:t>
      </w:r>
      <w:r w:rsidR="00FC4FF5">
        <w:rPr>
          <w:b/>
          <w:sz w:val="28"/>
        </w:rPr>
        <w:t>аллиативную медицинскую помощь,</w:t>
      </w:r>
    </w:p>
    <w:p w:rsidR="00780008" w:rsidRPr="00780008" w:rsidRDefault="00780008" w:rsidP="00FC4FF5">
      <w:pPr>
        <w:pStyle w:val="aff0"/>
        <w:jc w:val="center"/>
        <w:rPr>
          <w:b/>
          <w:sz w:val="28"/>
        </w:rPr>
      </w:pPr>
      <w:r w:rsidRPr="00780008">
        <w:rPr>
          <w:b/>
          <w:sz w:val="28"/>
        </w:rPr>
        <w:t>с организациями социального обслуживания</w:t>
      </w:r>
    </w:p>
    <w:p w:rsidR="00780008" w:rsidRDefault="00780008" w:rsidP="00780008">
      <w:pPr>
        <w:pStyle w:val="aff0"/>
        <w:ind w:firstLine="709"/>
        <w:jc w:val="both"/>
        <w:rPr>
          <w:sz w:val="28"/>
        </w:rPr>
      </w:pPr>
    </w:p>
    <w:p w:rsidR="008B2718" w:rsidRDefault="008B2718" w:rsidP="008B2718">
      <w:pPr>
        <w:pStyle w:val="aff0"/>
        <w:ind w:firstLine="709"/>
        <w:jc w:val="both"/>
        <w:rPr>
          <w:sz w:val="28"/>
        </w:rPr>
      </w:pPr>
      <w:r>
        <w:rPr>
          <w:sz w:val="28"/>
        </w:rPr>
        <w:t xml:space="preserve">В настоящее время взаимодействие государственных медицинских организаций и организаций социального обслуживания обеспечивается в соответствии с нормативными правовыми актами Российской Федерации. Иные системы взаимодействия и дополнительные соглашения не внедрены. </w:t>
      </w:r>
    </w:p>
    <w:p w:rsidR="00FC4FF5" w:rsidRDefault="00FC4FF5" w:rsidP="00780008">
      <w:pPr>
        <w:pStyle w:val="aff0"/>
        <w:ind w:firstLine="709"/>
        <w:jc w:val="both"/>
        <w:rPr>
          <w:b/>
          <w:sz w:val="28"/>
        </w:rPr>
      </w:pPr>
    </w:p>
    <w:p w:rsidR="00261D44" w:rsidRDefault="00A92625" w:rsidP="00261D44">
      <w:pPr>
        <w:pStyle w:val="aff0"/>
        <w:jc w:val="center"/>
        <w:rPr>
          <w:b/>
          <w:sz w:val="28"/>
        </w:rPr>
      </w:pPr>
      <w:r w:rsidRPr="00A92625">
        <w:rPr>
          <w:b/>
          <w:sz w:val="28"/>
        </w:rPr>
        <w:t>2.5. Текущее состояние системы внешних комму</w:t>
      </w:r>
      <w:r w:rsidR="00261D44">
        <w:rPr>
          <w:b/>
          <w:sz w:val="28"/>
        </w:rPr>
        <w:t>никаций</w:t>
      </w:r>
    </w:p>
    <w:p w:rsidR="00780008" w:rsidRPr="00A92625" w:rsidRDefault="00A92625" w:rsidP="00261D44">
      <w:pPr>
        <w:pStyle w:val="aff0"/>
        <w:jc w:val="center"/>
        <w:rPr>
          <w:b/>
          <w:sz w:val="28"/>
        </w:rPr>
      </w:pPr>
      <w:r w:rsidRPr="00A92625">
        <w:rPr>
          <w:b/>
          <w:sz w:val="28"/>
        </w:rPr>
        <w:t>в рамках развития паллиативной медицинской помощи</w:t>
      </w:r>
    </w:p>
    <w:p w:rsidR="00780008" w:rsidRDefault="00780008" w:rsidP="00780008">
      <w:pPr>
        <w:pStyle w:val="aff0"/>
        <w:ind w:firstLine="709"/>
        <w:jc w:val="both"/>
        <w:rPr>
          <w:sz w:val="28"/>
        </w:rPr>
      </w:pPr>
    </w:p>
    <w:p w:rsidR="00E81D4C" w:rsidRDefault="00261D44" w:rsidP="00E81D4C">
      <w:pPr>
        <w:pStyle w:val="aff0"/>
        <w:ind w:firstLine="709"/>
        <w:jc w:val="both"/>
        <w:rPr>
          <w:sz w:val="28"/>
        </w:rPr>
      </w:pPr>
      <w:r>
        <w:rPr>
          <w:sz w:val="28"/>
        </w:rPr>
        <w:t xml:space="preserve">Порядок взаимодействия государственных медицинских организаций Новосибирской области с </w:t>
      </w:r>
      <w:r w:rsidR="00E81D4C">
        <w:rPr>
          <w:sz w:val="28"/>
        </w:rPr>
        <w:t>организациями негосударственной формы</w:t>
      </w:r>
      <w:r w:rsidR="00FD551C">
        <w:rPr>
          <w:sz w:val="28"/>
        </w:rPr>
        <w:t xml:space="preserve"> собственности</w:t>
      </w:r>
      <w:r w:rsidR="00E81D4C">
        <w:rPr>
          <w:sz w:val="28"/>
        </w:rPr>
        <w:t xml:space="preserve"> </w:t>
      </w:r>
      <w:r>
        <w:rPr>
          <w:sz w:val="28"/>
        </w:rPr>
        <w:t>министерством здравоохранения Новосибирской области не определен</w:t>
      </w:r>
      <w:r w:rsidR="00E81D4C">
        <w:rPr>
          <w:sz w:val="28"/>
        </w:rPr>
        <w:t>.</w:t>
      </w:r>
      <w:r>
        <w:rPr>
          <w:sz w:val="28"/>
        </w:rPr>
        <w:t xml:space="preserve"> Взаимодействие осуществляется в соответствии с законодательством Российской Федерации.</w:t>
      </w:r>
    </w:p>
    <w:p w:rsidR="00261D44" w:rsidRDefault="00261D44" w:rsidP="00261D44">
      <w:pPr>
        <w:pStyle w:val="aff0"/>
        <w:ind w:firstLine="709"/>
        <w:jc w:val="both"/>
        <w:rPr>
          <w:sz w:val="28"/>
        </w:rPr>
      </w:pPr>
      <w:r>
        <w:rPr>
          <w:sz w:val="28"/>
        </w:rPr>
        <w:t xml:space="preserve">При осуществлении ПМП обеспечено взаимодействие, преимущественно в целях оказания ПМП детям, с </w:t>
      </w:r>
      <w:r w:rsidRPr="00B66890">
        <w:rPr>
          <w:sz w:val="28"/>
        </w:rPr>
        <w:t>БФ «Защити Жизнь»</w:t>
      </w:r>
      <w:r>
        <w:rPr>
          <w:sz w:val="28"/>
        </w:rPr>
        <w:t xml:space="preserve">, «Больничные клоуны», </w:t>
      </w:r>
      <w:r w:rsidRPr="00B66890">
        <w:rPr>
          <w:sz w:val="28"/>
        </w:rPr>
        <w:t>БФ «Сохрани Жизнь»</w:t>
      </w:r>
      <w:r>
        <w:rPr>
          <w:sz w:val="28"/>
        </w:rPr>
        <w:t>.</w:t>
      </w:r>
    </w:p>
    <w:p w:rsidR="00E81D4C" w:rsidRDefault="00FD551C" w:rsidP="00E81D4C">
      <w:pPr>
        <w:pStyle w:val="aff0"/>
        <w:ind w:firstLine="709"/>
        <w:jc w:val="both"/>
        <w:rPr>
          <w:sz w:val="28"/>
        </w:rPr>
      </w:pPr>
      <w:r>
        <w:rPr>
          <w:sz w:val="28"/>
        </w:rPr>
        <w:t xml:space="preserve">Информирование пациентов, нуждающихся в оказании паллиативной медицинской помощи, и их родственников производится государственными медицинскими организациями, преимущественно ГБУЗ НСО «Новосибирский областной клинический онкологический диспансер» и ГБУЗ НСО «Станция скорой медицинской помощи». </w:t>
      </w:r>
    </w:p>
    <w:p w:rsidR="00992621" w:rsidRPr="00B26F4E" w:rsidRDefault="00992621" w:rsidP="00E81D4C">
      <w:pPr>
        <w:pStyle w:val="aff0"/>
        <w:ind w:firstLine="709"/>
        <w:jc w:val="both"/>
        <w:rPr>
          <w:sz w:val="28"/>
        </w:rPr>
      </w:pPr>
      <w:r w:rsidRPr="00B26F4E">
        <w:rPr>
          <w:sz w:val="28"/>
        </w:rPr>
        <w:t>В Новосибирской области сформирована практика диспансерного наблюдения населения с учетом выявления пациентов, нуждающихся в оказании ПМП. Диспансеризации граждан</w:t>
      </w:r>
      <w:r w:rsidR="00B26F4E">
        <w:rPr>
          <w:sz w:val="28"/>
        </w:rPr>
        <w:t xml:space="preserve">, проживающих в учреждениях </w:t>
      </w:r>
      <w:r w:rsidRPr="00B26F4E">
        <w:rPr>
          <w:sz w:val="28"/>
        </w:rPr>
        <w:t>социального обслуживания</w:t>
      </w:r>
      <w:r w:rsidR="00B26F4E">
        <w:rPr>
          <w:sz w:val="28"/>
        </w:rPr>
        <w:t>,</w:t>
      </w:r>
      <w:r w:rsidRPr="00B26F4E">
        <w:rPr>
          <w:sz w:val="28"/>
        </w:rPr>
        <w:t xml:space="preserve"> проводится</w:t>
      </w:r>
      <w:r w:rsidR="00B26F4E">
        <w:rPr>
          <w:sz w:val="28"/>
        </w:rPr>
        <w:t xml:space="preserve"> ежегодно</w:t>
      </w:r>
      <w:r w:rsidRPr="00B26F4E">
        <w:rPr>
          <w:sz w:val="28"/>
        </w:rPr>
        <w:t xml:space="preserve"> в соответствии с </w:t>
      </w:r>
      <w:r w:rsidR="00B26F4E" w:rsidRPr="00B26F4E">
        <w:rPr>
          <w:sz w:val="28"/>
          <w:szCs w:val="28"/>
        </w:rPr>
        <w:t>приказом Министерства здравоохранения Российской Федерации от 13.03.2019 № 124н «Об утверждении порядка проведения профилактического медицинского осмотра и диспансеризации определенных групп взрослого населения</w:t>
      </w:r>
      <w:r w:rsidR="00B26F4E">
        <w:rPr>
          <w:sz w:val="28"/>
          <w:szCs w:val="28"/>
        </w:rPr>
        <w:t>».</w:t>
      </w:r>
    </w:p>
    <w:p w:rsidR="00992621" w:rsidRDefault="00992621" w:rsidP="00E81D4C">
      <w:pPr>
        <w:pStyle w:val="aff0"/>
        <w:ind w:firstLine="709"/>
        <w:jc w:val="both"/>
        <w:rPr>
          <w:sz w:val="28"/>
        </w:rPr>
      </w:pPr>
    </w:p>
    <w:p w:rsidR="00992621" w:rsidRPr="00992621" w:rsidRDefault="00992621" w:rsidP="00992621">
      <w:pPr>
        <w:pStyle w:val="aff0"/>
        <w:ind w:firstLine="709"/>
        <w:jc w:val="center"/>
        <w:rPr>
          <w:b/>
          <w:sz w:val="28"/>
        </w:rPr>
      </w:pPr>
      <w:bookmarkStart w:id="2" w:name="bookmark18"/>
      <w:r w:rsidRPr="00992621">
        <w:rPr>
          <w:b/>
          <w:sz w:val="28"/>
        </w:rPr>
        <w:t>2,6. Маршрутизация пациентов, нуждающихся в ПМП</w:t>
      </w:r>
      <w:bookmarkEnd w:id="2"/>
    </w:p>
    <w:p w:rsidR="00992621" w:rsidRPr="00992621" w:rsidRDefault="00992621" w:rsidP="00992621">
      <w:pPr>
        <w:pStyle w:val="aff0"/>
        <w:ind w:firstLine="709"/>
        <w:jc w:val="both"/>
        <w:rPr>
          <w:sz w:val="28"/>
        </w:rPr>
      </w:pPr>
    </w:p>
    <w:p w:rsidR="00992621" w:rsidRPr="00992621" w:rsidRDefault="00992621" w:rsidP="00992621">
      <w:pPr>
        <w:pStyle w:val="aff0"/>
        <w:ind w:firstLine="709"/>
        <w:jc w:val="both"/>
        <w:rPr>
          <w:sz w:val="28"/>
        </w:rPr>
      </w:pPr>
      <w:r w:rsidRPr="00992621">
        <w:rPr>
          <w:sz w:val="28"/>
        </w:rPr>
        <w:t xml:space="preserve">В </w:t>
      </w:r>
      <w:r>
        <w:rPr>
          <w:sz w:val="28"/>
        </w:rPr>
        <w:t>Новосибирской области</w:t>
      </w:r>
      <w:r w:rsidRPr="00992621">
        <w:rPr>
          <w:sz w:val="28"/>
        </w:rPr>
        <w:t xml:space="preserve"> требуется реализовать комплекс мероприятий в целях оптимизации маршрутизации пациентов с учетом материально-технической базы учреждений и их территориальной доступности для пациентов, нуждающихся в ПМП, с разработкой и принятием нормативного правого акта, регламентирующего маршрутизацию пациентов, в том числе системы преемственности при маршрутизации пациентов, нуждающихся в ПМП, по достижении совершеннолетия из медицинских организаций, оказывающих ПМП детскому населению, в медицинские организации, оказывающие ПМП взрослым.</w:t>
      </w:r>
    </w:p>
    <w:p w:rsidR="00780008" w:rsidRDefault="00780008" w:rsidP="00780008">
      <w:pPr>
        <w:pStyle w:val="aff0"/>
        <w:ind w:firstLine="709"/>
        <w:jc w:val="both"/>
        <w:rPr>
          <w:sz w:val="28"/>
        </w:rPr>
      </w:pPr>
    </w:p>
    <w:p w:rsidR="00A92625" w:rsidRDefault="00A92625">
      <w:pPr>
        <w:spacing w:after="200"/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780008" w:rsidRPr="00A92625" w:rsidRDefault="00A92625" w:rsidP="00780008">
      <w:pPr>
        <w:pStyle w:val="aff0"/>
        <w:ind w:firstLine="709"/>
        <w:jc w:val="both"/>
        <w:rPr>
          <w:b/>
          <w:sz w:val="28"/>
        </w:rPr>
      </w:pPr>
      <w:r w:rsidRPr="00BF7BA8">
        <w:rPr>
          <w:b/>
          <w:sz w:val="28"/>
        </w:rPr>
        <w:lastRenderedPageBreak/>
        <w:t>3. Региональная система оказания паллиативной медицинской помощи</w:t>
      </w:r>
    </w:p>
    <w:p w:rsidR="00A92625" w:rsidRDefault="00A92625" w:rsidP="00780008">
      <w:pPr>
        <w:pStyle w:val="aff0"/>
        <w:ind w:firstLine="709"/>
        <w:jc w:val="both"/>
        <w:rPr>
          <w:sz w:val="28"/>
        </w:rPr>
      </w:pPr>
    </w:p>
    <w:p w:rsidR="00F77D13" w:rsidRDefault="004D75FF" w:rsidP="00F77D13">
      <w:pPr>
        <w:pStyle w:val="aff0"/>
        <w:ind w:firstLine="709"/>
        <w:jc w:val="both"/>
        <w:rPr>
          <w:sz w:val="28"/>
        </w:rPr>
      </w:pPr>
      <w:r>
        <w:rPr>
          <w:b/>
          <w:sz w:val="28"/>
          <w:lang w:val="en-US"/>
        </w:rPr>
        <w:t>I</w:t>
      </w:r>
      <w:r w:rsidRPr="004D75FF">
        <w:rPr>
          <w:b/>
          <w:sz w:val="28"/>
        </w:rPr>
        <w:t>.</w:t>
      </w:r>
      <w:r>
        <w:rPr>
          <w:b/>
          <w:sz w:val="28"/>
          <w:lang w:val="en-US"/>
        </w:rPr>
        <w:t> </w:t>
      </w:r>
      <w:r w:rsidR="00F77D13" w:rsidRPr="004D75FF">
        <w:rPr>
          <w:b/>
          <w:sz w:val="28"/>
        </w:rPr>
        <w:t>С целью обеспечения оказания паллиативной медицинской помощи взрослому населению</w:t>
      </w:r>
      <w:r w:rsidR="00F77D13">
        <w:rPr>
          <w:sz w:val="28"/>
        </w:rPr>
        <w:t xml:space="preserve"> </w:t>
      </w:r>
      <w:r w:rsidR="00F77D13" w:rsidRPr="004D75FF">
        <w:rPr>
          <w:b/>
          <w:sz w:val="28"/>
        </w:rPr>
        <w:t>в период до 2024 года</w:t>
      </w:r>
      <w:r w:rsidR="00202668">
        <w:rPr>
          <w:b/>
          <w:sz w:val="28"/>
        </w:rPr>
        <w:t xml:space="preserve"> включительно</w:t>
      </w:r>
      <w:r w:rsidR="00F77D13">
        <w:rPr>
          <w:sz w:val="28"/>
        </w:rPr>
        <w:t xml:space="preserve"> планируется следующее.</w:t>
      </w:r>
    </w:p>
    <w:p w:rsidR="006214CE" w:rsidRDefault="00F77D13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1. </w:t>
      </w:r>
      <w:r w:rsidR="006214CE">
        <w:rPr>
          <w:sz w:val="28"/>
        </w:rPr>
        <w:t>Мероприятия по совершенствованию инфраструктуры оказания паллиативной медицинской помощи:</w:t>
      </w:r>
    </w:p>
    <w:p w:rsidR="00F77D13" w:rsidRDefault="006214CE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1) </w:t>
      </w:r>
      <w:r w:rsidR="00261D44">
        <w:rPr>
          <w:sz w:val="28"/>
        </w:rPr>
        <w:t>расширение</w:t>
      </w:r>
      <w:r w:rsidR="00F77D13">
        <w:rPr>
          <w:sz w:val="28"/>
        </w:rPr>
        <w:t xml:space="preserve"> </w:t>
      </w:r>
      <w:r w:rsidR="00261D44">
        <w:rPr>
          <w:sz w:val="28"/>
        </w:rPr>
        <w:t>коечного фонда паллиативной службы Новосибирской области</w:t>
      </w:r>
      <w:r w:rsidR="00F77D13" w:rsidRPr="00F77D13">
        <w:rPr>
          <w:sz w:val="28"/>
        </w:rPr>
        <w:t>:</w:t>
      </w:r>
    </w:p>
    <w:p w:rsidR="00261D44" w:rsidRPr="00B50735" w:rsidRDefault="00261D44" w:rsidP="00F77D13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>в 2020 году –</w:t>
      </w:r>
      <w:r w:rsidR="00202668" w:rsidRPr="00B50735">
        <w:rPr>
          <w:sz w:val="28"/>
        </w:rPr>
        <w:t xml:space="preserve"> до</w:t>
      </w:r>
      <w:r w:rsidRPr="00B50735">
        <w:rPr>
          <w:sz w:val="28"/>
        </w:rPr>
        <w:t xml:space="preserve"> </w:t>
      </w:r>
      <w:r w:rsidR="004727DE" w:rsidRPr="00B50735">
        <w:rPr>
          <w:sz w:val="28"/>
        </w:rPr>
        <w:t>82</w:t>
      </w:r>
      <w:r w:rsidR="00202668" w:rsidRPr="00B50735">
        <w:rPr>
          <w:sz w:val="28"/>
        </w:rPr>
        <w:t xml:space="preserve"> коек</w:t>
      </w:r>
    </w:p>
    <w:p w:rsidR="00261D44" w:rsidRPr="00B50735" w:rsidRDefault="00261D44" w:rsidP="00F77D13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 xml:space="preserve">в 2021 году – </w:t>
      </w:r>
      <w:r w:rsidR="00202668" w:rsidRPr="00B50735">
        <w:rPr>
          <w:sz w:val="28"/>
        </w:rPr>
        <w:t xml:space="preserve">до </w:t>
      </w:r>
      <w:r w:rsidR="004727DE" w:rsidRPr="00B50735">
        <w:rPr>
          <w:sz w:val="28"/>
        </w:rPr>
        <w:t>140</w:t>
      </w:r>
      <w:r w:rsidR="00202668" w:rsidRPr="00B50735">
        <w:rPr>
          <w:sz w:val="28"/>
        </w:rPr>
        <w:t xml:space="preserve"> коек</w:t>
      </w:r>
    </w:p>
    <w:p w:rsidR="00261D44" w:rsidRPr="00B50735" w:rsidRDefault="00261D44" w:rsidP="00F77D13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 xml:space="preserve">в 2022 году – </w:t>
      </w:r>
      <w:r w:rsidR="00202668" w:rsidRPr="00B50735">
        <w:rPr>
          <w:sz w:val="28"/>
        </w:rPr>
        <w:t>до 1</w:t>
      </w:r>
      <w:r w:rsidR="004727DE" w:rsidRPr="00B50735">
        <w:rPr>
          <w:sz w:val="28"/>
        </w:rPr>
        <w:t>60</w:t>
      </w:r>
      <w:r w:rsidR="00202668" w:rsidRPr="00B50735">
        <w:rPr>
          <w:sz w:val="28"/>
        </w:rPr>
        <w:t xml:space="preserve"> коек</w:t>
      </w:r>
    </w:p>
    <w:p w:rsidR="00261D44" w:rsidRPr="00B50735" w:rsidRDefault="00261D44" w:rsidP="00F77D13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 xml:space="preserve">в 2023 году – </w:t>
      </w:r>
      <w:r w:rsidR="00202668" w:rsidRPr="00B50735">
        <w:rPr>
          <w:sz w:val="28"/>
        </w:rPr>
        <w:t>до 1</w:t>
      </w:r>
      <w:r w:rsidR="004727DE" w:rsidRPr="00B50735">
        <w:rPr>
          <w:sz w:val="28"/>
        </w:rPr>
        <w:t>80</w:t>
      </w:r>
      <w:r w:rsidR="00202668" w:rsidRPr="00B50735">
        <w:rPr>
          <w:sz w:val="28"/>
        </w:rPr>
        <w:t xml:space="preserve"> койки</w:t>
      </w:r>
    </w:p>
    <w:p w:rsidR="00261D44" w:rsidRPr="00B50735" w:rsidRDefault="00261D44" w:rsidP="00F77D13">
      <w:pPr>
        <w:pStyle w:val="aff0"/>
        <w:ind w:firstLine="709"/>
        <w:jc w:val="both"/>
        <w:rPr>
          <w:sz w:val="28"/>
        </w:rPr>
      </w:pPr>
      <w:r w:rsidRPr="00B50735">
        <w:rPr>
          <w:sz w:val="28"/>
        </w:rPr>
        <w:t xml:space="preserve">в 2024 году – </w:t>
      </w:r>
      <w:r w:rsidR="00202668" w:rsidRPr="00B50735">
        <w:rPr>
          <w:sz w:val="28"/>
        </w:rPr>
        <w:t xml:space="preserve">до </w:t>
      </w:r>
      <w:r w:rsidR="004727DE" w:rsidRPr="00B50735">
        <w:rPr>
          <w:sz w:val="28"/>
        </w:rPr>
        <w:t>200</w:t>
      </w:r>
      <w:r w:rsidR="00202668" w:rsidRPr="00B50735">
        <w:rPr>
          <w:sz w:val="28"/>
        </w:rPr>
        <w:t xml:space="preserve"> койка</w:t>
      </w:r>
    </w:p>
    <w:p w:rsidR="00202668" w:rsidRDefault="006214CE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2)</w:t>
      </w:r>
      <w:r w:rsidR="00AB1BB0">
        <w:rPr>
          <w:sz w:val="28"/>
        </w:rPr>
        <w:t> </w:t>
      </w:r>
      <w:r w:rsidR="00202668">
        <w:rPr>
          <w:sz w:val="28"/>
        </w:rPr>
        <w:t>открытие отделений выездной патронажной ПМП взрослым и увеличение количества выездных патронажных бригад:</w:t>
      </w:r>
    </w:p>
    <w:p w:rsidR="00374DA3" w:rsidRDefault="00374DA3" w:rsidP="00374DA3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2020 году – до 1 отделения выездной патронажной ПМП взрослым и до 2 выездных патронажных бригад</w:t>
      </w:r>
    </w:p>
    <w:p w:rsidR="00374DA3" w:rsidRDefault="00374DA3" w:rsidP="00374DA3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2021 году – до 3 отделения выездной патронажной ПМП взрослым и до 3 выездных патронажных бригад</w:t>
      </w:r>
    </w:p>
    <w:p w:rsidR="00374DA3" w:rsidRDefault="00374DA3" w:rsidP="00374DA3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2022 году – до 5 отделения выездной патронажной ПМП взрослым и до 10 выездных патронажных бригад</w:t>
      </w:r>
    </w:p>
    <w:p w:rsidR="00374DA3" w:rsidRDefault="00374DA3" w:rsidP="00374DA3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2023 году – до 8 отделения выездной патронажной ПМП взрослым и до 16 выездных патронажных бригад</w:t>
      </w:r>
    </w:p>
    <w:p w:rsidR="00374DA3" w:rsidRDefault="00374DA3" w:rsidP="00374DA3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2024 году – до 13 отделения выездной патронажной ПМП взрослым и до 2</w:t>
      </w:r>
      <w:r w:rsidR="00C45F55">
        <w:rPr>
          <w:sz w:val="28"/>
        </w:rPr>
        <w:t>2</w:t>
      </w:r>
      <w:bookmarkStart w:id="3" w:name="_GoBack"/>
      <w:bookmarkEnd w:id="3"/>
      <w:r>
        <w:rPr>
          <w:sz w:val="28"/>
        </w:rPr>
        <w:t xml:space="preserve"> выездных патронажных бригад</w:t>
      </w:r>
    </w:p>
    <w:p w:rsidR="00202668" w:rsidRDefault="00784625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3) открытие кабинетов ПМП взрослым:</w:t>
      </w:r>
    </w:p>
    <w:p w:rsidR="00784625" w:rsidRPr="00374DA3" w:rsidRDefault="00784625" w:rsidP="00784625">
      <w:pPr>
        <w:pStyle w:val="aff0"/>
        <w:ind w:firstLine="709"/>
        <w:jc w:val="both"/>
        <w:rPr>
          <w:sz w:val="28"/>
        </w:rPr>
      </w:pPr>
      <w:r w:rsidRPr="00374DA3">
        <w:rPr>
          <w:sz w:val="28"/>
        </w:rPr>
        <w:t xml:space="preserve">в 2020 году – до </w:t>
      </w:r>
      <w:r w:rsidR="00374DA3" w:rsidRPr="00374DA3">
        <w:rPr>
          <w:sz w:val="28"/>
        </w:rPr>
        <w:t>5</w:t>
      </w:r>
      <w:r w:rsidR="002E5F4E" w:rsidRPr="00374DA3">
        <w:rPr>
          <w:sz w:val="28"/>
        </w:rPr>
        <w:t xml:space="preserve"> кабинетов</w:t>
      </w:r>
    </w:p>
    <w:p w:rsidR="00784625" w:rsidRPr="00374DA3" w:rsidRDefault="00784625" w:rsidP="00784625">
      <w:pPr>
        <w:pStyle w:val="aff0"/>
        <w:ind w:firstLine="709"/>
        <w:jc w:val="both"/>
        <w:rPr>
          <w:sz w:val="28"/>
        </w:rPr>
      </w:pPr>
      <w:r w:rsidRPr="00374DA3">
        <w:rPr>
          <w:sz w:val="28"/>
        </w:rPr>
        <w:t xml:space="preserve">в 2021 году – до </w:t>
      </w:r>
      <w:r w:rsidR="002E5F4E" w:rsidRPr="00374DA3">
        <w:rPr>
          <w:sz w:val="28"/>
        </w:rPr>
        <w:t>1</w:t>
      </w:r>
      <w:r w:rsidR="00374DA3" w:rsidRPr="00374DA3">
        <w:rPr>
          <w:sz w:val="28"/>
        </w:rPr>
        <w:t>1</w:t>
      </w:r>
      <w:r w:rsidR="002E5F4E" w:rsidRPr="00374DA3">
        <w:rPr>
          <w:sz w:val="28"/>
        </w:rPr>
        <w:t xml:space="preserve"> кабинетов</w:t>
      </w:r>
    </w:p>
    <w:p w:rsidR="00784625" w:rsidRPr="00374DA3" w:rsidRDefault="00784625" w:rsidP="00784625">
      <w:pPr>
        <w:pStyle w:val="aff0"/>
        <w:ind w:firstLine="709"/>
        <w:jc w:val="both"/>
        <w:rPr>
          <w:sz w:val="28"/>
        </w:rPr>
      </w:pPr>
      <w:r w:rsidRPr="00374DA3">
        <w:rPr>
          <w:sz w:val="28"/>
        </w:rPr>
        <w:t xml:space="preserve">в 2022 году – </w:t>
      </w:r>
      <w:r w:rsidR="002E5F4E" w:rsidRPr="00374DA3">
        <w:rPr>
          <w:sz w:val="28"/>
        </w:rPr>
        <w:t>до 1</w:t>
      </w:r>
      <w:r w:rsidR="00374DA3" w:rsidRPr="00374DA3">
        <w:rPr>
          <w:sz w:val="28"/>
        </w:rPr>
        <w:t>7</w:t>
      </w:r>
      <w:r w:rsidR="002E5F4E" w:rsidRPr="00374DA3">
        <w:rPr>
          <w:sz w:val="28"/>
        </w:rPr>
        <w:t xml:space="preserve"> кабинетов</w:t>
      </w:r>
    </w:p>
    <w:p w:rsidR="00784625" w:rsidRPr="00374DA3" w:rsidRDefault="00784625" w:rsidP="00784625">
      <w:pPr>
        <w:pStyle w:val="aff0"/>
        <w:ind w:firstLine="709"/>
        <w:jc w:val="both"/>
        <w:rPr>
          <w:sz w:val="28"/>
        </w:rPr>
      </w:pPr>
      <w:r w:rsidRPr="00374DA3">
        <w:rPr>
          <w:sz w:val="28"/>
        </w:rPr>
        <w:t xml:space="preserve">в 2023 году – </w:t>
      </w:r>
      <w:r w:rsidR="002E5F4E" w:rsidRPr="00374DA3">
        <w:rPr>
          <w:sz w:val="28"/>
        </w:rPr>
        <w:t xml:space="preserve">до </w:t>
      </w:r>
      <w:r w:rsidR="00374DA3" w:rsidRPr="00374DA3">
        <w:rPr>
          <w:sz w:val="28"/>
        </w:rPr>
        <w:t>23</w:t>
      </w:r>
      <w:r w:rsidR="002E5F4E" w:rsidRPr="00374DA3">
        <w:rPr>
          <w:sz w:val="28"/>
        </w:rPr>
        <w:t xml:space="preserve"> кабинетов</w:t>
      </w:r>
    </w:p>
    <w:p w:rsidR="00784625" w:rsidRPr="00374DA3" w:rsidRDefault="00784625" w:rsidP="00784625">
      <w:pPr>
        <w:pStyle w:val="aff0"/>
        <w:ind w:firstLine="709"/>
        <w:jc w:val="both"/>
        <w:rPr>
          <w:sz w:val="28"/>
        </w:rPr>
      </w:pPr>
      <w:r w:rsidRPr="00374DA3">
        <w:rPr>
          <w:sz w:val="28"/>
        </w:rPr>
        <w:t xml:space="preserve">в 2024 году – </w:t>
      </w:r>
      <w:r w:rsidR="002E5F4E" w:rsidRPr="00374DA3">
        <w:rPr>
          <w:sz w:val="28"/>
        </w:rPr>
        <w:t>до 2</w:t>
      </w:r>
      <w:r w:rsidR="00374DA3" w:rsidRPr="00374DA3">
        <w:rPr>
          <w:sz w:val="28"/>
        </w:rPr>
        <w:t>9</w:t>
      </w:r>
      <w:r w:rsidR="002E5F4E" w:rsidRPr="00374DA3">
        <w:rPr>
          <w:sz w:val="28"/>
        </w:rPr>
        <w:t xml:space="preserve"> кабинетов</w:t>
      </w:r>
    </w:p>
    <w:p w:rsidR="000925B5" w:rsidRDefault="006214CE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4)</w:t>
      </w:r>
      <w:r w:rsidR="002E5F4E">
        <w:rPr>
          <w:sz w:val="28"/>
        </w:rPr>
        <w:t> о</w:t>
      </w:r>
      <w:r w:rsidR="000925B5">
        <w:rPr>
          <w:sz w:val="28"/>
        </w:rPr>
        <w:t>ткрытие отделения сестринского ухода на базе Заковряжинской участковой больницы ГБУЗ НСО «Сузунская</w:t>
      </w:r>
      <w:r w:rsidR="00AB2CC0">
        <w:rPr>
          <w:sz w:val="28"/>
        </w:rPr>
        <w:t xml:space="preserve"> центральная районная больница»,</w:t>
      </w:r>
      <w:r w:rsidR="00C41E05">
        <w:rPr>
          <w:sz w:val="28"/>
        </w:rPr>
        <w:t xml:space="preserve"> на базе ГБУЗ НСО «Колыванская центральная районная больница», ГБУЗ НСО «Татарская центральная районная больница</w:t>
      </w:r>
      <w:r w:rsidR="00C41E05" w:rsidRPr="00C41E05">
        <w:t xml:space="preserve"> </w:t>
      </w:r>
      <w:r w:rsidR="00C41E05" w:rsidRPr="00C41E05">
        <w:rPr>
          <w:sz w:val="28"/>
        </w:rPr>
        <w:t>имени 70-летия Новосибирской области</w:t>
      </w:r>
      <w:r w:rsidR="00C41E05">
        <w:rPr>
          <w:sz w:val="28"/>
        </w:rPr>
        <w:t>».</w:t>
      </w:r>
    </w:p>
    <w:p w:rsidR="004D75FF" w:rsidRDefault="002E5F4E" w:rsidP="00A500E9">
      <w:pPr>
        <w:pStyle w:val="aff0"/>
        <w:ind w:firstLine="709"/>
        <w:jc w:val="both"/>
        <w:rPr>
          <w:sz w:val="28"/>
        </w:rPr>
      </w:pPr>
      <w:r>
        <w:rPr>
          <w:sz w:val="28"/>
        </w:rPr>
        <w:t>5) ф</w:t>
      </w:r>
      <w:r w:rsidR="004D75FF">
        <w:rPr>
          <w:sz w:val="28"/>
        </w:rPr>
        <w:t xml:space="preserve">ормирование </w:t>
      </w:r>
      <w:r>
        <w:rPr>
          <w:sz w:val="28"/>
        </w:rPr>
        <w:t>регистра пациентов, нуждающихся в оказании</w:t>
      </w:r>
      <w:r w:rsidR="004D75FF">
        <w:rPr>
          <w:sz w:val="28"/>
        </w:rPr>
        <w:t xml:space="preserve"> паллиативной медицинской помощи взрослому населению.</w:t>
      </w:r>
    </w:p>
    <w:p w:rsidR="00A405CA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t>6) открытие отделений выездной патронажной ПМП детям и увеличение количества выездных патронажных бригад для детей:</w:t>
      </w:r>
    </w:p>
    <w:p w:rsidR="00A405CA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2020 году – до 1 отделения выездной патронажной ПМП детям и до 2 выездных патронажных бригад для детей</w:t>
      </w:r>
    </w:p>
    <w:p w:rsidR="00A405CA" w:rsidRPr="002938B3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2021 году – до 2 отделений выездной патронажной ПМП детям и до 3 выездных патронажных бригад</w:t>
      </w:r>
      <w:r w:rsidRPr="002938B3">
        <w:rPr>
          <w:sz w:val="28"/>
        </w:rPr>
        <w:t xml:space="preserve"> </w:t>
      </w:r>
      <w:r>
        <w:rPr>
          <w:sz w:val="28"/>
        </w:rPr>
        <w:t>для детей</w:t>
      </w:r>
    </w:p>
    <w:p w:rsidR="00A405CA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lastRenderedPageBreak/>
        <w:t>в 2022 году – до 4 отделений выездной патронажной ПМП детям и до 7 выездных патронажных бригад для детей</w:t>
      </w:r>
    </w:p>
    <w:p w:rsidR="00A405CA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2023 году – до 9 отделений выездной патронажной ПМП детям и до 12 выездных патронажных бригад для детей</w:t>
      </w:r>
    </w:p>
    <w:p w:rsidR="00A405CA" w:rsidRDefault="00A405CA" w:rsidP="00A405CA">
      <w:pPr>
        <w:pStyle w:val="aff0"/>
        <w:ind w:firstLine="709"/>
        <w:jc w:val="both"/>
        <w:rPr>
          <w:sz w:val="28"/>
        </w:rPr>
      </w:pPr>
      <w:r>
        <w:rPr>
          <w:sz w:val="28"/>
        </w:rPr>
        <w:t>в 2024 году – до 10 отделений выездной патронажной ПМП детям и до 15 выездных патронажных бригад для детей</w:t>
      </w:r>
    </w:p>
    <w:p w:rsidR="00A500E9" w:rsidRDefault="00A500E9" w:rsidP="00A500E9">
      <w:pPr>
        <w:pStyle w:val="aff0"/>
        <w:ind w:firstLine="709"/>
        <w:jc w:val="both"/>
        <w:rPr>
          <w:sz w:val="28"/>
        </w:rPr>
      </w:pPr>
    </w:p>
    <w:p w:rsidR="00A500E9" w:rsidRPr="00A500E9" w:rsidRDefault="006214CE" w:rsidP="00A500E9"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A500E9">
        <w:rPr>
          <w:rFonts w:ascii="Times New Roman" w:hAnsi="Times New Roman"/>
          <w:sz w:val="28"/>
        </w:rPr>
        <w:t xml:space="preserve">2. Мероприятия по кадровому обеспечению организаций, оказывающих </w:t>
      </w:r>
      <w:r w:rsidR="002E5F4E" w:rsidRPr="00A500E9">
        <w:rPr>
          <w:rFonts w:ascii="Times New Roman" w:hAnsi="Times New Roman"/>
          <w:sz w:val="28"/>
        </w:rPr>
        <w:t>ПМП</w:t>
      </w:r>
      <w:r w:rsidR="00125B8F" w:rsidRPr="00A500E9">
        <w:rPr>
          <w:rFonts w:ascii="Times New Roman" w:hAnsi="Times New Roman"/>
          <w:sz w:val="28"/>
        </w:rPr>
        <w:t xml:space="preserve">. </w:t>
      </w:r>
    </w:p>
    <w:p w:rsidR="006214CE" w:rsidRPr="00A500E9" w:rsidRDefault="00125B8F" w:rsidP="00A500E9"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A500E9">
        <w:rPr>
          <w:rFonts w:ascii="Times New Roman" w:hAnsi="Times New Roman"/>
          <w:sz w:val="28"/>
        </w:rPr>
        <w:t xml:space="preserve">В Новосибирской области проводятся курсы усовершенствования врачей по оказанию ПМП на базе </w:t>
      </w:r>
      <w:r w:rsidR="00A500E9" w:rsidRPr="00A500E9">
        <w:rPr>
          <w:rFonts w:ascii="Times New Roman" w:hAnsi="Times New Roman"/>
          <w:sz w:val="28"/>
        </w:rPr>
        <w:t>федерального государственного бюджетного образовательного учреждения высшего образования «Новосибирский государственный медицинский университет» Министерства здравоохранения Российской Федерации</w:t>
      </w:r>
      <w:r w:rsidR="00A500E9">
        <w:rPr>
          <w:rFonts w:ascii="Times New Roman" w:hAnsi="Times New Roman"/>
          <w:sz w:val="28"/>
        </w:rPr>
        <w:t>ю</w:t>
      </w:r>
      <w:r>
        <w:rPr>
          <w:sz w:val="28"/>
        </w:rPr>
        <w:t xml:space="preserve">, </w:t>
      </w:r>
      <w:r w:rsidRPr="00A500E9">
        <w:rPr>
          <w:rFonts w:ascii="Times New Roman" w:hAnsi="Times New Roman"/>
          <w:sz w:val="28"/>
        </w:rPr>
        <w:t xml:space="preserve">обучение среднего медицинского персонала на базе </w:t>
      </w:r>
      <w:r w:rsidR="00B5079B">
        <w:rPr>
          <w:rFonts w:ascii="Times New Roman" w:hAnsi="Times New Roman"/>
          <w:sz w:val="28"/>
        </w:rPr>
        <w:t>государственного автономного профессионального образовательного учреждения Новосибирской области «Новосибирский медицинский колледж»</w:t>
      </w:r>
      <w:r w:rsidR="00BA3BE5" w:rsidRPr="00A500E9">
        <w:rPr>
          <w:rFonts w:ascii="Times New Roman" w:hAnsi="Times New Roman"/>
          <w:sz w:val="28"/>
        </w:rPr>
        <w:t>.</w:t>
      </w:r>
      <w:r w:rsidRPr="00A500E9">
        <w:rPr>
          <w:rFonts w:ascii="Times New Roman" w:hAnsi="Times New Roman"/>
          <w:sz w:val="28"/>
        </w:rPr>
        <w:t xml:space="preserve"> До конца 2022 года планируется обучить 60-80% сотрудников, находящихся на территориях</w:t>
      </w:r>
      <w:r w:rsidR="006363F3" w:rsidRPr="00A500E9">
        <w:rPr>
          <w:rFonts w:ascii="Times New Roman" w:hAnsi="Times New Roman"/>
          <w:sz w:val="28"/>
        </w:rPr>
        <w:t>,</w:t>
      </w:r>
      <w:r w:rsidRPr="00A500E9">
        <w:rPr>
          <w:rFonts w:ascii="Times New Roman" w:hAnsi="Times New Roman"/>
          <w:sz w:val="28"/>
        </w:rPr>
        <w:t xml:space="preserve"> удаленных от областного центра.</w:t>
      </w:r>
    </w:p>
    <w:p w:rsidR="004D75FF" w:rsidRDefault="004D75FF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3. Мероприятия по повышению качества и доступности обезболивания, в том числе повышение доступности лекарственных препаратов для лечения болевого синдрома:</w:t>
      </w:r>
    </w:p>
    <w:p w:rsidR="004D75FF" w:rsidRDefault="004D75FF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1) информирование граждан о порядке обращения за медицинской паллиативной помощью;</w:t>
      </w:r>
    </w:p>
    <w:p w:rsidR="004D75FF" w:rsidRDefault="004D75FF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2) проведение обучения медицинских работников.</w:t>
      </w:r>
    </w:p>
    <w:p w:rsidR="004D75FF" w:rsidRDefault="004D75FF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4. Мероприятия по совершенствованию внутреннего контроля качества оказания паллиативной медицинской помощи.</w:t>
      </w:r>
    </w:p>
    <w:p w:rsidR="000925B5" w:rsidRDefault="004D75FF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5</w:t>
      </w:r>
      <w:r w:rsidR="000925B5">
        <w:rPr>
          <w:sz w:val="28"/>
        </w:rPr>
        <w:t>. </w:t>
      </w:r>
      <w:r w:rsidR="000E5141">
        <w:rPr>
          <w:sz w:val="28"/>
        </w:rPr>
        <w:t>Мероприятия по развитию системы учета и мониторинга пациентов, нуждающихся в паллиативной медицинской помощи.</w:t>
      </w:r>
    </w:p>
    <w:p w:rsidR="00432E84" w:rsidRDefault="00432E84" w:rsidP="00F77D13">
      <w:pPr>
        <w:pStyle w:val="aff0"/>
        <w:ind w:firstLine="709"/>
        <w:jc w:val="both"/>
        <w:rPr>
          <w:sz w:val="28"/>
        </w:rPr>
      </w:pPr>
      <w:r>
        <w:rPr>
          <w:sz w:val="28"/>
        </w:rPr>
        <w:t>6. </w:t>
      </w:r>
      <w:r w:rsidRPr="00432E84">
        <w:rPr>
          <w:sz w:val="28"/>
        </w:rPr>
        <w:t>Мероприятия, направленные на совершенствование взаимодействия медицинских организаций и организаций социального обслуживания</w:t>
      </w:r>
    </w:p>
    <w:p w:rsidR="004D75FF" w:rsidRPr="009A7CCC" w:rsidRDefault="004D75FF" w:rsidP="004D75FF">
      <w:pPr>
        <w:pStyle w:val="aff0"/>
        <w:ind w:firstLine="709"/>
        <w:jc w:val="both"/>
        <w:rPr>
          <w:sz w:val="28"/>
        </w:rPr>
      </w:pPr>
      <w:r w:rsidRPr="009A7CCC">
        <w:rPr>
          <w:b/>
          <w:sz w:val="28"/>
          <w:lang w:val="en-US"/>
        </w:rPr>
        <w:t>II</w:t>
      </w:r>
      <w:r w:rsidRPr="009A7CCC">
        <w:rPr>
          <w:b/>
          <w:sz w:val="28"/>
        </w:rPr>
        <w:t>.</w:t>
      </w:r>
      <w:r w:rsidRPr="009A7CCC">
        <w:rPr>
          <w:b/>
          <w:sz w:val="28"/>
          <w:lang w:val="en-US"/>
        </w:rPr>
        <w:t> </w:t>
      </w:r>
      <w:r w:rsidRPr="009A7CCC">
        <w:rPr>
          <w:b/>
          <w:sz w:val="28"/>
        </w:rPr>
        <w:t>С целью обеспечения оказания паллиативной медицинской помощи детям</w:t>
      </w:r>
      <w:r w:rsidRPr="009A7CCC">
        <w:rPr>
          <w:sz w:val="28"/>
        </w:rPr>
        <w:t xml:space="preserve"> </w:t>
      </w:r>
      <w:r w:rsidRPr="009A7CCC">
        <w:rPr>
          <w:b/>
          <w:sz w:val="28"/>
        </w:rPr>
        <w:t>в период до 2024 года</w:t>
      </w:r>
      <w:r w:rsidR="0063790C" w:rsidRPr="009A7CCC">
        <w:rPr>
          <w:b/>
          <w:sz w:val="28"/>
        </w:rPr>
        <w:t xml:space="preserve"> включительно</w:t>
      </w:r>
      <w:r w:rsidRPr="009A7CCC">
        <w:rPr>
          <w:sz w:val="28"/>
        </w:rPr>
        <w:t xml:space="preserve"> планируется следующее.</w:t>
      </w:r>
    </w:p>
    <w:p w:rsidR="00AB2CC0" w:rsidRPr="00AB2CC0" w:rsidRDefault="00AB2CC0" w:rsidP="00AB2CC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2CC0">
        <w:rPr>
          <w:rFonts w:ascii="Times New Roman" w:eastAsia="Calibri" w:hAnsi="Times New Roman" w:cs="Times New Roman"/>
          <w:sz w:val="28"/>
          <w:szCs w:val="28"/>
        </w:rPr>
        <w:t>- открытие детских паллиативных коек на базе многопрофильной детской больницы города Новосибирска (ГБУЗ НСО «ГДКБСМП» - 3), на которых будут получать паллиативную помощь дети с неврологической патологией;</w:t>
      </w:r>
    </w:p>
    <w:p w:rsidR="00AB2CC0" w:rsidRPr="00AB2CC0" w:rsidRDefault="00AB2CC0" w:rsidP="00AB2CC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2CC0">
        <w:rPr>
          <w:rFonts w:ascii="Times New Roman" w:eastAsia="Calibri" w:hAnsi="Times New Roman" w:cs="Times New Roman"/>
          <w:sz w:val="28"/>
          <w:szCs w:val="28"/>
        </w:rPr>
        <w:t>- открытие детских паллиативных коек на базе государственного бюджетного учреждения здравоохранения Новосибирской области «Региональный специализированный дом ребенка» (ГБУЗ НСО «РСДР» - 6) для детей, не нуждающихся в ИВЛ;</w:t>
      </w:r>
    </w:p>
    <w:p w:rsidR="00AB2CC0" w:rsidRPr="00AB2CC0" w:rsidRDefault="00AB2CC0" w:rsidP="00AB2CC0">
      <w:pPr>
        <w:pStyle w:val="aff0"/>
        <w:ind w:firstLine="709"/>
        <w:jc w:val="both"/>
        <w:rPr>
          <w:sz w:val="28"/>
        </w:rPr>
      </w:pPr>
      <w:r w:rsidRPr="00AB2CC0">
        <w:rPr>
          <w:sz w:val="28"/>
        </w:rPr>
        <w:t>- подготовка обоснованных предложений об открытии на базе других государственных бюджетных учреждений здравоохранения Новосибирской области для детей дополнительных паллиативных коек;</w:t>
      </w:r>
    </w:p>
    <w:p w:rsidR="00AB2CC0" w:rsidRPr="00AB2CC0" w:rsidRDefault="00AB2CC0" w:rsidP="00AB2CC0">
      <w:pPr>
        <w:pStyle w:val="aff0"/>
        <w:ind w:firstLine="709"/>
        <w:jc w:val="both"/>
        <w:rPr>
          <w:sz w:val="28"/>
        </w:rPr>
      </w:pPr>
      <w:r w:rsidRPr="00AB2CC0">
        <w:rPr>
          <w:sz w:val="28"/>
        </w:rPr>
        <w:t xml:space="preserve">- открытие дополнительных 9 отделений выездной патронажной ПМП детям и 13 дополнительных выездных патронажных бригад ПМП детям на базе </w:t>
      </w:r>
      <w:r w:rsidRPr="00AB2CC0">
        <w:rPr>
          <w:sz w:val="28"/>
        </w:rPr>
        <w:lastRenderedPageBreak/>
        <w:t>государственных бюджетных учреждений здравоохранения Новосибирской области;</w:t>
      </w:r>
    </w:p>
    <w:p w:rsidR="00AB2CC0" w:rsidRPr="004060D7" w:rsidRDefault="00AB2CC0" w:rsidP="00AB2CC0">
      <w:pPr>
        <w:pStyle w:val="aff0"/>
        <w:ind w:firstLine="709"/>
        <w:jc w:val="both"/>
        <w:rPr>
          <w:rFonts w:eastAsia="Calibri" w:cs="Times New Roman"/>
          <w:sz w:val="28"/>
          <w:szCs w:val="28"/>
        </w:rPr>
      </w:pPr>
      <w:r w:rsidRPr="004060D7">
        <w:rPr>
          <w:sz w:val="28"/>
        </w:rPr>
        <w:t xml:space="preserve">- </w:t>
      </w:r>
      <w:r w:rsidRPr="004060D7">
        <w:rPr>
          <w:rFonts w:eastAsia="Calibri" w:cs="Times New Roman"/>
          <w:sz w:val="28"/>
          <w:szCs w:val="28"/>
        </w:rPr>
        <w:t xml:space="preserve">получение дополнительного образования врачей-педиатров по программе повышения квалификации «Паллиативная </w:t>
      </w:r>
      <w:r>
        <w:rPr>
          <w:rFonts w:eastAsia="Calibri" w:cs="Times New Roman"/>
          <w:sz w:val="28"/>
          <w:szCs w:val="28"/>
        </w:rPr>
        <w:t>медицинская помощь детям» в объе</w:t>
      </w:r>
      <w:r w:rsidRPr="004060D7">
        <w:rPr>
          <w:rFonts w:eastAsia="Calibri" w:cs="Times New Roman"/>
          <w:sz w:val="28"/>
          <w:szCs w:val="28"/>
        </w:rPr>
        <w:t xml:space="preserve">ме 36 ч. на базе ФГБОУ ВО «НГМУ». </w:t>
      </w:r>
    </w:p>
    <w:p w:rsidR="007D5B8C" w:rsidRPr="006363F3" w:rsidRDefault="007D5B8C" w:rsidP="00F77D13">
      <w:pPr>
        <w:pStyle w:val="aff0"/>
        <w:ind w:firstLine="709"/>
        <w:jc w:val="both"/>
        <w:rPr>
          <w:rFonts w:eastAsia="Calibri" w:cs="Times New Roman"/>
          <w:sz w:val="28"/>
          <w:szCs w:val="28"/>
        </w:rPr>
      </w:pPr>
      <w:r w:rsidRPr="006363F3">
        <w:rPr>
          <w:rFonts w:eastAsia="Calibri" w:cs="Times New Roman"/>
          <w:sz w:val="28"/>
          <w:szCs w:val="28"/>
          <w:lang w:val="en-US"/>
        </w:rPr>
        <w:t>III</w:t>
      </w:r>
      <w:r w:rsidRPr="006363F3">
        <w:rPr>
          <w:rFonts w:eastAsia="Calibri" w:cs="Times New Roman"/>
          <w:sz w:val="28"/>
          <w:szCs w:val="28"/>
        </w:rPr>
        <w:t>. Итоги реализации мероприятий Программы:</w:t>
      </w:r>
    </w:p>
    <w:p w:rsidR="00886B9C" w:rsidRPr="006363F3" w:rsidRDefault="007D5B8C" w:rsidP="00F77D13">
      <w:pPr>
        <w:pStyle w:val="aff0"/>
        <w:ind w:firstLine="709"/>
        <w:jc w:val="both"/>
        <w:rPr>
          <w:rFonts w:eastAsia="Calibri" w:cs="Times New Roman"/>
          <w:sz w:val="28"/>
          <w:szCs w:val="28"/>
        </w:rPr>
      </w:pPr>
      <w:r w:rsidRPr="006363F3">
        <w:rPr>
          <w:rFonts w:eastAsia="Calibri" w:cs="Times New Roman"/>
          <w:sz w:val="28"/>
          <w:szCs w:val="28"/>
        </w:rPr>
        <w:t>К 31.12.2024 запланировано достижение целей и целевых показателей, установленных в разделе 1.1 и 1.2 настоящей Программы. Реализация настоящ</w:t>
      </w:r>
      <w:r w:rsidR="00886B9C" w:rsidRPr="006363F3">
        <w:rPr>
          <w:rFonts w:eastAsia="Calibri" w:cs="Times New Roman"/>
          <w:sz w:val="28"/>
          <w:szCs w:val="28"/>
        </w:rPr>
        <w:t>ей Программы не обеспечи</w:t>
      </w:r>
      <w:r w:rsidRPr="006363F3">
        <w:rPr>
          <w:rFonts w:eastAsia="Calibri" w:cs="Times New Roman"/>
          <w:sz w:val="28"/>
          <w:szCs w:val="28"/>
        </w:rPr>
        <w:t>т полного обеспечения жителей Новосибирской области ПМП</w:t>
      </w:r>
      <w:r w:rsidR="00886B9C" w:rsidRPr="006363F3">
        <w:rPr>
          <w:rFonts w:eastAsia="Calibri" w:cs="Times New Roman"/>
          <w:sz w:val="28"/>
          <w:szCs w:val="28"/>
        </w:rPr>
        <w:t xml:space="preserve">. </w:t>
      </w:r>
    </w:p>
    <w:p w:rsidR="007D5B8C" w:rsidRPr="006363F3" w:rsidRDefault="00886B9C" w:rsidP="00F77D13">
      <w:pPr>
        <w:pStyle w:val="aff0"/>
        <w:ind w:firstLine="709"/>
        <w:jc w:val="both"/>
        <w:rPr>
          <w:sz w:val="28"/>
          <w:szCs w:val="28"/>
        </w:rPr>
      </w:pPr>
      <w:r w:rsidRPr="006363F3">
        <w:rPr>
          <w:rFonts w:eastAsia="Calibri" w:cs="Times New Roman"/>
          <w:sz w:val="28"/>
          <w:szCs w:val="28"/>
        </w:rPr>
        <w:t>После проведения анализа итогов реализации Программы планируется разработка плана мероприятий по развитию ПМП на последующие периоды, в которых будут отражены действующие текущее состояние социально-экономического развития Новосибирской области.</w:t>
      </w:r>
    </w:p>
    <w:p w:rsidR="002670BC" w:rsidRDefault="00F77D13" w:rsidP="00F77D13">
      <w:pPr>
        <w:pStyle w:val="aff0"/>
        <w:ind w:firstLine="709"/>
        <w:jc w:val="both"/>
        <w:rPr>
          <w:sz w:val="24"/>
        </w:rPr>
        <w:sectPr w:rsidR="002670BC" w:rsidSect="00F21735">
          <w:footerReference w:type="default" r:id="rId27"/>
          <w:pgSz w:w="11906" w:h="16838"/>
          <w:pgMar w:top="1134" w:right="567" w:bottom="567" w:left="1418" w:header="709" w:footer="709" w:gutter="0"/>
          <w:cols w:space="708"/>
          <w:titlePg/>
          <w:docGrid w:linePitch="360"/>
        </w:sectPr>
      </w:pPr>
      <w:r w:rsidRPr="009A7CCC">
        <w:rPr>
          <w:sz w:val="24"/>
          <w:highlight w:val="yellow"/>
        </w:rPr>
        <w:t>.</w:t>
      </w:r>
    </w:p>
    <w:p w:rsidR="009273B4" w:rsidRPr="00A92625" w:rsidRDefault="00A92625" w:rsidP="00AF2532">
      <w:pPr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4. </w:t>
      </w:r>
      <w:r w:rsidR="0081567F" w:rsidRPr="00A92625">
        <w:rPr>
          <w:rFonts w:ascii="Times New Roman" w:hAnsi="Times New Roman" w:cs="Times New Roman"/>
          <w:b/>
          <w:sz w:val="28"/>
          <w:szCs w:val="24"/>
        </w:rPr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4"/>
        </w:rPr>
        <w:t>для достижения целевых показателей Программы</w:t>
      </w:r>
    </w:p>
    <w:p w:rsidR="0081567F" w:rsidRPr="003960B0" w:rsidRDefault="0081567F" w:rsidP="009273B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6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4483"/>
        <w:gridCol w:w="1498"/>
        <w:gridCol w:w="1642"/>
        <w:gridCol w:w="3367"/>
        <w:gridCol w:w="4044"/>
      </w:tblGrid>
      <w:tr w:rsidR="000659BF" w:rsidRPr="004E2725" w:rsidTr="00640CC5">
        <w:tc>
          <w:tcPr>
            <w:tcW w:w="1127" w:type="dxa"/>
            <w:vMerge w:val="restart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483" w:type="dxa"/>
            <w:vMerge w:val="restart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мероприятия, </w:t>
            </w:r>
          </w:p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контрольной точки</w:t>
            </w:r>
          </w:p>
        </w:tc>
        <w:tc>
          <w:tcPr>
            <w:tcW w:w="3140" w:type="dxa"/>
            <w:gridSpan w:val="2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3367" w:type="dxa"/>
            <w:vMerge w:val="restart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4044" w:type="dxa"/>
            <w:vMerge w:val="restart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результата</w:t>
            </w:r>
          </w:p>
        </w:tc>
      </w:tr>
      <w:tr w:rsidR="000659BF" w:rsidRPr="004E2725" w:rsidTr="00640CC5">
        <w:tc>
          <w:tcPr>
            <w:tcW w:w="1127" w:type="dxa"/>
            <w:vMerge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  <w:vMerge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642" w:type="dxa"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3367" w:type="dxa"/>
            <w:vMerge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vMerge/>
            <w:shd w:val="clear" w:color="auto" w:fill="auto"/>
          </w:tcPr>
          <w:p w:rsidR="000659BF" w:rsidRPr="004E2725" w:rsidRDefault="000659BF" w:rsidP="004820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666" w:rsidRPr="004E2725" w:rsidTr="004E2725">
        <w:tc>
          <w:tcPr>
            <w:tcW w:w="16161" w:type="dxa"/>
            <w:gridSpan w:val="6"/>
            <w:shd w:val="clear" w:color="auto" w:fill="auto"/>
          </w:tcPr>
          <w:p w:rsidR="008C0666" w:rsidRPr="004E2725" w:rsidRDefault="008C0666" w:rsidP="00844822">
            <w:pPr>
              <w:spacing w:line="240" w:lineRule="auto"/>
              <w:ind w:lef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 Мероприятия по совершенствованию инфраструктуры оказания паллиативной медицинской помощи</w:t>
            </w:r>
          </w:p>
        </w:tc>
      </w:tr>
      <w:tr w:rsidR="00A172EE" w:rsidRPr="004E2725" w:rsidTr="002A5238">
        <w:tc>
          <w:tcPr>
            <w:tcW w:w="16161" w:type="dxa"/>
            <w:gridSpan w:val="6"/>
            <w:shd w:val="clear" w:color="auto" w:fill="auto"/>
          </w:tcPr>
          <w:p w:rsidR="00A172EE" w:rsidRPr="004E2725" w:rsidRDefault="00A172EE" w:rsidP="00A172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 Обеспечение оказания ПМП взрослому населению в условиях стационара</w:t>
            </w:r>
          </w:p>
        </w:tc>
      </w:tr>
      <w:tr w:rsidR="008C0666" w:rsidRPr="004E2725" w:rsidTr="00640CC5">
        <w:tc>
          <w:tcPr>
            <w:tcW w:w="1127" w:type="dxa"/>
            <w:shd w:val="clear" w:color="auto" w:fill="auto"/>
          </w:tcPr>
          <w:p w:rsidR="008C0666" w:rsidRPr="004E2725" w:rsidRDefault="00DB4EC9" w:rsidP="008C066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8C0666"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A172EE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4483" w:type="dxa"/>
            <w:shd w:val="clear" w:color="auto" w:fill="auto"/>
          </w:tcPr>
          <w:p w:rsidR="008C0666" w:rsidRPr="004E2725" w:rsidRDefault="008C0666" w:rsidP="001F21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отделения </w:t>
            </w:r>
            <w:r w:rsidR="0063790C">
              <w:rPr>
                <w:rFonts w:ascii="Times New Roman" w:hAnsi="Times New Roman" w:cs="Times New Roman"/>
                <w:sz w:val="28"/>
                <w:szCs w:val="28"/>
              </w:rPr>
              <w:t>ПМП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 на базе ГБУЗ НСО «</w:t>
            </w:r>
            <w:r w:rsidR="00321A66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НКТБ»</w:t>
            </w:r>
            <w:r w:rsidR="00F3363E">
              <w:rPr>
                <w:rFonts w:ascii="Times New Roman" w:hAnsi="Times New Roman" w:cs="Times New Roman"/>
                <w:sz w:val="28"/>
                <w:szCs w:val="28"/>
              </w:rPr>
              <w:t xml:space="preserve"> для взрослых пациентов</w:t>
            </w:r>
            <w:r w:rsidR="001F21AB">
              <w:rPr>
                <w:rFonts w:ascii="Times New Roman" w:hAnsi="Times New Roman" w:cs="Times New Roman"/>
                <w:sz w:val="28"/>
                <w:szCs w:val="28"/>
              </w:rPr>
              <w:t xml:space="preserve"> на 15 коек</w:t>
            </w:r>
          </w:p>
        </w:tc>
        <w:tc>
          <w:tcPr>
            <w:tcW w:w="1498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8C0666" w:rsidRPr="004E2725" w:rsidRDefault="0063790C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31.12.2020</w:t>
            </w:r>
          </w:p>
        </w:tc>
        <w:tc>
          <w:tcPr>
            <w:tcW w:w="3367" w:type="dxa"/>
            <w:shd w:val="clear" w:color="auto" w:fill="auto"/>
          </w:tcPr>
          <w:p w:rsidR="008C0666" w:rsidRPr="004E2725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8C0666" w:rsidRPr="004E2725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8C0666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  <w:p w:rsidR="00321A66" w:rsidRPr="00E310B9" w:rsidRDefault="00321A66" w:rsidP="00321A66">
            <w:pPr>
              <w:pStyle w:val="2f"/>
              <w:shd w:val="clear" w:color="auto" w:fill="auto"/>
              <w:spacing w:before="0" w:after="0" w:line="299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Главный врач </w:t>
            </w:r>
            <w:r w:rsidRPr="00E310B9">
              <w:rPr>
                <w:sz w:val="28"/>
                <w:szCs w:val="28"/>
              </w:rPr>
              <w:t xml:space="preserve">ГБУЗ НСО ГОНКТБ </w:t>
            </w:r>
            <w:r>
              <w:rPr>
                <w:sz w:val="28"/>
                <w:szCs w:val="28"/>
              </w:rPr>
              <w:t xml:space="preserve">М.С. </w:t>
            </w:r>
            <w:r w:rsidRPr="00E310B9">
              <w:rPr>
                <w:sz w:val="28"/>
                <w:szCs w:val="28"/>
              </w:rPr>
              <w:t xml:space="preserve">Евсин </w:t>
            </w:r>
          </w:p>
          <w:p w:rsidR="00321A66" w:rsidRPr="004E2725" w:rsidRDefault="00321A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НСО о маршрутизации пациентов с социально значимыми инфекционными заболеваниями (открытой формой туберкулеза в сочетании с ВИЧ-инфекцией) для оказания паллиативной медицинской помощи</w:t>
            </w:r>
          </w:p>
        </w:tc>
      </w:tr>
      <w:tr w:rsidR="008C0666" w:rsidRPr="004E2725" w:rsidTr="00640CC5">
        <w:tc>
          <w:tcPr>
            <w:tcW w:w="1127" w:type="dxa"/>
            <w:shd w:val="clear" w:color="auto" w:fill="auto"/>
          </w:tcPr>
          <w:p w:rsidR="008C0666" w:rsidRPr="004E2725" w:rsidRDefault="00DB4EC9" w:rsidP="008C066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A172EE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63790C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8C0666"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Респираторного центра </w:t>
            </w:r>
            <w:r w:rsidR="00F3363E">
              <w:rPr>
                <w:rFonts w:ascii="Times New Roman" w:hAnsi="Times New Roman" w:cs="Times New Roman"/>
                <w:sz w:val="28"/>
                <w:szCs w:val="28"/>
              </w:rPr>
              <w:t>для взрослых пациентов</w:t>
            </w:r>
            <w:r w:rsidR="00F3363E"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на базе ГБУЗ НСО «ГКБ № 12» на 15 коек</w:t>
            </w:r>
          </w:p>
        </w:tc>
        <w:tc>
          <w:tcPr>
            <w:tcW w:w="1498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31.12.2020</w:t>
            </w:r>
          </w:p>
        </w:tc>
        <w:tc>
          <w:tcPr>
            <w:tcW w:w="3367" w:type="dxa"/>
            <w:shd w:val="clear" w:color="auto" w:fill="auto"/>
          </w:tcPr>
          <w:p w:rsidR="008C0666" w:rsidRPr="004E2725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8C0666" w:rsidRPr="004E2725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8C0666" w:rsidRDefault="008C06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  <w:p w:rsidR="00321A66" w:rsidRPr="004E2725" w:rsidRDefault="00321A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Главный врач </w:t>
            </w:r>
            <w:r w:rsidRPr="00321A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ГБУЗ НСО «ГКБ № 12»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Л.В. Федина</w:t>
            </w:r>
          </w:p>
        </w:tc>
        <w:tc>
          <w:tcPr>
            <w:tcW w:w="4044" w:type="dxa"/>
            <w:shd w:val="clear" w:color="auto" w:fill="auto"/>
          </w:tcPr>
          <w:p w:rsidR="008C0666" w:rsidRPr="004E2725" w:rsidRDefault="008C0666" w:rsidP="008C06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НСО об организации работы Респираторного центра</w:t>
            </w:r>
            <w:r w:rsidR="002A5238">
              <w:rPr>
                <w:rFonts w:ascii="Times New Roman" w:eastAsia="Times New Roman" w:hAnsi="Times New Roman" w:cs="Times New Roman"/>
                <w:sz w:val="28"/>
                <w:szCs w:val="28"/>
              </w:rPr>
              <w:t>, внесение изменений в маршрутизацию</w:t>
            </w:r>
            <w:r w:rsidR="002A5238"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63790C" w:rsidRPr="004E2725" w:rsidTr="00640CC5">
        <w:tc>
          <w:tcPr>
            <w:tcW w:w="1127" w:type="dxa"/>
            <w:shd w:val="clear" w:color="auto" w:fill="auto"/>
          </w:tcPr>
          <w:p w:rsidR="0063790C" w:rsidRPr="004E2725" w:rsidRDefault="0063790C" w:rsidP="008C066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A172EE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4483" w:type="dxa"/>
            <w:shd w:val="clear" w:color="auto" w:fill="auto"/>
          </w:tcPr>
          <w:p w:rsidR="0063790C" w:rsidRPr="004E2725" w:rsidRDefault="0063790C" w:rsidP="008C06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коечного фонда отделения ПМП на базе ГБУЗ НСО «Линевская РБ» до 27 коек</w:t>
            </w:r>
          </w:p>
        </w:tc>
        <w:tc>
          <w:tcPr>
            <w:tcW w:w="1498" w:type="dxa"/>
            <w:shd w:val="clear" w:color="auto" w:fill="auto"/>
          </w:tcPr>
          <w:p w:rsidR="0063790C" w:rsidRPr="004E2725" w:rsidRDefault="0063790C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3790C" w:rsidRPr="004E2725" w:rsidRDefault="0063790C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31.12.2020</w:t>
            </w:r>
          </w:p>
        </w:tc>
        <w:tc>
          <w:tcPr>
            <w:tcW w:w="3367" w:type="dxa"/>
            <w:shd w:val="clear" w:color="auto" w:fill="auto"/>
          </w:tcPr>
          <w:p w:rsidR="0063790C" w:rsidRPr="004E2725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3790C" w:rsidRPr="004E2725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3790C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  <w:p w:rsidR="00321A66" w:rsidRPr="004E2725" w:rsidRDefault="00321A66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Главный врач </w:t>
            </w:r>
            <w:r w:rsidRPr="00321A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ГБУЗ НСО «Линевская РБ»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О.Г.Смирнова</w:t>
            </w:r>
          </w:p>
        </w:tc>
        <w:tc>
          <w:tcPr>
            <w:tcW w:w="4044" w:type="dxa"/>
            <w:shd w:val="clear" w:color="auto" w:fill="auto"/>
          </w:tcPr>
          <w:p w:rsidR="0063790C" w:rsidRPr="004E2725" w:rsidRDefault="0063790C" w:rsidP="008C06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НСО.</w:t>
            </w:r>
          </w:p>
        </w:tc>
      </w:tr>
      <w:tr w:rsidR="0063790C" w:rsidRPr="004E2725" w:rsidTr="00640CC5">
        <w:tc>
          <w:tcPr>
            <w:tcW w:w="1127" w:type="dxa"/>
            <w:shd w:val="clear" w:color="auto" w:fill="auto"/>
          </w:tcPr>
          <w:p w:rsidR="0063790C" w:rsidRDefault="0063790C" w:rsidP="008C066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A172EE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</w:p>
        </w:tc>
        <w:tc>
          <w:tcPr>
            <w:tcW w:w="4483" w:type="dxa"/>
            <w:shd w:val="clear" w:color="auto" w:fill="auto"/>
          </w:tcPr>
          <w:p w:rsidR="0063790C" w:rsidRDefault="0063790C" w:rsidP="008C06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отделения сестринского ухода на базе Заковряжинской УБ ГБУЗ НСО «Сузунская ЦРБ»</w:t>
            </w:r>
          </w:p>
        </w:tc>
        <w:tc>
          <w:tcPr>
            <w:tcW w:w="1498" w:type="dxa"/>
            <w:shd w:val="clear" w:color="auto" w:fill="auto"/>
          </w:tcPr>
          <w:p w:rsidR="0063790C" w:rsidRDefault="0063790C" w:rsidP="008C06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3790C" w:rsidRDefault="0063790C" w:rsidP="00511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51132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63790C" w:rsidRPr="004E2725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3790C" w:rsidRPr="004E2725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3790C" w:rsidRPr="004E2725" w:rsidRDefault="0063790C" w:rsidP="00AB6BDB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3790C" w:rsidRDefault="0063790C" w:rsidP="008C06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МЗ НСО об организации работы отделения сестринского ухода на базе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Заковряжинской УБ ГБУЗ НСО «Сузунская ЦРБ»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i/>
                <w:sz w:val="28"/>
                <w:szCs w:val="28"/>
              </w:rPr>
              <w:t>1.1.5.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отделения сестринского ухода на базе</w:t>
            </w:r>
            <w:r w:rsidRPr="00BE2F2B">
              <w:rPr>
                <w:sz w:val="28"/>
              </w:rPr>
              <w:t xml:space="preserve"> </w:t>
            </w: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ГБУЗ НСО «Колыванская центральная районная больница»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МЗ НСО об организации работы отделения сестринского ухода на базе </w:t>
            </w: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ГБУЗ НСО «Колыванская ЦРБ»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i/>
                <w:sz w:val="28"/>
                <w:szCs w:val="28"/>
              </w:rPr>
              <w:t>1.1.6.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pStyle w:val="aff0"/>
              <w:jc w:val="both"/>
              <w:rPr>
                <w:sz w:val="28"/>
              </w:rPr>
            </w:pPr>
            <w:r w:rsidRPr="00BE2F2B">
              <w:rPr>
                <w:rFonts w:cs="Times New Roman"/>
                <w:sz w:val="28"/>
                <w:szCs w:val="28"/>
              </w:rPr>
              <w:t>Открытие отделения сестринского ухода на базе</w:t>
            </w:r>
            <w:r w:rsidRPr="00BE2F2B">
              <w:rPr>
                <w:sz w:val="28"/>
              </w:rPr>
              <w:t xml:space="preserve"> ГБУЗ НСО «Татарская центральная районная больница</w:t>
            </w:r>
            <w:r w:rsidRPr="00BE2F2B">
              <w:t xml:space="preserve"> </w:t>
            </w:r>
            <w:r w:rsidRPr="00BE2F2B">
              <w:rPr>
                <w:sz w:val="28"/>
              </w:rPr>
              <w:t>имени 70-летия Новосибирской области».</w:t>
            </w:r>
          </w:p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МЗ НСО об организации работы отделения сестринского ухода на базе </w:t>
            </w: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ГБУЗ НСО «Татарская ЦРБ им. 70-лет. НСО»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i/>
                <w:sz w:val="28"/>
                <w:szCs w:val="28"/>
              </w:rPr>
              <w:t>1.1.7.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15 коек для оказания ПМП на базе ГБУЗ НСО «ГКБ № 12»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1.1.8.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коек ПМП на базе ГБУЗ НСО «Барабинская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маршрутизацию пациентов с общесоматической патологией для оказания паллиативной </w:t>
            </w: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1.1.9.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коек ПМП на базе ГБУЗ НСО «Венгеровская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4E2725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1.1.10.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коек ПМП на базе ГБУЗ НСО «Чулымская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4E2725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1.1.11.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коек ПМП на базе ГБУЗ НСО «Татарская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4E2725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1.1.12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коек ПМП на базе ГБУЗ НСО «Карасукская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А.В. Колупаев Руководитель </w:t>
            </w: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маршрутизацию пациентов с общесоматической патологией для оказания паллиативной </w:t>
            </w: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Pr="004E2725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1.1.13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койки ПМП на базе ГБУЗ НСО «Краснозерская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1.1.14.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койки ПМП на базе ГБУЗ НСО «Ордынская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1.1.15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койки ПМП на базе ГБУЗ НСО «Колыванская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jc w:val="both"/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1.1.16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5 койки ПМП на базе ГБУЗ НСО «Болотнинской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spacing w:line="240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spacing w:line="240" w:lineRule="auto"/>
              <w:jc w:val="both"/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 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маршрутизацию пациентов с общесоматической патологией для оказания паллиативной медицинской помощи в условиях стационара</w:t>
            </w:r>
          </w:p>
        </w:tc>
      </w:tr>
      <w:tr w:rsidR="00A100D7" w:rsidRPr="004E2725" w:rsidTr="002A5238">
        <w:tc>
          <w:tcPr>
            <w:tcW w:w="16161" w:type="dxa"/>
            <w:gridSpan w:val="6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1.2. Обеспечение оказания ПМП взрослому населению в амбулаторных условиях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1.2.1.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«ГКБ № 12»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31.12.2021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1.2.2.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«Барабинская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«Татарская ЦРБ им. 70-лет. НСО»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1.2.4.</w:t>
            </w:r>
          </w:p>
        </w:tc>
        <w:tc>
          <w:tcPr>
            <w:tcW w:w="4483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«Карасукская ЦРБ»</w:t>
            </w:r>
          </w:p>
        </w:tc>
        <w:tc>
          <w:tcPr>
            <w:tcW w:w="1498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A100D7" w:rsidRPr="00BE2F2B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BE2F2B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A100D7" w:rsidRPr="004E2725" w:rsidTr="00640CC5">
        <w:tc>
          <w:tcPr>
            <w:tcW w:w="1127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1.2.5.</w:t>
            </w:r>
          </w:p>
        </w:tc>
        <w:tc>
          <w:tcPr>
            <w:tcW w:w="4483" w:type="dxa"/>
            <w:shd w:val="clear" w:color="auto" w:fill="auto"/>
          </w:tcPr>
          <w:p w:rsidR="00A100D7" w:rsidRDefault="00A100D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отделения выездной патронажной ПМП взрослым на базе ГБУЗ </w:t>
            </w:r>
            <w:r w:rsidRPr="003C042A">
              <w:rPr>
                <w:rFonts w:ascii="Times New Roman" w:hAnsi="Times New Roman" w:cs="Times New Roman"/>
                <w:sz w:val="28"/>
                <w:szCs w:val="28"/>
              </w:rPr>
              <w:t>НСО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Линевск</w:t>
            </w:r>
            <w:r w:rsidR="0060376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ЦГБ</w:t>
            </w:r>
            <w:r w:rsidRPr="003C04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8" w:type="dxa"/>
            <w:shd w:val="clear" w:color="auto" w:fill="auto"/>
          </w:tcPr>
          <w:p w:rsidR="00A100D7" w:rsidRDefault="00A100D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</w:t>
            </w:r>
            <w:r w:rsidR="0060376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1642" w:type="dxa"/>
            <w:shd w:val="clear" w:color="auto" w:fill="auto"/>
          </w:tcPr>
          <w:p w:rsidR="00A100D7" w:rsidRDefault="00A100D7" w:rsidP="00A100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A100D7" w:rsidRPr="004E2725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A100D7" w:rsidRPr="004E2725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A100D7" w:rsidRPr="004E2725" w:rsidRDefault="00A100D7" w:rsidP="00A100D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A100D7" w:rsidRPr="004E2725" w:rsidRDefault="00A100D7" w:rsidP="00A100D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1.2.6</w:t>
            </w:r>
          </w:p>
        </w:tc>
        <w:tc>
          <w:tcPr>
            <w:tcW w:w="4483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отделения выездной патронажной ПМП взрослым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базе ГБУЗ НСО «Венгеровская 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1.2.7</w:t>
            </w:r>
          </w:p>
        </w:tc>
        <w:tc>
          <w:tcPr>
            <w:tcW w:w="4483" w:type="dxa"/>
            <w:shd w:val="clear" w:color="auto" w:fill="auto"/>
          </w:tcPr>
          <w:p w:rsidR="0060376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«Краснозерская 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1.2.8</w:t>
            </w:r>
          </w:p>
        </w:tc>
        <w:tc>
          <w:tcPr>
            <w:tcW w:w="4483" w:type="dxa"/>
            <w:shd w:val="clear" w:color="auto" w:fill="auto"/>
          </w:tcPr>
          <w:p w:rsidR="00603767" w:rsidRPr="00BE72D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«Чулымская 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1.2.9</w:t>
            </w:r>
          </w:p>
        </w:tc>
        <w:tc>
          <w:tcPr>
            <w:tcW w:w="4483" w:type="dxa"/>
            <w:shd w:val="clear" w:color="auto" w:fill="auto"/>
          </w:tcPr>
          <w:p w:rsidR="00603767" w:rsidRPr="00BE72D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«Ордынская 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1.2.10</w:t>
            </w:r>
          </w:p>
        </w:tc>
        <w:tc>
          <w:tcPr>
            <w:tcW w:w="4483" w:type="dxa"/>
            <w:shd w:val="clear" w:color="auto" w:fill="auto"/>
          </w:tcPr>
          <w:p w:rsidR="00603767" w:rsidRPr="00BE72D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отделения выездной патронажной ПМП взрослым на базе ГБУЗ НСО «Колыванская 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1.2.11.</w:t>
            </w:r>
          </w:p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83" w:type="dxa"/>
            <w:tcBorders>
              <w:bottom w:val="single" w:sz="4" w:space="0" w:color="auto"/>
            </w:tcBorders>
            <w:shd w:val="clear" w:color="auto" w:fill="auto"/>
          </w:tcPr>
          <w:p w:rsidR="0060376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отделения выездной патронажной ПМП взрослым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базе ГБУЗ НСО «Болотнинская ЦРБ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603767" w:rsidRPr="004E2725" w:rsidTr="00640CC5">
        <w:tc>
          <w:tcPr>
            <w:tcW w:w="1127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1.2.13</w:t>
            </w:r>
          </w:p>
        </w:tc>
        <w:tc>
          <w:tcPr>
            <w:tcW w:w="4483" w:type="dxa"/>
            <w:shd w:val="clear" w:color="auto" w:fill="auto"/>
          </w:tcPr>
          <w:p w:rsidR="00603767" w:rsidRDefault="00603767" w:rsidP="00603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отделения выездной патронажной ПМП взрослым на базе ГБУЗ НСО </w:t>
            </w:r>
            <w:r w:rsidRPr="00603767">
              <w:rPr>
                <w:rFonts w:ascii="Times New Roman" w:hAnsi="Times New Roman" w:cs="Times New Roman"/>
                <w:sz w:val="28"/>
                <w:szCs w:val="28"/>
              </w:rPr>
              <w:t>«НКЦРБ»</w:t>
            </w:r>
          </w:p>
        </w:tc>
        <w:tc>
          <w:tcPr>
            <w:tcW w:w="1498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03767" w:rsidRDefault="00603767" w:rsidP="0060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03767" w:rsidRPr="004E2725" w:rsidRDefault="00603767" w:rsidP="00603767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603767" w:rsidRPr="004E2725" w:rsidRDefault="00603767" w:rsidP="006037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«ГКБ № 2»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15/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«ГБ № 4»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1.2.1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«ГКБ № 11»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1.2.1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«ГКБ № 19»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1.2.1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«ГБ № 3»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«ГКБ № 25»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«ККДП № 27»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«ГП № 21»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16»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18»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7»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ГАУЗ НСО «ГКП № 1»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374D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</w:t>
            </w:r>
            <w:r w:rsidR="00374DA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2»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E272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22»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tcBorders>
              <w:right w:val="single" w:sz="4" w:space="0" w:color="auto"/>
            </w:tcBorders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1.2.2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«ГКП № 20»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3706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«ГП № 29»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0/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D822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</w:t>
            </w:r>
            <w:r w:rsidR="00D8220C">
              <w:rPr>
                <w:rFonts w:ascii="Times New Roman" w:hAnsi="Times New Roman" w:cs="Times New Roman"/>
                <w:sz w:val="28"/>
                <w:szCs w:val="28"/>
              </w:rPr>
              <w:t>КД</w:t>
            </w: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 xml:space="preserve">П № </w:t>
            </w:r>
            <w:r w:rsidR="00D822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«Барабинская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2/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«Болотнинская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3706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«Венгеровская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«ИЦГБ»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«Карасукская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«Колыванская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«Краснозерская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1.2.3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«Ордынская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Pr="004743C5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39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«Татарская ЦРБ им. 70-лет. НСО»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1.2.4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«Тогучинская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1.2.4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«Чулымская ЦРБ»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оказания паллиативной медицинской помощи пациентам в амбулаторных условиях</w:t>
            </w:r>
          </w:p>
        </w:tc>
      </w:tr>
      <w:tr w:rsidR="004E3706" w:rsidRPr="004E2725" w:rsidTr="00640CC5">
        <w:tc>
          <w:tcPr>
            <w:tcW w:w="1127" w:type="dxa"/>
            <w:shd w:val="clear" w:color="auto" w:fill="auto"/>
          </w:tcPr>
          <w:p w:rsidR="004E3706" w:rsidRDefault="004E3706" w:rsidP="004743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1.2.4</w:t>
            </w:r>
            <w:r w:rsidR="004743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706" w:rsidRPr="004E3706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Открытие кабинета ПМП взрослым на базе ГБУЗ НСО «БЦГБ»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4E3706" w:rsidRPr="004E2725" w:rsidRDefault="004E3706" w:rsidP="004E3706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А.В. Колупаев</w:t>
            </w:r>
          </w:p>
        </w:tc>
        <w:tc>
          <w:tcPr>
            <w:tcW w:w="4044" w:type="dxa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оказания паллиативной </w:t>
            </w:r>
            <w:r w:rsidRPr="00DA4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медицинской помощи пациентам в амбулаторных условиях</w:t>
            </w:r>
          </w:p>
        </w:tc>
      </w:tr>
      <w:tr w:rsidR="004E3706" w:rsidRPr="004E2725" w:rsidTr="002A5238">
        <w:tc>
          <w:tcPr>
            <w:tcW w:w="16161" w:type="dxa"/>
            <w:gridSpan w:val="6"/>
            <w:shd w:val="clear" w:color="auto" w:fill="auto"/>
          </w:tcPr>
          <w:p w:rsidR="004E3706" w:rsidRPr="004E2725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1.3. Обеспечение оказания ПМП детям</w:t>
            </w:r>
          </w:p>
        </w:tc>
      </w:tr>
      <w:tr w:rsidR="004E3706" w:rsidRPr="00F3363E" w:rsidTr="00640CC5">
        <w:tc>
          <w:tcPr>
            <w:tcW w:w="112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1.3.1.</w:t>
            </w:r>
          </w:p>
        </w:tc>
        <w:tc>
          <w:tcPr>
            <w:tcW w:w="4483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hAnsi="Times New Roman" w:cs="Times New Roman"/>
                <w:sz w:val="28"/>
                <w:szCs w:val="28"/>
              </w:rPr>
              <w:t>Оптимизация количества паллиативных коек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расчета 2,3</w:t>
            </w:r>
            <w:r w:rsidRPr="00F3363E">
              <w:rPr>
                <w:rFonts w:ascii="Times New Roman" w:hAnsi="Times New Roman" w:cs="Times New Roman"/>
                <w:sz w:val="28"/>
                <w:szCs w:val="28"/>
              </w:rPr>
              <w:t xml:space="preserve"> койки на 100000 детей</w:t>
            </w:r>
          </w:p>
        </w:tc>
        <w:tc>
          <w:tcPr>
            <w:tcW w:w="1498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01.01.2019</w:t>
            </w:r>
          </w:p>
        </w:tc>
        <w:tc>
          <w:tcPr>
            <w:tcW w:w="1642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4E3706" w:rsidRPr="00F3363E" w:rsidRDefault="004E3706" w:rsidP="004E3706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4E3706" w:rsidRPr="00F3363E" w:rsidRDefault="004E3706" w:rsidP="004E3706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4E3706" w:rsidRPr="00F3363E" w:rsidRDefault="004E3706" w:rsidP="004E3706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</w:p>
          <w:p w:rsidR="004E3706" w:rsidRPr="00F3363E" w:rsidRDefault="004E3706" w:rsidP="004E3706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2024 году функционирует 2,3</w:t>
            </w: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паллиативных койки на 100000 детей</w:t>
            </w:r>
          </w:p>
        </w:tc>
      </w:tr>
      <w:tr w:rsidR="004E3706" w:rsidRPr="00F3363E" w:rsidTr="00640CC5">
        <w:tc>
          <w:tcPr>
            <w:tcW w:w="112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1.3.2.</w:t>
            </w:r>
          </w:p>
        </w:tc>
        <w:tc>
          <w:tcPr>
            <w:tcW w:w="4483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Открытие 6</w:t>
            </w: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коек по оказанию паллиативной медицинской помощи детям на базе ГБУЗ НСО «РСДР</w:t>
            </w:r>
            <w:r w:rsidRPr="00F336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98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31.12.2020</w:t>
            </w:r>
          </w:p>
        </w:tc>
        <w:tc>
          <w:tcPr>
            <w:tcW w:w="336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министра А.В. Лиханов </w:t>
            </w:r>
          </w:p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министра А.В. Колупаев</w:t>
            </w:r>
          </w:p>
          <w:p w:rsidR="004E3706" w:rsidRPr="00F3363E" w:rsidRDefault="004E3706" w:rsidP="004E3706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приказ МЗ НСО об организации паллиативной медицинской помощи детям на территории Новосибирской области </w:t>
            </w:r>
          </w:p>
        </w:tc>
      </w:tr>
      <w:tr w:rsidR="004E3706" w:rsidRPr="00F3363E" w:rsidTr="00640CC5">
        <w:tc>
          <w:tcPr>
            <w:tcW w:w="112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363E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3.3.</w:t>
            </w:r>
          </w:p>
        </w:tc>
        <w:tc>
          <w:tcPr>
            <w:tcW w:w="4483" w:type="dxa"/>
            <w:shd w:val="clear" w:color="auto" w:fill="auto"/>
          </w:tcPr>
          <w:p w:rsidR="004E3706" w:rsidRPr="00F3363E" w:rsidRDefault="004E3706" w:rsidP="00DC32E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Открытие не менее 3 коек по оказанию паллиативной медицинской помощи детям на базе ГБУЗ НСО «ГДКБСМП»</w:t>
            </w:r>
            <w:r w:rsidRPr="00F336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8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31.12.2020</w:t>
            </w:r>
          </w:p>
        </w:tc>
        <w:tc>
          <w:tcPr>
            <w:tcW w:w="336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министра Лиханов А.В.</w:t>
            </w:r>
          </w:p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министра Колупаев А.В.</w:t>
            </w:r>
          </w:p>
        </w:tc>
        <w:tc>
          <w:tcPr>
            <w:tcW w:w="4044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4E3706" w:rsidRPr="00F3363E" w:rsidTr="00640CC5">
        <w:tc>
          <w:tcPr>
            <w:tcW w:w="112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1.3.4.</w:t>
            </w:r>
          </w:p>
        </w:tc>
        <w:tc>
          <w:tcPr>
            <w:tcW w:w="4483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Выделение 5 детских коек на базе ГБУЗ НСО «НКРБ № 1» в отдельный пост отделения паллиативной медицинской помощи в связи с разными подходами к оказанию </w:t>
            </w: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паллиативной медицинской помощи взрослым и детям, с назначением старшего ординатора</w:t>
            </w:r>
          </w:p>
        </w:tc>
        <w:tc>
          <w:tcPr>
            <w:tcW w:w="1498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01.09.2019</w:t>
            </w:r>
          </w:p>
        </w:tc>
        <w:tc>
          <w:tcPr>
            <w:tcW w:w="1642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31.12.2019</w:t>
            </w:r>
          </w:p>
        </w:tc>
        <w:tc>
          <w:tcPr>
            <w:tcW w:w="3367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министра А.В. Лиханов</w:t>
            </w:r>
          </w:p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Заместитель министра А.В. Колупаев </w:t>
            </w:r>
          </w:p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врач ГБУЗ НСО «НКРБ № 1» </w:t>
            </w:r>
          </w:p>
          <w:p w:rsidR="009B11E8" w:rsidRPr="00DC32EE" w:rsidRDefault="009B11E8" w:rsidP="009B11E8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2E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Н.С. Моногаров </w:t>
            </w:r>
          </w:p>
          <w:p w:rsidR="004E3706" w:rsidRPr="00F3363E" w:rsidRDefault="004E3706" w:rsidP="004E370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4E3706" w:rsidRPr="00F3363E" w:rsidRDefault="004E3706" w:rsidP="004E37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9B11E8" w:rsidRPr="00F3363E" w:rsidTr="000360F6">
        <w:tc>
          <w:tcPr>
            <w:tcW w:w="16161" w:type="dxa"/>
            <w:gridSpan w:val="6"/>
            <w:shd w:val="clear" w:color="auto" w:fill="auto"/>
          </w:tcPr>
          <w:p w:rsidR="009B11E8" w:rsidRPr="00640CC5" w:rsidRDefault="009B11E8" w:rsidP="009B11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1.4. Обеспечение оказания ПМП детям в амбулаторных условиях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1.4.1.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««РСДР»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31.12.2021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1.4.1.1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«РСДР» в Черепановском филиале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31.12.2021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медицинской организации 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.1.2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«РСДР» в Кировском филиале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Внесение изменений в приказ МЗ НСО об организации паллиативной медицинской </w:t>
            </w: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1.4.2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«НКРБ № 1»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1.4.3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«НКРБ № 1»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.4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««Линевская 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.4.1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«Линевская 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1.4.5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«Татарская ЦРБ им. 70-летия НСО»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.5.1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«Татарская ЦРБ им. 70-летия НСО»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1.4.6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«Тогучинская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1.4.6.1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«Тогучинская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1.4.7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«Кочковская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1.4.7.1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«Кочковская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1.4.8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«Куйбышевская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1.4.8.1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«Куйбышевская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1.4.8.2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«Куйбышевская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1.4.9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rFonts w:cs="Times New Roman"/>
                <w:sz w:val="28"/>
                <w:szCs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«ГКБСМП»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4.9.1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«ГДКБСМП»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01.01.2023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31.12.2023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  <w:p w:rsidR="00640CC5" w:rsidRPr="00640CC5" w:rsidRDefault="00640CC5" w:rsidP="00640CC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.9.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«ГДКБСМП»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1.4.10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отделения выездной патронажной ПМП детям на базе ГБУЗ НСО «Карасукская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</w:t>
            </w: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.10.1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pStyle w:val="aff0"/>
              <w:jc w:val="both"/>
              <w:rPr>
                <w:sz w:val="28"/>
              </w:rPr>
            </w:pPr>
            <w:r w:rsidRPr="00640CC5">
              <w:rPr>
                <w:rFonts w:cs="Times New Roman"/>
                <w:sz w:val="28"/>
                <w:szCs w:val="28"/>
              </w:rPr>
              <w:t>Открытие выездной патронажной бригады ПМП детям</w:t>
            </w:r>
            <w:r w:rsidRPr="00640CC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640CC5">
              <w:rPr>
                <w:rFonts w:cs="Times New Roman"/>
                <w:sz w:val="28"/>
                <w:szCs w:val="28"/>
              </w:rPr>
              <w:t>на базе ГБУЗ НСО «Карасукская ЦРБ»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01.01.2024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Лиханов</w:t>
            </w:r>
          </w:p>
          <w:p w:rsidR="00640CC5" w:rsidRPr="00640CC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А.В. Колупаев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40CC5" w:rsidRPr="00640CC5" w:rsidRDefault="00640CC5" w:rsidP="00640CC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внештатный детский специалист по </w:t>
            </w: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паллиативной помощи МЗ НСО Л.А. Гатауллина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медицинской организации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Внесение изменений в приказ МЗ НСО об организации паллиативной медицинской помощи детям на территории Новосибирской области</w:t>
            </w:r>
          </w:p>
        </w:tc>
      </w:tr>
      <w:tr w:rsidR="00640CC5" w:rsidRPr="004E2725" w:rsidTr="004E2725">
        <w:tc>
          <w:tcPr>
            <w:tcW w:w="16161" w:type="dxa"/>
            <w:gridSpan w:val="6"/>
            <w:shd w:val="clear" w:color="auto" w:fill="auto"/>
          </w:tcPr>
          <w:p w:rsid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 Мероприятия по кадровому обеспечению организаций, оказывающих паллиативную медицинскую помощь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2.1.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sz w:val="28"/>
                <w:szCs w:val="28"/>
              </w:rPr>
              <w:t>Мониторинг потребности Новосибирской области в медицинских кадрах в разрезе государственных медицинских организаций, оказывающих паллиативную медицинскую помощь взрослым и детям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 Аксенова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Главный внештатный детский специалист по паллиативной помощи МЗ НСО 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высококвалифицированными кадрами медицинских учреждений Новосибирской области. Устранение кадрового дефицита медицинских работников соответствующей специальности и квалификации. Развитие целевого обучения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i/>
                <w:sz w:val="28"/>
                <w:szCs w:val="28"/>
              </w:rPr>
              <w:t>2.2.</w:t>
            </w:r>
          </w:p>
        </w:tc>
        <w:tc>
          <w:tcPr>
            <w:tcW w:w="4483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hAnsi="Times New Roman" w:cs="Times New Roman"/>
                <w:sz w:val="28"/>
                <w:szCs w:val="28"/>
              </w:rPr>
              <w:t>Принятие мер, направленных на повышение укомплектованности штатной численности государственных медицинских организаций, повышение качества подготовки медицинских кадров, уровня профессионального мастерства, а также престижа медицинских специальностей</w:t>
            </w:r>
          </w:p>
        </w:tc>
        <w:tc>
          <w:tcPr>
            <w:tcW w:w="1498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 Аксенова</w:t>
            </w:r>
          </w:p>
          <w:p w:rsidR="00640CC5" w:rsidRP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Pr="00640CC5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Главный внештатный детский специалист по паллиативной помощи МЗ НСО </w:t>
            </w:r>
          </w:p>
          <w:p w:rsidR="00640CC5" w:rsidRPr="00640CC5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640CC5" w:rsidRDefault="00640CC5" w:rsidP="00640CC5">
            <w:pPr>
              <w:spacing w:line="240" w:lineRule="auto"/>
              <w:ind w:right="144"/>
              <w:outlineLvl w:val="0"/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</w:pPr>
            <w:r w:rsidRPr="00640CC5"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  <w:lastRenderedPageBreak/>
              <w:t xml:space="preserve">Учитывая широкий спектр решаемых задач при совершенствовании кадрового обеспечения государственных медицинских организаций. Принятие мер, направленных на повышение укомплектованности штатной численности государственных </w:t>
            </w:r>
            <w:r w:rsidRPr="00640CC5"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  <w:lastRenderedPageBreak/>
              <w:t>медицинских организаций, повышение качества подготовки медицинских кадров, уровня профессионального мастерства, а также престижа медицинских специальностей, окажет влияние на снижение смертности населения трудоспособного возраста,</w:t>
            </w:r>
          </w:p>
          <w:p w:rsidR="00640CC5" w:rsidRPr="00640CC5" w:rsidRDefault="00640CC5" w:rsidP="00640CC5">
            <w:pPr>
              <w:spacing w:line="240" w:lineRule="auto"/>
              <w:ind w:right="144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CC5"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  <w:t>снижение смертности от болезней системы кровообращения, приведет к снижению коэффициента совместительства до 1,2.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2.3</w:t>
            </w: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Возмещение части стоимости найма жилого помещения до 5 000 руб. ежемесячно медицинским работникам при условии отсутствия в собственности жилья на территории Новосибирской области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F3363E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</w:t>
            </w:r>
          </w:p>
          <w:p w:rsidR="00640CC5" w:rsidRPr="00F3363E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Е.А. Аксенова</w:t>
            </w:r>
          </w:p>
          <w:p w:rsidR="00640CC5" w:rsidRPr="00F3363E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 А.В. Колупаев</w:t>
            </w:r>
          </w:p>
          <w:p w:rsidR="00640CC5" w:rsidRPr="004E272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может быть предоставлена не менее 800 медицинским работникам всех специальностей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2.4</w:t>
            </w: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Возмещение стоимости проезда общественным транспортом ежемесячно медицинским работникам удаленных государственных организаций, проживающих вне территории района нахождения медицинской организации. 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F3363E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</w:t>
            </w:r>
          </w:p>
          <w:p w:rsidR="00640CC5" w:rsidRPr="00F3363E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Е.А. Аксенова</w:t>
            </w:r>
          </w:p>
          <w:p w:rsidR="00640CC5" w:rsidRPr="00F3363E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 А.В. Колупаев</w:t>
            </w:r>
          </w:p>
          <w:p w:rsidR="00640CC5" w:rsidRPr="004E2725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может быть предоставлена не менее 500 медицинским работникам всех специальностей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 Перечень медицинских организаций утверждается приказом министерства здравоохранения Новосибирской области.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363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</w:p>
        </w:tc>
        <w:tc>
          <w:tcPr>
            <w:tcW w:w="4483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>Получение дополнительного образования врачей-педиатров по программе повышения квалификации «Паллиативная медицинская помощь детям» в объёме 36 ч. на базе ФГБОУ ВО «НГМУ»</w:t>
            </w:r>
          </w:p>
        </w:tc>
        <w:tc>
          <w:tcPr>
            <w:tcW w:w="1498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31.12.2019</w:t>
            </w:r>
          </w:p>
        </w:tc>
        <w:tc>
          <w:tcPr>
            <w:tcW w:w="3367" w:type="dxa"/>
            <w:shd w:val="clear" w:color="auto" w:fill="auto"/>
          </w:tcPr>
          <w:p w:rsidR="00640CC5" w:rsidRPr="00F3363E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 Лиханов</w:t>
            </w:r>
          </w:p>
          <w:p w:rsidR="00640CC5" w:rsidRPr="00F3363E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Ректор ФГБОУ ВО «НГМУ» И.О. Маринкин </w:t>
            </w:r>
          </w:p>
          <w:p w:rsidR="00640CC5" w:rsidRPr="00F3363E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врачи медицинских организаций НСО</w:t>
            </w:r>
          </w:p>
        </w:tc>
        <w:tc>
          <w:tcPr>
            <w:tcW w:w="4044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63E"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  <w:t>Повышение качества оказания паллиативной медицинской помощи детям</w:t>
            </w:r>
          </w:p>
        </w:tc>
      </w:tr>
      <w:tr w:rsidR="00640CC5" w:rsidRPr="00F3363E" w:rsidTr="00640CC5">
        <w:tc>
          <w:tcPr>
            <w:tcW w:w="1127" w:type="dxa"/>
            <w:shd w:val="clear" w:color="auto" w:fill="auto"/>
          </w:tcPr>
          <w:p w:rsidR="00640CC5" w:rsidRPr="00BE2F2B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F2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2.6</w:t>
            </w:r>
            <w:r w:rsidRPr="00BE2F2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BE2F2B" w:rsidRDefault="00640CC5" w:rsidP="00640CC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среднего медицинского персонала, привлеченных к оказанию медицинской помощи в сельской местности, оказанию ПМП</w:t>
            </w:r>
          </w:p>
        </w:tc>
        <w:tc>
          <w:tcPr>
            <w:tcW w:w="1498" w:type="dxa"/>
            <w:shd w:val="clear" w:color="auto" w:fill="auto"/>
          </w:tcPr>
          <w:p w:rsidR="00640CC5" w:rsidRPr="00BE2F2B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BE2F2B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BE2F2B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Аксенова Е.А.</w:t>
            </w:r>
          </w:p>
          <w:p w:rsidR="00640CC5" w:rsidRPr="00BE2F2B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специалист по медицинскому и фармацевтическому образованию МЗ НСО Домахина С.В.</w:t>
            </w:r>
          </w:p>
          <w:p w:rsidR="00640CC5" w:rsidRPr="00BE2F2B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специалист по паллиативной медицинской помощи МЗ НСО Лайвин Д.А.</w:t>
            </w:r>
          </w:p>
          <w:p w:rsidR="00640CC5" w:rsidRPr="00BE2F2B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2F2B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врачи ГБУЗ НСО</w:t>
            </w:r>
          </w:p>
        </w:tc>
        <w:tc>
          <w:tcPr>
            <w:tcW w:w="4044" w:type="dxa"/>
            <w:shd w:val="clear" w:color="auto" w:fill="auto"/>
          </w:tcPr>
          <w:p w:rsidR="00640CC5" w:rsidRPr="00F3363E" w:rsidRDefault="00640CC5" w:rsidP="00640CC5">
            <w:pPr>
              <w:spacing w:line="240" w:lineRule="auto"/>
              <w:rPr>
                <w:rFonts w:ascii="Times New Roman" w:eastAsia="Arial Unicode MS" w:hAnsi="Times New Roman" w:cs="Times New Roman"/>
                <w:bCs/>
                <w:sz w:val="28"/>
                <w:szCs w:val="28"/>
                <w:u w:color="000000"/>
              </w:rPr>
            </w:pPr>
          </w:p>
        </w:tc>
      </w:tr>
      <w:tr w:rsidR="00640CC5" w:rsidRPr="004E2725" w:rsidTr="004E2725">
        <w:tc>
          <w:tcPr>
            <w:tcW w:w="16161" w:type="dxa"/>
            <w:gridSpan w:val="6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 Мероприятия по повышению качества и доступности обезболивания, в том числе повышение доступности лекарственных препаратов для лечения болевого синдрома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3.1.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Ежегодное формирование сводной заявки на получение наркотических лекарственных 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препаратов, обеспечивающей возможность достижения расчетного уровня обезболивания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01.09.2019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F3363E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336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</w:t>
            </w:r>
          </w:p>
          <w:p w:rsidR="00640CC5" w:rsidRPr="00F3363E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Е.А. Аксенова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Ежегодно утвержденная сводная заявка на получение наркотических лекарственных </w:t>
            </w: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препаратов и психотропных лекарственных препаратов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3.2.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Обеспечение информирования граждан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возможностях оказании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 паллиативной медицинской помощи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А.В. Лиханов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Главный внештатный специалист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скорой медицинской помощи МЗ НСО Большакова И.А.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Лайвин Д.А.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0CC5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Информирование пациентов, обратившихся к скорой медицинской помощи, с поводом «болевой синдром». </w:t>
            </w:r>
          </w:p>
        </w:tc>
      </w:tr>
      <w:tr w:rsidR="00640CC5" w:rsidRPr="00C6287F" w:rsidTr="00640CC5">
        <w:tc>
          <w:tcPr>
            <w:tcW w:w="1127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i/>
                <w:sz w:val="28"/>
                <w:szCs w:val="28"/>
              </w:rPr>
              <w:t>3.3</w:t>
            </w:r>
          </w:p>
        </w:tc>
        <w:tc>
          <w:tcPr>
            <w:tcW w:w="4483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>Информирование граждан о ПМП:</w:t>
            </w:r>
          </w:p>
          <w:p w:rsidR="00640CC5" w:rsidRPr="00C6287F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доступной справочной информации, </w:t>
            </w: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информационных стендов с информацией в медицинских учреждениях о возможности обслуживания на </w:t>
            </w: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дому граждан, страдающих неизлечимыми прогрессирующими заболеваниями, нуждающихся в обезболивании, в том числе наркотическими лекарственными препаратами, постороннем уходе, о порядке получения медицинских изделий пациентам, нуждающимся в оказании ПМП на дому</w:t>
            </w:r>
          </w:p>
        </w:tc>
        <w:tc>
          <w:tcPr>
            <w:tcW w:w="1498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Е.А. Аксенова</w:t>
            </w:r>
          </w:p>
          <w:p w:rsidR="00640CC5" w:rsidRPr="00C6287F" w:rsidRDefault="00640CC5" w:rsidP="00640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Заместитель министра</w:t>
            </w:r>
          </w:p>
          <w:p w:rsidR="00640CC5" w:rsidRPr="00C6287F" w:rsidRDefault="00640CC5" w:rsidP="00640CC5">
            <w:pPr>
              <w:spacing w:line="240" w:lineRule="auto"/>
              <w:ind w:left="7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А.В. Лиханов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100% поликлиник от общего числа поликлиник имеют информационные стенды о возможности обслуживания на дому граждан, страдающих неизлечимыми </w:t>
            </w: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прогрессирующими заболеваниями, нуждающихся в постороннем уходе, наблюдении среднего медицинского персонала, механизм получения медицинских изделий, нуждающимся в оказании ПМП в домашних условиях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Внедрение схем контроля эффективности лечения болевого синдрома во всех медицинских организациях (схема Первичной оценки болевого синдрома, Дневник оценки боли)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 Лиханов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НСО о применении схем Первичной оценки болевого синдрома, Дневника оценки боли во всех случаях лечения болевого синдрома более 7 дней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C6287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своевременной передачи протоколов оценки побочных эффектов применения наркотических лекарственных препаратов и психотропных </w:t>
            </w:r>
            <w:r w:rsidRPr="00C628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лекарственных препаратов государственными медицинскими организациями Новосибирской области в Территориальный орган Росздравнадзора по Новосибирской области</w:t>
            </w:r>
          </w:p>
        </w:tc>
        <w:tc>
          <w:tcPr>
            <w:tcW w:w="1498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1.2020</w:t>
            </w:r>
          </w:p>
        </w:tc>
        <w:tc>
          <w:tcPr>
            <w:tcW w:w="1642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А.В. Лиханов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специалист фармаколог МЗ НСО В.Е. Митрохин</w:t>
            </w:r>
          </w:p>
        </w:tc>
        <w:tc>
          <w:tcPr>
            <w:tcW w:w="4044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Информирование Территориального органа Росздравнадзора по Новосибирской области о всех случаях </w:t>
            </w: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 xml:space="preserve">побочных эффектов </w:t>
            </w:r>
            <w:r w:rsidRPr="00C628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 наркотических лекарственных препаратов и психотропных лекарственных препаратов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3.6</w:t>
            </w: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семинаров для медицинских работников по вопросам современного подхода к обезболивающей терапии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НСО о графике проведения обучающих семинаров ежегодно до 1 апреля текущего года. Обеспечение проведения обучающих семинаров не менее чем в 10 медицинских организациях ежегодно.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3.7</w:t>
            </w: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Обеспечение проведения мониторинга вызовов бригады скорой медицинской помощи с поводом «болевой синдром»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скорой медицинской помощи МЗ НСО И.А. Большакова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анализа главным внештатным специалистом по паллиативной медицинской помощи МЗ НСО Д.А. Лайвиным ежемесячно, представление сводных результатов на видеоселекторных совещаниях с главными врачами государственных медицинских организаций Новосибирской области ежеквартально. </w:t>
            </w:r>
          </w:p>
        </w:tc>
      </w:tr>
      <w:tr w:rsidR="00640CC5" w:rsidRPr="004E2725" w:rsidTr="004E2725">
        <w:tc>
          <w:tcPr>
            <w:tcW w:w="16161" w:type="dxa"/>
            <w:gridSpan w:val="6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 Мероприятия по совершенствованию внутреннего контроля качества и оказания паллиативной медицинской помощи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внедрение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 формы протокола врачебной комиссии государственной медицинской организации для определения показаний к оказанию паллиативной медицинской помощи 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1.12.2021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министра 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Е.А. Аксенова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Утверждение формы протокола 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врачебной комиссии государственной медицинской организации для определения показаний к оказанию паллиативной медицинской помощи приказом МЗ НСО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4.2.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тематического ведомственного контроля качества оказания медицинской помощи и безопасности медицинской деятельности при оказании паллиативной медицинской помощи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>на основе клинических рекомендаций и критериев качества ПМП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  <w:r w:rsidRPr="00475C8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МЗ НСО о </w:t>
            </w: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проведении тематического ведомственного контроля качества оказания медицинской помощи и безопасности медицинской деятельности при оказании паллиативной медицинской помощи. Проведение не менее, чем по 1 случаю оказания паллиативной медицинской помощи в год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4.3.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 xml:space="preserve">Разбор клинических случаев некачественного оказания паллиативной медицинской помощи больным 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Е.А. Аксенова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 Лиханов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Главный внештатный специалист по паллиативной </w:t>
            </w: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медицинской помощи МЗ НСО Д.А. Лайвин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Повышение качества оказания паллиативной медицинской помощи. Разбор не менее 4 случаев ежегодно</w:t>
            </w:r>
          </w:p>
        </w:tc>
      </w:tr>
      <w:tr w:rsidR="00640CC5" w:rsidRPr="004E2725" w:rsidTr="004E2725">
        <w:tc>
          <w:tcPr>
            <w:tcW w:w="16161" w:type="dxa"/>
            <w:gridSpan w:val="6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b/>
                <w:sz w:val="28"/>
                <w:szCs w:val="28"/>
              </w:rPr>
              <w:t>5. Мероприятия по развитию системы учета и мониторинга пациентов, нуждающихся в паллиативной медицинской помощи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5.1.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Определение технического задания для формирования медицинской документации при оказании паллиативной медицинской помощи в Медицинской информационной системе Новосибирской области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Главный внештатный специалист по паллиативной медицинской помощи МЗ НСО Д.А. Лайвин</w:t>
            </w:r>
            <w:r w:rsidRPr="00475C8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5.2.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Развитие Медицинской информационной системы Новосибирской области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01.01.2022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Министр здравоохранения К.В. Хальзов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4E2725" w:rsidTr="004E2725">
        <w:tc>
          <w:tcPr>
            <w:tcW w:w="16161" w:type="dxa"/>
            <w:gridSpan w:val="6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 Мероприятия, направленные на совершенствование взаимодействия медицинских организаций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учреждениями </w:t>
            </w:r>
            <w:r w:rsidRPr="004E2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социального обслуживания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 некоммерческими организациями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t>6.1.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порядка взаимодействия государственных медицинских организаций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Новосибирской области с учреждениями социального обслуживания. 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Министр здравоохранения К.В. Хальзов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рабочего совещания с заинтересованными органами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исполнительной власти Новосибирской области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6.2.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725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своевременной передачи информации о пациентах, нуждающихся в проведении социального обслуживания и (или) имеющих показания к оказанию паллиативной медицинской помощи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01.01.2021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Министр здравоохранения К.В. Хальзов</w:t>
            </w:r>
          </w:p>
        </w:tc>
        <w:tc>
          <w:tcPr>
            <w:tcW w:w="4044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мониторинга оказания ПМП пациентам на территории Новосибирской области. 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6.3.</w:t>
            </w:r>
          </w:p>
        </w:tc>
        <w:tc>
          <w:tcPr>
            <w:tcW w:w="4483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перспектив и порядка взаимодействия с некоммерческими организациями, чья деятельность связана с оказанием ПМП населению</w:t>
            </w:r>
          </w:p>
        </w:tc>
        <w:tc>
          <w:tcPr>
            <w:tcW w:w="1498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01.01.2020</w:t>
            </w:r>
          </w:p>
        </w:tc>
        <w:tc>
          <w:tcPr>
            <w:tcW w:w="1642" w:type="dxa"/>
            <w:shd w:val="clear" w:color="auto" w:fill="auto"/>
          </w:tcPr>
          <w:p w:rsidR="00640CC5" w:rsidRPr="004E2725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31.12.2022</w:t>
            </w:r>
          </w:p>
        </w:tc>
        <w:tc>
          <w:tcPr>
            <w:tcW w:w="3367" w:type="dxa"/>
            <w:shd w:val="clear" w:color="auto" w:fill="auto"/>
          </w:tcPr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</w:t>
            </w:r>
          </w:p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Е.А. Аксенова</w:t>
            </w:r>
          </w:p>
        </w:tc>
        <w:tc>
          <w:tcPr>
            <w:tcW w:w="4044" w:type="dxa"/>
            <w:shd w:val="clear" w:color="auto" w:fill="auto"/>
          </w:tcPr>
          <w:p w:rsidR="00640CC5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0CC5" w:rsidRPr="004E2725" w:rsidTr="00E8389F">
        <w:tc>
          <w:tcPr>
            <w:tcW w:w="16161" w:type="dxa"/>
            <w:gridSpan w:val="6"/>
            <w:shd w:val="clear" w:color="auto" w:fill="auto"/>
          </w:tcPr>
          <w:p w:rsid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b/>
                <w:sz w:val="28"/>
                <w:szCs w:val="28"/>
              </w:rPr>
              <w:t>7. Мероприятия направленные на совершенствование 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ганизации нутритивной поддержки</w:t>
            </w:r>
          </w:p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b/>
                <w:sz w:val="28"/>
                <w:szCs w:val="28"/>
              </w:rPr>
              <w:t>при оказании паллиативной медицинской помощи детям</w:t>
            </w:r>
          </w:p>
        </w:tc>
      </w:tr>
      <w:tr w:rsidR="00640CC5" w:rsidRPr="004E2725" w:rsidTr="00640CC5">
        <w:tc>
          <w:tcPr>
            <w:tcW w:w="1127" w:type="dxa"/>
            <w:shd w:val="clear" w:color="auto" w:fill="auto"/>
          </w:tcPr>
          <w:p w:rsidR="00640CC5" w:rsidRDefault="00640CC5" w:rsidP="00640C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7.1</w:t>
            </w:r>
          </w:p>
        </w:tc>
        <w:tc>
          <w:tcPr>
            <w:tcW w:w="4483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>Внедрение программы по организации нутритивной поддержки при оказании паллиативной медицинской 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6287F">
              <w:rPr>
                <w:rFonts w:ascii="Times New Roman" w:hAnsi="Times New Roman" w:cs="Times New Roman"/>
                <w:sz w:val="28"/>
                <w:szCs w:val="28"/>
              </w:rPr>
              <w:t>щи детям</w:t>
            </w:r>
          </w:p>
        </w:tc>
        <w:tc>
          <w:tcPr>
            <w:tcW w:w="1498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1.01</w:t>
            </w:r>
            <w:r w:rsidRPr="00C6287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.20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20</w:t>
            </w:r>
          </w:p>
        </w:tc>
        <w:tc>
          <w:tcPr>
            <w:tcW w:w="1642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31.12.2024</w:t>
            </w:r>
          </w:p>
        </w:tc>
        <w:tc>
          <w:tcPr>
            <w:tcW w:w="3367" w:type="dxa"/>
            <w:shd w:val="clear" w:color="auto" w:fill="auto"/>
          </w:tcPr>
          <w:p w:rsidR="00640CC5" w:rsidRPr="004E2725" w:rsidRDefault="00640CC5" w:rsidP="00640CC5">
            <w:pPr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А.В. Лиханов</w:t>
            </w:r>
          </w:p>
          <w:p w:rsidR="00640CC5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министра А.В. Колупаев</w:t>
            </w:r>
          </w:p>
          <w:p w:rsidR="00640CC5" w:rsidRPr="00C6287F" w:rsidRDefault="00640CC5" w:rsidP="00640CC5">
            <w:pPr>
              <w:ind w:left="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внештатный детский специалист по паллиативной помощи МЗ НСО Л.А. Гатауллина</w:t>
            </w:r>
          </w:p>
        </w:tc>
        <w:tc>
          <w:tcPr>
            <w:tcW w:w="4044" w:type="dxa"/>
            <w:shd w:val="clear" w:color="auto" w:fill="auto"/>
          </w:tcPr>
          <w:p w:rsidR="00640CC5" w:rsidRPr="00C6287F" w:rsidRDefault="00640CC5" w:rsidP="00640CC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287F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Реализована программа</w:t>
            </w:r>
          </w:p>
        </w:tc>
      </w:tr>
    </w:tbl>
    <w:p w:rsidR="00B02C52" w:rsidRPr="00542731" w:rsidRDefault="00B02C5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02C52" w:rsidRPr="00542731" w:rsidSect="00F21735">
      <w:pgSz w:w="16838" w:h="11906" w:orient="landscape"/>
      <w:pgMar w:top="709" w:right="536" w:bottom="56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5C5" w:rsidRDefault="003845C5" w:rsidP="00AB719E">
      <w:pPr>
        <w:spacing w:line="240" w:lineRule="auto"/>
      </w:pPr>
      <w:r>
        <w:separator/>
      </w:r>
    </w:p>
  </w:endnote>
  <w:endnote w:type="continuationSeparator" w:id="0">
    <w:p w:rsidR="003845C5" w:rsidRDefault="003845C5" w:rsidP="00AB71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3"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default"/>
    <w:sig w:usb0="00000003" w:usb1="00000000" w:usb2="00000000" w:usb3="00000000" w:csb0="00000001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21551"/>
      <w:docPartObj>
        <w:docPartGallery w:val="Page Numbers (Bottom of Page)"/>
        <w:docPartUnique/>
      </w:docPartObj>
    </w:sdtPr>
    <w:sdtEndPr/>
    <w:sdtContent>
      <w:p w:rsidR="0093449D" w:rsidRDefault="0093449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F55">
          <w:rPr>
            <w:noProof/>
          </w:rPr>
          <w:t>36</w:t>
        </w:r>
        <w:r>
          <w:fldChar w:fldCharType="end"/>
        </w:r>
      </w:p>
    </w:sdtContent>
  </w:sdt>
  <w:p w:rsidR="0093449D" w:rsidRDefault="0093449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5C5" w:rsidRDefault="003845C5" w:rsidP="00AB719E">
      <w:pPr>
        <w:spacing w:line="240" w:lineRule="auto"/>
      </w:pPr>
      <w:r>
        <w:separator/>
      </w:r>
    </w:p>
  </w:footnote>
  <w:footnote w:type="continuationSeparator" w:id="0">
    <w:p w:rsidR="003845C5" w:rsidRDefault="003845C5" w:rsidP="00AB719E">
      <w:pPr>
        <w:spacing w:line="240" w:lineRule="auto"/>
      </w:pPr>
      <w:r>
        <w:continuationSeparator/>
      </w:r>
    </w:p>
  </w:footnote>
  <w:footnote w:id="1">
    <w:p w:rsidR="0093449D" w:rsidRDefault="0093449D" w:rsidP="001B3C07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736625A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24A0A12"/>
    <w:multiLevelType w:val="hybridMultilevel"/>
    <w:tmpl w:val="2EE681A0"/>
    <w:lvl w:ilvl="0" w:tplc="44A28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09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8F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20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CE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25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2E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1EA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A3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3C2CA1"/>
    <w:multiLevelType w:val="multilevel"/>
    <w:tmpl w:val="96AA75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10A4F63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A44426"/>
    <w:multiLevelType w:val="multilevel"/>
    <w:tmpl w:val="6510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E31A16"/>
    <w:multiLevelType w:val="hybridMultilevel"/>
    <w:tmpl w:val="C8889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023C55"/>
    <w:multiLevelType w:val="hybridMultilevel"/>
    <w:tmpl w:val="3766BFBE"/>
    <w:lvl w:ilvl="0" w:tplc="8548C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4268F"/>
    <w:multiLevelType w:val="hybridMultilevel"/>
    <w:tmpl w:val="22C4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8033B"/>
    <w:multiLevelType w:val="hybridMultilevel"/>
    <w:tmpl w:val="18A6E388"/>
    <w:lvl w:ilvl="0" w:tplc="7ED08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A5D7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AC0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26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2F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09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86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A4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48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7747EE9"/>
    <w:multiLevelType w:val="multilevel"/>
    <w:tmpl w:val="FE3AA7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cs="Arial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Arial" w:hint="default"/>
      </w:rPr>
    </w:lvl>
  </w:abstractNum>
  <w:abstractNum w:abstractNumId="13" w15:restartNumberingAfterBreak="0">
    <w:nsid w:val="1B8B4A33"/>
    <w:multiLevelType w:val="hybridMultilevel"/>
    <w:tmpl w:val="B70A904E"/>
    <w:lvl w:ilvl="0" w:tplc="F9A0F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0627EA9"/>
    <w:multiLevelType w:val="hybridMultilevel"/>
    <w:tmpl w:val="C18E0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B73D2"/>
    <w:multiLevelType w:val="hybridMultilevel"/>
    <w:tmpl w:val="0D3CF606"/>
    <w:lvl w:ilvl="0" w:tplc="D0A04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C8A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E8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A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0F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ED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4D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E5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C2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37C0E4B"/>
    <w:multiLevelType w:val="hybridMultilevel"/>
    <w:tmpl w:val="6720A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62D0E"/>
    <w:multiLevelType w:val="hybridMultilevel"/>
    <w:tmpl w:val="D0C0F4C8"/>
    <w:lvl w:ilvl="0" w:tplc="CCE4D526">
      <w:start w:val="1"/>
      <w:numFmt w:val="decimal"/>
      <w:lvlText w:val="%1.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E56BEB"/>
    <w:multiLevelType w:val="hybridMultilevel"/>
    <w:tmpl w:val="E7F079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8B71FFF"/>
    <w:multiLevelType w:val="hybridMultilevel"/>
    <w:tmpl w:val="65668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C13232"/>
    <w:multiLevelType w:val="hybridMultilevel"/>
    <w:tmpl w:val="3CE6B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9717F"/>
    <w:multiLevelType w:val="hybridMultilevel"/>
    <w:tmpl w:val="99469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6279CD"/>
    <w:multiLevelType w:val="multilevel"/>
    <w:tmpl w:val="DFE4B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3A272204"/>
    <w:multiLevelType w:val="hybridMultilevel"/>
    <w:tmpl w:val="EDEE868E"/>
    <w:lvl w:ilvl="0" w:tplc="969A0044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12F8F536">
      <w:start w:val="1"/>
      <w:numFmt w:val="decimal"/>
      <w:lvlText w:val="1.%2."/>
      <w:lvlJc w:val="left"/>
      <w:pPr>
        <w:ind w:left="360" w:hanging="360"/>
      </w:pPr>
      <w:rPr>
        <w:rFonts w:hint="default"/>
        <w:b/>
        <w:i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24" w15:restartNumberingAfterBreak="0">
    <w:nsid w:val="3F9D210E"/>
    <w:multiLevelType w:val="hybridMultilevel"/>
    <w:tmpl w:val="7E842F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498372B"/>
    <w:multiLevelType w:val="hybridMultilevel"/>
    <w:tmpl w:val="6DEE9D3E"/>
    <w:lvl w:ilvl="0" w:tplc="0E985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</w:rPr>
    </w:lvl>
    <w:lvl w:ilvl="1" w:tplc="21C01C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A2E4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1248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A6F5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C00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86B2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92B7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54FA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9092B56"/>
    <w:multiLevelType w:val="hybridMultilevel"/>
    <w:tmpl w:val="780A977C"/>
    <w:lvl w:ilvl="0" w:tplc="44A284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1079E"/>
    <w:multiLevelType w:val="hybridMultilevel"/>
    <w:tmpl w:val="C45469C8"/>
    <w:lvl w:ilvl="0" w:tplc="875E8D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425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A0DD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096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0CA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320E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3CC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80C6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486A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D7B77"/>
    <w:multiLevelType w:val="hybridMultilevel"/>
    <w:tmpl w:val="91026F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5DC205C"/>
    <w:multiLevelType w:val="hybridMultilevel"/>
    <w:tmpl w:val="50764328"/>
    <w:lvl w:ilvl="0" w:tplc="FFFFFFF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61F3ADF"/>
    <w:multiLevelType w:val="hybridMultilevel"/>
    <w:tmpl w:val="FE4C6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727D3"/>
    <w:multiLevelType w:val="hybridMultilevel"/>
    <w:tmpl w:val="18748310"/>
    <w:lvl w:ilvl="0" w:tplc="F736625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4B00B51"/>
    <w:multiLevelType w:val="hybridMultilevel"/>
    <w:tmpl w:val="C876FDEE"/>
    <w:lvl w:ilvl="0" w:tplc="0E985C4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64B2922"/>
    <w:multiLevelType w:val="hybridMultilevel"/>
    <w:tmpl w:val="6CE8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F52B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6A306FE5"/>
    <w:multiLevelType w:val="hybridMultilevel"/>
    <w:tmpl w:val="F758854A"/>
    <w:lvl w:ilvl="0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570CB6"/>
    <w:multiLevelType w:val="hybridMultilevel"/>
    <w:tmpl w:val="14E4D09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7" w15:restartNumberingAfterBreak="0">
    <w:nsid w:val="6C7525F9"/>
    <w:multiLevelType w:val="hybridMultilevel"/>
    <w:tmpl w:val="F63AB5D4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8" w15:restartNumberingAfterBreak="0">
    <w:nsid w:val="6D5A6679"/>
    <w:multiLevelType w:val="hybridMultilevel"/>
    <w:tmpl w:val="D7E2924C"/>
    <w:lvl w:ilvl="0" w:tplc="44A284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A1504"/>
    <w:multiLevelType w:val="hybridMultilevel"/>
    <w:tmpl w:val="66206A1E"/>
    <w:lvl w:ilvl="0" w:tplc="903A945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8F10DC"/>
    <w:multiLevelType w:val="hybridMultilevel"/>
    <w:tmpl w:val="D8DC1A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563296C"/>
    <w:multiLevelType w:val="hybridMultilevel"/>
    <w:tmpl w:val="AB7C3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FB6496"/>
    <w:multiLevelType w:val="hybridMultilevel"/>
    <w:tmpl w:val="F11C6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8D8462B"/>
    <w:multiLevelType w:val="hybridMultilevel"/>
    <w:tmpl w:val="3A94A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C23EA"/>
    <w:multiLevelType w:val="hybridMultilevel"/>
    <w:tmpl w:val="F3FE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35"/>
  </w:num>
  <w:num w:numId="4">
    <w:abstractNumId w:val="14"/>
  </w:num>
  <w:num w:numId="5">
    <w:abstractNumId w:val="28"/>
  </w:num>
  <w:num w:numId="6">
    <w:abstractNumId w:val="5"/>
  </w:num>
  <w:num w:numId="7">
    <w:abstractNumId w:val="17"/>
  </w:num>
  <w:num w:numId="8">
    <w:abstractNumId w:val="41"/>
  </w:num>
  <w:num w:numId="9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10">
    <w:abstractNumId w:val="1"/>
  </w:num>
  <w:num w:numId="11">
    <w:abstractNumId w:val="24"/>
  </w:num>
  <w:num w:numId="12">
    <w:abstractNumId w:val="29"/>
  </w:num>
  <w:num w:numId="13">
    <w:abstractNumId w:val="36"/>
  </w:num>
  <w:num w:numId="14">
    <w:abstractNumId w:val="42"/>
  </w:num>
  <w:num w:numId="15">
    <w:abstractNumId w:val="4"/>
  </w:num>
  <w:num w:numId="16">
    <w:abstractNumId w:val="15"/>
  </w:num>
  <w:num w:numId="17">
    <w:abstractNumId w:val="11"/>
  </w:num>
  <w:num w:numId="18">
    <w:abstractNumId w:val="9"/>
  </w:num>
  <w:num w:numId="19">
    <w:abstractNumId w:val="32"/>
  </w:num>
  <w:num w:numId="20">
    <w:abstractNumId w:val="25"/>
  </w:num>
  <w:num w:numId="21">
    <w:abstractNumId w:val="31"/>
  </w:num>
  <w:num w:numId="22">
    <w:abstractNumId w:val="37"/>
  </w:num>
  <w:num w:numId="23">
    <w:abstractNumId w:val="34"/>
  </w:num>
  <w:num w:numId="24">
    <w:abstractNumId w:val="40"/>
  </w:num>
  <w:num w:numId="25">
    <w:abstractNumId w:val="18"/>
  </w:num>
  <w:num w:numId="26">
    <w:abstractNumId w:val="2"/>
  </w:num>
  <w:num w:numId="27">
    <w:abstractNumId w:val="33"/>
  </w:num>
  <w:num w:numId="28">
    <w:abstractNumId w:val="8"/>
  </w:num>
  <w:num w:numId="29">
    <w:abstractNumId w:val="19"/>
  </w:num>
  <w:num w:numId="30">
    <w:abstractNumId w:val="38"/>
  </w:num>
  <w:num w:numId="31">
    <w:abstractNumId w:val="26"/>
  </w:num>
  <w:num w:numId="32">
    <w:abstractNumId w:val="7"/>
  </w:num>
  <w:num w:numId="33">
    <w:abstractNumId w:val="6"/>
  </w:num>
  <w:num w:numId="34">
    <w:abstractNumId w:val="44"/>
  </w:num>
  <w:num w:numId="35">
    <w:abstractNumId w:val="43"/>
  </w:num>
  <w:num w:numId="36">
    <w:abstractNumId w:val="20"/>
  </w:num>
  <w:num w:numId="37">
    <w:abstractNumId w:val="10"/>
  </w:num>
  <w:num w:numId="38">
    <w:abstractNumId w:val="16"/>
  </w:num>
  <w:num w:numId="39">
    <w:abstractNumId w:val="30"/>
  </w:num>
  <w:num w:numId="40">
    <w:abstractNumId w:val="21"/>
  </w:num>
  <w:num w:numId="41">
    <w:abstractNumId w:val="12"/>
  </w:num>
  <w:num w:numId="42">
    <w:abstractNumId w:val="39"/>
  </w:num>
  <w:num w:numId="43">
    <w:abstractNumId w:val="13"/>
  </w:num>
  <w:num w:numId="44">
    <w:abstractNumId w:val="27"/>
  </w:num>
  <w:num w:numId="45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32"/>
    <w:rsid w:val="00011117"/>
    <w:rsid w:val="000323A5"/>
    <w:rsid w:val="00036F77"/>
    <w:rsid w:val="000548DA"/>
    <w:rsid w:val="00056C39"/>
    <w:rsid w:val="00060307"/>
    <w:rsid w:val="00065260"/>
    <w:rsid w:val="000659BF"/>
    <w:rsid w:val="00071A9C"/>
    <w:rsid w:val="00077982"/>
    <w:rsid w:val="000925B5"/>
    <w:rsid w:val="0009413B"/>
    <w:rsid w:val="000A361E"/>
    <w:rsid w:val="000D03CF"/>
    <w:rsid w:val="000E4B86"/>
    <w:rsid w:val="000E5141"/>
    <w:rsid w:val="000E60B2"/>
    <w:rsid w:val="00121383"/>
    <w:rsid w:val="00123D74"/>
    <w:rsid w:val="00125B8F"/>
    <w:rsid w:val="00150378"/>
    <w:rsid w:val="00151516"/>
    <w:rsid w:val="00156CAA"/>
    <w:rsid w:val="00165DD2"/>
    <w:rsid w:val="00166509"/>
    <w:rsid w:val="0016711B"/>
    <w:rsid w:val="00170635"/>
    <w:rsid w:val="00173A5D"/>
    <w:rsid w:val="00174628"/>
    <w:rsid w:val="00174D58"/>
    <w:rsid w:val="00175617"/>
    <w:rsid w:val="00181235"/>
    <w:rsid w:val="001903C9"/>
    <w:rsid w:val="00191E10"/>
    <w:rsid w:val="001A308F"/>
    <w:rsid w:val="001A3654"/>
    <w:rsid w:val="001B1323"/>
    <w:rsid w:val="001B1A2D"/>
    <w:rsid w:val="001B3C07"/>
    <w:rsid w:val="001C0FFD"/>
    <w:rsid w:val="001C1D2E"/>
    <w:rsid w:val="001D7BC9"/>
    <w:rsid w:val="001E100A"/>
    <w:rsid w:val="001E2BC4"/>
    <w:rsid w:val="001E6323"/>
    <w:rsid w:val="001E723C"/>
    <w:rsid w:val="001F17CA"/>
    <w:rsid w:val="001F21AB"/>
    <w:rsid w:val="001F29E1"/>
    <w:rsid w:val="00202668"/>
    <w:rsid w:val="002026FF"/>
    <w:rsid w:val="0021670E"/>
    <w:rsid w:val="00224002"/>
    <w:rsid w:val="00230F8D"/>
    <w:rsid w:val="002323C1"/>
    <w:rsid w:val="0023576F"/>
    <w:rsid w:val="00235BC7"/>
    <w:rsid w:val="00244D4B"/>
    <w:rsid w:val="00261D44"/>
    <w:rsid w:val="002670BC"/>
    <w:rsid w:val="00271433"/>
    <w:rsid w:val="00272885"/>
    <w:rsid w:val="00274D46"/>
    <w:rsid w:val="00287E8A"/>
    <w:rsid w:val="002A448E"/>
    <w:rsid w:val="002A5238"/>
    <w:rsid w:val="002A5B07"/>
    <w:rsid w:val="002A61B4"/>
    <w:rsid w:val="002C33C5"/>
    <w:rsid w:val="002C3E6B"/>
    <w:rsid w:val="002D0D81"/>
    <w:rsid w:val="002D29A8"/>
    <w:rsid w:val="002E5F4E"/>
    <w:rsid w:val="002E750F"/>
    <w:rsid w:val="002F71A3"/>
    <w:rsid w:val="00306AA8"/>
    <w:rsid w:val="00307283"/>
    <w:rsid w:val="00310CEA"/>
    <w:rsid w:val="003122CB"/>
    <w:rsid w:val="00315F69"/>
    <w:rsid w:val="00317DA4"/>
    <w:rsid w:val="003211B3"/>
    <w:rsid w:val="00321A66"/>
    <w:rsid w:val="00326BD3"/>
    <w:rsid w:val="00337D3A"/>
    <w:rsid w:val="003415E0"/>
    <w:rsid w:val="003464A4"/>
    <w:rsid w:val="003476E7"/>
    <w:rsid w:val="003520A3"/>
    <w:rsid w:val="00353679"/>
    <w:rsid w:val="0036199E"/>
    <w:rsid w:val="0036519A"/>
    <w:rsid w:val="0037117A"/>
    <w:rsid w:val="00374DA3"/>
    <w:rsid w:val="003768C7"/>
    <w:rsid w:val="00377DFD"/>
    <w:rsid w:val="003845C5"/>
    <w:rsid w:val="00385534"/>
    <w:rsid w:val="0039424D"/>
    <w:rsid w:val="003960B0"/>
    <w:rsid w:val="003966B1"/>
    <w:rsid w:val="003A35CF"/>
    <w:rsid w:val="003B4DD5"/>
    <w:rsid w:val="003B6A45"/>
    <w:rsid w:val="003C042A"/>
    <w:rsid w:val="003C41CF"/>
    <w:rsid w:val="003C43FC"/>
    <w:rsid w:val="003D4DE5"/>
    <w:rsid w:val="003D65A0"/>
    <w:rsid w:val="003F3754"/>
    <w:rsid w:val="003F3C27"/>
    <w:rsid w:val="003F3D19"/>
    <w:rsid w:val="003F4CD4"/>
    <w:rsid w:val="003F7433"/>
    <w:rsid w:val="003F7454"/>
    <w:rsid w:val="00405B5E"/>
    <w:rsid w:val="004060A9"/>
    <w:rsid w:val="004060D7"/>
    <w:rsid w:val="004100CA"/>
    <w:rsid w:val="00413B2E"/>
    <w:rsid w:val="00422088"/>
    <w:rsid w:val="004279BE"/>
    <w:rsid w:val="00432E84"/>
    <w:rsid w:val="00433BC5"/>
    <w:rsid w:val="004352D5"/>
    <w:rsid w:val="00436D80"/>
    <w:rsid w:val="00442A63"/>
    <w:rsid w:val="0044475A"/>
    <w:rsid w:val="004533D6"/>
    <w:rsid w:val="00454359"/>
    <w:rsid w:val="00455877"/>
    <w:rsid w:val="004610E1"/>
    <w:rsid w:val="004619F6"/>
    <w:rsid w:val="0046203A"/>
    <w:rsid w:val="00465754"/>
    <w:rsid w:val="00471DDF"/>
    <w:rsid w:val="004727DE"/>
    <w:rsid w:val="00472F80"/>
    <w:rsid w:val="00473F87"/>
    <w:rsid w:val="004743C5"/>
    <w:rsid w:val="00475C83"/>
    <w:rsid w:val="00477B8A"/>
    <w:rsid w:val="00482007"/>
    <w:rsid w:val="00491842"/>
    <w:rsid w:val="004932AE"/>
    <w:rsid w:val="00493FF5"/>
    <w:rsid w:val="004B154D"/>
    <w:rsid w:val="004C3884"/>
    <w:rsid w:val="004C41DD"/>
    <w:rsid w:val="004C47B3"/>
    <w:rsid w:val="004C4D69"/>
    <w:rsid w:val="004C56CF"/>
    <w:rsid w:val="004D75FF"/>
    <w:rsid w:val="004E0A63"/>
    <w:rsid w:val="004E2725"/>
    <w:rsid w:val="004E3706"/>
    <w:rsid w:val="004F0087"/>
    <w:rsid w:val="004F4353"/>
    <w:rsid w:val="004F5F71"/>
    <w:rsid w:val="0051062C"/>
    <w:rsid w:val="00511323"/>
    <w:rsid w:val="00515529"/>
    <w:rsid w:val="005155CC"/>
    <w:rsid w:val="005157E5"/>
    <w:rsid w:val="0051648C"/>
    <w:rsid w:val="0052224F"/>
    <w:rsid w:val="00530948"/>
    <w:rsid w:val="0053431C"/>
    <w:rsid w:val="00542731"/>
    <w:rsid w:val="00547BCE"/>
    <w:rsid w:val="00551A7A"/>
    <w:rsid w:val="0056058B"/>
    <w:rsid w:val="00575891"/>
    <w:rsid w:val="005901D4"/>
    <w:rsid w:val="00593A04"/>
    <w:rsid w:val="005A237C"/>
    <w:rsid w:val="005A4B98"/>
    <w:rsid w:val="005B0C7D"/>
    <w:rsid w:val="005B5E79"/>
    <w:rsid w:val="005C63EE"/>
    <w:rsid w:val="005D6D64"/>
    <w:rsid w:val="005E1AA3"/>
    <w:rsid w:val="005E3258"/>
    <w:rsid w:val="005E4351"/>
    <w:rsid w:val="005E65B2"/>
    <w:rsid w:val="005F153B"/>
    <w:rsid w:val="005F3F13"/>
    <w:rsid w:val="005F57F4"/>
    <w:rsid w:val="005F77E4"/>
    <w:rsid w:val="00603767"/>
    <w:rsid w:val="00603826"/>
    <w:rsid w:val="0060434F"/>
    <w:rsid w:val="006107B0"/>
    <w:rsid w:val="006214CE"/>
    <w:rsid w:val="00621843"/>
    <w:rsid w:val="00624D77"/>
    <w:rsid w:val="006335DB"/>
    <w:rsid w:val="00634FAF"/>
    <w:rsid w:val="006363F3"/>
    <w:rsid w:val="0063790C"/>
    <w:rsid w:val="00640CC5"/>
    <w:rsid w:val="00641ED7"/>
    <w:rsid w:val="00642DEB"/>
    <w:rsid w:val="00644219"/>
    <w:rsid w:val="00656B75"/>
    <w:rsid w:val="0067272D"/>
    <w:rsid w:val="006743C2"/>
    <w:rsid w:val="0068043E"/>
    <w:rsid w:val="0068144F"/>
    <w:rsid w:val="006849AD"/>
    <w:rsid w:val="00686995"/>
    <w:rsid w:val="00692EAC"/>
    <w:rsid w:val="006942DC"/>
    <w:rsid w:val="006A02C0"/>
    <w:rsid w:val="006A1D43"/>
    <w:rsid w:val="006A6987"/>
    <w:rsid w:val="006C11E7"/>
    <w:rsid w:val="006C5731"/>
    <w:rsid w:val="006D1FDD"/>
    <w:rsid w:val="006E3542"/>
    <w:rsid w:val="00705793"/>
    <w:rsid w:val="00706618"/>
    <w:rsid w:val="0071143F"/>
    <w:rsid w:val="00714B7C"/>
    <w:rsid w:val="00720BC2"/>
    <w:rsid w:val="00724AA2"/>
    <w:rsid w:val="007270D6"/>
    <w:rsid w:val="00727255"/>
    <w:rsid w:val="00730DEB"/>
    <w:rsid w:val="007451C9"/>
    <w:rsid w:val="007518EF"/>
    <w:rsid w:val="007526D8"/>
    <w:rsid w:val="00755349"/>
    <w:rsid w:val="00755D4A"/>
    <w:rsid w:val="0075745D"/>
    <w:rsid w:val="007649CF"/>
    <w:rsid w:val="00766C07"/>
    <w:rsid w:val="00767816"/>
    <w:rsid w:val="00767835"/>
    <w:rsid w:val="0077793C"/>
    <w:rsid w:val="00780008"/>
    <w:rsid w:val="00782B0D"/>
    <w:rsid w:val="00784625"/>
    <w:rsid w:val="00794450"/>
    <w:rsid w:val="007A2469"/>
    <w:rsid w:val="007A4D65"/>
    <w:rsid w:val="007A68A5"/>
    <w:rsid w:val="007B1668"/>
    <w:rsid w:val="007B717A"/>
    <w:rsid w:val="007C20B4"/>
    <w:rsid w:val="007C2F18"/>
    <w:rsid w:val="007C72E3"/>
    <w:rsid w:val="007D410D"/>
    <w:rsid w:val="007D4E17"/>
    <w:rsid w:val="007D5B8C"/>
    <w:rsid w:val="007D6A22"/>
    <w:rsid w:val="007D7BE6"/>
    <w:rsid w:val="007E2640"/>
    <w:rsid w:val="0081567F"/>
    <w:rsid w:val="008166E2"/>
    <w:rsid w:val="00820ABF"/>
    <w:rsid w:val="00826B7B"/>
    <w:rsid w:val="00832C8C"/>
    <w:rsid w:val="00844822"/>
    <w:rsid w:val="0085097E"/>
    <w:rsid w:val="00852E52"/>
    <w:rsid w:val="00855FC5"/>
    <w:rsid w:val="00862DEE"/>
    <w:rsid w:val="008701CD"/>
    <w:rsid w:val="00870AB5"/>
    <w:rsid w:val="0087591A"/>
    <w:rsid w:val="00875FBE"/>
    <w:rsid w:val="00876D9D"/>
    <w:rsid w:val="00883B85"/>
    <w:rsid w:val="00886B9C"/>
    <w:rsid w:val="00892A71"/>
    <w:rsid w:val="00893653"/>
    <w:rsid w:val="0089369A"/>
    <w:rsid w:val="00894D73"/>
    <w:rsid w:val="008952FD"/>
    <w:rsid w:val="008A66E7"/>
    <w:rsid w:val="008B1933"/>
    <w:rsid w:val="008B1F91"/>
    <w:rsid w:val="008B2718"/>
    <w:rsid w:val="008B4C0B"/>
    <w:rsid w:val="008B7110"/>
    <w:rsid w:val="008C0666"/>
    <w:rsid w:val="008C30F1"/>
    <w:rsid w:val="008C5D4D"/>
    <w:rsid w:val="008D1492"/>
    <w:rsid w:val="008E7CA5"/>
    <w:rsid w:val="008F103D"/>
    <w:rsid w:val="00904DD2"/>
    <w:rsid w:val="0091279A"/>
    <w:rsid w:val="00913AD1"/>
    <w:rsid w:val="00913D80"/>
    <w:rsid w:val="00920416"/>
    <w:rsid w:val="00920CB6"/>
    <w:rsid w:val="00921D1A"/>
    <w:rsid w:val="0092425D"/>
    <w:rsid w:val="009273B4"/>
    <w:rsid w:val="0093449D"/>
    <w:rsid w:val="00937648"/>
    <w:rsid w:val="0093779C"/>
    <w:rsid w:val="009418FD"/>
    <w:rsid w:val="009477F0"/>
    <w:rsid w:val="009479D7"/>
    <w:rsid w:val="00955BC4"/>
    <w:rsid w:val="009613CC"/>
    <w:rsid w:val="00964521"/>
    <w:rsid w:val="009731E9"/>
    <w:rsid w:val="00976854"/>
    <w:rsid w:val="00982BE6"/>
    <w:rsid w:val="00986274"/>
    <w:rsid w:val="00986E09"/>
    <w:rsid w:val="00992621"/>
    <w:rsid w:val="009A05FB"/>
    <w:rsid w:val="009A3655"/>
    <w:rsid w:val="009A5F87"/>
    <w:rsid w:val="009A6038"/>
    <w:rsid w:val="009A7CCC"/>
    <w:rsid w:val="009B11E8"/>
    <w:rsid w:val="009B2527"/>
    <w:rsid w:val="009B2FC6"/>
    <w:rsid w:val="009B3BC9"/>
    <w:rsid w:val="009B75C7"/>
    <w:rsid w:val="009C0715"/>
    <w:rsid w:val="009C29E4"/>
    <w:rsid w:val="009C2EFF"/>
    <w:rsid w:val="009D0941"/>
    <w:rsid w:val="009E0DA1"/>
    <w:rsid w:val="009F68BB"/>
    <w:rsid w:val="00A01B09"/>
    <w:rsid w:val="00A0676D"/>
    <w:rsid w:val="00A100D7"/>
    <w:rsid w:val="00A102BA"/>
    <w:rsid w:val="00A172EE"/>
    <w:rsid w:val="00A2055E"/>
    <w:rsid w:val="00A273D5"/>
    <w:rsid w:val="00A330CF"/>
    <w:rsid w:val="00A3583C"/>
    <w:rsid w:val="00A362CE"/>
    <w:rsid w:val="00A405CA"/>
    <w:rsid w:val="00A40F04"/>
    <w:rsid w:val="00A47FF3"/>
    <w:rsid w:val="00A500E9"/>
    <w:rsid w:val="00A501D8"/>
    <w:rsid w:val="00A527FA"/>
    <w:rsid w:val="00A55D65"/>
    <w:rsid w:val="00A64083"/>
    <w:rsid w:val="00A70F85"/>
    <w:rsid w:val="00A91B18"/>
    <w:rsid w:val="00A92625"/>
    <w:rsid w:val="00A958F8"/>
    <w:rsid w:val="00A97F06"/>
    <w:rsid w:val="00AA117D"/>
    <w:rsid w:val="00AA1B0C"/>
    <w:rsid w:val="00AA76F1"/>
    <w:rsid w:val="00AB1BB0"/>
    <w:rsid w:val="00AB2CC0"/>
    <w:rsid w:val="00AB6A25"/>
    <w:rsid w:val="00AB6BDB"/>
    <w:rsid w:val="00AB719E"/>
    <w:rsid w:val="00AD2785"/>
    <w:rsid w:val="00AE000D"/>
    <w:rsid w:val="00AF2532"/>
    <w:rsid w:val="00B02C52"/>
    <w:rsid w:val="00B03229"/>
    <w:rsid w:val="00B13B48"/>
    <w:rsid w:val="00B239C4"/>
    <w:rsid w:val="00B25D08"/>
    <w:rsid w:val="00B26F4E"/>
    <w:rsid w:val="00B30B52"/>
    <w:rsid w:val="00B32466"/>
    <w:rsid w:val="00B375CA"/>
    <w:rsid w:val="00B4159B"/>
    <w:rsid w:val="00B424AF"/>
    <w:rsid w:val="00B50735"/>
    <w:rsid w:val="00B5079B"/>
    <w:rsid w:val="00B56353"/>
    <w:rsid w:val="00B57FF8"/>
    <w:rsid w:val="00B66890"/>
    <w:rsid w:val="00B71D64"/>
    <w:rsid w:val="00B74456"/>
    <w:rsid w:val="00B74687"/>
    <w:rsid w:val="00B75932"/>
    <w:rsid w:val="00B80FDD"/>
    <w:rsid w:val="00B92BC6"/>
    <w:rsid w:val="00BA2AFB"/>
    <w:rsid w:val="00BA3BE5"/>
    <w:rsid w:val="00BB0AF2"/>
    <w:rsid w:val="00BB51A0"/>
    <w:rsid w:val="00BC0565"/>
    <w:rsid w:val="00BD44AB"/>
    <w:rsid w:val="00BD6296"/>
    <w:rsid w:val="00BE150F"/>
    <w:rsid w:val="00BE2F2B"/>
    <w:rsid w:val="00BF02A2"/>
    <w:rsid w:val="00BF3696"/>
    <w:rsid w:val="00BF67A9"/>
    <w:rsid w:val="00BF7BA8"/>
    <w:rsid w:val="00C012B5"/>
    <w:rsid w:val="00C16DF9"/>
    <w:rsid w:val="00C17F12"/>
    <w:rsid w:val="00C200D7"/>
    <w:rsid w:val="00C22A62"/>
    <w:rsid w:val="00C24CC8"/>
    <w:rsid w:val="00C2694A"/>
    <w:rsid w:val="00C27F75"/>
    <w:rsid w:val="00C3744D"/>
    <w:rsid w:val="00C41E05"/>
    <w:rsid w:val="00C45F55"/>
    <w:rsid w:val="00C533B9"/>
    <w:rsid w:val="00C5402D"/>
    <w:rsid w:val="00C6287F"/>
    <w:rsid w:val="00C74673"/>
    <w:rsid w:val="00C96828"/>
    <w:rsid w:val="00CA3D96"/>
    <w:rsid w:val="00CA4E45"/>
    <w:rsid w:val="00CB2B80"/>
    <w:rsid w:val="00CD5E3B"/>
    <w:rsid w:val="00CE20B3"/>
    <w:rsid w:val="00CE3A1F"/>
    <w:rsid w:val="00D05BA4"/>
    <w:rsid w:val="00D16C19"/>
    <w:rsid w:val="00D42AE4"/>
    <w:rsid w:val="00D55A11"/>
    <w:rsid w:val="00D56AD7"/>
    <w:rsid w:val="00D57390"/>
    <w:rsid w:val="00D6037F"/>
    <w:rsid w:val="00D62794"/>
    <w:rsid w:val="00D643DE"/>
    <w:rsid w:val="00D8220C"/>
    <w:rsid w:val="00D82895"/>
    <w:rsid w:val="00D85BCF"/>
    <w:rsid w:val="00D86170"/>
    <w:rsid w:val="00DA2E81"/>
    <w:rsid w:val="00DA3196"/>
    <w:rsid w:val="00DA47CE"/>
    <w:rsid w:val="00DB1E8D"/>
    <w:rsid w:val="00DB4EC9"/>
    <w:rsid w:val="00DC20F7"/>
    <w:rsid w:val="00DC26FA"/>
    <w:rsid w:val="00DC32EE"/>
    <w:rsid w:val="00DC62E1"/>
    <w:rsid w:val="00DC71C8"/>
    <w:rsid w:val="00DD4507"/>
    <w:rsid w:val="00DE0B3E"/>
    <w:rsid w:val="00DE13A4"/>
    <w:rsid w:val="00DE4748"/>
    <w:rsid w:val="00DE56D0"/>
    <w:rsid w:val="00DF19C0"/>
    <w:rsid w:val="00E174FF"/>
    <w:rsid w:val="00E24DA0"/>
    <w:rsid w:val="00E25313"/>
    <w:rsid w:val="00E26048"/>
    <w:rsid w:val="00E34318"/>
    <w:rsid w:val="00E3748A"/>
    <w:rsid w:val="00E42A52"/>
    <w:rsid w:val="00E44B16"/>
    <w:rsid w:val="00E466A0"/>
    <w:rsid w:val="00E50CC1"/>
    <w:rsid w:val="00E55443"/>
    <w:rsid w:val="00E55DE9"/>
    <w:rsid w:val="00E60F11"/>
    <w:rsid w:val="00E617F8"/>
    <w:rsid w:val="00E647DD"/>
    <w:rsid w:val="00E66243"/>
    <w:rsid w:val="00E81D4C"/>
    <w:rsid w:val="00E82557"/>
    <w:rsid w:val="00E8295F"/>
    <w:rsid w:val="00E8389F"/>
    <w:rsid w:val="00E8489F"/>
    <w:rsid w:val="00E85897"/>
    <w:rsid w:val="00EA33F7"/>
    <w:rsid w:val="00EB218A"/>
    <w:rsid w:val="00EB5560"/>
    <w:rsid w:val="00EC0F81"/>
    <w:rsid w:val="00EC3EDA"/>
    <w:rsid w:val="00EC5D47"/>
    <w:rsid w:val="00ED2BDC"/>
    <w:rsid w:val="00ED3F2C"/>
    <w:rsid w:val="00ED6FCE"/>
    <w:rsid w:val="00EF3DD9"/>
    <w:rsid w:val="00EF6C36"/>
    <w:rsid w:val="00EF76DD"/>
    <w:rsid w:val="00F02E8C"/>
    <w:rsid w:val="00F06FDE"/>
    <w:rsid w:val="00F12A8F"/>
    <w:rsid w:val="00F174D0"/>
    <w:rsid w:val="00F176A0"/>
    <w:rsid w:val="00F21735"/>
    <w:rsid w:val="00F31515"/>
    <w:rsid w:val="00F3363E"/>
    <w:rsid w:val="00F33EFF"/>
    <w:rsid w:val="00F349F3"/>
    <w:rsid w:val="00F442AC"/>
    <w:rsid w:val="00F509B3"/>
    <w:rsid w:val="00F67A9C"/>
    <w:rsid w:val="00F77D13"/>
    <w:rsid w:val="00F921F4"/>
    <w:rsid w:val="00FA3EED"/>
    <w:rsid w:val="00FA4FBA"/>
    <w:rsid w:val="00FC1246"/>
    <w:rsid w:val="00FC1398"/>
    <w:rsid w:val="00FC2385"/>
    <w:rsid w:val="00FC2B9F"/>
    <w:rsid w:val="00FC4FF5"/>
    <w:rsid w:val="00FC68F2"/>
    <w:rsid w:val="00FD04B7"/>
    <w:rsid w:val="00FD551C"/>
    <w:rsid w:val="00FE58DD"/>
    <w:rsid w:val="00FF50DA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CF96"/>
  <w15:docId w15:val="{BE949127-AE53-4F1D-AAB9-F56E30F3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5932"/>
    <w:pPr>
      <w:spacing w:after="0"/>
    </w:pPr>
    <w:rPr>
      <w:rFonts w:ascii="Arial" w:eastAsia="Arial" w:hAnsi="Arial" w:cs="Arial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59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B759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759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759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B7593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rsid w:val="00B75932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9"/>
    <w:unhideWhenUsed/>
    <w:qFormat/>
    <w:rsid w:val="00B759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9"/>
    <w:unhideWhenUsed/>
    <w:qFormat/>
    <w:rsid w:val="00B7593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75932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75932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75932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75932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75932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B75932"/>
    <w:rPr>
      <w:rFonts w:ascii="Arial" w:eastAsia="Arial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75932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B759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customStyle="1" w:styleId="TableNormal">
    <w:name w:val="Table Normal"/>
    <w:uiPriority w:val="2"/>
    <w:qFormat/>
    <w:rsid w:val="00B75932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B75932"/>
    <w:pPr>
      <w:keepNext/>
      <w:keepLines/>
      <w:spacing w:after="60"/>
    </w:pPr>
    <w:rPr>
      <w:sz w:val="52"/>
      <w:szCs w:val="52"/>
    </w:rPr>
  </w:style>
  <w:style w:type="character" w:customStyle="1" w:styleId="a4">
    <w:name w:val="Заголовок Знак"/>
    <w:basedOn w:val="a0"/>
    <w:link w:val="a3"/>
    <w:uiPriority w:val="99"/>
    <w:rsid w:val="00B75932"/>
    <w:rPr>
      <w:rFonts w:ascii="Arial" w:eastAsia="Arial" w:hAnsi="Arial" w:cs="Arial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99"/>
    <w:qFormat/>
    <w:rsid w:val="00B7593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99"/>
    <w:rsid w:val="00B75932"/>
    <w:rPr>
      <w:rFonts w:ascii="Arial" w:eastAsia="Arial" w:hAnsi="Arial" w:cs="Arial"/>
      <w:color w:val="666666"/>
      <w:sz w:val="30"/>
      <w:szCs w:val="30"/>
      <w:lang w:eastAsia="ru-RU"/>
    </w:rPr>
  </w:style>
  <w:style w:type="table" w:customStyle="1" w:styleId="31">
    <w:name w:val="3"/>
    <w:basedOn w:val="TableNormal"/>
    <w:rsid w:val="00B759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"/>
    <w:basedOn w:val="TableNormal"/>
    <w:rsid w:val="00B759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"/>
    <w:basedOn w:val="TableNormal"/>
    <w:rsid w:val="00B759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>
    <w:name w:val="Table Grid"/>
    <w:basedOn w:val="a1"/>
    <w:rsid w:val="00B75932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B7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75932"/>
    <w:pPr>
      <w:spacing w:after="160" w:line="259" w:lineRule="auto"/>
      <w:ind w:left="720"/>
      <w:contextualSpacing/>
    </w:pPr>
    <w:rPr>
      <w:rFonts w:ascii="Cambria" w:eastAsia="Cambria" w:hAnsi="Cambria" w:cs="Times New Roman"/>
      <w:lang w:eastAsia="en-US"/>
    </w:rPr>
  </w:style>
  <w:style w:type="paragraph" w:styleId="aa">
    <w:name w:val="footnote text"/>
    <w:basedOn w:val="a"/>
    <w:link w:val="ab"/>
    <w:uiPriority w:val="99"/>
    <w:unhideWhenUsed/>
    <w:rsid w:val="00B75932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B75932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B75932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B75932"/>
    <w:pPr>
      <w:spacing w:before="480" w:after="0"/>
      <w:outlineLvl w:val="9"/>
    </w:pPr>
    <w:rPr>
      <w:rFonts w:ascii="Calibri" w:eastAsia="Times New Roman" w:hAnsi="Calibri" w:cs="Times New Roman"/>
      <w:b/>
      <w:bCs/>
      <w:color w:val="365F91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B75932"/>
    <w:pPr>
      <w:spacing w:before="120"/>
    </w:pPr>
    <w:rPr>
      <w:rFonts w:ascii="Cambria" w:hAnsi="Cambria"/>
      <w:b/>
      <w:bCs/>
      <w:i/>
      <w:iCs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B75932"/>
    <w:pPr>
      <w:spacing w:before="120"/>
      <w:ind w:left="220"/>
    </w:pPr>
    <w:rPr>
      <w:rFonts w:ascii="Cambria" w:hAnsi="Cambria"/>
      <w:b/>
      <w:bCs/>
    </w:rPr>
  </w:style>
  <w:style w:type="paragraph" w:styleId="32">
    <w:name w:val="toc 3"/>
    <w:basedOn w:val="a"/>
    <w:next w:val="a"/>
    <w:autoRedefine/>
    <w:uiPriority w:val="39"/>
    <w:unhideWhenUsed/>
    <w:rsid w:val="00B75932"/>
    <w:pPr>
      <w:ind w:left="440"/>
    </w:pPr>
    <w:rPr>
      <w:rFonts w:ascii="Cambria" w:hAnsi="Cambria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B75932"/>
    <w:pPr>
      <w:ind w:left="660"/>
    </w:pPr>
    <w:rPr>
      <w:rFonts w:ascii="Cambria" w:hAnsi="Cambria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B75932"/>
    <w:pPr>
      <w:ind w:left="880"/>
    </w:pPr>
    <w:rPr>
      <w:rFonts w:ascii="Cambria" w:hAnsi="Cambria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B75932"/>
    <w:pPr>
      <w:ind w:left="1100"/>
    </w:pPr>
    <w:rPr>
      <w:rFonts w:ascii="Cambria" w:hAnsi="Cambria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B75932"/>
    <w:pPr>
      <w:ind w:left="132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B75932"/>
    <w:pPr>
      <w:ind w:left="1540"/>
    </w:pPr>
    <w:rPr>
      <w:rFonts w:ascii="Cambria" w:hAnsi="Cambria"/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B75932"/>
    <w:pPr>
      <w:ind w:left="1760"/>
    </w:pPr>
    <w:rPr>
      <w:rFonts w:ascii="Cambria" w:hAnsi="Cambria"/>
      <w:sz w:val="20"/>
      <w:szCs w:val="20"/>
    </w:rPr>
  </w:style>
  <w:style w:type="character" w:styleId="ae">
    <w:name w:val="Hyperlink"/>
    <w:basedOn w:val="a0"/>
    <w:uiPriority w:val="99"/>
    <w:unhideWhenUsed/>
    <w:rsid w:val="00B75932"/>
    <w:rPr>
      <w:color w:val="0000FF"/>
      <w:u w:val="single"/>
    </w:rPr>
  </w:style>
  <w:style w:type="paragraph" w:styleId="af">
    <w:name w:val="footer"/>
    <w:basedOn w:val="a"/>
    <w:link w:val="af0"/>
    <w:uiPriority w:val="99"/>
    <w:unhideWhenUsed/>
    <w:rsid w:val="00B75932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5932"/>
    <w:rPr>
      <w:rFonts w:ascii="Arial" w:eastAsia="Arial" w:hAnsi="Arial" w:cs="Arial"/>
      <w:lang w:eastAsia="ru-RU"/>
    </w:rPr>
  </w:style>
  <w:style w:type="character" w:styleId="af1">
    <w:name w:val="page number"/>
    <w:basedOn w:val="a0"/>
    <w:uiPriority w:val="99"/>
    <w:unhideWhenUsed/>
    <w:rsid w:val="00B75932"/>
  </w:style>
  <w:style w:type="paragraph" w:styleId="af2">
    <w:name w:val="Balloon Text"/>
    <w:basedOn w:val="a"/>
    <w:link w:val="af3"/>
    <w:uiPriority w:val="99"/>
    <w:unhideWhenUsed/>
    <w:rsid w:val="00B759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B75932"/>
    <w:rPr>
      <w:rFonts w:ascii="Tahoma" w:eastAsia="Arial" w:hAnsi="Tahoma" w:cs="Tahoma"/>
      <w:sz w:val="16"/>
      <w:szCs w:val="16"/>
      <w:lang w:eastAsia="ru-RU"/>
    </w:rPr>
  </w:style>
  <w:style w:type="paragraph" w:styleId="af4">
    <w:name w:val="Revision"/>
    <w:hidden/>
    <w:uiPriority w:val="99"/>
    <w:semiHidden/>
    <w:rsid w:val="00B75932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5">
    <w:name w:val="annotation reference"/>
    <w:basedOn w:val="a0"/>
    <w:unhideWhenUsed/>
    <w:rsid w:val="00B75932"/>
    <w:rPr>
      <w:sz w:val="16"/>
      <w:szCs w:val="16"/>
    </w:rPr>
  </w:style>
  <w:style w:type="paragraph" w:styleId="af6">
    <w:name w:val="annotation text"/>
    <w:basedOn w:val="a"/>
    <w:link w:val="af7"/>
    <w:unhideWhenUsed/>
    <w:rsid w:val="00B7593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B75932"/>
    <w:rPr>
      <w:rFonts w:ascii="Arial" w:eastAsia="Arial" w:hAnsi="Arial" w:cs="Arial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nhideWhenUsed/>
    <w:rsid w:val="00B75932"/>
    <w:rPr>
      <w:b/>
      <w:bCs/>
    </w:rPr>
  </w:style>
  <w:style w:type="character" w:customStyle="1" w:styleId="af9">
    <w:name w:val="Тема примечания Знак"/>
    <w:basedOn w:val="af7"/>
    <w:link w:val="af8"/>
    <w:rsid w:val="00B75932"/>
    <w:rPr>
      <w:rFonts w:ascii="Arial" w:eastAsia="Arial" w:hAnsi="Arial" w:cs="Arial"/>
      <w:b/>
      <w:bCs/>
      <w:sz w:val="20"/>
      <w:szCs w:val="20"/>
      <w:lang w:eastAsia="ru-RU"/>
    </w:rPr>
  </w:style>
  <w:style w:type="paragraph" w:styleId="afa">
    <w:name w:val="header"/>
    <w:basedOn w:val="a"/>
    <w:link w:val="afb"/>
    <w:unhideWhenUsed/>
    <w:rsid w:val="00B75932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0"/>
    <w:link w:val="afa"/>
    <w:rsid w:val="00B75932"/>
    <w:rPr>
      <w:rFonts w:ascii="Arial" w:eastAsia="Arial" w:hAnsi="Arial" w:cs="Arial"/>
      <w:lang w:eastAsia="ru-RU"/>
    </w:rPr>
  </w:style>
  <w:style w:type="paragraph" w:styleId="afc">
    <w:name w:val="Body Text Indent"/>
    <w:basedOn w:val="a"/>
    <w:link w:val="afd"/>
    <w:uiPriority w:val="99"/>
    <w:rsid w:val="00B7593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759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unhideWhenUsed/>
    <w:rsid w:val="00B7593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B75932"/>
    <w:rPr>
      <w:rFonts w:ascii="Arial" w:eastAsia="Arial" w:hAnsi="Arial" w:cs="Arial"/>
      <w:lang w:eastAsia="ru-RU"/>
    </w:rPr>
  </w:style>
  <w:style w:type="paragraph" w:styleId="afe">
    <w:name w:val="Plain Text"/>
    <w:basedOn w:val="a"/>
    <w:link w:val="aff"/>
    <w:uiPriority w:val="99"/>
    <w:rsid w:val="00B75932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B7593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75932"/>
    <w:pPr>
      <w:widowControl w:val="0"/>
      <w:autoSpaceDE w:val="0"/>
      <w:autoSpaceDN w:val="0"/>
      <w:spacing w:before="2" w:line="225" w:lineRule="exact"/>
      <w:ind w:right="236"/>
      <w:jc w:val="right"/>
    </w:pPr>
    <w:rPr>
      <w:lang w:bidi="ru-RU"/>
    </w:rPr>
  </w:style>
  <w:style w:type="paragraph" w:styleId="aff0">
    <w:name w:val="No Spacing"/>
    <w:uiPriority w:val="1"/>
    <w:qFormat/>
    <w:rsid w:val="009479D7"/>
    <w:pPr>
      <w:spacing w:after="0" w:line="240" w:lineRule="auto"/>
    </w:pPr>
    <w:rPr>
      <w:rFonts w:ascii="Times New Roman" w:eastAsia="Arial" w:hAnsi="Times New Roman" w:cs="Arial"/>
      <w:lang w:eastAsia="ru-RU"/>
    </w:rPr>
  </w:style>
  <w:style w:type="paragraph" w:customStyle="1" w:styleId="ConsPlusCell">
    <w:name w:val="ConsPlusCell"/>
    <w:rsid w:val="00FF6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Strong"/>
    <w:uiPriority w:val="22"/>
    <w:qFormat/>
    <w:rsid w:val="0081567F"/>
    <w:rPr>
      <w:b/>
      <w:bCs/>
    </w:rPr>
  </w:style>
  <w:style w:type="paragraph" w:customStyle="1" w:styleId="13">
    <w:name w:val="Обычный1"/>
    <w:rsid w:val="0081567F"/>
    <w:pPr>
      <w:widowControl w:val="0"/>
      <w:spacing w:after="0" w:line="300" w:lineRule="auto"/>
      <w:ind w:left="160" w:right="200" w:hanging="8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">
    <w:name w:val="Обычный1"/>
    <w:uiPriority w:val="99"/>
    <w:rsid w:val="0081567F"/>
    <w:pPr>
      <w:widowControl w:val="0"/>
      <w:snapToGrid w:val="0"/>
      <w:spacing w:after="0" w:line="300" w:lineRule="auto"/>
      <w:ind w:firstLine="9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8156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2">
    <w:name w:val="Body Text"/>
    <w:basedOn w:val="a"/>
    <w:link w:val="aff3"/>
    <w:uiPriority w:val="99"/>
    <w:unhideWhenUsed/>
    <w:rsid w:val="00482007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rsid w:val="00482007"/>
    <w:rPr>
      <w:rFonts w:ascii="Arial" w:eastAsia="Arial" w:hAnsi="Arial" w:cs="Arial"/>
      <w:lang w:eastAsia="ru-RU"/>
    </w:rPr>
  </w:style>
  <w:style w:type="paragraph" w:customStyle="1" w:styleId="Style4">
    <w:name w:val="Style4"/>
    <w:basedOn w:val="a"/>
    <w:uiPriority w:val="99"/>
    <w:rsid w:val="0023576F"/>
    <w:pPr>
      <w:widowControl w:val="0"/>
      <w:autoSpaceDE w:val="0"/>
      <w:autoSpaceDN w:val="0"/>
      <w:adjustRightInd w:val="0"/>
      <w:spacing w:line="370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endnote text"/>
    <w:basedOn w:val="a"/>
    <w:link w:val="aff5"/>
    <w:rsid w:val="0023576F"/>
    <w:pPr>
      <w:spacing w:line="36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rsid w:val="002357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endnote reference"/>
    <w:rsid w:val="0023576F"/>
    <w:rPr>
      <w:vertAlign w:val="superscript"/>
    </w:rPr>
  </w:style>
  <w:style w:type="paragraph" w:styleId="HTML">
    <w:name w:val="HTML Preformatted"/>
    <w:basedOn w:val="a"/>
    <w:link w:val="HTML0"/>
    <w:unhideWhenUsed/>
    <w:rsid w:val="0023576F"/>
    <w:pPr>
      <w:spacing w:line="240" w:lineRule="auto"/>
      <w:jc w:val="both"/>
    </w:pPr>
    <w:rPr>
      <w:rFonts w:ascii="Consolas" w:eastAsia="Times New Roman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576F"/>
    <w:rPr>
      <w:rFonts w:ascii="Consolas" w:eastAsia="Times New Roman" w:hAnsi="Consolas" w:cs="Consolas"/>
      <w:sz w:val="20"/>
      <w:szCs w:val="20"/>
      <w:lang w:eastAsia="ru-RU"/>
    </w:rPr>
  </w:style>
  <w:style w:type="table" w:customStyle="1" w:styleId="15">
    <w:name w:val="Сетка таблицы1"/>
    <w:basedOn w:val="a1"/>
    <w:next w:val="a7"/>
    <w:uiPriority w:val="39"/>
    <w:rsid w:val="00235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a"/>
    <w:rsid w:val="0023576F"/>
    <w:pPr>
      <w:autoSpaceDE w:val="0"/>
      <w:autoSpaceDN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Normal">
    <w:name w:val="ConsNormal"/>
    <w:uiPriority w:val="99"/>
    <w:rsid w:val="001C0FF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Batang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1C0FF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Batang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1C0FF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Batang" w:hAnsi="Arial" w:cs="Arial"/>
      <w:b/>
      <w:bCs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rsid w:val="001C0FFD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1C0FFD"/>
    <w:rPr>
      <w:rFonts w:ascii="Times New Roman" w:eastAsia="Batang" w:hAnsi="Times New Roman" w:cs="Times New Roman"/>
      <w:sz w:val="24"/>
      <w:szCs w:val="24"/>
      <w:lang w:eastAsia="ru-RU"/>
    </w:rPr>
  </w:style>
  <w:style w:type="paragraph" w:customStyle="1" w:styleId="aff7">
    <w:name w:val="Знак"/>
    <w:basedOn w:val="a"/>
    <w:uiPriority w:val="99"/>
    <w:rsid w:val="001C0FFD"/>
    <w:pPr>
      <w:spacing w:before="100" w:beforeAutospacing="1" w:after="100" w:afterAutospacing="1" w:line="240" w:lineRule="auto"/>
    </w:pPr>
    <w:rPr>
      <w:rFonts w:ascii="Tahoma" w:eastAsia="Batang" w:hAnsi="Tahoma" w:cs="Times New Roman"/>
      <w:sz w:val="20"/>
      <w:szCs w:val="20"/>
      <w:lang w:val="en-US" w:eastAsia="en-US"/>
    </w:rPr>
  </w:style>
  <w:style w:type="paragraph" w:customStyle="1" w:styleId="aff8">
    <w:name w:val="Знак Знак Знак"/>
    <w:basedOn w:val="a"/>
    <w:uiPriority w:val="99"/>
    <w:rsid w:val="001C0FFD"/>
    <w:pPr>
      <w:spacing w:before="100" w:beforeAutospacing="1" w:after="100" w:afterAutospacing="1" w:line="240" w:lineRule="auto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16">
    <w:name w:val="Знак1"/>
    <w:basedOn w:val="a"/>
    <w:uiPriority w:val="99"/>
    <w:rsid w:val="001C0FFD"/>
    <w:pPr>
      <w:spacing w:before="100" w:beforeAutospacing="1" w:after="100" w:afterAutospacing="1" w:line="240" w:lineRule="auto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17">
    <w:name w:val="Знак Знак Знак1 Знак"/>
    <w:basedOn w:val="a"/>
    <w:uiPriority w:val="99"/>
    <w:rsid w:val="001C0FFD"/>
    <w:pPr>
      <w:spacing w:before="100" w:beforeAutospacing="1" w:after="100" w:afterAutospacing="1" w:line="240" w:lineRule="auto"/>
    </w:pPr>
    <w:rPr>
      <w:rFonts w:ascii="Tahoma" w:eastAsia="Batang" w:hAnsi="Tahoma" w:cs="Times New Roman"/>
      <w:sz w:val="20"/>
      <w:szCs w:val="20"/>
      <w:lang w:val="en-US" w:eastAsia="en-US"/>
    </w:rPr>
  </w:style>
  <w:style w:type="character" w:styleId="aff9">
    <w:name w:val="Emphasis"/>
    <w:basedOn w:val="a0"/>
    <w:uiPriority w:val="20"/>
    <w:qFormat/>
    <w:rsid w:val="001C0FFD"/>
    <w:rPr>
      <w:rFonts w:cs="Times New Roman"/>
      <w:i/>
    </w:rPr>
  </w:style>
  <w:style w:type="paragraph" w:customStyle="1" w:styleId="310">
    <w:name w:val="Основной текст 31"/>
    <w:basedOn w:val="a"/>
    <w:uiPriority w:val="99"/>
    <w:rsid w:val="001C0FFD"/>
    <w:pPr>
      <w:suppressAutoHyphens/>
      <w:spacing w:before="100" w:after="100" w:line="240" w:lineRule="auto"/>
    </w:pPr>
    <w:rPr>
      <w:rFonts w:ascii="Times New Roman" w:eastAsia="Batang" w:hAnsi="Times New Roman" w:cs="Times New Roman"/>
      <w:kern w:val="1"/>
      <w:sz w:val="24"/>
      <w:szCs w:val="24"/>
      <w:lang w:eastAsia="ar-SA"/>
    </w:rPr>
  </w:style>
  <w:style w:type="paragraph" w:customStyle="1" w:styleId="18">
    <w:name w:val="Заголовок1"/>
    <w:basedOn w:val="a"/>
    <w:next w:val="aff2"/>
    <w:uiPriority w:val="99"/>
    <w:rsid w:val="001C0FFD"/>
    <w:pPr>
      <w:keepNext/>
      <w:suppressAutoHyphens/>
      <w:spacing w:before="240" w:after="120" w:line="240" w:lineRule="auto"/>
      <w:jc w:val="center"/>
    </w:pPr>
    <w:rPr>
      <w:rFonts w:eastAsia="SimSun"/>
      <w:b/>
      <w:bCs/>
      <w:kern w:val="1"/>
      <w:lang w:eastAsia="ar-SA"/>
    </w:rPr>
  </w:style>
  <w:style w:type="paragraph" w:customStyle="1" w:styleId="xl25">
    <w:name w:val="xl25"/>
    <w:basedOn w:val="a"/>
    <w:uiPriority w:val="99"/>
    <w:rsid w:val="001C0FFD"/>
    <w:pPr>
      <w:spacing w:before="100" w:after="100" w:line="240" w:lineRule="auto"/>
      <w:textAlignment w:val="top"/>
    </w:pPr>
    <w:rPr>
      <w:rFonts w:ascii="Arial Unicode MS" w:eastAsia="Arial Unicode MS" w:hAnsi="Arial Unicode MS" w:cs="Times New Roman"/>
      <w:sz w:val="24"/>
      <w:szCs w:val="20"/>
    </w:rPr>
  </w:style>
  <w:style w:type="paragraph" w:styleId="affa">
    <w:name w:val="Document Map"/>
    <w:basedOn w:val="a"/>
    <w:link w:val="affb"/>
    <w:uiPriority w:val="99"/>
    <w:semiHidden/>
    <w:rsid w:val="001C0FFD"/>
    <w:pPr>
      <w:shd w:val="clear" w:color="auto" w:fill="000080"/>
      <w:spacing w:line="240" w:lineRule="auto"/>
    </w:pPr>
    <w:rPr>
      <w:rFonts w:ascii="Tahoma" w:eastAsia="Batang" w:hAnsi="Tahoma" w:cs="Times New Roman"/>
      <w:sz w:val="24"/>
      <w:szCs w:val="24"/>
    </w:rPr>
  </w:style>
  <w:style w:type="character" w:customStyle="1" w:styleId="affb">
    <w:name w:val="Схема документа Знак"/>
    <w:basedOn w:val="a0"/>
    <w:link w:val="affa"/>
    <w:uiPriority w:val="99"/>
    <w:semiHidden/>
    <w:rsid w:val="001C0FFD"/>
    <w:rPr>
      <w:rFonts w:ascii="Tahoma" w:eastAsia="Batang" w:hAnsi="Tahoma" w:cs="Times New Roman"/>
      <w:sz w:val="24"/>
      <w:szCs w:val="24"/>
      <w:shd w:val="clear" w:color="auto" w:fill="000080"/>
      <w:lang w:eastAsia="ru-RU"/>
    </w:rPr>
  </w:style>
  <w:style w:type="paragraph" w:customStyle="1" w:styleId="affc">
    <w:name w:val="Таблица первая стр"/>
    <w:basedOn w:val="a"/>
    <w:uiPriority w:val="99"/>
    <w:rsid w:val="001C0FFD"/>
    <w:pPr>
      <w:spacing w:before="40" w:after="40" w:line="240" w:lineRule="auto"/>
      <w:ind w:right="57"/>
      <w:jc w:val="right"/>
    </w:pPr>
    <w:rPr>
      <w:rFonts w:eastAsia="Batang" w:cs="Times New Roman"/>
      <w:sz w:val="18"/>
      <w:szCs w:val="20"/>
    </w:rPr>
  </w:style>
  <w:style w:type="paragraph" w:styleId="affd">
    <w:name w:val="caption"/>
    <w:basedOn w:val="a"/>
    <w:next w:val="a"/>
    <w:uiPriority w:val="35"/>
    <w:qFormat/>
    <w:rsid w:val="001C0FFD"/>
    <w:pPr>
      <w:spacing w:before="120" w:after="120" w:line="240" w:lineRule="auto"/>
    </w:pPr>
    <w:rPr>
      <w:rFonts w:ascii="Times New Roman" w:eastAsia="Batang" w:hAnsi="Times New Roman" w:cs="Times New Roman"/>
      <w:b/>
      <w:bCs/>
      <w:sz w:val="20"/>
      <w:szCs w:val="20"/>
    </w:rPr>
  </w:style>
  <w:style w:type="paragraph" w:customStyle="1" w:styleId="42">
    <w:name w:val="Знак4 Знак Знак Знак Знак Знак Знак Знак Знак Знак Знак Знак Знак Знак Знак Знак 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27">
    <w:name w:val="Знак2 Знак Знак Знак Знак 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28">
    <w:name w:val="Знак2 Знак Знак Знак 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character" w:customStyle="1" w:styleId="80">
    <w:name w:val="Знак Знак8"/>
    <w:uiPriority w:val="99"/>
    <w:rsid w:val="001C0FFD"/>
    <w:rPr>
      <w:rFonts w:ascii="Courier New" w:hAnsi="Courier New"/>
      <w:sz w:val="20"/>
      <w:lang w:eastAsia="ru-RU"/>
    </w:rPr>
  </w:style>
  <w:style w:type="paragraph" w:customStyle="1" w:styleId="affe">
    <w:name w:val="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19">
    <w:name w:val="Без интервала1"/>
    <w:uiPriority w:val="99"/>
    <w:rsid w:val="001C0FFD"/>
    <w:pPr>
      <w:widowControl w:val="0"/>
      <w:suppressAutoHyphens/>
    </w:pPr>
    <w:rPr>
      <w:rFonts w:ascii="Calibri" w:eastAsia="SimSun" w:hAnsi="Calibri" w:cs="font73"/>
      <w:kern w:val="1"/>
      <w:lang w:eastAsia="ar-SA"/>
    </w:rPr>
  </w:style>
  <w:style w:type="paragraph" w:customStyle="1" w:styleId="43">
    <w:name w:val="Знак4 Знак Знак Знак Знак 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44">
    <w:name w:val="Знак4 Знак Знак Знак Знак Знак Знак Знак Знак Знак Знак Знак Знак Знак Знак Знак"/>
    <w:basedOn w:val="a"/>
    <w:uiPriority w:val="99"/>
    <w:rsid w:val="001C0FFD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Batang" w:hAnsi="Tahoma" w:cs="Tahoma"/>
      <w:sz w:val="20"/>
      <w:szCs w:val="20"/>
      <w:lang w:val="en-US" w:eastAsia="en-US"/>
    </w:rPr>
  </w:style>
  <w:style w:type="paragraph" w:customStyle="1" w:styleId="text">
    <w:name w:val="text"/>
    <w:basedOn w:val="a"/>
    <w:uiPriority w:val="99"/>
    <w:rsid w:val="001C0FFD"/>
    <w:pPr>
      <w:spacing w:before="120" w:line="240" w:lineRule="auto"/>
    </w:pPr>
    <w:rPr>
      <w:rFonts w:eastAsia="Batang"/>
      <w:sz w:val="20"/>
      <w:szCs w:val="20"/>
    </w:rPr>
  </w:style>
  <w:style w:type="character" w:customStyle="1" w:styleId="FontStyle13">
    <w:name w:val="Font Style13"/>
    <w:uiPriority w:val="99"/>
    <w:rsid w:val="001C0FFD"/>
    <w:rPr>
      <w:rFonts w:ascii="Times New Roman" w:hAnsi="Times New Roman"/>
      <w:spacing w:val="10"/>
      <w:sz w:val="18"/>
    </w:rPr>
  </w:style>
  <w:style w:type="paragraph" w:customStyle="1" w:styleId="110">
    <w:name w:val="Без интервала11"/>
    <w:uiPriority w:val="99"/>
    <w:rsid w:val="001C0FFD"/>
    <w:pPr>
      <w:spacing w:after="0" w:line="240" w:lineRule="auto"/>
    </w:pPr>
    <w:rPr>
      <w:rFonts w:ascii="Calibri" w:eastAsia="Batang" w:hAnsi="Calibri" w:cs="Times New Roman"/>
    </w:rPr>
  </w:style>
  <w:style w:type="paragraph" w:styleId="33">
    <w:name w:val="Body Text 3"/>
    <w:basedOn w:val="a"/>
    <w:link w:val="34"/>
    <w:uiPriority w:val="99"/>
    <w:rsid w:val="001C0FFD"/>
    <w:pPr>
      <w:spacing w:after="120" w:line="240" w:lineRule="auto"/>
    </w:pPr>
    <w:rPr>
      <w:rFonts w:ascii="Times New Roman" w:eastAsia="Batang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1C0FFD"/>
    <w:rPr>
      <w:rFonts w:ascii="Times New Roman" w:eastAsia="Batang" w:hAnsi="Times New Roman" w:cs="Times New Roman"/>
      <w:sz w:val="16"/>
      <w:szCs w:val="16"/>
      <w:lang w:eastAsia="ru-RU"/>
    </w:rPr>
  </w:style>
  <w:style w:type="character" w:customStyle="1" w:styleId="afff">
    <w:name w:val="Основной текст_"/>
    <w:basedOn w:val="a0"/>
    <w:link w:val="1a"/>
    <w:rsid w:val="00593A04"/>
    <w:rPr>
      <w:rFonts w:ascii="Times New Roman" w:eastAsia="Times New Roman" w:hAnsi="Times New Roman" w:cs="Times New Roman"/>
      <w:sz w:val="26"/>
      <w:szCs w:val="26"/>
    </w:rPr>
  </w:style>
  <w:style w:type="paragraph" w:customStyle="1" w:styleId="1a">
    <w:name w:val="Основной текст1"/>
    <w:basedOn w:val="a"/>
    <w:link w:val="afff"/>
    <w:qFormat/>
    <w:rsid w:val="00593A04"/>
    <w:pPr>
      <w:widowControl w:val="0"/>
      <w:spacing w:line="365" w:lineRule="exact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1pt">
    <w:name w:val="Основной текст + 11 pt"/>
    <w:basedOn w:val="afff"/>
    <w:qFormat/>
    <w:rsid w:val="00593A0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TableContents">
    <w:name w:val="Table Contents"/>
    <w:basedOn w:val="a"/>
    <w:rsid w:val="00CA4E45"/>
    <w:pPr>
      <w:suppressLineNumbers/>
      <w:suppressAutoHyphens/>
      <w:autoSpaceDN w:val="0"/>
      <w:spacing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table" w:customStyle="1" w:styleId="29">
    <w:name w:val="Сетка таблицы2"/>
    <w:basedOn w:val="a1"/>
    <w:next w:val="a7"/>
    <w:uiPriority w:val="39"/>
    <w:rsid w:val="00E83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Содержимое таблицы"/>
    <w:basedOn w:val="a"/>
    <w:qFormat/>
    <w:rsid w:val="00473F87"/>
    <w:pPr>
      <w:suppressLineNumbers/>
      <w:suppressAutoHyphens/>
      <w:spacing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35">
    <w:name w:val="Заголовок 3 уровня"/>
    <w:basedOn w:val="a"/>
    <w:link w:val="36"/>
    <w:uiPriority w:val="4"/>
    <w:qFormat/>
    <w:rsid w:val="002C33C5"/>
    <w:pPr>
      <w:spacing w:before="240" w:after="100" w:line="240" w:lineRule="auto"/>
    </w:pPr>
    <w:rPr>
      <w:rFonts w:ascii="Montserrat" w:eastAsiaTheme="minorHAnsi" w:hAnsi="Montserrat" w:cstheme="minorBidi"/>
      <w:b/>
      <w:color w:val="006766"/>
      <w:lang w:eastAsia="en-US"/>
    </w:rPr>
  </w:style>
  <w:style w:type="character" w:customStyle="1" w:styleId="36">
    <w:name w:val="Заголовок 3 уровня Знак"/>
    <w:basedOn w:val="a0"/>
    <w:link w:val="35"/>
    <w:uiPriority w:val="4"/>
    <w:rsid w:val="002C33C5"/>
    <w:rPr>
      <w:rFonts w:ascii="Montserrat" w:hAnsi="Montserrat"/>
      <w:b/>
      <w:color w:val="006766"/>
    </w:rPr>
  </w:style>
  <w:style w:type="paragraph" w:customStyle="1" w:styleId="afff1">
    <w:name w:val="Акцент основного текста абзаца"/>
    <w:basedOn w:val="a"/>
    <w:link w:val="afff2"/>
    <w:uiPriority w:val="6"/>
    <w:qFormat/>
    <w:rsid w:val="002C33C5"/>
    <w:pPr>
      <w:spacing w:after="100"/>
      <w:jc w:val="both"/>
    </w:pPr>
    <w:rPr>
      <w:rFonts w:ascii="Montserrat Medium" w:eastAsiaTheme="minorHAnsi" w:hAnsi="Montserrat Medium" w:cstheme="minorBidi"/>
      <w:color w:val="006766"/>
      <w:sz w:val="16"/>
      <w:szCs w:val="16"/>
      <w:lang w:eastAsia="en-US"/>
    </w:rPr>
  </w:style>
  <w:style w:type="character" w:customStyle="1" w:styleId="afff2">
    <w:name w:val="Акцент основного текста абзаца Знак"/>
    <w:basedOn w:val="a0"/>
    <w:link w:val="afff1"/>
    <w:uiPriority w:val="6"/>
    <w:rsid w:val="002C33C5"/>
    <w:rPr>
      <w:rFonts w:ascii="Montserrat Medium" w:hAnsi="Montserrat Medium"/>
      <w:color w:val="006766"/>
      <w:sz w:val="16"/>
      <w:szCs w:val="16"/>
    </w:rPr>
  </w:style>
  <w:style w:type="paragraph" w:customStyle="1" w:styleId="2a">
    <w:name w:val="Заголовок 2 уровня"/>
    <w:basedOn w:val="a"/>
    <w:link w:val="2b"/>
    <w:uiPriority w:val="3"/>
    <w:qFormat/>
    <w:rsid w:val="001B3C07"/>
    <w:pPr>
      <w:spacing w:before="400" w:after="100" w:line="216" w:lineRule="auto"/>
    </w:pPr>
    <w:rPr>
      <w:rFonts w:ascii="Montserrat" w:eastAsiaTheme="minorHAnsi" w:hAnsi="Montserrat" w:cstheme="minorBidi"/>
      <w:b/>
      <w:color w:val="006766"/>
      <w:sz w:val="32"/>
      <w:szCs w:val="32"/>
      <w:lang w:eastAsia="en-US"/>
    </w:rPr>
  </w:style>
  <w:style w:type="character" w:customStyle="1" w:styleId="2b">
    <w:name w:val="Заголовок 2 уровня Знак"/>
    <w:basedOn w:val="a0"/>
    <w:link w:val="2a"/>
    <w:uiPriority w:val="3"/>
    <w:rsid w:val="001B3C07"/>
    <w:rPr>
      <w:rFonts w:ascii="Montserrat" w:hAnsi="Montserrat"/>
      <w:b/>
      <w:color w:val="006766"/>
      <w:sz w:val="32"/>
      <w:szCs w:val="32"/>
    </w:rPr>
  </w:style>
  <w:style w:type="paragraph" w:customStyle="1" w:styleId="1b">
    <w:name w:val="Заголовок 1 уровня"/>
    <w:basedOn w:val="a"/>
    <w:link w:val="1c"/>
    <w:uiPriority w:val="2"/>
    <w:qFormat/>
    <w:rsid w:val="00CA3D96"/>
    <w:pPr>
      <w:spacing w:after="400" w:line="192" w:lineRule="auto"/>
    </w:pPr>
    <w:rPr>
      <w:rFonts w:ascii="Montserrat" w:eastAsiaTheme="minorHAnsi" w:hAnsi="Montserrat" w:cstheme="minorBidi"/>
      <w:b/>
      <w:color w:val="006766"/>
      <w:sz w:val="44"/>
      <w:szCs w:val="44"/>
      <w:lang w:eastAsia="en-US"/>
    </w:rPr>
  </w:style>
  <w:style w:type="character" w:customStyle="1" w:styleId="1c">
    <w:name w:val="Заголовок 1 уровня Знак"/>
    <w:basedOn w:val="a0"/>
    <w:link w:val="1b"/>
    <w:uiPriority w:val="2"/>
    <w:rsid w:val="00CA3D96"/>
    <w:rPr>
      <w:rFonts w:ascii="Montserrat" w:hAnsi="Montserrat"/>
      <w:b/>
      <w:color w:val="006766"/>
      <w:sz w:val="44"/>
      <w:szCs w:val="44"/>
    </w:rPr>
  </w:style>
  <w:style w:type="character" w:customStyle="1" w:styleId="2c">
    <w:name w:val="Основной текст (2)_"/>
    <w:basedOn w:val="a0"/>
    <w:link w:val="210"/>
    <w:rsid w:val="00992621"/>
    <w:rPr>
      <w:rFonts w:ascii="Times New Roman" w:hAnsi="Times New Roman" w:cs="Times New Roman"/>
      <w:shd w:val="clear" w:color="auto" w:fill="FFFFFF"/>
    </w:rPr>
  </w:style>
  <w:style w:type="character" w:customStyle="1" w:styleId="2d">
    <w:name w:val="Заголовок №2_"/>
    <w:basedOn w:val="a0"/>
    <w:link w:val="2e"/>
    <w:rsid w:val="0099262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c"/>
    <w:rsid w:val="00992621"/>
    <w:pPr>
      <w:widowControl w:val="0"/>
      <w:shd w:val="clear" w:color="auto" w:fill="FFFFFF"/>
      <w:spacing w:before="420" w:line="264" w:lineRule="exact"/>
      <w:jc w:val="both"/>
    </w:pPr>
    <w:rPr>
      <w:rFonts w:ascii="Times New Roman" w:eastAsiaTheme="minorHAnsi" w:hAnsi="Times New Roman" w:cs="Times New Roman"/>
      <w:lang w:eastAsia="en-US"/>
    </w:rPr>
  </w:style>
  <w:style w:type="paragraph" w:customStyle="1" w:styleId="2e">
    <w:name w:val="Заголовок №2"/>
    <w:basedOn w:val="a"/>
    <w:link w:val="2d"/>
    <w:rsid w:val="00992621"/>
    <w:pPr>
      <w:widowControl w:val="0"/>
      <w:shd w:val="clear" w:color="auto" w:fill="FFFFFF"/>
      <w:spacing w:before="780" w:line="269" w:lineRule="exact"/>
      <w:ind w:hanging="1520"/>
      <w:jc w:val="center"/>
      <w:outlineLvl w:val="1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2f">
    <w:name w:val="Основной текст2"/>
    <w:basedOn w:val="a"/>
    <w:rsid w:val="00321A66"/>
    <w:pPr>
      <w:shd w:val="clear" w:color="auto" w:fill="FFFFFF"/>
      <w:spacing w:before="540" w:after="360" w:line="0" w:lineRule="atLeast"/>
      <w:ind w:hanging="800"/>
    </w:pPr>
    <w:rPr>
      <w:rFonts w:ascii="Times New Roman" w:eastAsia="Times New Roman" w:hAnsi="Times New Roman" w:cs="Times New Roman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hyperlink" Target="http://ddns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hyperlink" Target="http://www.center-a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://ddnso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://www.center-ai.ru/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Relationship Id="rId22" Type="http://schemas.openxmlformats.org/officeDocument/2006/relationships/hyperlink" Target="http://ddnso.ru/" TargetMode="Externa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1"/>
          <c:h val="0.71633180544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боль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1659</c:v>
                </c:pt>
                <c:pt idx="1">
                  <c:v>2340</c:v>
                </c:pt>
                <c:pt idx="2">
                  <c:v>1787</c:v>
                </c:pt>
                <c:pt idx="3">
                  <c:v>2017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F-4333-8983-245D48C5B5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боль "3 и более вызовов" за 7 дней</c:v>
                </c:pt>
              </c:strCache>
            </c:strRef>
          </c:tx>
          <c:spPr>
            <a:solidFill>
              <a:srgbClr val="7FBBB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#,##0</c:formatCode>
                <c:ptCount val="4"/>
                <c:pt idx="0">
                  <c:v>232</c:v>
                </c:pt>
                <c:pt idx="1">
                  <c:v>248</c:v>
                </c:pt>
                <c:pt idx="2">
                  <c:v>1149</c:v>
                </c:pt>
                <c:pt idx="3">
                  <c:v>1767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9F-4333-8983-245D48C5B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1770244288"/>
        <c:axId val="1770244832"/>
      </c:barChart>
      <c:catAx>
        <c:axId val="177024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44832"/>
        <c:crosses val="autoZero"/>
        <c:auto val="1"/>
        <c:lblAlgn val="ctr"/>
        <c:lblOffset val="100"/>
        <c:noMultiLvlLbl val="0"/>
      </c:catAx>
      <c:valAx>
        <c:axId val="177024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70244288"/>
        <c:crosses val="autoZero"/>
        <c:crossBetween val="between"/>
        <c:majorUnit val="300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7599178130782998"/>
          <c:y val="0.84335222899769102"/>
          <c:w val="0.448016270065689"/>
          <c:h val="0.147249274761706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84032931657023502"/>
          <c:h val="0.9160315963290109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Старше трудоспособного</c:v>
                </c:pt>
              </c:strCache>
            </c:strRef>
          </c:tx>
          <c:spPr>
            <a:solidFill>
              <a:srgbClr val="C6EDED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#,##0</c:formatCode>
                <c:ptCount val="4"/>
                <c:pt idx="0">
                  <c:v>955</c:v>
                </c:pt>
                <c:pt idx="1">
                  <c:v>1596</c:v>
                </c:pt>
                <c:pt idx="2">
                  <c:v>1220</c:v>
                </c:pt>
                <c:pt idx="3">
                  <c:v>1309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11-425C-AD8E-5FE170A46C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Трудоспособное</c:v>
                </c:pt>
              </c:strCache>
            </c:strRef>
          </c:tx>
          <c:spPr>
            <a:solidFill>
              <a:srgbClr val="7FBBBA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#,##0</c:formatCode>
                <c:ptCount val="4"/>
                <c:pt idx="0">
                  <c:v>703</c:v>
                </c:pt>
                <c:pt idx="1">
                  <c:v>742</c:v>
                </c:pt>
                <c:pt idx="2">
                  <c:v>566</c:v>
                </c:pt>
                <c:pt idx="3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11-425C-AD8E-5FE170A46C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Лист1!$D$2:$D$5</c:f>
              <c:numCache>
                <c:formatCode>#,##0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11-425C-AD8E-5FE170A46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0241568"/>
        <c:axId val="1770247552"/>
      </c:barChart>
      <c:catAx>
        <c:axId val="1770241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47552"/>
        <c:crosses val="autoZero"/>
        <c:auto val="1"/>
        <c:lblAlgn val="ctr"/>
        <c:lblOffset val="100"/>
        <c:noMultiLvlLbl val="0"/>
      </c:catAx>
      <c:valAx>
        <c:axId val="1770247552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1770241568"/>
        <c:crosses val="autoZero"/>
        <c:crossBetween val="between"/>
        <c:majorUnit val="3000"/>
      </c:valAx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Лист1!$B$1:$F$1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Лист1!$B$2:$F$2</c:f>
              <c:numCache>
                <c:formatCode>#,##0.00</c:formatCode>
                <c:ptCount val="5"/>
                <c:pt idx="0">
                  <c:v>102986.3</c:v>
                </c:pt>
                <c:pt idx="1">
                  <c:v>117176.2</c:v>
                </c:pt>
                <c:pt idx="2">
                  <c:v>124672</c:v>
                </c:pt>
                <c:pt idx="3">
                  <c:v>122121.9</c:v>
                </c:pt>
                <c:pt idx="4" formatCode="#\ ##0.0">
                  <c:v>154248.68119999999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8C-48DA-BA91-DD3AF7A8DCEF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7FBBBA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5451429875725901E-16"/>
                  <c:y val="-2.0394289598912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8C-48DA-BA91-DD3AF7A8DCE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Лист1!$B$3:$F$3</c:f>
              <c:numCache>
                <c:formatCode>#,##0.00</c:formatCode>
                <c:ptCount val="5"/>
                <c:pt idx="0">
                  <c:v>104255.32</c:v>
                </c:pt>
                <c:pt idx="1">
                  <c:v>107583.94</c:v>
                </c:pt>
                <c:pt idx="2">
                  <c:v>109872.67</c:v>
                </c:pt>
                <c:pt idx="3">
                  <c:v>125859.18</c:v>
                </c:pt>
                <c:pt idx="4" formatCode="#\ ##0.0">
                  <c:v>160287.6053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8C-48DA-BA91-DD3AF7A8DC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1"/>
        <c:overlap val="-6"/>
        <c:axId val="1713833776"/>
        <c:axId val="1713835408"/>
      </c:barChart>
      <c:catAx>
        <c:axId val="171383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3835408"/>
        <c:crosses val="autoZero"/>
        <c:auto val="1"/>
        <c:lblAlgn val="ctr"/>
        <c:lblOffset val="100"/>
        <c:noMultiLvlLbl val="0"/>
      </c:catAx>
      <c:valAx>
        <c:axId val="1713835408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71383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solidFill>
            <a:sysClr val="windowText" lastClr="000000"/>
          </a:solidFill>
          <a:latin typeface="Montserrat" panose="00000500000000000000" pitchFamily="2" charset="-52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3157886021345"/>
          <c:y val="3.3422324355378299E-2"/>
          <c:w val="0.86001771860536402"/>
          <c:h val="0.773637930451827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субъекта</c:v>
                </c:pt>
              </c:strCache>
            </c:strRef>
          </c:tx>
          <c:spPr>
            <a:solidFill>
              <a:srgbClr val="006666"/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104255.32</c:v>
                </c:pt>
                <c:pt idx="1">
                  <c:v>107583.94</c:v>
                </c:pt>
                <c:pt idx="2">
                  <c:v>109872.67</c:v>
                </c:pt>
                <c:pt idx="3">
                  <c:v>125859.18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C-41CC-B937-0CD598AE6E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7FBBBA"/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#,##0</c:formatCode>
                <c:ptCount val="4"/>
                <c:pt idx="0">
                  <c:v>23443</c:v>
                </c:pt>
                <c:pt idx="1">
                  <c:v>25344</c:v>
                </c:pt>
                <c:pt idx="2">
                  <c:v>36900</c:v>
                </c:pt>
                <c:pt idx="3">
                  <c:v>40284.5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C-41CC-B937-0CD598AE6E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solidFill>
              <a:srgbClr val="C6EDED"/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Лист1!$D$2:$D$5</c:f>
              <c:numCache>
                <c:formatCode>#,##0</c:formatCode>
                <c:ptCount val="4"/>
                <c:pt idx="0">
                  <c:v>19815.099999999991</c:v>
                </c:pt>
                <c:pt idx="1">
                  <c:v>19350.2</c:v>
                </c:pt>
                <c:pt idx="2">
                  <c:v>7777.6</c:v>
                </c:pt>
                <c:pt idx="3">
                  <c:v>9467.2000000000007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DC-41CC-B937-0CD598AE6E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7"/>
        <c:axId val="1713837584"/>
        <c:axId val="1713834864"/>
      </c:barChart>
      <c:catAx>
        <c:axId val="17138375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3834864"/>
        <c:crosses val="autoZero"/>
        <c:auto val="1"/>
        <c:lblAlgn val="ctr"/>
        <c:lblOffset val="100"/>
        <c:noMultiLvlLbl val="0"/>
      </c:catAx>
      <c:valAx>
        <c:axId val="1713834864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171383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89683466222873E-2"/>
          <c:y val="0.832958669865838"/>
          <c:w val="0.88493736390206701"/>
          <c:h val="0.16579951111261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solidFill>
            <a:sysClr val="windowText" lastClr="000000"/>
          </a:solidFill>
          <a:latin typeface="Montserrat" panose="00000500000000000000" pitchFamily="2" charset="-52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07032631559399"/>
          <c:y val="3.3422324355378299E-2"/>
          <c:w val="0.81281472794624099"/>
          <c:h val="0.773637930451827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здравоохранение</c:v>
                </c:pt>
              </c:strCache>
            </c:strRef>
          </c:tx>
          <c:spPr>
            <a:solidFill>
              <a:srgbClr val="FFC1AE"/>
            </a:solidFill>
            <a:ln w="9525" cap="flat" cmpd="sng" algn="ctr">
              <a:solidFill>
                <a:srgbClr val="70AD47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19815.099999999991</c:v>
                </c:pt>
                <c:pt idx="1">
                  <c:v>19350.2</c:v>
                </c:pt>
                <c:pt idx="2">
                  <c:v>7777.6</c:v>
                </c:pt>
                <c:pt idx="3">
                  <c:v>9467.2000000000007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D-45BC-9E1B-C4A1D55739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ПМП</c:v>
                </c:pt>
              </c:strCache>
            </c:strRef>
          </c:tx>
          <c:spPr>
            <a:solidFill>
              <a:srgbClr val="FF845D"/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20.8</c:v>
                </c:pt>
                <c:pt idx="1">
                  <c:v>30.5</c:v>
                </c:pt>
                <c:pt idx="2">
                  <c:v>31.9</c:v>
                </c:pt>
                <c:pt idx="3">
                  <c:v>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D-45BC-9E1B-C4A1D55739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838672"/>
        <c:axId val="1713835952"/>
      </c:barChart>
      <c:catAx>
        <c:axId val="1713838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3835952"/>
        <c:crosses val="autoZero"/>
        <c:auto val="1"/>
        <c:lblAlgn val="ctr"/>
        <c:lblOffset val="100"/>
        <c:noMultiLvlLbl val="0"/>
      </c:catAx>
      <c:valAx>
        <c:axId val="1713835952"/>
        <c:scaling>
          <c:orientation val="minMax"/>
        </c:scaling>
        <c:delete val="1"/>
        <c:axPos val="t"/>
        <c:numFmt formatCode="#,##0.00" sourceLinked="1"/>
        <c:majorTickMark val="out"/>
        <c:minorTickMark val="none"/>
        <c:tickLblPos val="nextTo"/>
        <c:crossAx val="171383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7380726345376997E-2"/>
          <c:y val="0.81006882723350604"/>
          <c:w val="0.66508665140261702"/>
          <c:h val="0.172763790792244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Montserrat" panose="00000500000000000000" pitchFamily="2" charset="-52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984306649168898"/>
          <c:y val="6.6585739282589707E-2"/>
          <c:w val="0.401980715952173"/>
          <c:h val="0.6891097987751529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межбюджетного трансфера, 2018 г.</c:v>
                </c:pt>
              </c:strCache>
            </c:strRef>
          </c:tx>
          <c:dPt>
            <c:idx val="0"/>
            <c:bubble3D val="0"/>
            <c:spPr>
              <a:solidFill>
                <a:srgbClr val="0066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94-431F-9EED-C1F57FEE071B}"/>
              </c:ext>
            </c:extLst>
          </c:dPt>
          <c:dPt>
            <c:idx val="1"/>
            <c:bubble3D val="0"/>
            <c:spPr>
              <a:solidFill>
                <a:srgbClr val="FFC1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94-431F-9EED-C1F57FEE071B}"/>
              </c:ext>
            </c:extLst>
          </c:dPt>
          <c:dPt>
            <c:idx val="2"/>
            <c:bubble3D val="0"/>
            <c:spPr>
              <a:solidFill>
                <a:srgbClr val="C6EDE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94-431F-9EED-C1F57FEE071B}"/>
              </c:ext>
            </c:extLst>
          </c:dPt>
          <c:dPt>
            <c:idx val="3"/>
            <c:bubble3D val="0"/>
            <c:spPr>
              <a:solidFill>
                <a:srgbClr val="7FBBB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E94-431F-9EED-C1F57FEE071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Montserrat" panose="00000500000000000000" pitchFamily="2" charset="-52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E94-431F-9EED-C1F57FEE0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Лекарственные препараты</c:v>
                </c:pt>
                <c:pt idx="1">
                  <c:v>Медицинские изделия для ИВЛ</c:v>
                </c:pt>
                <c:pt idx="2">
                  <c:v>Медицинские изделия</c:v>
                </c:pt>
                <c:pt idx="3">
                  <c:v>Прочее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16149.2</c:v>
                </c:pt>
                <c:pt idx="1">
                  <c:v>39173.1</c:v>
                </c:pt>
                <c:pt idx="2">
                  <c:v>21987.9</c:v>
                </c:pt>
                <c:pt idx="3">
                  <c:v>11884.7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94-431F-9EED-C1F57FEE07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rgbClr val="7FBBB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790</c:v>
                </c:pt>
                <c:pt idx="1">
                  <c:v>829</c:v>
                </c:pt>
                <c:pt idx="2">
                  <c:v>818</c:v>
                </c:pt>
                <c:pt idx="3">
                  <c:v>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0-49DD-B89C-100B0D4089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D0-49DD-B89C-100B0D408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70248096"/>
        <c:axId val="1770246464"/>
      </c:barChart>
      <c:catAx>
        <c:axId val="177024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46464"/>
        <c:crosses val="autoZero"/>
        <c:auto val="1"/>
        <c:lblAlgn val="ctr"/>
        <c:lblOffset val="100"/>
        <c:noMultiLvlLbl val="0"/>
      </c:catAx>
      <c:valAx>
        <c:axId val="177024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4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rgbClr val="FFC1A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280</c:v>
                </c:pt>
                <c:pt idx="1">
                  <c:v>336</c:v>
                </c:pt>
                <c:pt idx="2">
                  <c:v>526</c:v>
                </c:pt>
                <c:pt idx="3">
                  <c:v>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F7-4814-91AF-9D7D337A4F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FF84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F7-4814-91AF-9D7D337A4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70237760"/>
        <c:axId val="1770245376"/>
      </c:barChart>
      <c:catAx>
        <c:axId val="177023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45376"/>
        <c:crosses val="autoZero"/>
        <c:auto val="1"/>
        <c:lblAlgn val="ctr"/>
        <c:lblOffset val="100"/>
        <c:noMultiLvlLbl val="0"/>
      </c:catAx>
      <c:valAx>
        <c:axId val="177024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endParaRPr lang="ru-RU"/>
          </a:p>
        </c:txPr>
        <c:crossAx val="177023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62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62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70D5B-D48B-424C-9C2C-32C5EFF4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67</Pages>
  <Words>14808</Words>
  <Characters>84410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КеббельИА413</dc:creator>
  <cp:lastModifiedBy>Прохорова Эллина Александровна</cp:lastModifiedBy>
  <cp:revision>17</cp:revision>
  <cp:lastPrinted>2020-05-22T09:51:00Z</cp:lastPrinted>
  <dcterms:created xsi:type="dcterms:W3CDTF">2020-05-20T03:56:00Z</dcterms:created>
  <dcterms:modified xsi:type="dcterms:W3CDTF">2020-05-27T07:37:00Z</dcterms:modified>
</cp:coreProperties>
</file>