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8602D7" w:rsidRDefault="008602D7" w:rsidP="00554306">
      <w:pPr>
        <w:pStyle w:val="2"/>
        <w:rPr>
          <w:b w:val="0"/>
          <w:szCs w:val="28"/>
        </w:rPr>
      </w:pPr>
    </w:p>
    <w:p w:rsidR="00535504" w:rsidRDefault="008D3972" w:rsidP="00DB1F02">
      <w:pPr>
        <w:pStyle w:val="2"/>
      </w:pPr>
      <w:r w:rsidRPr="00AC08AB">
        <w:t>О</w:t>
      </w:r>
      <w:r w:rsidR="006D4F2F" w:rsidRPr="006D4F2F">
        <w:t xml:space="preserve"> внесении изменений в</w:t>
      </w:r>
      <w:r w:rsidR="006D4F2F">
        <w:t xml:space="preserve"> </w:t>
      </w:r>
      <w:r w:rsidR="006D4F2F" w:rsidRPr="006D4F2F">
        <w:t xml:space="preserve">приказ от 03.09.2012 № 210-од </w:t>
      </w:r>
      <w:r w:rsidR="0099664C">
        <w:br/>
      </w:r>
      <w:r w:rsidR="006D4F2F" w:rsidRPr="006D4F2F">
        <w:t xml:space="preserve">«Об утверждении Порядка предоставления информации </w:t>
      </w:r>
      <w:r w:rsidR="0099664C">
        <w:br/>
      </w:r>
      <w:r w:rsidR="006D4F2F" w:rsidRPr="006D4F2F">
        <w:t>о деятельности управления государственной архивной службы Новосибирской</w:t>
      </w:r>
      <w:r w:rsidR="006D4F2F" w:rsidRPr="009E5C08">
        <w:rPr>
          <w:szCs w:val="28"/>
        </w:rPr>
        <w:t xml:space="preserve"> области</w:t>
      </w:r>
      <w:r w:rsidR="006D4F2F">
        <w:rPr>
          <w:szCs w:val="28"/>
        </w:rPr>
        <w:t>»</w:t>
      </w:r>
    </w:p>
    <w:p w:rsidR="008D3972" w:rsidRPr="00E92CA8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8D3972">
        <w:t>целях</w:t>
      </w:r>
      <w:r w:rsidRPr="00E61ED1">
        <w:rPr>
          <w:szCs w:val="28"/>
        </w:rPr>
        <w:t xml:space="preserve">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841BC9">
        <w:rPr>
          <w:szCs w:val="28"/>
        </w:rPr>
        <w:t xml:space="preserve"> и Новосибирской области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</w:t>
      </w:r>
      <w:r w:rsidR="006D4F2F" w:rsidRPr="009E5C08">
        <w:rPr>
          <w:szCs w:val="28"/>
        </w:rPr>
        <w:t>03.09.2012 № 210-од</w:t>
      </w:r>
      <w:r w:rsidR="006D4F2F">
        <w:rPr>
          <w:szCs w:val="28"/>
        </w:rPr>
        <w:t xml:space="preserve"> «О</w:t>
      </w:r>
      <w:r w:rsidR="006D4F2F" w:rsidRPr="009E5C08">
        <w:rPr>
          <w:szCs w:val="28"/>
        </w:rPr>
        <w:t>б утверждении Порядка предоставления информации о деятельности управления государственной архивной службы Новосибирской области</w:t>
      </w:r>
      <w:r w:rsidR="006D4F2F">
        <w:rPr>
          <w:szCs w:val="28"/>
        </w:rPr>
        <w:t>»</w:t>
      </w:r>
      <w:r w:rsidR="00841BC9">
        <w:rPr>
          <w:szCs w:val="28"/>
        </w:rPr>
        <w:t xml:space="preserve"> </w:t>
      </w:r>
      <w:r w:rsidRPr="00D95F20">
        <w:rPr>
          <w:szCs w:val="28"/>
        </w:rPr>
        <w:t>следующ</w:t>
      </w:r>
      <w:r w:rsidR="002055FE">
        <w:rPr>
          <w:szCs w:val="28"/>
        </w:rPr>
        <w:t>е</w:t>
      </w:r>
      <w:r w:rsidRPr="00D95F20">
        <w:rPr>
          <w:szCs w:val="28"/>
        </w:rPr>
        <w:t>е изменени</w:t>
      </w:r>
      <w:r w:rsidR="002055FE">
        <w:rPr>
          <w:szCs w:val="28"/>
        </w:rPr>
        <w:t>е</w:t>
      </w:r>
      <w:r w:rsidRPr="00D95F20">
        <w:rPr>
          <w:szCs w:val="28"/>
        </w:rPr>
        <w:t>:</w:t>
      </w:r>
    </w:p>
    <w:p w:rsidR="008D3972" w:rsidRPr="009F1FCD" w:rsidRDefault="00670B46" w:rsidP="008D3972">
      <w:pPr>
        <w:tabs>
          <w:tab w:val="left" w:pos="1080"/>
        </w:tabs>
        <w:ind w:firstLine="708"/>
        <w:jc w:val="both"/>
        <w:rPr>
          <w:szCs w:val="28"/>
        </w:rPr>
      </w:pPr>
      <w:r w:rsidRPr="005306FF">
        <w:rPr>
          <w:szCs w:val="28"/>
        </w:rPr>
        <w:t>в</w:t>
      </w:r>
      <w:r w:rsidR="008D3972" w:rsidRPr="005306FF">
        <w:rPr>
          <w:szCs w:val="28"/>
        </w:rPr>
        <w:t xml:space="preserve"> </w:t>
      </w:r>
      <w:hyperlink w:anchor="Par36" w:history="1">
        <w:r w:rsidR="005306FF" w:rsidRPr="005306FF">
          <w:rPr>
            <w:szCs w:val="28"/>
          </w:rPr>
          <w:t>Порядк</w:t>
        </w:r>
      </w:hyperlink>
      <w:r w:rsidR="005306FF">
        <w:rPr>
          <w:szCs w:val="28"/>
        </w:rPr>
        <w:t>е</w:t>
      </w:r>
      <w:r w:rsidR="005306FF" w:rsidRPr="005306FF">
        <w:rPr>
          <w:szCs w:val="28"/>
        </w:rPr>
        <w:t xml:space="preserve"> предоставления информации о деятельности управления государственной архивной службы Новосибирской области</w:t>
      </w:r>
      <w:r w:rsidR="008D3972" w:rsidRPr="009F1FCD">
        <w:rPr>
          <w:szCs w:val="28"/>
        </w:rPr>
        <w:t>:</w:t>
      </w:r>
    </w:p>
    <w:p w:rsidR="009F1FCD" w:rsidRDefault="00BF0F45" w:rsidP="00225C9F">
      <w:pPr>
        <w:tabs>
          <w:tab w:val="left" w:pos="1080"/>
        </w:tabs>
        <w:ind w:firstLine="708"/>
        <w:jc w:val="both"/>
      </w:pPr>
      <w:bookmarkStart w:id="0" w:name="_GoBack"/>
      <w:bookmarkEnd w:id="0"/>
      <w:r>
        <w:t>пункты 20 и 21 изложить в следующей редакции:</w:t>
      </w:r>
    </w:p>
    <w:p w:rsidR="00BF0F45" w:rsidRPr="00BF0F45" w:rsidRDefault="006C54FD" w:rsidP="00BF0F45">
      <w:pPr>
        <w:tabs>
          <w:tab w:val="left" w:pos="1080"/>
        </w:tabs>
        <w:ind w:firstLine="708"/>
        <w:jc w:val="both"/>
      </w:pPr>
      <w:r w:rsidRPr="002055FE">
        <w:t>«</w:t>
      </w:r>
      <w:r w:rsidR="00BF0F45">
        <w:t xml:space="preserve">20. </w:t>
      </w:r>
      <w:r w:rsidR="00BF0F45" w:rsidRPr="00BF0F45">
        <w:t>Ответ на запрос направляется пользователю информацией в форме электронного документа по адресу электронной почты, указанному в запросе, поступившему в управление в форме электронного документа, и в письменной форме по почтовому адресу, указанному в запросе, поступившему в управление в письменной форме.</w:t>
      </w:r>
    </w:p>
    <w:p w:rsidR="00A41207" w:rsidRPr="00BF2DCD" w:rsidRDefault="00BF0F45" w:rsidP="0099664C">
      <w:pPr>
        <w:tabs>
          <w:tab w:val="left" w:pos="1080"/>
        </w:tabs>
        <w:ind w:firstLine="708"/>
        <w:jc w:val="both"/>
        <w:rPr>
          <w:szCs w:val="28"/>
        </w:rPr>
      </w:pPr>
      <w:r>
        <w:t xml:space="preserve">21. </w:t>
      </w:r>
      <w:r w:rsidR="00871951" w:rsidRPr="00871951">
        <w:t>Запрашиваемая информация на бумажном носителе или в виде информации, записанной на компьютерное накопительное устройство (компьютерный жесткий диск, USB-накопитель, дисковый массив и т.д.), по желанию пользователя информацией может быть предоставлена ему непосредственно в управлении. При получении пользователь информацией расписывается на втором экземпляре ответа на запрос, указывая дату получения.</w:t>
      </w:r>
      <w:r w:rsidR="00A41207">
        <w:rPr>
          <w:szCs w:val="28"/>
        </w:rPr>
        <w:t>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1" w:name="Par3"/>
      <w:bookmarkEnd w:id="1"/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 xml:space="preserve">управления                                                                </w:t>
      </w:r>
      <w:r w:rsidR="00610906">
        <w:rPr>
          <w:szCs w:val="28"/>
        </w:rPr>
        <w:t xml:space="preserve">        </w:t>
      </w:r>
      <w:r>
        <w:rPr>
          <w:szCs w:val="28"/>
        </w:rPr>
        <w:t xml:space="preserve">             К.В. Захаров</w:t>
      </w:r>
    </w:p>
    <w:sectPr w:rsidR="009F47F8" w:rsidSect="00610906">
      <w:headerReference w:type="default" r:id="rId9"/>
      <w:pgSz w:w="11906" w:h="16838"/>
      <w:pgMar w:top="1134" w:right="56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2C" w:rsidRDefault="00FC582C" w:rsidP="00346882">
      <w:r>
        <w:separator/>
      </w:r>
    </w:p>
  </w:endnote>
  <w:endnote w:type="continuationSeparator" w:id="0">
    <w:p w:rsidR="00FC582C" w:rsidRDefault="00FC582C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2C" w:rsidRDefault="00FC582C" w:rsidP="00346882">
      <w:r>
        <w:separator/>
      </w:r>
    </w:p>
  </w:footnote>
  <w:footnote w:type="continuationSeparator" w:id="0">
    <w:p w:rsidR="00FC582C" w:rsidRDefault="00FC582C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610906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6597"/>
    <w:rsid w:val="0003774D"/>
    <w:rsid w:val="0004541A"/>
    <w:rsid w:val="000459EB"/>
    <w:rsid w:val="000634C0"/>
    <w:rsid w:val="00063DAC"/>
    <w:rsid w:val="00067171"/>
    <w:rsid w:val="0008271A"/>
    <w:rsid w:val="0009377C"/>
    <w:rsid w:val="00094346"/>
    <w:rsid w:val="000B0D2E"/>
    <w:rsid w:val="000B0E57"/>
    <w:rsid w:val="000B11C4"/>
    <w:rsid w:val="000C42A8"/>
    <w:rsid w:val="000D364D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7788"/>
    <w:rsid w:val="0018165B"/>
    <w:rsid w:val="00187096"/>
    <w:rsid w:val="00187F4C"/>
    <w:rsid w:val="001938A1"/>
    <w:rsid w:val="00197A42"/>
    <w:rsid w:val="001A34D0"/>
    <w:rsid w:val="001B20F4"/>
    <w:rsid w:val="001B2F4B"/>
    <w:rsid w:val="001C0E4F"/>
    <w:rsid w:val="001C0E8A"/>
    <w:rsid w:val="001C73D0"/>
    <w:rsid w:val="001E4607"/>
    <w:rsid w:val="001E7E9F"/>
    <w:rsid w:val="001F22A9"/>
    <w:rsid w:val="002054EA"/>
    <w:rsid w:val="002055FE"/>
    <w:rsid w:val="00214056"/>
    <w:rsid w:val="00214F1C"/>
    <w:rsid w:val="00222ED9"/>
    <w:rsid w:val="00225216"/>
    <w:rsid w:val="00225C9F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C48B3"/>
    <w:rsid w:val="002C66CD"/>
    <w:rsid w:val="002D4C05"/>
    <w:rsid w:val="002E1401"/>
    <w:rsid w:val="002E31FC"/>
    <w:rsid w:val="002F1F73"/>
    <w:rsid w:val="002F3DFE"/>
    <w:rsid w:val="002F4F49"/>
    <w:rsid w:val="00301D4B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71F7"/>
    <w:rsid w:val="003543FA"/>
    <w:rsid w:val="00356A12"/>
    <w:rsid w:val="00362B47"/>
    <w:rsid w:val="0036791C"/>
    <w:rsid w:val="003722CF"/>
    <w:rsid w:val="0039041D"/>
    <w:rsid w:val="0039573D"/>
    <w:rsid w:val="00397ED3"/>
    <w:rsid w:val="003A018C"/>
    <w:rsid w:val="003A3C8A"/>
    <w:rsid w:val="003A4117"/>
    <w:rsid w:val="003C091A"/>
    <w:rsid w:val="003E03B7"/>
    <w:rsid w:val="003E2166"/>
    <w:rsid w:val="003E7F9B"/>
    <w:rsid w:val="003F0615"/>
    <w:rsid w:val="003F47E4"/>
    <w:rsid w:val="00402E09"/>
    <w:rsid w:val="004177FD"/>
    <w:rsid w:val="004240F0"/>
    <w:rsid w:val="00425344"/>
    <w:rsid w:val="00440B42"/>
    <w:rsid w:val="00460892"/>
    <w:rsid w:val="00466129"/>
    <w:rsid w:val="0047306E"/>
    <w:rsid w:val="00484CAA"/>
    <w:rsid w:val="00494280"/>
    <w:rsid w:val="00494BD6"/>
    <w:rsid w:val="004A271D"/>
    <w:rsid w:val="004B6A2F"/>
    <w:rsid w:val="004C5C45"/>
    <w:rsid w:val="004C6BAE"/>
    <w:rsid w:val="004C7211"/>
    <w:rsid w:val="004D4F78"/>
    <w:rsid w:val="004F4DEF"/>
    <w:rsid w:val="004F5A9E"/>
    <w:rsid w:val="005200EF"/>
    <w:rsid w:val="005230E3"/>
    <w:rsid w:val="00527D0C"/>
    <w:rsid w:val="005306FF"/>
    <w:rsid w:val="005307DF"/>
    <w:rsid w:val="00532D90"/>
    <w:rsid w:val="00535504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43CD"/>
    <w:rsid w:val="00593591"/>
    <w:rsid w:val="005946EC"/>
    <w:rsid w:val="005962A4"/>
    <w:rsid w:val="005A0E7C"/>
    <w:rsid w:val="005A0FC5"/>
    <w:rsid w:val="005B2777"/>
    <w:rsid w:val="005B56E1"/>
    <w:rsid w:val="005B6EA4"/>
    <w:rsid w:val="005C061D"/>
    <w:rsid w:val="005E43EA"/>
    <w:rsid w:val="005F2349"/>
    <w:rsid w:val="00600B46"/>
    <w:rsid w:val="006018BF"/>
    <w:rsid w:val="006025EE"/>
    <w:rsid w:val="006075EF"/>
    <w:rsid w:val="0061064E"/>
    <w:rsid w:val="00610906"/>
    <w:rsid w:val="00612D7C"/>
    <w:rsid w:val="0061394A"/>
    <w:rsid w:val="006149D5"/>
    <w:rsid w:val="00616ACB"/>
    <w:rsid w:val="00617EB5"/>
    <w:rsid w:val="0062216C"/>
    <w:rsid w:val="00626205"/>
    <w:rsid w:val="00636CF2"/>
    <w:rsid w:val="00670B46"/>
    <w:rsid w:val="006716B0"/>
    <w:rsid w:val="0067536C"/>
    <w:rsid w:val="006820C7"/>
    <w:rsid w:val="006862FC"/>
    <w:rsid w:val="00686CEE"/>
    <w:rsid w:val="00693CD0"/>
    <w:rsid w:val="0069404C"/>
    <w:rsid w:val="0069694A"/>
    <w:rsid w:val="006A6FA5"/>
    <w:rsid w:val="006C1402"/>
    <w:rsid w:val="006C54FD"/>
    <w:rsid w:val="006D4F2F"/>
    <w:rsid w:val="006E4B60"/>
    <w:rsid w:val="006F55B3"/>
    <w:rsid w:val="006F625D"/>
    <w:rsid w:val="007025BD"/>
    <w:rsid w:val="00704408"/>
    <w:rsid w:val="0070459E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800F9E"/>
    <w:rsid w:val="008013FE"/>
    <w:rsid w:val="00801F5C"/>
    <w:rsid w:val="00805BA7"/>
    <w:rsid w:val="00826DCB"/>
    <w:rsid w:val="008358ED"/>
    <w:rsid w:val="00841BC9"/>
    <w:rsid w:val="00844C3C"/>
    <w:rsid w:val="00850C46"/>
    <w:rsid w:val="008540C5"/>
    <w:rsid w:val="008602D7"/>
    <w:rsid w:val="00862736"/>
    <w:rsid w:val="0086381C"/>
    <w:rsid w:val="00866331"/>
    <w:rsid w:val="0087195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D02CA"/>
    <w:rsid w:val="008D3972"/>
    <w:rsid w:val="008E1C18"/>
    <w:rsid w:val="008E217B"/>
    <w:rsid w:val="008F608F"/>
    <w:rsid w:val="008F77BE"/>
    <w:rsid w:val="00900977"/>
    <w:rsid w:val="00911E1A"/>
    <w:rsid w:val="00912592"/>
    <w:rsid w:val="009130AE"/>
    <w:rsid w:val="009138C2"/>
    <w:rsid w:val="009147A7"/>
    <w:rsid w:val="00945CEA"/>
    <w:rsid w:val="009549E9"/>
    <w:rsid w:val="0096522A"/>
    <w:rsid w:val="009663F7"/>
    <w:rsid w:val="009744F9"/>
    <w:rsid w:val="00981767"/>
    <w:rsid w:val="00987C0E"/>
    <w:rsid w:val="00990EF6"/>
    <w:rsid w:val="0099664C"/>
    <w:rsid w:val="009A33D1"/>
    <w:rsid w:val="009A7AC6"/>
    <w:rsid w:val="009C116C"/>
    <w:rsid w:val="009C1837"/>
    <w:rsid w:val="009C5CD7"/>
    <w:rsid w:val="009D7860"/>
    <w:rsid w:val="009D7E02"/>
    <w:rsid w:val="009E22D9"/>
    <w:rsid w:val="009F1A9D"/>
    <w:rsid w:val="009F1FC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6730F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E3357"/>
    <w:rsid w:val="00AE3CED"/>
    <w:rsid w:val="00AF093A"/>
    <w:rsid w:val="00AF1F13"/>
    <w:rsid w:val="00AF218F"/>
    <w:rsid w:val="00AF2294"/>
    <w:rsid w:val="00B03E5D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19F5"/>
    <w:rsid w:val="00B842AC"/>
    <w:rsid w:val="00B9012F"/>
    <w:rsid w:val="00B95A1F"/>
    <w:rsid w:val="00B97FF4"/>
    <w:rsid w:val="00BA172A"/>
    <w:rsid w:val="00BA2127"/>
    <w:rsid w:val="00BA59C7"/>
    <w:rsid w:val="00BB14D7"/>
    <w:rsid w:val="00BB4171"/>
    <w:rsid w:val="00BB75D2"/>
    <w:rsid w:val="00BC5A57"/>
    <w:rsid w:val="00BC726E"/>
    <w:rsid w:val="00BE6C43"/>
    <w:rsid w:val="00BF0F45"/>
    <w:rsid w:val="00BF68E7"/>
    <w:rsid w:val="00C05E2B"/>
    <w:rsid w:val="00C16A5F"/>
    <w:rsid w:val="00C16C58"/>
    <w:rsid w:val="00C17B50"/>
    <w:rsid w:val="00C26DC8"/>
    <w:rsid w:val="00C327DF"/>
    <w:rsid w:val="00C34553"/>
    <w:rsid w:val="00C4162F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F2E6B"/>
    <w:rsid w:val="00CF3537"/>
    <w:rsid w:val="00CF7494"/>
    <w:rsid w:val="00D04367"/>
    <w:rsid w:val="00D0664B"/>
    <w:rsid w:val="00D14703"/>
    <w:rsid w:val="00D22C0C"/>
    <w:rsid w:val="00D26013"/>
    <w:rsid w:val="00D34B32"/>
    <w:rsid w:val="00D4048D"/>
    <w:rsid w:val="00D4605D"/>
    <w:rsid w:val="00D60BB7"/>
    <w:rsid w:val="00D60E29"/>
    <w:rsid w:val="00D65545"/>
    <w:rsid w:val="00D95F20"/>
    <w:rsid w:val="00DA03A7"/>
    <w:rsid w:val="00DA4148"/>
    <w:rsid w:val="00DB1B09"/>
    <w:rsid w:val="00DB1F02"/>
    <w:rsid w:val="00DB2D1B"/>
    <w:rsid w:val="00DB5837"/>
    <w:rsid w:val="00DB7ACF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12B5"/>
    <w:rsid w:val="00EE66C0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3B39"/>
    <w:rsid w:val="00F74E5C"/>
    <w:rsid w:val="00F81598"/>
    <w:rsid w:val="00F85EBD"/>
    <w:rsid w:val="00FA115A"/>
    <w:rsid w:val="00FA2D68"/>
    <w:rsid w:val="00FA4DA5"/>
    <w:rsid w:val="00FB01B3"/>
    <w:rsid w:val="00FB1733"/>
    <w:rsid w:val="00FB227E"/>
    <w:rsid w:val="00FB5477"/>
    <w:rsid w:val="00FC5678"/>
    <w:rsid w:val="00FC582C"/>
    <w:rsid w:val="00FD034B"/>
    <w:rsid w:val="00FD367B"/>
    <w:rsid w:val="00FD3C1D"/>
    <w:rsid w:val="00FD5A26"/>
    <w:rsid w:val="00FE4177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E109-71D3-4AE6-ACD9-63058A6B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1782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4</cp:revision>
  <cp:lastPrinted>2017-12-29T05:09:00Z</cp:lastPrinted>
  <dcterms:created xsi:type="dcterms:W3CDTF">2018-05-21T08:39:00Z</dcterms:created>
  <dcterms:modified xsi:type="dcterms:W3CDTF">2018-05-21T09:05:00Z</dcterms:modified>
</cp:coreProperties>
</file>