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78F" w:rsidRPr="006675B6" w:rsidRDefault="006675B6">
      <w:pPr>
        <w:pStyle w:val="ConsPlusNormal"/>
        <w:ind w:firstLine="540"/>
        <w:jc w:val="both"/>
        <w:rPr>
          <w:rFonts w:ascii="Times New Roman" w:hAnsi="Times New Roman" w:cs="Times New Roman"/>
          <w:sz w:val="28"/>
          <w:szCs w:val="28"/>
        </w:rPr>
      </w:pPr>
      <w:r>
        <w:tab/>
      </w:r>
      <w:r>
        <w:tab/>
      </w:r>
      <w:r>
        <w:tab/>
      </w:r>
      <w:r>
        <w:tab/>
      </w:r>
      <w:r>
        <w:tab/>
        <w:t xml:space="preserve">                                    </w:t>
      </w:r>
      <w:r>
        <w:rPr>
          <w:rFonts w:ascii="Times New Roman" w:hAnsi="Times New Roman" w:cs="Times New Roman"/>
          <w:sz w:val="28"/>
          <w:szCs w:val="28"/>
        </w:rPr>
        <w:t>Проект постановления Правительства</w:t>
      </w:r>
      <w:r w:rsidR="00B3578F" w:rsidRPr="006675B6">
        <w:rPr>
          <w:rFonts w:ascii="Times New Roman" w:hAnsi="Times New Roman" w:cs="Times New Roman"/>
          <w:sz w:val="28"/>
          <w:szCs w:val="28"/>
        </w:rPr>
        <w:t xml:space="preserve"> </w:t>
      </w:r>
    </w:p>
    <w:p w:rsidR="00B3578F" w:rsidRPr="006675B6" w:rsidRDefault="00B3578F">
      <w:pPr>
        <w:pStyle w:val="ConsPlusNormal"/>
        <w:ind w:firstLine="540"/>
        <w:jc w:val="both"/>
        <w:rPr>
          <w:rFonts w:ascii="Times New Roman" w:hAnsi="Times New Roman" w:cs="Times New Roman"/>
          <w:sz w:val="28"/>
          <w:szCs w:val="28"/>
        </w:rPr>
      </w:pPr>
      <w:r w:rsidRPr="006675B6">
        <w:rPr>
          <w:rFonts w:ascii="Times New Roman" w:hAnsi="Times New Roman" w:cs="Times New Roman"/>
          <w:sz w:val="28"/>
          <w:szCs w:val="28"/>
        </w:rPr>
        <w:tab/>
      </w:r>
      <w:r w:rsidRPr="006675B6">
        <w:rPr>
          <w:rFonts w:ascii="Times New Roman" w:hAnsi="Times New Roman" w:cs="Times New Roman"/>
          <w:sz w:val="28"/>
          <w:szCs w:val="28"/>
        </w:rPr>
        <w:tab/>
      </w:r>
      <w:r w:rsidRPr="006675B6">
        <w:rPr>
          <w:rFonts w:ascii="Times New Roman" w:hAnsi="Times New Roman" w:cs="Times New Roman"/>
          <w:sz w:val="28"/>
          <w:szCs w:val="28"/>
        </w:rPr>
        <w:tab/>
      </w:r>
      <w:r w:rsidRPr="006675B6">
        <w:rPr>
          <w:rFonts w:ascii="Times New Roman" w:hAnsi="Times New Roman" w:cs="Times New Roman"/>
          <w:sz w:val="28"/>
          <w:szCs w:val="28"/>
        </w:rPr>
        <w:tab/>
      </w:r>
      <w:r w:rsidRPr="006675B6">
        <w:rPr>
          <w:rFonts w:ascii="Times New Roman" w:hAnsi="Times New Roman" w:cs="Times New Roman"/>
          <w:sz w:val="28"/>
          <w:szCs w:val="28"/>
        </w:rPr>
        <w:tab/>
      </w:r>
      <w:r w:rsidRPr="006675B6">
        <w:rPr>
          <w:rFonts w:ascii="Times New Roman" w:hAnsi="Times New Roman" w:cs="Times New Roman"/>
          <w:sz w:val="28"/>
          <w:szCs w:val="28"/>
        </w:rPr>
        <w:tab/>
      </w:r>
      <w:r w:rsidRPr="006675B6">
        <w:rPr>
          <w:rFonts w:ascii="Times New Roman" w:hAnsi="Times New Roman" w:cs="Times New Roman"/>
          <w:sz w:val="28"/>
          <w:szCs w:val="28"/>
        </w:rPr>
        <w:tab/>
      </w:r>
      <w:r w:rsidR="006675B6">
        <w:rPr>
          <w:rFonts w:ascii="Times New Roman" w:hAnsi="Times New Roman" w:cs="Times New Roman"/>
          <w:sz w:val="28"/>
          <w:szCs w:val="28"/>
        </w:rPr>
        <w:t xml:space="preserve">                            </w:t>
      </w:r>
      <w:r w:rsidRPr="006675B6">
        <w:rPr>
          <w:rFonts w:ascii="Times New Roman" w:hAnsi="Times New Roman" w:cs="Times New Roman"/>
          <w:sz w:val="28"/>
          <w:szCs w:val="28"/>
        </w:rPr>
        <w:t>Новосибирской области</w:t>
      </w:r>
    </w:p>
    <w:p w:rsidR="00B3578F" w:rsidRPr="006675B6" w:rsidRDefault="00B3578F">
      <w:pPr>
        <w:pStyle w:val="ConsPlusNormal"/>
        <w:ind w:firstLine="540"/>
        <w:jc w:val="both"/>
        <w:rPr>
          <w:rFonts w:ascii="Times New Roman" w:hAnsi="Times New Roman" w:cs="Times New Roman"/>
          <w:sz w:val="28"/>
          <w:szCs w:val="28"/>
        </w:rPr>
      </w:pPr>
    </w:p>
    <w:p w:rsidR="00B3578F" w:rsidRDefault="00B3578F">
      <w:pPr>
        <w:pStyle w:val="ConsPlusNormal"/>
        <w:ind w:firstLine="540"/>
        <w:jc w:val="both"/>
        <w:rPr>
          <w:rFonts w:ascii="Times New Roman" w:hAnsi="Times New Roman" w:cs="Times New Roman"/>
          <w:sz w:val="28"/>
          <w:szCs w:val="28"/>
        </w:rPr>
      </w:pPr>
    </w:p>
    <w:p w:rsidR="006675B6" w:rsidRDefault="006675B6">
      <w:pPr>
        <w:pStyle w:val="ConsPlusNormal"/>
        <w:ind w:firstLine="540"/>
        <w:jc w:val="both"/>
        <w:rPr>
          <w:rFonts w:ascii="Times New Roman" w:hAnsi="Times New Roman" w:cs="Times New Roman"/>
          <w:sz w:val="28"/>
          <w:szCs w:val="28"/>
        </w:rPr>
      </w:pPr>
    </w:p>
    <w:p w:rsidR="006675B6" w:rsidRDefault="006675B6">
      <w:pPr>
        <w:pStyle w:val="ConsPlusNormal"/>
        <w:ind w:firstLine="540"/>
        <w:jc w:val="both"/>
        <w:rPr>
          <w:rFonts w:ascii="Times New Roman" w:hAnsi="Times New Roman" w:cs="Times New Roman"/>
          <w:sz w:val="28"/>
          <w:szCs w:val="28"/>
        </w:rPr>
      </w:pPr>
    </w:p>
    <w:p w:rsidR="006675B6" w:rsidRDefault="006675B6">
      <w:pPr>
        <w:pStyle w:val="ConsPlusNormal"/>
        <w:ind w:firstLine="540"/>
        <w:jc w:val="both"/>
        <w:rPr>
          <w:rFonts w:ascii="Times New Roman" w:hAnsi="Times New Roman" w:cs="Times New Roman"/>
          <w:sz w:val="28"/>
          <w:szCs w:val="28"/>
        </w:rPr>
      </w:pPr>
    </w:p>
    <w:p w:rsidR="006675B6" w:rsidRDefault="006675B6">
      <w:pPr>
        <w:pStyle w:val="ConsPlusNormal"/>
        <w:ind w:firstLine="540"/>
        <w:jc w:val="both"/>
        <w:rPr>
          <w:rFonts w:ascii="Times New Roman" w:hAnsi="Times New Roman" w:cs="Times New Roman"/>
          <w:sz w:val="28"/>
          <w:szCs w:val="28"/>
        </w:rPr>
      </w:pPr>
    </w:p>
    <w:p w:rsidR="006675B6" w:rsidRDefault="006675B6">
      <w:pPr>
        <w:pStyle w:val="ConsPlusNormal"/>
        <w:ind w:firstLine="540"/>
        <w:jc w:val="both"/>
        <w:rPr>
          <w:rFonts w:ascii="Times New Roman" w:hAnsi="Times New Roman" w:cs="Times New Roman"/>
          <w:sz w:val="28"/>
          <w:szCs w:val="28"/>
        </w:rPr>
      </w:pPr>
    </w:p>
    <w:p w:rsidR="006675B6" w:rsidRDefault="006675B6">
      <w:pPr>
        <w:pStyle w:val="ConsPlusNormal"/>
        <w:ind w:firstLine="540"/>
        <w:jc w:val="both"/>
        <w:rPr>
          <w:rFonts w:ascii="Times New Roman" w:hAnsi="Times New Roman" w:cs="Times New Roman"/>
          <w:sz w:val="28"/>
          <w:szCs w:val="28"/>
        </w:rPr>
      </w:pPr>
    </w:p>
    <w:p w:rsidR="006675B6" w:rsidRDefault="006675B6">
      <w:pPr>
        <w:pStyle w:val="ConsPlusNormal"/>
        <w:ind w:firstLine="540"/>
        <w:jc w:val="both"/>
        <w:rPr>
          <w:rFonts w:ascii="Times New Roman" w:hAnsi="Times New Roman" w:cs="Times New Roman"/>
          <w:sz w:val="28"/>
          <w:szCs w:val="28"/>
        </w:rPr>
      </w:pPr>
    </w:p>
    <w:p w:rsidR="006675B6" w:rsidRPr="006675B6" w:rsidRDefault="006675B6">
      <w:pPr>
        <w:pStyle w:val="ConsPlusNormal"/>
        <w:ind w:firstLine="540"/>
        <w:jc w:val="both"/>
        <w:rPr>
          <w:rFonts w:ascii="Times New Roman" w:hAnsi="Times New Roman" w:cs="Times New Roman"/>
          <w:sz w:val="28"/>
          <w:szCs w:val="28"/>
        </w:rPr>
      </w:pPr>
    </w:p>
    <w:p w:rsidR="00B3578F" w:rsidRPr="006675B6" w:rsidRDefault="00B3578F" w:rsidP="00B3578F">
      <w:pPr>
        <w:pStyle w:val="ConsPlusNormal"/>
        <w:ind w:firstLine="540"/>
        <w:jc w:val="center"/>
        <w:rPr>
          <w:rFonts w:ascii="Times New Roman" w:hAnsi="Times New Roman" w:cs="Times New Roman"/>
          <w:sz w:val="28"/>
          <w:szCs w:val="28"/>
        </w:rPr>
      </w:pPr>
      <w:r w:rsidRPr="006675B6">
        <w:rPr>
          <w:rFonts w:ascii="Times New Roman" w:hAnsi="Times New Roman" w:cs="Times New Roman"/>
          <w:sz w:val="28"/>
          <w:szCs w:val="28"/>
        </w:rPr>
        <w:t>О внесении изменений в постановление Правительства Новосибирской области от 19.03.2013г. № 104-п</w:t>
      </w:r>
    </w:p>
    <w:p w:rsidR="00B3578F" w:rsidRPr="006675B6" w:rsidRDefault="00B3578F" w:rsidP="00B3578F">
      <w:pPr>
        <w:pStyle w:val="ConsPlusNormal"/>
        <w:ind w:firstLine="540"/>
        <w:jc w:val="center"/>
        <w:rPr>
          <w:rFonts w:ascii="Times New Roman" w:hAnsi="Times New Roman" w:cs="Times New Roman"/>
          <w:sz w:val="28"/>
          <w:szCs w:val="28"/>
        </w:rPr>
      </w:pPr>
    </w:p>
    <w:p w:rsidR="00B3578F" w:rsidRPr="006675B6" w:rsidRDefault="00B3578F" w:rsidP="00B3578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6675B6">
        <w:rPr>
          <w:rFonts w:ascii="Times New Roman" w:hAnsi="Times New Roman" w:cs="Times New Roman"/>
          <w:sz w:val="28"/>
          <w:szCs w:val="28"/>
        </w:rPr>
        <w:t xml:space="preserve">В соответствии со </w:t>
      </w:r>
      <w:hyperlink r:id="rId6" w:history="1">
        <w:r w:rsidRPr="006675B6">
          <w:rPr>
            <w:rFonts w:ascii="Times New Roman" w:hAnsi="Times New Roman" w:cs="Times New Roman"/>
            <w:color w:val="000000" w:themeColor="text1"/>
            <w:sz w:val="28"/>
            <w:szCs w:val="28"/>
          </w:rPr>
          <w:t>статьей 15.1</w:t>
        </w:r>
      </w:hyperlink>
      <w:r w:rsidRPr="006675B6">
        <w:rPr>
          <w:rFonts w:ascii="Times New Roman" w:hAnsi="Times New Roman" w:cs="Times New Roman"/>
          <w:color w:val="000000" w:themeColor="text1"/>
          <w:sz w:val="28"/>
          <w:szCs w:val="28"/>
        </w:rPr>
        <w:t xml:space="preserve"> Федерального закона от 03.08.1995 N 123-ФЗ "О племенном животноводстве", Федеральным </w:t>
      </w:r>
      <w:hyperlink r:id="rId7" w:history="1">
        <w:r w:rsidRPr="006675B6">
          <w:rPr>
            <w:rFonts w:ascii="Times New Roman" w:hAnsi="Times New Roman" w:cs="Times New Roman"/>
            <w:color w:val="000000" w:themeColor="text1"/>
            <w:sz w:val="28"/>
            <w:szCs w:val="28"/>
          </w:rPr>
          <w:t>законом</w:t>
        </w:r>
      </w:hyperlink>
      <w:r w:rsidRPr="006675B6">
        <w:rPr>
          <w:rFonts w:ascii="Times New Roman" w:hAnsi="Times New Roman" w:cs="Times New Roman"/>
          <w:color w:val="000000" w:themeColor="text1"/>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8" w:history="1">
        <w:r w:rsidRPr="006675B6">
          <w:rPr>
            <w:rFonts w:ascii="Times New Roman" w:hAnsi="Times New Roman" w:cs="Times New Roman"/>
            <w:color w:val="000000" w:themeColor="text1"/>
            <w:sz w:val="28"/>
            <w:szCs w:val="28"/>
          </w:rPr>
          <w:t>постановлением</w:t>
        </w:r>
      </w:hyperlink>
      <w:r w:rsidRPr="006675B6">
        <w:rPr>
          <w:rFonts w:ascii="Times New Roman" w:hAnsi="Times New Roman" w:cs="Times New Roman"/>
          <w:color w:val="000000" w:themeColor="text1"/>
          <w:sz w:val="28"/>
          <w:szCs w:val="28"/>
        </w:rPr>
        <w:t xml:space="preserve"> Правительства Российской Федерации от 06.03.1996 N 244 "О мерах по реализации Федерального закона "О племенном животноводстве" Правительство Новосибирской области постановляет:</w:t>
      </w:r>
      <w:proofErr w:type="gramEnd"/>
    </w:p>
    <w:p w:rsidR="005F435C" w:rsidRPr="006675B6" w:rsidRDefault="00D04830" w:rsidP="007E50AD">
      <w:pPr>
        <w:pStyle w:val="a3"/>
        <w:numPr>
          <w:ilvl w:val="0"/>
          <w:numId w:val="1"/>
        </w:numPr>
        <w:autoSpaceDE w:val="0"/>
        <w:autoSpaceDN w:val="0"/>
        <w:adjustRightInd w:val="0"/>
        <w:spacing w:after="0" w:line="240" w:lineRule="auto"/>
        <w:jc w:val="both"/>
        <w:rPr>
          <w:rFonts w:ascii="Times New Roman" w:hAnsi="Times New Roman" w:cs="Times New Roman"/>
          <w:color w:val="000000" w:themeColor="text1"/>
          <w:sz w:val="28"/>
          <w:szCs w:val="28"/>
        </w:rPr>
      </w:pPr>
      <w:hyperlink r:id="rId9" w:history="1">
        <w:r w:rsidR="005F435C" w:rsidRPr="006675B6">
          <w:rPr>
            <w:rFonts w:ascii="Times New Roman" w:hAnsi="Times New Roman" w:cs="Times New Roman"/>
            <w:color w:val="000000" w:themeColor="text1"/>
            <w:sz w:val="28"/>
            <w:szCs w:val="28"/>
          </w:rPr>
          <w:t>Пункт 3</w:t>
        </w:r>
      </w:hyperlink>
      <w:r w:rsidR="005F435C" w:rsidRPr="006675B6">
        <w:rPr>
          <w:rFonts w:ascii="Times New Roman" w:hAnsi="Times New Roman" w:cs="Times New Roman"/>
          <w:color w:val="000000" w:themeColor="text1"/>
          <w:sz w:val="28"/>
          <w:szCs w:val="28"/>
        </w:rPr>
        <w:t xml:space="preserve"> изложить в следующей редакции:</w:t>
      </w:r>
    </w:p>
    <w:p w:rsidR="00B3578F" w:rsidRPr="006675B6" w:rsidRDefault="00B3578F" w:rsidP="005F435C">
      <w:pPr>
        <w:pStyle w:val="ConsPlusNormal"/>
        <w:ind w:firstLine="540"/>
        <w:jc w:val="both"/>
        <w:rPr>
          <w:rFonts w:ascii="Times New Roman" w:hAnsi="Times New Roman" w:cs="Times New Roman"/>
          <w:color w:val="000000" w:themeColor="text1"/>
          <w:sz w:val="28"/>
          <w:szCs w:val="28"/>
        </w:rPr>
      </w:pPr>
      <w:r w:rsidRPr="006675B6">
        <w:rPr>
          <w:rFonts w:ascii="Times New Roman" w:hAnsi="Times New Roman" w:cs="Times New Roman"/>
          <w:color w:val="000000" w:themeColor="text1"/>
          <w:sz w:val="28"/>
          <w:szCs w:val="28"/>
        </w:rPr>
        <w:t>«</w:t>
      </w:r>
      <w:proofErr w:type="gramStart"/>
      <w:r w:rsidRPr="006675B6">
        <w:rPr>
          <w:rFonts w:ascii="Times New Roman" w:hAnsi="Times New Roman" w:cs="Times New Roman"/>
          <w:color w:val="000000" w:themeColor="text1"/>
          <w:sz w:val="28"/>
          <w:szCs w:val="28"/>
        </w:rPr>
        <w:t>Контроль за</w:t>
      </w:r>
      <w:proofErr w:type="gramEnd"/>
      <w:r w:rsidRPr="006675B6">
        <w:rPr>
          <w:rFonts w:ascii="Times New Roman" w:hAnsi="Times New Roman" w:cs="Times New Roman"/>
          <w:color w:val="000000" w:themeColor="text1"/>
          <w:sz w:val="28"/>
          <w:szCs w:val="28"/>
        </w:rPr>
        <w:t xml:space="preserve"> исполнением настоящего постановления возложить на Председателя Правительства Новосибирской области – министра сельского хозяйства Новосибирской области Пронькина В.А.»;</w:t>
      </w:r>
    </w:p>
    <w:p w:rsidR="007E50AD" w:rsidRPr="006675B6" w:rsidRDefault="007E50AD" w:rsidP="007E50AD">
      <w:pPr>
        <w:autoSpaceDE w:val="0"/>
        <w:autoSpaceDN w:val="0"/>
        <w:adjustRightInd w:val="0"/>
        <w:spacing w:after="0" w:line="240" w:lineRule="auto"/>
        <w:ind w:firstLine="540"/>
        <w:jc w:val="both"/>
        <w:rPr>
          <w:rFonts w:ascii="Times New Roman" w:hAnsi="Times New Roman" w:cs="Times New Roman"/>
          <w:sz w:val="28"/>
          <w:szCs w:val="28"/>
        </w:rPr>
      </w:pPr>
      <w:r w:rsidRPr="006675B6">
        <w:rPr>
          <w:rFonts w:ascii="Times New Roman" w:hAnsi="Times New Roman" w:cs="Times New Roman"/>
          <w:color w:val="000000" w:themeColor="text1"/>
          <w:sz w:val="28"/>
          <w:szCs w:val="28"/>
        </w:rPr>
        <w:t xml:space="preserve">2. </w:t>
      </w:r>
      <w:hyperlink r:id="rId10" w:history="1">
        <w:r w:rsidRPr="006675B6">
          <w:rPr>
            <w:rFonts w:ascii="Times New Roman" w:hAnsi="Times New Roman" w:cs="Times New Roman"/>
            <w:color w:val="000000" w:themeColor="text1"/>
            <w:sz w:val="28"/>
            <w:szCs w:val="28"/>
          </w:rPr>
          <w:t>Поряд</w:t>
        </w:r>
        <w:r w:rsidR="002050A8" w:rsidRPr="006675B6">
          <w:rPr>
            <w:rFonts w:ascii="Times New Roman" w:hAnsi="Times New Roman" w:cs="Times New Roman"/>
            <w:color w:val="000000" w:themeColor="text1"/>
            <w:sz w:val="28"/>
            <w:szCs w:val="28"/>
          </w:rPr>
          <w:t>ок</w:t>
        </w:r>
      </w:hyperlink>
      <w:r w:rsidRPr="006675B6">
        <w:rPr>
          <w:rFonts w:ascii="Times New Roman" w:hAnsi="Times New Roman" w:cs="Times New Roman"/>
          <w:color w:val="000000" w:themeColor="text1"/>
          <w:sz w:val="28"/>
          <w:szCs w:val="28"/>
        </w:rPr>
        <w:t xml:space="preserve"> организации и осуществления регионального государственного надзора в области племенного</w:t>
      </w:r>
      <w:r w:rsidRPr="006675B6">
        <w:rPr>
          <w:rFonts w:ascii="Times New Roman" w:hAnsi="Times New Roman" w:cs="Times New Roman"/>
          <w:sz w:val="28"/>
          <w:szCs w:val="28"/>
        </w:rPr>
        <w:t xml:space="preserve"> животноводства на территории Новосибирской области</w:t>
      </w:r>
      <w:r w:rsidR="006675B6">
        <w:rPr>
          <w:rFonts w:ascii="Times New Roman" w:hAnsi="Times New Roman" w:cs="Times New Roman"/>
          <w:sz w:val="28"/>
          <w:szCs w:val="28"/>
        </w:rPr>
        <w:t xml:space="preserve"> пункт 9</w:t>
      </w:r>
      <w:bookmarkStart w:id="0" w:name="_GoBack"/>
      <w:bookmarkEnd w:id="0"/>
      <w:r w:rsidR="002050A8" w:rsidRPr="006675B6">
        <w:rPr>
          <w:rFonts w:ascii="Times New Roman" w:hAnsi="Times New Roman" w:cs="Times New Roman"/>
          <w:sz w:val="28"/>
          <w:szCs w:val="28"/>
        </w:rPr>
        <w:t xml:space="preserve"> изложить в следующей редакции</w:t>
      </w:r>
      <w:r w:rsidRPr="006675B6">
        <w:rPr>
          <w:rFonts w:ascii="Times New Roman" w:hAnsi="Times New Roman" w:cs="Times New Roman"/>
          <w:sz w:val="28"/>
          <w:szCs w:val="28"/>
        </w:rPr>
        <w:t>:</w:t>
      </w:r>
    </w:p>
    <w:p w:rsidR="002050A8" w:rsidRPr="006675B6" w:rsidRDefault="002050A8" w:rsidP="002050A8">
      <w:pPr>
        <w:autoSpaceDE w:val="0"/>
        <w:autoSpaceDN w:val="0"/>
        <w:adjustRightInd w:val="0"/>
        <w:spacing w:after="0" w:line="240" w:lineRule="auto"/>
        <w:ind w:firstLine="540"/>
        <w:jc w:val="both"/>
        <w:rPr>
          <w:rFonts w:ascii="Times New Roman" w:hAnsi="Times New Roman" w:cs="Times New Roman"/>
          <w:sz w:val="28"/>
          <w:szCs w:val="28"/>
        </w:rPr>
      </w:pPr>
      <w:r w:rsidRPr="006675B6">
        <w:rPr>
          <w:rFonts w:ascii="Times New Roman" w:hAnsi="Times New Roman" w:cs="Times New Roman"/>
          <w:sz w:val="28"/>
          <w:szCs w:val="28"/>
        </w:rPr>
        <w:t>1) соблюдать законодательство Российской Федерации, права и законные интересы юридического лица, главы крестьянского (фермерского) хозяйства, зарегистрированного в качестве индивидуального предпринимателя, проверка которых проводится;</w:t>
      </w:r>
    </w:p>
    <w:p w:rsidR="00D95B5A" w:rsidRPr="006675B6" w:rsidRDefault="00D95B5A" w:rsidP="00D95B5A">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675B6">
        <w:rPr>
          <w:rFonts w:ascii="Times New Roman" w:hAnsi="Times New Roman" w:cs="Times New Roman"/>
          <w:sz w:val="28"/>
          <w:szCs w:val="28"/>
        </w:rPr>
        <w:t xml:space="preserve">2) проводить проверки на основании приказов министерства и в соответствии с </w:t>
      </w:r>
      <w:r w:rsidR="00260B60" w:rsidRPr="006675B6">
        <w:rPr>
          <w:rFonts w:ascii="Times New Roman" w:hAnsi="Times New Roman" w:cs="Times New Roman"/>
          <w:sz w:val="28"/>
          <w:szCs w:val="28"/>
        </w:rPr>
        <w:t>ее назначением</w:t>
      </w:r>
      <w:r w:rsidRPr="006675B6">
        <w:rPr>
          <w:rFonts w:ascii="Times New Roman" w:hAnsi="Times New Roman" w:cs="Times New Roman"/>
          <w:sz w:val="28"/>
          <w:szCs w:val="28"/>
        </w:rPr>
        <w:t>;</w:t>
      </w:r>
      <w:proofErr w:type="gramEnd"/>
    </w:p>
    <w:p w:rsidR="00260B60" w:rsidRPr="006675B6" w:rsidRDefault="00260B60" w:rsidP="00D95B5A">
      <w:pPr>
        <w:autoSpaceDE w:val="0"/>
        <w:autoSpaceDN w:val="0"/>
        <w:adjustRightInd w:val="0"/>
        <w:spacing w:after="0" w:line="240" w:lineRule="auto"/>
        <w:ind w:firstLine="540"/>
        <w:jc w:val="both"/>
        <w:rPr>
          <w:rFonts w:ascii="Times New Roman" w:hAnsi="Times New Roman" w:cs="Times New Roman"/>
          <w:sz w:val="28"/>
          <w:szCs w:val="28"/>
        </w:rPr>
      </w:pPr>
      <w:r w:rsidRPr="006675B6">
        <w:rPr>
          <w:rFonts w:ascii="Times New Roman" w:hAnsi="Times New Roman" w:cs="Times New Roman"/>
          <w:sz w:val="28"/>
          <w:szCs w:val="28"/>
        </w:rPr>
        <w:t xml:space="preserve">3) проводить проверку только во время исполнения служебных обязанностей, выездную проверку только при предъявлении служебных удостоверений, распоряжения или приказа руководителя, заместителя руководителя органа государственного контроля (надзора), и в случае, </w:t>
      </w:r>
      <w:r w:rsidRPr="006675B6">
        <w:rPr>
          <w:rFonts w:ascii="Times New Roman" w:hAnsi="Times New Roman" w:cs="Times New Roman"/>
          <w:color w:val="000000" w:themeColor="text1"/>
          <w:sz w:val="28"/>
          <w:szCs w:val="28"/>
        </w:rPr>
        <w:t xml:space="preserve">предусмотренном </w:t>
      </w:r>
      <w:hyperlink r:id="rId11" w:history="1">
        <w:r w:rsidRPr="006675B6">
          <w:rPr>
            <w:rFonts w:ascii="Times New Roman" w:hAnsi="Times New Roman" w:cs="Times New Roman"/>
            <w:color w:val="000000" w:themeColor="text1"/>
            <w:sz w:val="28"/>
            <w:szCs w:val="28"/>
          </w:rPr>
          <w:t>частью 5 статьи 10</w:t>
        </w:r>
      </w:hyperlink>
      <w:r w:rsidRPr="006675B6">
        <w:rPr>
          <w:rFonts w:ascii="Times New Roman" w:hAnsi="Times New Roman" w:cs="Times New Roman"/>
          <w:color w:val="000000" w:themeColor="text1"/>
          <w:sz w:val="28"/>
          <w:szCs w:val="28"/>
        </w:rPr>
        <w:t xml:space="preserve"> настоящего </w:t>
      </w:r>
      <w:r w:rsidRPr="006675B6">
        <w:rPr>
          <w:rFonts w:ascii="Times New Roman" w:hAnsi="Times New Roman" w:cs="Times New Roman"/>
          <w:sz w:val="28"/>
          <w:szCs w:val="28"/>
        </w:rPr>
        <w:t>Федерального закона, копии документа о согласовании проведения проверки;</w:t>
      </w:r>
    </w:p>
    <w:p w:rsidR="00260B60" w:rsidRPr="006675B6" w:rsidRDefault="00260B60" w:rsidP="00260B60">
      <w:pPr>
        <w:autoSpaceDE w:val="0"/>
        <w:autoSpaceDN w:val="0"/>
        <w:adjustRightInd w:val="0"/>
        <w:spacing w:after="0" w:line="240" w:lineRule="auto"/>
        <w:ind w:firstLine="540"/>
        <w:jc w:val="both"/>
        <w:rPr>
          <w:rFonts w:ascii="Times New Roman" w:hAnsi="Times New Roman" w:cs="Times New Roman"/>
          <w:sz w:val="28"/>
          <w:szCs w:val="28"/>
        </w:rPr>
      </w:pPr>
      <w:r w:rsidRPr="006675B6">
        <w:rPr>
          <w:rFonts w:ascii="Times New Roman" w:hAnsi="Times New Roman" w:cs="Times New Roman"/>
          <w:sz w:val="28"/>
          <w:szCs w:val="28"/>
        </w:rPr>
        <w:t xml:space="preserve">4) не препятствовать руководителю, иному должностному лицу или уполномоченному представителю юридического лица, главе крестьянского (фермерского) хозяйства, зарегистрированному в качестве индивидуального предпринимателя, его уполномоченному представителю присутствовать при </w:t>
      </w:r>
      <w:r w:rsidRPr="006675B6">
        <w:rPr>
          <w:rFonts w:ascii="Times New Roman" w:hAnsi="Times New Roman" w:cs="Times New Roman"/>
          <w:sz w:val="28"/>
          <w:szCs w:val="28"/>
        </w:rPr>
        <w:lastRenderedPageBreak/>
        <w:t>проведении проверки и давать разъяснения по вопросам, относящимся к предмету проверки;</w:t>
      </w:r>
    </w:p>
    <w:p w:rsidR="00260B60" w:rsidRPr="006675B6" w:rsidRDefault="00260B60" w:rsidP="00260B60">
      <w:pPr>
        <w:autoSpaceDE w:val="0"/>
        <w:autoSpaceDN w:val="0"/>
        <w:adjustRightInd w:val="0"/>
        <w:spacing w:after="0" w:line="240" w:lineRule="auto"/>
        <w:ind w:firstLine="540"/>
        <w:jc w:val="both"/>
        <w:rPr>
          <w:rFonts w:ascii="Times New Roman" w:hAnsi="Times New Roman" w:cs="Times New Roman"/>
          <w:sz w:val="28"/>
          <w:szCs w:val="28"/>
        </w:rPr>
      </w:pPr>
      <w:r w:rsidRPr="006675B6">
        <w:rPr>
          <w:rFonts w:ascii="Times New Roman" w:hAnsi="Times New Roman" w:cs="Times New Roman"/>
          <w:sz w:val="28"/>
          <w:szCs w:val="28"/>
        </w:rPr>
        <w:t>5) представлять руководителю, иному должностному лицу или уполномоченному представителю юридического лица, главе крестьянского (фермерского) хозяйства, зарегистрированному в качестве индивидуального предпринимателя, его уполномоченному представителю, присутствующим при проведении проверки, информацию и документы, относящиеся к предмету проверки;</w:t>
      </w:r>
    </w:p>
    <w:p w:rsidR="00260B60" w:rsidRPr="006675B6" w:rsidRDefault="00260B60" w:rsidP="00260B60">
      <w:pPr>
        <w:autoSpaceDE w:val="0"/>
        <w:autoSpaceDN w:val="0"/>
        <w:adjustRightInd w:val="0"/>
        <w:spacing w:after="0" w:line="240" w:lineRule="auto"/>
        <w:ind w:firstLine="540"/>
        <w:jc w:val="both"/>
        <w:rPr>
          <w:rFonts w:ascii="Times New Roman" w:hAnsi="Times New Roman" w:cs="Times New Roman"/>
          <w:sz w:val="28"/>
          <w:szCs w:val="28"/>
        </w:rPr>
      </w:pPr>
      <w:r w:rsidRPr="006675B6">
        <w:rPr>
          <w:rFonts w:ascii="Times New Roman" w:hAnsi="Times New Roman" w:cs="Times New Roman"/>
          <w:sz w:val="28"/>
          <w:szCs w:val="28"/>
        </w:rPr>
        <w:t>6) знакомить руководителя, иное должностное лицо или уполномоченного представителя юридического лица, главу крестьянского (фермерского) хозяйства, зарегистрированного в качестве индивидуального предпринимателя, его уполномоченного представителя с результатами проверки;</w:t>
      </w:r>
    </w:p>
    <w:p w:rsidR="00260B60" w:rsidRPr="006675B6" w:rsidRDefault="00260B60" w:rsidP="00260B60">
      <w:pPr>
        <w:autoSpaceDE w:val="0"/>
        <w:autoSpaceDN w:val="0"/>
        <w:adjustRightInd w:val="0"/>
        <w:spacing w:after="0" w:line="240" w:lineRule="auto"/>
        <w:ind w:firstLine="540"/>
        <w:jc w:val="both"/>
        <w:rPr>
          <w:rFonts w:ascii="Times New Roman" w:hAnsi="Times New Roman" w:cs="Times New Roman"/>
          <w:sz w:val="28"/>
          <w:szCs w:val="28"/>
        </w:rPr>
      </w:pPr>
      <w:r w:rsidRPr="006675B6">
        <w:rPr>
          <w:rFonts w:ascii="Times New Roman" w:hAnsi="Times New Roman" w:cs="Times New Roman"/>
          <w:sz w:val="28"/>
          <w:szCs w:val="28"/>
        </w:rPr>
        <w:t>7) знакомить руководителя, иное должностное лицо или уполномоченного представителя юридического лица, главу крестьянского (фермерского) хозяйства, зарегистрированного в качестве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260B60" w:rsidRPr="006675B6" w:rsidRDefault="003B0363" w:rsidP="00D95B5A">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675B6">
        <w:rPr>
          <w:rFonts w:ascii="Times New Roman" w:hAnsi="Times New Roman" w:cs="Times New Roman"/>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w:t>
      </w:r>
      <w:proofErr w:type="gramEnd"/>
      <w:r w:rsidRPr="006675B6">
        <w:rPr>
          <w:rFonts w:ascii="Times New Roman" w:hAnsi="Times New Roman" w:cs="Times New Roman"/>
          <w:sz w:val="28"/>
          <w:szCs w:val="28"/>
        </w:rPr>
        <w:t xml:space="preserve">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3B0363" w:rsidRPr="006675B6" w:rsidRDefault="003B0363" w:rsidP="00D95B5A">
      <w:pPr>
        <w:autoSpaceDE w:val="0"/>
        <w:autoSpaceDN w:val="0"/>
        <w:adjustRightInd w:val="0"/>
        <w:spacing w:after="0" w:line="240" w:lineRule="auto"/>
        <w:ind w:firstLine="540"/>
        <w:jc w:val="both"/>
        <w:rPr>
          <w:rFonts w:ascii="Times New Roman" w:hAnsi="Times New Roman" w:cs="Times New Roman"/>
          <w:sz w:val="28"/>
          <w:szCs w:val="28"/>
        </w:rPr>
      </w:pPr>
      <w:r w:rsidRPr="006675B6">
        <w:rPr>
          <w:rFonts w:ascii="Times New Roman" w:hAnsi="Times New Roman" w:cs="Times New Roman"/>
          <w:sz w:val="28"/>
          <w:szCs w:val="28"/>
        </w:rPr>
        <w:t xml:space="preserve">9) доказывать обоснованность своих действий при их </w:t>
      </w:r>
      <w:r w:rsidR="00550786" w:rsidRPr="006675B6">
        <w:rPr>
          <w:rFonts w:ascii="Times New Roman" w:hAnsi="Times New Roman" w:cs="Times New Roman"/>
          <w:sz w:val="28"/>
          <w:szCs w:val="28"/>
        </w:rPr>
        <w:t>обжаловании юридическими лицами и (или)</w:t>
      </w:r>
      <w:r w:rsidRPr="006675B6">
        <w:rPr>
          <w:rFonts w:ascii="Times New Roman" w:hAnsi="Times New Roman" w:cs="Times New Roman"/>
          <w:sz w:val="28"/>
          <w:szCs w:val="28"/>
        </w:rPr>
        <w:t xml:space="preserve"> Главами крестьянских (фермерских) хозяйств, зарегистрированных в качестве индивидуальных предпринимателей в порядке, установленном законодательством Российской Федерации;</w:t>
      </w:r>
    </w:p>
    <w:p w:rsidR="00550786" w:rsidRPr="006675B6" w:rsidRDefault="00550786" w:rsidP="00550786">
      <w:pPr>
        <w:autoSpaceDE w:val="0"/>
        <w:autoSpaceDN w:val="0"/>
        <w:adjustRightInd w:val="0"/>
        <w:spacing w:after="0" w:line="240" w:lineRule="auto"/>
        <w:ind w:firstLine="540"/>
        <w:jc w:val="both"/>
        <w:rPr>
          <w:rFonts w:ascii="Times New Roman" w:hAnsi="Times New Roman" w:cs="Times New Roman"/>
          <w:sz w:val="28"/>
          <w:szCs w:val="28"/>
        </w:rPr>
      </w:pPr>
      <w:r w:rsidRPr="006675B6">
        <w:rPr>
          <w:rFonts w:ascii="Times New Roman" w:hAnsi="Times New Roman" w:cs="Times New Roman"/>
          <w:sz w:val="28"/>
          <w:szCs w:val="28"/>
        </w:rPr>
        <w:t xml:space="preserve">10) соблюдать сроки проведения проверки, установленные Федеральным </w:t>
      </w:r>
      <w:hyperlink r:id="rId12" w:history="1">
        <w:r w:rsidRPr="006675B6">
          <w:rPr>
            <w:rFonts w:ascii="Times New Roman" w:hAnsi="Times New Roman" w:cs="Times New Roman"/>
            <w:color w:val="000000" w:themeColor="text1"/>
            <w:sz w:val="28"/>
            <w:szCs w:val="28"/>
          </w:rPr>
          <w:t>законом</w:t>
        </w:r>
      </w:hyperlink>
      <w:r w:rsidRPr="006675B6">
        <w:rPr>
          <w:rFonts w:ascii="Times New Roman" w:hAnsi="Times New Roman" w:cs="Times New Roman"/>
          <w:color w:val="000000" w:themeColor="text1"/>
          <w:sz w:val="28"/>
          <w:szCs w:val="28"/>
        </w:rPr>
        <w:t xml:space="preserve"> </w:t>
      </w:r>
      <w:r w:rsidRPr="006675B6">
        <w:rPr>
          <w:rFonts w:ascii="Times New Roman" w:hAnsi="Times New Roman" w:cs="Times New Roman"/>
          <w:sz w:val="28"/>
          <w:szCs w:val="28"/>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50786" w:rsidRPr="006675B6" w:rsidRDefault="00550786" w:rsidP="00550786">
      <w:pPr>
        <w:autoSpaceDE w:val="0"/>
        <w:autoSpaceDN w:val="0"/>
        <w:adjustRightInd w:val="0"/>
        <w:spacing w:after="0" w:line="240" w:lineRule="auto"/>
        <w:ind w:firstLine="540"/>
        <w:jc w:val="both"/>
        <w:rPr>
          <w:rFonts w:ascii="Times New Roman" w:hAnsi="Times New Roman" w:cs="Times New Roman"/>
          <w:sz w:val="28"/>
          <w:szCs w:val="28"/>
        </w:rPr>
      </w:pPr>
      <w:r w:rsidRPr="006675B6">
        <w:rPr>
          <w:rFonts w:ascii="Times New Roman" w:hAnsi="Times New Roman" w:cs="Times New Roman"/>
          <w:sz w:val="28"/>
          <w:szCs w:val="28"/>
        </w:rPr>
        <w:t>11) не требовать от юридического лица, главы крестьянского (фермерского) хозяйства, зарегистрированного в качестве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50786" w:rsidRPr="006675B6" w:rsidRDefault="00550786" w:rsidP="00550786">
      <w:pPr>
        <w:autoSpaceDE w:val="0"/>
        <w:autoSpaceDN w:val="0"/>
        <w:adjustRightInd w:val="0"/>
        <w:spacing w:after="0" w:line="240" w:lineRule="auto"/>
        <w:ind w:firstLine="540"/>
        <w:jc w:val="both"/>
        <w:rPr>
          <w:rFonts w:ascii="Times New Roman" w:hAnsi="Times New Roman" w:cs="Times New Roman"/>
          <w:sz w:val="28"/>
          <w:szCs w:val="28"/>
        </w:rPr>
      </w:pPr>
      <w:r w:rsidRPr="006675B6">
        <w:rPr>
          <w:rFonts w:ascii="Times New Roman" w:hAnsi="Times New Roman" w:cs="Times New Roman"/>
          <w:sz w:val="28"/>
          <w:szCs w:val="28"/>
        </w:rPr>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главы крестьянского (фермерского) хозяйства, зарегистрированного в качестве индивидуального предпринимателя, его уполномоченного представителя </w:t>
      </w:r>
      <w:r w:rsidRPr="006675B6">
        <w:rPr>
          <w:rFonts w:ascii="Times New Roman" w:hAnsi="Times New Roman" w:cs="Times New Roman"/>
          <w:sz w:val="28"/>
          <w:szCs w:val="28"/>
        </w:rPr>
        <w:lastRenderedPageBreak/>
        <w:t>ознакомить их с положениями административного регламента (при его наличии), в соответствии с которым проводится проверка;</w:t>
      </w:r>
    </w:p>
    <w:p w:rsidR="00550786" w:rsidRPr="006675B6" w:rsidRDefault="00550786" w:rsidP="00550786">
      <w:pPr>
        <w:autoSpaceDE w:val="0"/>
        <w:autoSpaceDN w:val="0"/>
        <w:adjustRightInd w:val="0"/>
        <w:spacing w:after="0" w:line="240" w:lineRule="auto"/>
        <w:ind w:firstLine="540"/>
        <w:jc w:val="both"/>
        <w:rPr>
          <w:rFonts w:ascii="Times New Roman" w:hAnsi="Times New Roman" w:cs="Times New Roman"/>
          <w:sz w:val="28"/>
          <w:szCs w:val="28"/>
        </w:rPr>
      </w:pPr>
      <w:r w:rsidRPr="006675B6">
        <w:rPr>
          <w:rFonts w:ascii="Times New Roman" w:hAnsi="Times New Roman" w:cs="Times New Roman"/>
          <w:sz w:val="28"/>
          <w:szCs w:val="28"/>
        </w:rPr>
        <w:t>13) осуществлять запись о проведенной проверке в журнале учета проверок;</w:t>
      </w:r>
    </w:p>
    <w:p w:rsidR="00AA592D" w:rsidRPr="006675B6" w:rsidRDefault="00AA592D" w:rsidP="00AA592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675B6">
        <w:rPr>
          <w:rFonts w:ascii="Times New Roman" w:hAnsi="Times New Roman" w:cs="Times New Roman"/>
          <w:sz w:val="28"/>
          <w:szCs w:val="28"/>
        </w:rPr>
        <w:t>14) выдавать юридическим лицам, главам крестьянских (фермерских) хозяйств, зарегистрированным в качестве индивидуальных предпринимателей, предписания об устранении выявленных нарушений обязательных требований,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w:t>
      </w:r>
      <w:proofErr w:type="gramEnd"/>
      <w:r w:rsidRPr="006675B6">
        <w:rPr>
          <w:rFonts w:ascii="Times New Roman" w:hAnsi="Times New Roman" w:cs="Times New Roman"/>
          <w:sz w:val="28"/>
          <w:szCs w:val="28"/>
        </w:rPr>
        <w:t xml:space="preserve"> природного и техногенного характера;</w:t>
      </w:r>
    </w:p>
    <w:p w:rsidR="00AA592D" w:rsidRPr="006675B6" w:rsidRDefault="00AA592D" w:rsidP="00AA592D">
      <w:pPr>
        <w:autoSpaceDE w:val="0"/>
        <w:autoSpaceDN w:val="0"/>
        <w:adjustRightInd w:val="0"/>
        <w:spacing w:after="0" w:line="240" w:lineRule="auto"/>
        <w:ind w:firstLine="540"/>
        <w:jc w:val="both"/>
        <w:rPr>
          <w:rFonts w:ascii="Times New Roman" w:hAnsi="Times New Roman" w:cs="Times New Roman"/>
          <w:sz w:val="28"/>
          <w:szCs w:val="28"/>
        </w:rPr>
      </w:pPr>
      <w:r w:rsidRPr="006675B6">
        <w:rPr>
          <w:rFonts w:ascii="Times New Roman" w:hAnsi="Times New Roman" w:cs="Times New Roman"/>
          <w:sz w:val="28"/>
          <w:szCs w:val="28"/>
        </w:rPr>
        <w:t>15) составлять протоколы об административных правонарушениях, связанных с нарушениями обязательных требований, принимать меры по предотвращению таких нарушений».</w:t>
      </w:r>
    </w:p>
    <w:p w:rsidR="00AA592D" w:rsidRPr="006675B6" w:rsidRDefault="00AA592D" w:rsidP="00AA592D">
      <w:pPr>
        <w:autoSpaceDE w:val="0"/>
        <w:autoSpaceDN w:val="0"/>
        <w:adjustRightInd w:val="0"/>
        <w:spacing w:after="0" w:line="240" w:lineRule="auto"/>
        <w:ind w:firstLine="540"/>
        <w:jc w:val="both"/>
        <w:rPr>
          <w:rFonts w:ascii="Times New Roman" w:hAnsi="Times New Roman" w:cs="Times New Roman"/>
          <w:sz w:val="28"/>
          <w:szCs w:val="28"/>
        </w:rPr>
      </w:pPr>
      <w:r w:rsidRPr="006675B6">
        <w:rPr>
          <w:rFonts w:ascii="Times New Roman" w:hAnsi="Times New Roman" w:cs="Times New Roman"/>
          <w:sz w:val="28"/>
          <w:szCs w:val="28"/>
        </w:rPr>
        <w:t>3. В Перечне должностных лиц министерства сельского хозяйства Новосибирской области, уполномоченных осуществлять региональный государственный надзор в области племенного животноводства на территории Новосибирской области:</w:t>
      </w:r>
    </w:p>
    <w:p w:rsidR="008B7F38" w:rsidRPr="006675B6" w:rsidRDefault="00AA592D" w:rsidP="00AA592D">
      <w:pPr>
        <w:autoSpaceDE w:val="0"/>
        <w:autoSpaceDN w:val="0"/>
        <w:adjustRightInd w:val="0"/>
        <w:spacing w:after="0" w:line="240" w:lineRule="auto"/>
        <w:ind w:firstLine="540"/>
        <w:jc w:val="both"/>
        <w:rPr>
          <w:rFonts w:ascii="Times New Roman" w:hAnsi="Times New Roman" w:cs="Times New Roman"/>
          <w:sz w:val="28"/>
          <w:szCs w:val="28"/>
        </w:rPr>
      </w:pPr>
      <w:r w:rsidRPr="006675B6">
        <w:rPr>
          <w:rFonts w:ascii="Times New Roman" w:hAnsi="Times New Roman" w:cs="Times New Roman"/>
          <w:sz w:val="28"/>
          <w:szCs w:val="28"/>
        </w:rPr>
        <w:t>1) пункт 1 изложить в следующей редакции: «</w:t>
      </w:r>
      <w:r w:rsidR="008B7F38" w:rsidRPr="006675B6">
        <w:rPr>
          <w:rFonts w:ascii="Times New Roman" w:hAnsi="Times New Roman" w:cs="Times New Roman"/>
          <w:sz w:val="28"/>
          <w:szCs w:val="28"/>
        </w:rPr>
        <w:t xml:space="preserve">1. </w:t>
      </w:r>
      <w:r w:rsidRPr="006675B6">
        <w:rPr>
          <w:rFonts w:ascii="Times New Roman" w:hAnsi="Times New Roman" w:cs="Times New Roman"/>
          <w:sz w:val="28"/>
          <w:szCs w:val="28"/>
        </w:rPr>
        <w:t>Начальник отдела развития животноводства и племенных ресурсов управления отраслевой технологической политики</w:t>
      </w:r>
      <w:proofErr w:type="gramStart"/>
      <w:r w:rsidR="008B7F38" w:rsidRPr="006675B6">
        <w:rPr>
          <w:rFonts w:ascii="Times New Roman" w:hAnsi="Times New Roman" w:cs="Times New Roman"/>
          <w:sz w:val="28"/>
          <w:szCs w:val="28"/>
        </w:rPr>
        <w:t>.</w:t>
      </w:r>
      <w:r w:rsidRPr="006675B6">
        <w:rPr>
          <w:rFonts w:ascii="Times New Roman" w:hAnsi="Times New Roman" w:cs="Times New Roman"/>
          <w:sz w:val="28"/>
          <w:szCs w:val="28"/>
        </w:rPr>
        <w:t>»</w:t>
      </w:r>
      <w:r w:rsidR="008B7F38" w:rsidRPr="006675B6">
        <w:rPr>
          <w:rFonts w:ascii="Times New Roman" w:hAnsi="Times New Roman" w:cs="Times New Roman"/>
          <w:sz w:val="28"/>
          <w:szCs w:val="28"/>
        </w:rPr>
        <w:t>;</w:t>
      </w:r>
    </w:p>
    <w:p w:rsidR="008B7F38" w:rsidRPr="006675B6" w:rsidRDefault="00AA592D" w:rsidP="008B7F38">
      <w:pPr>
        <w:autoSpaceDE w:val="0"/>
        <w:autoSpaceDN w:val="0"/>
        <w:adjustRightInd w:val="0"/>
        <w:spacing w:after="0" w:line="240" w:lineRule="auto"/>
        <w:ind w:firstLine="540"/>
        <w:jc w:val="both"/>
        <w:rPr>
          <w:rFonts w:ascii="Times New Roman" w:hAnsi="Times New Roman" w:cs="Times New Roman"/>
          <w:sz w:val="28"/>
          <w:szCs w:val="28"/>
        </w:rPr>
      </w:pPr>
      <w:proofErr w:type="gramEnd"/>
      <w:r w:rsidRPr="006675B6">
        <w:rPr>
          <w:rFonts w:ascii="Times New Roman" w:hAnsi="Times New Roman" w:cs="Times New Roman"/>
          <w:sz w:val="28"/>
          <w:szCs w:val="28"/>
        </w:rPr>
        <w:t>2</w:t>
      </w:r>
      <w:r w:rsidR="008B7F38" w:rsidRPr="006675B6">
        <w:rPr>
          <w:rFonts w:ascii="Times New Roman" w:hAnsi="Times New Roman" w:cs="Times New Roman"/>
          <w:sz w:val="28"/>
          <w:szCs w:val="28"/>
        </w:rPr>
        <w:t xml:space="preserve">) пункт 2 изложить в следующей редакции: «2. </w:t>
      </w:r>
      <w:r w:rsidRPr="006675B6">
        <w:rPr>
          <w:rFonts w:ascii="Times New Roman" w:hAnsi="Times New Roman" w:cs="Times New Roman"/>
          <w:sz w:val="28"/>
          <w:szCs w:val="28"/>
        </w:rPr>
        <w:t>Консультант отдела развития животноводства и</w:t>
      </w:r>
      <w:r w:rsidR="008B7F38" w:rsidRPr="006675B6">
        <w:rPr>
          <w:rFonts w:ascii="Times New Roman" w:hAnsi="Times New Roman" w:cs="Times New Roman"/>
          <w:sz w:val="28"/>
          <w:szCs w:val="28"/>
        </w:rPr>
        <w:t xml:space="preserve"> племенных ресурсов управления отраслевой технологической политики</w:t>
      </w:r>
      <w:proofErr w:type="gramStart"/>
      <w:r w:rsidR="008B7F38" w:rsidRPr="006675B6">
        <w:rPr>
          <w:rFonts w:ascii="Times New Roman" w:hAnsi="Times New Roman" w:cs="Times New Roman"/>
          <w:sz w:val="28"/>
          <w:szCs w:val="28"/>
        </w:rPr>
        <w:t>.»;</w:t>
      </w:r>
    </w:p>
    <w:p w:rsidR="008B7F38" w:rsidRPr="006675B6" w:rsidRDefault="008B7F38" w:rsidP="008B7F38">
      <w:pPr>
        <w:autoSpaceDE w:val="0"/>
        <w:autoSpaceDN w:val="0"/>
        <w:adjustRightInd w:val="0"/>
        <w:spacing w:after="0" w:line="240" w:lineRule="auto"/>
        <w:ind w:firstLine="540"/>
        <w:jc w:val="both"/>
        <w:rPr>
          <w:rFonts w:ascii="Times New Roman" w:hAnsi="Times New Roman" w:cs="Times New Roman"/>
          <w:sz w:val="28"/>
          <w:szCs w:val="28"/>
        </w:rPr>
      </w:pPr>
      <w:proofErr w:type="gramEnd"/>
      <w:r w:rsidRPr="006675B6">
        <w:rPr>
          <w:rFonts w:ascii="Times New Roman" w:hAnsi="Times New Roman" w:cs="Times New Roman"/>
          <w:sz w:val="28"/>
          <w:szCs w:val="28"/>
        </w:rPr>
        <w:t xml:space="preserve">3) пункт 3 изложить в следующей редакции: «3. </w:t>
      </w:r>
      <w:r w:rsidR="00AA592D" w:rsidRPr="006675B6">
        <w:rPr>
          <w:rFonts w:ascii="Times New Roman" w:hAnsi="Times New Roman" w:cs="Times New Roman"/>
          <w:sz w:val="28"/>
          <w:szCs w:val="28"/>
        </w:rPr>
        <w:t>Главный специалист отдела развития животноводства и</w:t>
      </w:r>
      <w:r w:rsidRPr="006675B6">
        <w:rPr>
          <w:rFonts w:ascii="Times New Roman" w:hAnsi="Times New Roman" w:cs="Times New Roman"/>
          <w:sz w:val="28"/>
          <w:szCs w:val="28"/>
        </w:rPr>
        <w:t xml:space="preserve"> племенных ресурсов управления отраслевой технологической политики</w:t>
      </w:r>
      <w:proofErr w:type="gramStart"/>
      <w:r w:rsidRPr="006675B6">
        <w:rPr>
          <w:rFonts w:ascii="Times New Roman" w:hAnsi="Times New Roman" w:cs="Times New Roman"/>
          <w:sz w:val="28"/>
          <w:szCs w:val="28"/>
        </w:rPr>
        <w:t>.».</w:t>
      </w:r>
      <w:proofErr w:type="gramEnd"/>
    </w:p>
    <w:p w:rsidR="00AA592D" w:rsidRPr="006675B6" w:rsidRDefault="00AA592D" w:rsidP="00AA592D">
      <w:pPr>
        <w:autoSpaceDE w:val="0"/>
        <w:autoSpaceDN w:val="0"/>
        <w:adjustRightInd w:val="0"/>
        <w:spacing w:after="0" w:line="240" w:lineRule="auto"/>
        <w:ind w:firstLine="540"/>
        <w:jc w:val="both"/>
        <w:rPr>
          <w:rFonts w:ascii="Times New Roman" w:hAnsi="Times New Roman" w:cs="Times New Roman"/>
          <w:sz w:val="28"/>
          <w:szCs w:val="28"/>
        </w:rPr>
      </w:pPr>
      <w:r w:rsidRPr="006675B6">
        <w:rPr>
          <w:rFonts w:ascii="Times New Roman" w:hAnsi="Times New Roman" w:cs="Times New Roman"/>
          <w:sz w:val="28"/>
          <w:szCs w:val="28"/>
        </w:rPr>
        <w:t>.</w:t>
      </w:r>
    </w:p>
    <w:p w:rsidR="00AA592D" w:rsidRPr="006675B6" w:rsidRDefault="00AA592D" w:rsidP="00AA592D">
      <w:pPr>
        <w:autoSpaceDE w:val="0"/>
        <w:autoSpaceDN w:val="0"/>
        <w:adjustRightInd w:val="0"/>
        <w:spacing w:after="0" w:line="240" w:lineRule="auto"/>
        <w:ind w:firstLine="540"/>
        <w:jc w:val="both"/>
        <w:rPr>
          <w:rFonts w:ascii="Times New Roman" w:hAnsi="Times New Roman" w:cs="Times New Roman"/>
          <w:sz w:val="28"/>
          <w:szCs w:val="28"/>
        </w:rPr>
      </w:pPr>
    </w:p>
    <w:p w:rsidR="00AA592D" w:rsidRPr="006675B6" w:rsidRDefault="00AA592D" w:rsidP="00550786">
      <w:pPr>
        <w:autoSpaceDE w:val="0"/>
        <w:autoSpaceDN w:val="0"/>
        <w:adjustRightInd w:val="0"/>
        <w:spacing w:after="0" w:line="240" w:lineRule="auto"/>
        <w:ind w:firstLine="540"/>
        <w:jc w:val="both"/>
        <w:rPr>
          <w:rFonts w:ascii="Times New Roman" w:hAnsi="Times New Roman" w:cs="Times New Roman"/>
          <w:sz w:val="28"/>
          <w:szCs w:val="28"/>
        </w:rPr>
      </w:pPr>
    </w:p>
    <w:p w:rsidR="006675B6" w:rsidRDefault="008B7F38" w:rsidP="008B7F38">
      <w:pPr>
        <w:autoSpaceDE w:val="0"/>
        <w:autoSpaceDN w:val="0"/>
        <w:adjustRightInd w:val="0"/>
        <w:spacing w:after="0" w:line="240" w:lineRule="auto"/>
        <w:jc w:val="both"/>
        <w:rPr>
          <w:rFonts w:ascii="Times New Roman" w:hAnsi="Times New Roman" w:cs="Times New Roman"/>
          <w:sz w:val="28"/>
          <w:szCs w:val="28"/>
        </w:rPr>
      </w:pPr>
      <w:r w:rsidRPr="006675B6">
        <w:rPr>
          <w:rFonts w:ascii="Times New Roman" w:hAnsi="Times New Roman" w:cs="Times New Roman"/>
          <w:sz w:val="28"/>
          <w:szCs w:val="28"/>
        </w:rPr>
        <w:t>Губернатор Новосибир</w:t>
      </w:r>
      <w:r w:rsidR="006675B6">
        <w:rPr>
          <w:rFonts w:ascii="Times New Roman" w:hAnsi="Times New Roman" w:cs="Times New Roman"/>
          <w:sz w:val="28"/>
          <w:szCs w:val="28"/>
        </w:rPr>
        <w:t>ской области</w:t>
      </w:r>
      <w:r w:rsidR="006675B6">
        <w:rPr>
          <w:rFonts w:ascii="Times New Roman" w:hAnsi="Times New Roman" w:cs="Times New Roman"/>
          <w:sz w:val="28"/>
          <w:szCs w:val="28"/>
        </w:rPr>
        <w:tab/>
      </w:r>
      <w:r w:rsidR="006675B6">
        <w:rPr>
          <w:rFonts w:ascii="Times New Roman" w:hAnsi="Times New Roman" w:cs="Times New Roman"/>
          <w:sz w:val="28"/>
          <w:szCs w:val="28"/>
        </w:rPr>
        <w:tab/>
      </w:r>
      <w:r w:rsidR="006675B6">
        <w:rPr>
          <w:rFonts w:ascii="Times New Roman" w:hAnsi="Times New Roman" w:cs="Times New Roman"/>
          <w:sz w:val="28"/>
          <w:szCs w:val="28"/>
        </w:rPr>
        <w:tab/>
      </w:r>
      <w:r w:rsidR="006675B6">
        <w:rPr>
          <w:rFonts w:ascii="Times New Roman" w:hAnsi="Times New Roman" w:cs="Times New Roman"/>
          <w:sz w:val="28"/>
          <w:szCs w:val="28"/>
        </w:rPr>
        <w:tab/>
        <w:t xml:space="preserve">           </w:t>
      </w:r>
      <w:r w:rsidRPr="006675B6">
        <w:rPr>
          <w:rFonts w:ascii="Times New Roman" w:hAnsi="Times New Roman" w:cs="Times New Roman"/>
          <w:sz w:val="28"/>
          <w:szCs w:val="28"/>
        </w:rPr>
        <w:t>В.Ф. Городецкий</w:t>
      </w:r>
    </w:p>
    <w:p w:rsidR="006675B6" w:rsidRPr="006675B6" w:rsidRDefault="006675B6" w:rsidP="006675B6">
      <w:pPr>
        <w:rPr>
          <w:rFonts w:ascii="Times New Roman" w:hAnsi="Times New Roman" w:cs="Times New Roman"/>
          <w:sz w:val="28"/>
          <w:szCs w:val="28"/>
        </w:rPr>
      </w:pPr>
    </w:p>
    <w:p w:rsidR="006675B6" w:rsidRPr="006675B6" w:rsidRDefault="006675B6" w:rsidP="006675B6">
      <w:pPr>
        <w:rPr>
          <w:rFonts w:ascii="Times New Roman" w:hAnsi="Times New Roman" w:cs="Times New Roman"/>
          <w:sz w:val="28"/>
          <w:szCs w:val="28"/>
        </w:rPr>
      </w:pPr>
    </w:p>
    <w:p w:rsidR="006675B6" w:rsidRPr="006675B6" w:rsidRDefault="006675B6" w:rsidP="006675B6">
      <w:pPr>
        <w:rPr>
          <w:rFonts w:ascii="Times New Roman" w:hAnsi="Times New Roman" w:cs="Times New Roman"/>
          <w:sz w:val="28"/>
          <w:szCs w:val="28"/>
        </w:rPr>
      </w:pPr>
    </w:p>
    <w:p w:rsidR="006675B6" w:rsidRPr="006675B6" w:rsidRDefault="006675B6" w:rsidP="006675B6">
      <w:pPr>
        <w:rPr>
          <w:rFonts w:ascii="Times New Roman" w:hAnsi="Times New Roman" w:cs="Times New Roman"/>
          <w:sz w:val="28"/>
          <w:szCs w:val="28"/>
        </w:rPr>
      </w:pPr>
    </w:p>
    <w:p w:rsidR="006675B6" w:rsidRDefault="006675B6" w:rsidP="006675B6">
      <w:pPr>
        <w:rPr>
          <w:rFonts w:ascii="Times New Roman" w:hAnsi="Times New Roman" w:cs="Times New Roman"/>
          <w:sz w:val="28"/>
          <w:szCs w:val="28"/>
        </w:rPr>
      </w:pPr>
    </w:p>
    <w:p w:rsidR="006675B6" w:rsidRDefault="006675B6" w:rsidP="006675B6">
      <w:pPr>
        <w:rPr>
          <w:rFonts w:ascii="Times New Roman" w:hAnsi="Times New Roman" w:cs="Times New Roman"/>
          <w:sz w:val="28"/>
          <w:szCs w:val="28"/>
        </w:rPr>
      </w:pPr>
    </w:p>
    <w:p w:rsidR="00550786" w:rsidRPr="006675B6" w:rsidRDefault="006675B6" w:rsidP="006675B6">
      <w:pPr>
        <w:contextualSpacing/>
        <w:rPr>
          <w:rFonts w:ascii="Times New Roman" w:hAnsi="Times New Roman" w:cs="Times New Roman"/>
          <w:sz w:val="20"/>
          <w:szCs w:val="20"/>
        </w:rPr>
      </w:pPr>
      <w:r w:rsidRPr="006675B6">
        <w:rPr>
          <w:rFonts w:ascii="Times New Roman" w:hAnsi="Times New Roman" w:cs="Times New Roman"/>
          <w:sz w:val="20"/>
          <w:szCs w:val="20"/>
        </w:rPr>
        <w:t>В.А. Пронькин</w:t>
      </w:r>
    </w:p>
    <w:p w:rsidR="006675B6" w:rsidRPr="006675B6" w:rsidRDefault="006675B6" w:rsidP="006675B6">
      <w:pPr>
        <w:contextualSpacing/>
        <w:rPr>
          <w:rFonts w:ascii="Times New Roman" w:hAnsi="Times New Roman" w:cs="Times New Roman"/>
          <w:sz w:val="20"/>
          <w:szCs w:val="20"/>
        </w:rPr>
      </w:pPr>
      <w:r w:rsidRPr="006675B6">
        <w:rPr>
          <w:rFonts w:ascii="Times New Roman" w:hAnsi="Times New Roman" w:cs="Times New Roman"/>
          <w:sz w:val="20"/>
          <w:szCs w:val="20"/>
        </w:rPr>
        <w:t>223 47 34</w:t>
      </w:r>
    </w:p>
    <w:sectPr w:rsidR="006675B6" w:rsidRPr="006675B6" w:rsidSect="006675B6">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B605A"/>
    <w:multiLevelType w:val="hybridMultilevel"/>
    <w:tmpl w:val="BE3694D4"/>
    <w:lvl w:ilvl="0" w:tplc="B1F0CA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78F"/>
    <w:rsid w:val="002050A8"/>
    <w:rsid w:val="00260B60"/>
    <w:rsid w:val="003A293E"/>
    <w:rsid w:val="003B0363"/>
    <w:rsid w:val="00550786"/>
    <w:rsid w:val="005F435C"/>
    <w:rsid w:val="006675B6"/>
    <w:rsid w:val="007303E1"/>
    <w:rsid w:val="007E50AD"/>
    <w:rsid w:val="008B7F38"/>
    <w:rsid w:val="00AA592D"/>
    <w:rsid w:val="00B3578F"/>
    <w:rsid w:val="00D04830"/>
    <w:rsid w:val="00D95B5A"/>
    <w:rsid w:val="00F517DE"/>
    <w:rsid w:val="00F53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578F"/>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7E50AD"/>
    <w:pPr>
      <w:ind w:left="720"/>
      <w:contextualSpacing/>
    </w:pPr>
  </w:style>
  <w:style w:type="paragraph" w:styleId="a4">
    <w:name w:val="Balloon Text"/>
    <w:basedOn w:val="a"/>
    <w:link w:val="a5"/>
    <w:uiPriority w:val="99"/>
    <w:semiHidden/>
    <w:unhideWhenUsed/>
    <w:rsid w:val="008B7F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7F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578F"/>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7E50AD"/>
    <w:pPr>
      <w:ind w:left="720"/>
      <w:contextualSpacing/>
    </w:pPr>
  </w:style>
  <w:style w:type="paragraph" w:styleId="a4">
    <w:name w:val="Balloon Text"/>
    <w:basedOn w:val="a"/>
    <w:link w:val="a5"/>
    <w:uiPriority w:val="99"/>
    <w:semiHidden/>
    <w:unhideWhenUsed/>
    <w:rsid w:val="008B7F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7F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C7F77A6D986A301FE38ED1D4605D61FB5B7DBB7C7EC7434031B9EC68F2d0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CAC7F77A6D986A301FE38ED1D4605D61F85D78B97971C7434031B9EC6820DEF198CDDE8053487438F6d1F" TargetMode="External"/><Relationship Id="rId12" Type="http://schemas.openxmlformats.org/officeDocument/2006/relationships/hyperlink" Target="consultantplus://offline/ref=D0572D3BFF8168C5EDA9EAE0F46806BF3034EC020093FC3A824B7983D7W3v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AC7F77A6D986A301FE38ED1D4605D61FB5578BB7D73C7434031B9EC6820DEF198CDDEF8d5F" TargetMode="External"/><Relationship Id="rId11" Type="http://schemas.openxmlformats.org/officeDocument/2006/relationships/hyperlink" Target="consultantplus://offline/ref=0BF26A402A4C996E344BA2E06C5ECC205BFD20A35CFE8F334691155C54661DDDB2763E8EFEA45C3917X0I" TargetMode="External"/><Relationship Id="rId5" Type="http://schemas.openxmlformats.org/officeDocument/2006/relationships/webSettings" Target="webSettings.xml"/><Relationship Id="rId10" Type="http://schemas.openxmlformats.org/officeDocument/2006/relationships/hyperlink" Target="consultantplus://offline/ref=3DAC652331EBDDA8FE4B2D1E428D576EAD3A0140A74842D87562062BBA0D6CF9866E48A918CC3402157BF6QC69F" TargetMode="External"/><Relationship Id="rId4" Type="http://schemas.openxmlformats.org/officeDocument/2006/relationships/settings" Target="settings.xml"/><Relationship Id="rId9" Type="http://schemas.openxmlformats.org/officeDocument/2006/relationships/hyperlink" Target="consultantplus://offline/ref=88391A05671A5F0DC642668CA411A640ABF21D45A3E40B69D9AE3DE43D50DB4EF5C3923A5EC649E5D8DF48q8f3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1155</Words>
  <Characters>6588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Хохлов Николай Александрович</dc:creator>
  <cp:lastModifiedBy>Купреева Светлана Анатольевна</cp:lastModifiedBy>
  <cp:revision>4</cp:revision>
  <cp:lastPrinted>2017-06-13T10:06:00Z</cp:lastPrinted>
  <dcterms:created xsi:type="dcterms:W3CDTF">2017-06-13T10:16:00Z</dcterms:created>
  <dcterms:modified xsi:type="dcterms:W3CDTF">2017-06-13T10:44:00Z</dcterms:modified>
</cp:coreProperties>
</file>