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firstLine="5245"/>
        <w:jc w:val="center"/>
        <w:spacing w:after="0" w:line="240" w:lineRule="auto"/>
        <w:widowControl w:val="off"/>
        <w:tabs>
          <w:tab w:val="left" w:pos="496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4"/>
        <w:ind w:firstLine="5245"/>
        <w:jc w:val="center"/>
        <w:spacing w:after="0" w:line="240" w:lineRule="auto"/>
        <w:widowControl w:val="off"/>
        <w:tabs>
          <w:tab w:val="left" w:pos="496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4"/>
        <w:ind w:firstLine="5245"/>
        <w:jc w:val="center"/>
        <w:spacing w:after="0" w:line="240" w:lineRule="auto"/>
        <w:widowControl w:val="off"/>
        <w:tabs>
          <w:tab w:val="left" w:pos="496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4"/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9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39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от 17.04.2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023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164-п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839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39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3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 о с т а н о в л я е т</w:t>
      </w:r>
      <w:r>
        <w:rPr>
          <w:rFonts w:ascii="Times New Roman" w:hAnsi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Внести в постановление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Правительства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от 17.04.2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023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164-п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«О межведомственной комиссии по оценке деятельности работодателей – участников Всероссийского рейтинга лучших работодателей, обеспечивающих трудоустройство участников чемпионатов «Абилимпикс»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следущие изменения: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4"/>
        <w:ind w:firstLine="709"/>
        <w:jc w:val="both"/>
        <w:spacing w:after="0" w:line="240" w:lineRule="auto"/>
        <w:widowControl w:val="off"/>
        <w:tabs>
          <w:tab w:val="left" w:pos="851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Положении 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межведомственной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комиссии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оценк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деятельности работодателей – участников Всероссийского рейтинга лучших работодателей, обеспечивающих трудоустройство участников чемпионатов «Абилимпикс»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 В пункте 6 слова «15 февраля» заменить словами «1 октября».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  <w:tab w:val="left" w:pos="1134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В пункте 10 слова  «22 февраля» заменить словами «7 октября».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/>
    </w:p>
    <w:p>
      <w:pPr>
        <w:pStyle w:val="834"/>
        <w:ind w:firstLine="709"/>
        <w:jc w:val="both"/>
        <w:spacing w:after="0" w:line="240" w:lineRule="auto"/>
        <w:widowControl w:val="off"/>
        <w:tabs>
          <w:tab w:val="left" w:pos="851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  <w:tab/>
        <w:tab/>
        <w:tab/>
        <w:tab/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Е.В. Бахарева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34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238 75 10 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34"/>
        <w:ind w:firstLine="14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СОГЛАСОВАНО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Первый заместитель Губернатора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Ю.Ф. Петухов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Заместитель Губернатора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С.А. Нелюбов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Жафярова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Т.Н. Деркач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труда и социального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развития Новосибирской области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Е.В. Бахарева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3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  <w:t xml:space="preserve">Заместитель министра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министерства труда и социального развития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ru-RU"/>
              </w:rPr>
              <w:t xml:space="preserve">да и социального развит</w:t>
            </w: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  <w:lang w:eastAsia="ru-RU"/>
              </w:rPr>
              <w:t xml:space="preserve">В.А. Машанов</w:t>
            </w: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В.А. Машанов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ffffff"/>
                <w:sz w:val="20"/>
                <w:szCs w:val="20"/>
              </w:rPr>
            </w:r>
          </w:p>
        </w:tc>
      </w:tr>
      <w:tr>
        <w:tblPrEx/>
        <w:trPr>
          <w:trHeight w:val="9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правового управления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министерства труда и социального развития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Е.В. Нарубина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113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Начальник управления занятости населения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министерства труда и социального развития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О.И. Лаврова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Н.Н. Черемушкина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(383) 238 7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  <w:lang w:eastAsia="ru-RU"/>
              </w:rPr>
              <w:t xml:space="preserve">5 72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1905" w:h="16838" w:orient="portrait"/>
      <w:pgMar w:top="1134" w:right="565" w:bottom="709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35">
    <w:name w:val="Основной шрифт абзаца"/>
    <w:next w:val="835"/>
    <w:link w:val="834"/>
    <w:uiPriority w:val="1"/>
    <w:semiHidden/>
    <w:unhideWhenUsed/>
  </w:style>
  <w:style w:type="table" w:styleId="836">
    <w:name w:val="Обычная таблица"/>
    <w:next w:val="836"/>
    <w:link w:val="834"/>
    <w:uiPriority w:val="99"/>
    <w:semiHidden/>
    <w:unhideWhenUsed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ConsPlusNormal"/>
    <w:next w:val="838"/>
    <w:link w:val="834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39">
    <w:name w:val="ConsPlusTitle"/>
    <w:next w:val="839"/>
    <w:link w:val="834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character" w:styleId="840">
    <w:name w:val="Основной текст_"/>
    <w:next w:val="840"/>
    <w:link w:val="841"/>
    <w:rPr>
      <w:rFonts w:ascii="Times New Roman" w:hAnsi="Times New Roman" w:eastAsia="Times New Roman" w:cs="Times New Roman"/>
      <w:sz w:val="26"/>
      <w:szCs w:val="26"/>
    </w:rPr>
  </w:style>
  <w:style w:type="paragraph" w:styleId="841">
    <w:name w:val="Основной текст1"/>
    <w:basedOn w:val="834"/>
    <w:next w:val="841"/>
    <w:link w:val="840"/>
    <w:pPr>
      <w:ind w:firstLine="400"/>
      <w:spacing w:after="0" w:line="257" w:lineRule="auto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842">
    <w:name w:val="Абзац списка"/>
    <w:basedOn w:val="834"/>
    <w:next w:val="842"/>
    <w:link w:val="834"/>
    <w:uiPriority w:val="34"/>
    <w:qFormat/>
    <w:pPr>
      <w:contextualSpacing/>
      <w:ind w:left="720"/>
    </w:pPr>
  </w:style>
  <w:style w:type="paragraph" w:styleId="843">
    <w:name w:val="Текст выноски"/>
    <w:basedOn w:val="834"/>
    <w:next w:val="843"/>
    <w:link w:val="84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4">
    <w:name w:val="Текст выноски Знак"/>
    <w:next w:val="844"/>
    <w:link w:val="843"/>
    <w:uiPriority w:val="99"/>
    <w:semiHidden/>
    <w:rPr>
      <w:rFonts w:ascii="Segoe UI" w:hAnsi="Segoe UI" w:cs="Segoe UI"/>
      <w:sz w:val="18"/>
      <w:szCs w:val="18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минтруд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Феско Наталья Владимировна</dc:creator>
  <cp:revision>9</cp:revision>
  <dcterms:created xsi:type="dcterms:W3CDTF">2023-03-30T10:24:00Z</dcterms:created>
  <dcterms:modified xsi:type="dcterms:W3CDTF">2024-03-29T05:32:42Z</dcterms:modified>
  <cp:version>983040</cp:version>
</cp:coreProperties>
</file>