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3208C3" w:rsidRDefault="003208C3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3208C3" w:rsidRPr="00C8143C" w:rsidRDefault="00C8143C">
      <w:pPr>
        <w:widowControl/>
        <w:ind w:firstLine="0"/>
        <w:jc w:val="center"/>
        <w:rPr>
          <w:bCs/>
          <w:sz w:val="36"/>
          <w:szCs w:val="36"/>
        </w:rPr>
      </w:pPr>
      <w:r w:rsidRPr="00C8143C">
        <w:rPr>
          <w:bCs/>
          <w:sz w:val="36"/>
          <w:szCs w:val="36"/>
        </w:rPr>
        <w:t>ПРОЕКТ</w:t>
      </w:r>
    </w:p>
    <w:p w:rsidR="009C3ADF" w:rsidRPr="00E36B87" w:rsidRDefault="00C8143C">
      <w:pPr>
        <w:widowControl/>
        <w:ind w:firstLine="0"/>
      </w:pPr>
      <w:r>
        <w:t>00</w:t>
      </w:r>
      <w:r w:rsidR="00E36B87">
        <w:t>.</w:t>
      </w:r>
      <w:r>
        <w:t>00</w:t>
      </w:r>
      <w:r w:rsidR="00E36B87">
        <w:t>.2017</w:t>
      </w:r>
      <w:r w:rsidR="009C3ADF">
        <w:t xml:space="preserve">                                   </w:t>
      </w:r>
      <w:r w:rsidR="00E36B87">
        <w:t xml:space="preserve">                             </w:t>
      </w:r>
      <w:r w:rsidR="009C3ADF">
        <w:t xml:space="preserve">                                   </w:t>
      </w:r>
      <w:r w:rsidR="00D64A73">
        <w:t xml:space="preserve">   </w:t>
      </w:r>
      <w:r w:rsidR="00492A58">
        <w:t xml:space="preserve"> </w:t>
      </w:r>
      <w:r w:rsidR="00E36B87">
        <w:t>№ </w:t>
      </w:r>
      <w:r>
        <w:t>____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91689E">
        <w:rPr>
          <w:lang w:val="en-US"/>
        </w:rPr>
        <w:t> </w:t>
      </w:r>
      <w:r>
        <w:t>Новосибирск</w:t>
      </w:r>
    </w:p>
    <w:p w:rsidR="009C3ADF" w:rsidRDefault="009C3ADF">
      <w:pPr>
        <w:widowControl/>
        <w:ind w:left="709" w:firstLine="0"/>
        <w:jc w:val="left"/>
      </w:pPr>
    </w:p>
    <w:p w:rsidR="007F62D1" w:rsidRDefault="007F62D1">
      <w:pPr>
        <w:widowControl/>
        <w:ind w:left="709" w:firstLine="0"/>
        <w:jc w:val="left"/>
      </w:pPr>
    </w:p>
    <w:p w:rsidR="007F62D1" w:rsidRPr="007F62D1" w:rsidRDefault="007F62D1" w:rsidP="007F62D1">
      <w:pPr>
        <w:widowControl/>
        <w:ind w:left="709" w:firstLine="0"/>
        <w:jc w:val="left"/>
      </w:pPr>
    </w:p>
    <w:p w:rsidR="007F62D1" w:rsidRDefault="007F62D1" w:rsidP="007F62D1">
      <w:pPr>
        <w:ind w:firstLine="0"/>
        <w:jc w:val="center"/>
      </w:pPr>
      <w:r w:rsidRPr="007F62D1">
        <w:t>О</w:t>
      </w:r>
      <w:r w:rsidR="00C8143C">
        <w:t>б</w:t>
      </w:r>
      <w:r w:rsidR="003208C3">
        <w:t> </w:t>
      </w:r>
      <w:r w:rsidR="00C8143C">
        <w:t>установлении коэффициента региональной коррекции для расчета нормативов минимальной обеспеченности населения площадью нестационарных торговых объектов</w:t>
      </w:r>
    </w:p>
    <w:p w:rsidR="007F62D1" w:rsidRDefault="007F62D1" w:rsidP="007F62D1">
      <w:pPr>
        <w:ind w:firstLine="0"/>
        <w:jc w:val="center"/>
      </w:pPr>
    </w:p>
    <w:p w:rsidR="003208C3" w:rsidRDefault="003208C3" w:rsidP="007F62D1">
      <w:pPr>
        <w:ind w:firstLine="0"/>
        <w:jc w:val="center"/>
      </w:pPr>
    </w:p>
    <w:p w:rsidR="003208C3" w:rsidRPr="007F62D1" w:rsidRDefault="003208C3" w:rsidP="007F62D1">
      <w:pPr>
        <w:ind w:firstLine="0"/>
        <w:jc w:val="center"/>
      </w:pPr>
    </w:p>
    <w:p w:rsidR="007F62D1" w:rsidRPr="007F62D1" w:rsidRDefault="007F62D1" w:rsidP="007F62D1">
      <w:r w:rsidRPr="007F62D1">
        <w:t xml:space="preserve">В </w:t>
      </w:r>
      <w:r w:rsidR="00C8143C">
        <w:t xml:space="preserve">соответствии с пунктом 1.1 статьи 3 </w:t>
      </w:r>
      <w:r w:rsidR="00921DC9" w:rsidRPr="00921DC9">
        <w:t>Закон</w:t>
      </w:r>
      <w:r w:rsidR="00921DC9">
        <w:t>а</w:t>
      </w:r>
      <w:r w:rsidR="00921DC9" w:rsidRPr="00921DC9">
        <w:t xml:space="preserve"> Новосибирской области от</w:t>
      </w:r>
      <w:r w:rsidR="00921DC9">
        <w:t> </w:t>
      </w:r>
      <w:r w:rsidR="00921DC9" w:rsidRPr="00921DC9">
        <w:t xml:space="preserve">05.12.2011 </w:t>
      </w:r>
      <w:r w:rsidR="00921DC9">
        <w:t>№ </w:t>
      </w:r>
      <w:r w:rsidR="00921DC9" w:rsidRPr="00921DC9">
        <w:t xml:space="preserve">163-ОЗ </w:t>
      </w:r>
      <w:r w:rsidR="00921DC9">
        <w:t>«</w:t>
      </w:r>
      <w:r w:rsidR="00921DC9" w:rsidRPr="00921DC9">
        <w:t>О государственном регулировании торговой деятельности на территории Новосибирской области</w:t>
      </w:r>
      <w:r w:rsidR="00921DC9">
        <w:t>»</w:t>
      </w:r>
      <w:r w:rsidRPr="007F62D1">
        <w:t xml:space="preserve"> </w:t>
      </w:r>
      <w:proofErr w:type="gramStart"/>
      <w:r w:rsidRPr="007F62D1">
        <w:rPr>
          <w:b/>
        </w:rPr>
        <w:t>п</w:t>
      </w:r>
      <w:proofErr w:type="gramEnd"/>
      <w:r w:rsidRPr="007F62D1">
        <w:rPr>
          <w:b/>
        </w:rPr>
        <w:t> р и к а з ы в а ю:</w:t>
      </w:r>
    </w:p>
    <w:p w:rsidR="007F62D1" w:rsidRPr="007F62D1" w:rsidRDefault="00921DC9" w:rsidP="007F62D1">
      <w:r w:rsidRPr="00921DC9">
        <w:t>Установить коэффициент региональной коррекции для расчета нормативов минимальной обеспеченности населения площадью нестационарных торговых объектов равным 1</w:t>
      </w:r>
      <w:r w:rsidR="003208C3">
        <w:t>.</w:t>
      </w:r>
    </w:p>
    <w:p w:rsidR="007F62D1" w:rsidRDefault="007F62D1" w:rsidP="007F62D1"/>
    <w:p w:rsidR="00921DC9" w:rsidRPr="007F62D1" w:rsidRDefault="00921DC9" w:rsidP="007F62D1"/>
    <w:p w:rsidR="007F62D1" w:rsidRDefault="00921DC9" w:rsidP="007F62D1">
      <w:pPr>
        <w:keepNext/>
        <w:widowControl/>
        <w:autoSpaceDE/>
        <w:autoSpaceDN/>
        <w:ind w:firstLine="0"/>
        <w:jc w:val="left"/>
        <w:outlineLvl w:val="8"/>
      </w:pPr>
      <w:r>
        <w:t>М</w:t>
      </w:r>
      <w:r w:rsidR="007F62D1" w:rsidRPr="001407B8">
        <w:t xml:space="preserve">инистр                                                  </w:t>
      </w:r>
      <w:r w:rsidR="007F62D1">
        <w:t xml:space="preserve">       </w:t>
      </w:r>
      <w:r w:rsidR="007F62D1" w:rsidRPr="001407B8">
        <w:t xml:space="preserve">                                    </w:t>
      </w:r>
      <w:r>
        <w:t xml:space="preserve">         Н.Н. Симонов</w:t>
      </w: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921DC9" w:rsidRDefault="00921DC9" w:rsidP="007F62D1">
      <w:pPr>
        <w:widowControl/>
        <w:ind w:firstLine="0"/>
        <w:rPr>
          <w:rFonts w:eastAsia="Arial Unicode MS"/>
        </w:rPr>
      </w:pPr>
    </w:p>
    <w:p w:rsidR="00921DC9" w:rsidRDefault="00921DC9" w:rsidP="007F62D1">
      <w:pPr>
        <w:widowControl/>
        <w:ind w:firstLine="0"/>
        <w:rPr>
          <w:rFonts w:eastAsia="Arial Unicode MS"/>
        </w:rPr>
      </w:pPr>
    </w:p>
    <w:p w:rsidR="00921DC9" w:rsidRDefault="00921DC9" w:rsidP="007F62D1">
      <w:pPr>
        <w:widowControl/>
        <w:ind w:firstLine="0"/>
        <w:rPr>
          <w:rFonts w:eastAsia="Arial Unicode MS"/>
        </w:rPr>
      </w:pPr>
    </w:p>
    <w:p w:rsidR="00921DC9" w:rsidRDefault="00921DC9" w:rsidP="007F62D1">
      <w:pPr>
        <w:widowControl/>
        <w:ind w:firstLine="0"/>
        <w:rPr>
          <w:rFonts w:eastAsia="Arial Unicode MS"/>
        </w:rPr>
      </w:pPr>
      <w:bookmarkStart w:id="0" w:name="_GoBack"/>
      <w:bookmarkEnd w:id="0"/>
    </w:p>
    <w:p w:rsidR="007F62D1" w:rsidRDefault="007F62D1" w:rsidP="007F62D1">
      <w:pPr>
        <w:widowControl/>
        <w:ind w:firstLine="0"/>
        <w:rPr>
          <w:rFonts w:eastAsia="Arial Unicode MS"/>
        </w:rPr>
      </w:pPr>
    </w:p>
    <w:p w:rsidR="007F62D1" w:rsidRPr="0027526D" w:rsidRDefault="007F62D1" w:rsidP="007F62D1">
      <w:pPr>
        <w:widowControl/>
        <w:ind w:firstLine="0"/>
        <w:rPr>
          <w:rFonts w:eastAsia="Arial Unicode MS"/>
          <w:sz w:val="16"/>
        </w:rPr>
      </w:pPr>
    </w:p>
    <w:p w:rsidR="0027526D" w:rsidRPr="0027526D" w:rsidRDefault="0027526D" w:rsidP="0027526D">
      <w:pPr>
        <w:ind w:firstLine="0"/>
        <w:rPr>
          <w:sz w:val="20"/>
          <w:szCs w:val="20"/>
        </w:rPr>
      </w:pPr>
      <w:r w:rsidRPr="0027526D">
        <w:rPr>
          <w:sz w:val="20"/>
          <w:szCs w:val="20"/>
        </w:rPr>
        <w:t>А.А.</w:t>
      </w:r>
      <w:r w:rsidRPr="0027526D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Долгих</w:t>
      </w:r>
    </w:p>
    <w:p w:rsidR="007F62D1" w:rsidRDefault="0027526D" w:rsidP="0027526D">
      <w:pPr>
        <w:ind w:firstLine="0"/>
        <w:rPr>
          <w:rFonts w:eastAsia="Arial Unicode MS"/>
        </w:rPr>
      </w:pPr>
      <w:r w:rsidRPr="0027526D">
        <w:rPr>
          <w:sz w:val="20"/>
          <w:szCs w:val="20"/>
        </w:rPr>
        <w:t>203 53 24</w:t>
      </w:r>
    </w:p>
    <w:sectPr w:rsidR="007F62D1" w:rsidSect="007F62D1">
      <w:footerReference w:type="default" r:id="rId9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52" w:rsidRDefault="006C2452">
      <w:r>
        <w:separator/>
      </w:r>
    </w:p>
  </w:endnote>
  <w:endnote w:type="continuationSeparator" w:id="0">
    <w:p w:rsidR="006C2452" w:rsidRDefault="006C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Pr="00CF6A2F" w:rsidRDefault="00CF6A2F" w:rsidP="00CF6A2F">
    <w:pPr>
      <w:pStyle w:val="a8"/>
      <w:widowControl/>
      <w:ind w:firstLine="0"/>
      <w:rPr>
        <w:sz w:val="20"/>
        <w:szCs w:val="20"/>
      </w:rPr>
    </w:pPr>
    <w:r w:rsidRPr="00CF6A2F">
      <w:rPr>
        <w:sz w:val="20"/>
        <w:szCs w:val="20"/>
      </w:rPr>
      <w:t>D:\Анна Долгих\Приказы\Проекты\Приказ_</w:t>
    </w:r>
    <w:r w:rsidR="00921DC9">
      <w:rPr>
        <w:sz w:val="20"/>
        <w:szCs w:val="20"/>
      </w:rPr>
      <w:t>коэффициент</w:t>
    </w:r>
    <w:r w:rsidRPr="00CF6A2F">
      <w:rPr>
        <w:sz w:val="20"/>
        <w:szCs w:val="20"/>
      </w:rPr>
      <w:t>.docx</w:t>
    </w:r>
    <w:r>
      <w:rPr>
        <w:sz w:val="20"/>
        <w:szCs w:val="20"/>
      </w:rPr>
      <w:t xml:space="preserve"> </w:t>
    </w:r>
    <w:r w:rsidR="00921DC9">
      <w:rPr>
        <w:sz w:val="20"/>
        <w:szCs w:val="20"/>
      </w:rPr>
      <w:t>06</w:t>
    </w:r>
    <w:r>
      <w:rPr>
        <w:sz w:val="20"/>
        <w:szCs w:val="20"/>
      </w:rPr>
      <w:t>.0</w:t>
    </w:r>
    <w:r w:rsidR="00921DC9">
      <w:rPr>
        <w:sz w:val="20"/>
        <w:szCs w:val="20"/>
      </w:rPr>
      <w:t>7</w:t>
    </w:r>
    <w:r>
      <w:rPr>
        <w:sz w:val="20"/>
        <w:szCs w:val="20"/>
      </w:rPr>
      <w:t>.201</w:t>
    </w:r>
    <w:r w:rsidR="0033786F">
      <w:rPr>
        <w:sz w:val="20"/>
        <w:szCs w:val="20"/>
      </w:rPr>
      <w:t>7</w:t>
    </w:r>
    <w:r>
      <w:rPr>
        <w:sz w:val="20"/>
        <w:szCs w:val="20"/>
      </w:rPr>
      <w:t xml:space="preserve"> 1</w:t>
    </w:r>
    <w:r w:rsidR="00921DC9">
      <w:rPr>
        <w:sz w:val="20"/>
        <w:szCs w:val="20"/>
      </w:rPr>
      <w:t>6</w:t>
    </w:r>
    <w:r>
      <w:rPr>
        <w:sz w:val="20"/>
        <w:szCs w:val="20"/>
      </w:rPr>
      <w:t>:0</w:t>
    </w:r>
    <w:r w:rsidR="00921DC9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52" w:rsidRDefault="006C2452">
      <w:r>
        <w:separator/>
      </w:r>
    </w:p>
  </w:footnote>
  <w:footnote w:type="continuationSeparator" w:id="0">
    <w:p w:rsidR="006C2452" w:rsidRDefault="006C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57E89"/>
    <w:rsid w:val="000F0C49"/>
    <w:rsid w:val="00186201"/>
    <w:rsid w:val="0027526D"/>
    <w:rsid w:val="003208C3"/>
    <w:rsid w:val="0033786F"/>
    <w:rsid w:val="003A0FE2"/>
    <w:rsid w:val="003C2555"/>
    <w:rsid w:val="00492A58"/>
    <w:rsid w:val="00611F78"/>
    <w:rsid w:val="00612879"/>
    <w:rsid w:val="00662806"/>
    <w:rsid w:val="00697561"/>
    <w:rsid w:val="006B3A1E"/>
    <w:rsid w:val="006C2452"/>
    <w:rsid w:val="0072166B"/>
    <w:rsid w:val="00765166"/>
    <w:rsid w:val="007F1D7C"/>
    <w:rsid w:val="007F62D1"/>
    <w:rsid w:val="0091689E"/>
    <w:rsid w:val="00921DC9"/>
    <w:rsid w:val="0092690A"/>
    <w:rsid w:val="009C3ADF"/>
    <w:rsid w:val="00A144EB"/>
    <w:rsid w:val="00A91E1D"/>
    <w:rsid w:val="00B45BC1"/>
    <w:rsid w:val="00C17233"/>
    <w:rsid w:val="00C26368"/>
    <w:rsid w:val="00C8143C"/>
    <w:rsid w:val="00C82FCA"/>
    <w:rsid w:val="00CD0399"/>
    <w:rsid w:val="00CF6A2F"/>
    <w:rsid w:val="00D64A73"/>
    <w:rsid w:val="00D8712A"/>
    <w:rsid w:val="00D96CD3"/>
    <w:rsid w:val="00DD57A8"/>
    <w:rsid w:val="00E36B87"/>
    <w:rsid w:val="00E732B8"/>
    <w:rsid w:val="00E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5">
    <w:name w:val="Знак5"/>
    <w:basedOn w:val="a"/>
    <w:uiPriority w:val="99"/>
    <w:rsid w:val="007F62D1"/>
    <w:pPr>
      <w:widowControl/>
      <w:autoSpaceDE/>
      <w:autoSpaceDN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17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5">
    <w:name w:val="Знак5"/>
    <w:basedOn w:val="a"/>
    <w:uiPriority w:val="99"/>
    <w:rsid w:val="007F62D1"/>
    <w:pPr>
      <w:widowControl/>
      <w:autoSpaceDE/>
      <w:autoSpaceDN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C1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15</cp:revision>
  <cp:lastPrinted>2017-07-06T08:49:00Z</cp:lastPrinted>
  <dcterms:created xsi:type="dcterms:W3CDTF">2016-05-25T08:06:00Z</dcterms:created>
  <dcterms:modified xsi:type="dcterms:W3CDTF">2017-07-06T08:50:00Z</dcterms:modified>
</cp:coreProperties>
</file>