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1C0" w:rsidRPr="002C3846" w:rsidRDefault="00C441C0" w:rsidP="006254F5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F05EBB" w:rsidRPr="002C3846" w:rsidRDefault="00F05EBB" w:rsidP="006254F5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50781A" w:rsidRPr="002C3846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2C3846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1C0" w:rsidRPr="002C3846" w:rsidRDefault="00C441C0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</w:p>
    <w:p w:rsidR="0050781A" w:rsidRPr="002C3846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2C3846">
        <w:rPr>
          <w:b/>
          <w:sz w:val="28"/>
          <w:szCs w:val="28"/>
        </w:rPr>
        <w:t>МИНИСТЕРСТВО ФИНАНСОВ И НАЛОГОВОЙ ПОЛИТИКИ</w:t>
      </w:r>
    </w:p>
    <w:p w:rsidR="0050781A" w:rsidRPr="002C3846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2C3846">
        <w:rPr>
          <w:b/>
          <w:sz w:val="28"/>
          <w:szCs w:val="28"/>
        </w:rPr>
        <w:t>НОВОСИБИРСКОЙ ОБЛАСТИ</w:t>
      </w:r>
    </w:p>
    <w:p w:rsidR="0050781A" w:rsidRPr="002C3846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2C3846">
        <w:rPr>
          <w:b/>
          <w:bCs/>
          <w:sz w:val="36"/>
          <w:szCs w:val="32"/>
        </w:rPr>
        <w:t>ПРИКАЗ</w:t>
      </w:r>
    </w:p>
    <w:p w:rsidR="0050781A" w:rsidRPr="002C3846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311F09" w:rsidRPr="002C3846" w:rsidRDefault="00311F09" w:rsidP="00311F09">
      <w:pPr>
        <w:tabs>
          <w:tab w:val="left" w:pos="851"/>
        </w:tabs>
        <w:jc w:val="both"/>
        <w:rPr>
          <w:sz w:val="28"/>
          <w:szCs w:val="28"/>
        </w:rPr>
      </w:pPr>
      <w:r w:rsidRPr="002C3846">
        <w:rPr>
          <w:sz w:val="28"/>
          <w:szCs w:val="28"/>
        </w:rPr>
        <w:t xml:space="preserve">___ </w:t>
      </w:r>
      <w:r w:rsidR="00A310A7">
        <w:rPr>
          <w:sz w:val="28"/>
          <w:szCs w:val="28"/>
        </w:rPr>
        <w:t>апреля</w:t>
      </w:r>
      <w:r w:rsidRPr="002C3846">
        <w:rPr>
          <w:sz w:val="28"/>
          <w:szCs w:val="28"/>
        </w:rPr>
        <w:t xml:space="preserve"> 20</w:t>
      </w:r>
      <w:r w:rsidR="00A310A7">
        <w:rPr>
          <w:sz w:val="28"/>
          <w:szCs w:val="28"/>
        </w:rPr>
        <w:t>22</w:t>
      </w:r>
      <w:r w:rsidRPr="002C3846">
        <w:rPr>
          <w:sz w:val="28"/>
          <w:szCs w:val="28"/>
        </w:rPr>
        <w:t xml:space="preserve"> года</w:t>
      </w:r>
      <w:r w:rsidRPr="002C3846">
        <w:rPr>
          <w:sz w:val="28"/>
          <w:szCs w:val="28"/>
        </w:rPr>
        <w:tab/>
      </w:r>
      <w:r w:rsidRPr="002C3846">
        <w:rPr>
          <w:sz w:val="28"/>
          <w:szCs w:val="28"/>
        </w:rPr>
        <w:tab/>
      </w:r>
      <w:r w:rsidRPr="002C3846">
        <w:rPr>
          <w:sz w:val="28"/>
          <w:szCs w:val="28"/>
        </w:rPr>
        <w:tab/>
      </w:r>
      <w:r w:rsidRPr="002C3846">
        <w:rPr>
          <w:sz w:val="28"/>
          <w:szCs w:val="28"/>
        </w:rPr>
        <w:tab/>
      </w:r>
      <w:r w:rsidRPr="002C3846">
        <w:rPr>
          <w:sz w:val="28"/>
          <w:szCs w:val="28"/>
        </w:rPr>
        <w:tab/>
      </w:r>
      <w:r w:rsidRPr="002C3846">
        <w:rPr>
          <w:sz w:val="28"/>
          <w:szCs w:val="28"/>
        </w:rPr>
        <w:tab/>
      </w:r>
      <w:r w:rsidRPr="002C3846">
        <w:rPr>
          <w:sz w:val="28"/>
          <w:szCs w:val="28"/>
        </w:rPr>
        <w:tab/>
        <w:t xml:space="preserve">                № _____-НПА</w:t>
      </w:r>
    </w:p>
    <w:p w:rsidR="0050781A" w:rsidRPr="002C3846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Pr="002C3846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50781A" w:rsidRPr="002C3846" w:rsidRDefault="00DD3CF9" w:rsidP="00275CD8">
      <w:pPr>
        <w:jc w:val="center"/>
        <w:rPr>
          <w:b/>
          <w:bCs/>
          <w:iCs/>
          <w:sz w:val="28"/>
          <w:szCs w:val="28"/>
        </w:rPr>
      </w:pPr>
      <w:r w:rsidRPr="002C3846">
        <w:rPr>
          <w:b/>
          <w:bCs/>
          <w:iCs/>
          <w:sz w:val="28"/>
          <w:szCs w:val="28"/>
        </w:rPr>
        <w:t xml:space="preserve">О внесении изменений в </w:t>
      </w:r>
      <w:r w:rsidR="00C650F5">
        <w:rPr>
          <w:b/>
          <w:bCs/>
          <w:iCs/>
          <w:sz w:val="28"/>
          <w:szCs w:val="28"/>
        </w:rPr>
        <w:t>Порядок</w:t>
      </w:r>
      <w:r w:rsidR="00C650F5" w:rsidRPr="00C650F5">
        <w:rPr>
          <w:b/>
          <w:bCs/>
          <w:iCs/>
          <w:sz w:val="28"/>
          <w:szCs w:val="28"/>
        </w:rPr>
        <w:t xml:space="preserve"> санкционирования платежных поручений по предоставлению субсидий из областного бюджета Новосибирской области бюджетам муниципальных образований Новосибирской области, имеющим неиспользованный остаток субсидий из областного бюджета Новосибирской области, предоставленных ранее на аналогичные цели</w:t>
      </w:r>
      <w:r w:rsidR="00C650F5">
        <w:rPr>
          <w:b/>
          <w:bCs/>
          <w:iCs/>
          <w:sz w:val="28"/>
          <w:szCs w:val="28"/>
        </w:rPr>
        <w:t xml:space="preserve"> </w:t>
      </w:r>
    </w:p>
    <w:p w:rsidR="00DD3CF9" w:rsidRPr="002C3846" w:rsidRDefault="00DD3CF9" w:rsidP="004B0B4D">
      <w:pPr>
        <w:autoSpaceDE w:val="0"/>
        <w:autoSpaceDN w:val="0"/>
        <w:adjustRightInd w:val="0"/>
        <w:spacing w:line="480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2A1DB0" w:rsidRPr="002C3846" w:rsidRDefault="00003429" w:rsidP="002A1DB0">
      <w:pPr>
        <w:pStyle w:val="ac"/>
        <w:tabs>
          <w:tab w:val="left" w:pos="720"/>
          <w:tab w:val="left" w:pos="851"/>
        </w:tabs>
        <w:ind w:firstLine="709"/>
        <w:jc w:val="both"/>
        <w:rPr>
          <w:b w:val="0"/>
          <w:spacing w:val="60"/>
          <w:szCs w:val="28"/>
        </w:rPr>
      </w:pPr>
      <w:r w:rsidRPr="002C3846">
        <w:rPr>
          <w:b w:val="0"/>
          <w:spacing w:val="60"/>
          <w:szCs w:val="28"/>
        </w:rPr>
        <w:t>ПРИКАЗЫВАЮ:</w:t>
      </w:r>
    </w:p>
    <w:p w:rsidR="00346177" w:rsidRPr="00F74279" w:rsidRDefault="00E84475" w:rsidP="00F74279">
      <w:pPr>
        <w:pStyle w:val="ac"/>
        <w:tabs>
          <w:tab w:val="left" w:pos="720"/>
          <w:tab w:val="left" w:pos="851"/>
        </w:tabs>
        <w:ind w:firstLine="709"/>
        <w:jc w:val="both"/>
        <w:rPr>
          <w:b w:val="0"/>
          <w:spacing w:val="60"/>
          <w:szCs w:val="28"/>
        </w:rPr>
      </w:pPr>
      <w:r>
        <w:rPr>
          <w:rFonts w:eastAsiaTheme="minorHAnsi"/>
          <w:b w:val="0"/>
          <w:szCs w:val="28"/>
          <w:lang w:eastAsia="en-US"/>
        </w:rPr>
        <w:t>Внести в Порядок</w:t>
      </w:r>
      <w:r w:rsidR="00A6065F" w:rsidRPr="00A6065F">
        <w:t xml:space="preserve"> </w:t>
      </w:r>
      <w:r w:rsidR="00A6065F" w:rsidRPr="00A6065F">
        <w:rPr>
          <w:rFonts w:eastAsiaTheme="minorHAnsi"/>
          <w:b w:val="0"/>
          <w:szCs w:val="28"/>
          <w:lang w:eastAsia="en-US"/>
        </w:rPr>
        <w:t>санкционирования платежных поручений по предоставлению субсидий из областного бюджета Новосибирской области бюджетам муниципальных образований Новосибирской области, имеющим неиспользованный остаток субсидий из областного бюджета Новосибирской области, предоставленных ранее на аналогичные цели</w:t>
      </w:r>
      <w:r>
        <w:rPr>
          <w:rFonts w:eastAsiaTheme="minorHAnsi"/>
          <w:b w:val="0"/>
          <w:szCs w:val="28"/>
          <w:lang w:eastAsia="en-US"/>
        </w:rPr>
        <w:t xml:space="preserve">, утвержденный </w:t>
      </w:r>
      <w:r w:rsidR="002A1DB0" w:rsidRPr="002C3846">
        <w:rPr>
          <w:rFonts w:eastAsiaTheme="minorHAnsi"/>
          <w:b w:val="0"/>
          <w:szCs w:val="28"/>
          <w:lang w:eastAsia="en-US"/>
        </w:rPr>
        <w:t>приказ</w:t>
      </w:r>
      <w:r>
        <w:rPr>
          <w:rFonts w:eastAsiaTheme="minorHAnsi"/>
          <w:b w:val="0"/>
          <w:szCs w:val="28"/>
          <w:lang w:eastAsia="en-US"/>
        </w:rPr>
        <w:t>ом</w:t>
      </w:r>
      <w:r w:rsidR="002A1DB0" w:rsidRPr="002C3846">
        <w:rPr>
          <w:rFonts w:eastAsiaTheme="minorHAnsi"/>
          <w:b w:val="0"/>
          <w:szCs w:val="28"/>
          <w:lang w:eastAsia="en-US"/>
        </w:rPr>
        <w:t xml:space="preserve"> министерства финансов и налоговой политики Новосибирской области от 30.03.2020 №</w:t>
      </w:r>
      <w:r w:rsidR="004B0B4D">
        <w:rPr>
          <w:rFonts w:eastAsiaTheme="minorHAnsi"/>
          <w:b w:val="0"/>
          <w:szCs w:val="28"/>
          <w:lang w:eastAsia="en-US"/>
        </w:rPr>
        <w:t xml:space="preserve"> </w:t>
      </w:r>
      <w:r w:rsidR="002A1DB0" w:rsidRPr="002C3846">
        <w:rPr>
          <w:rFonts w:eastAsiaTheme="minorHAnsi"/>
          <w:b w:val="0"/>
          <w:szCs w:val="28"/>
          <w:lang w:eastAsia="en-US"/>
        </w:rPr>
        <w:t xml:space="preserve">26-НПА </w:t>
      </w:r>
      <w:r w:rsidR="008B3D1D" w:rsidRPr="002C3846">
        <w:rPr>
          <w:rFonts w:eastAsiaTheme="minorHAnsi"/>
          <w:b w:val="0"/>
          <w:szCs w:val="28"/>
          <w:lang w:eastAsia="en-US"/>
        </w:rPr>
        <w:t xml:space="preserve">«Об утверждении </w:t>
      </w:r>
      <w:r w:rsidR="002A1DB0" w:rsidRPr="002C3846">
        <w:rPr>
          <w:rFonts w:eastAsiaTheme="minorHAnsi"/>
          <w:b w:val="0"/>
          <w:szCs w:val="28"/>
          <w:lang w:eastAsia="en-US"/>
        </w:rPr>
        <w:t xml:space="preserve">Порядка санкционирования платежных поручений по предоставлению субсидий из областного бюджета Новосибирской области бюджетам муниципальных образований Новосибирской области, имеющим неиспользованный остаток субсидий из областного бюджета Новосибирской области, предоставленных ранее </w:t>
      </w:r>
      <w:r w:rsidR="002A1DB0" w:rsidRPr="00346177">
        <w:rPr>
          <w:rFonts w:eastAsiaTheme="minorHAnsi"/>
          <w:b w:val="0"/>
          <w:szCs w:val="28"/>
          <w:lang w:eastAsia="en-US"/>
        </w:rPr>
        <w:t>на аналогичные цели</w:t>
      </w:r>
      <w:r w:rsidR="008B3D1D" w:rsidRPr="00346177">
        <w:rPr>
          <w:rFonts w:eastAsiaTheme="minorHAnsi"/>
          <w:b w:val="0"/>
          <w:szCs w:val="28"/>
          <w:lang w:eastAsia="en-US"/>
        </w:rPr>
        <w:t>»</w:t>
      </w:r>
      <w:r w:rsidR="00A6065F" w:rsidRPr="00A6065F">
        <w:rPr>
          <w:rFonts w:eastAsiaTheme="minorHAnsi"/>
          <w:b w:val="0"/>
          <w:szCs w:val="28"/>
          <w:lang w:eastAsia="en-US"/>
        </w:rPr>
        <w:t xml:space="preserve"> (</w:t>
      </w:r>
      <w:r w:rsidR="00A6065F">
        <w:rPr>
          <w:rFonts w:eastAsiaTheme="minorHAnsi"/>
          <w:b w:val="0"/>
          <w:szCs w:val="28"/>
          <w:lang w:eastAsia="en-US"/>
        </w:rPr>
        <w:t>в редакции приказа от 19.07.2021 № 58-НПА</w:t>
      </w:r>
      <w:r w:rsidR="00F74279">
        <w:rPr>
          <w:rFonts w:eastAsiaTheme="minorHAnsi"/>
          <w:b w:val="0"/>
          <w:szCs w:val="28"/>
          <w:lang w:eastAsia="en-US"/>
        </w:rPr>
        <w:t xml:space="preserve"> (далее – Порядок)</w:t>
      </w:r>
      <w:r w:rsidR="002A1DB0" w:rsidRPr="00346177">
        <w:rPr>
          <w:rFonts w:eastAsiaTheme="minorHAnsi"/>
          <w:b w:val="0"/>
          <w:szCs w:val="28"/>
          <w:lang w:eastAsia="en-US"/>
        </w:rPr>
        <w:t xml:space="preserve">, </w:t>
      </w:r>
      <w:r w:rsidR="00F74279">
        <w:rPr>
          <w:b w:val="0"/>
          <w:szCs w:val="28"/>
        </w:rPr>
        <w:t xml:space="preserve">заменив </w:t>
      </w:r>
      <w:r w:rsidR="00346177" w:rsidRPr="00F74279">
        <w:rPr>
          <w:b w:val="0"/>
          <w:szCs w:val="28"/>
        </w:rPr>
        <w:t xml:space="preserve">в пункте 3 Порядка </w:t>
      </w:r>
      <w:r w:rsidR="00F74279">
        <w:rPr>
          <w:b w:val="0"/>
          <w:szCs w:val="28"/>
        </w:rPr>
        <w:t>слова</w:t>
      </w:r>
      <w:r w:rsidR="00FD508C" w:rsidRPr="00F74279">
        <w:rPr>
          <w:b w:val="0"/>
          <w:szCs w:val="28"/>
        </w:rPr>
        <w:t xml:space="preserve"> «министерство финансов» </w:t>
      </w:r>
      <w:r w:rsidR="00F74279">
        <w:rPr>
          <w:b w:val="0"/>
          <w:szCs w:val="28"/>
        </w:rPr>
        <w:t>словами</w:t>
      </w:r>
      <w:r w:rsidR="00FD508C" w:rsidRPr="00F74279">
        <w:rPr>
          <w:b w:val="0"/>
          <w:szCs w:val="28"/>
        </w:rPr>
        <w:t xml:space="preserve"> «</w:t>
      </w:r>
      <w:r w:rsidR="00F74279">
        <w:rPr>
          <w:b w:val="0"/>
          <w:szCs w:val="28"/>
        </w:rPr>
        <w:t>Государственное казенное учреждение Новосибирской области</w:t>
      </w:r>
      <w:r w:rsidR="00346177" w:rsidRPr="00F74279">
        <w:rPr>
          <w:b w:val="0"/>
          <w:szCs w:val="28"/>
        </w:rPr>
        <w:t xml:space="preserve"> «Региональный информационный центр».</w:t>
      </w:r>
    </w:p>
    <w:p w:rsidR="00404F11" w:rsidRDefault="00404F11" w:rsidP="00346177">
      <w:pPr>
        <w:autoSpaceDE w:val="0"/>
        <w:autoSpaceDN w:val="0"/>
        <w:adjustRightInd w:val="0"/>
        <w:ind w:firstLine="709"/>
        <w:jc w:val="both"/>
        <w:rPr>
          <w:sz w:val="28"/>
          <w:highlight w:val="green"/>
        </w:rPr>
      </w:pPr>
    </w:p>
    <w:p w:rsidR="00F74279" w:rsidRDefault="00F74279" w:rsidP="00346177">
      <w:pPr>
        <w:autoSpaceDE w:val="0"/>
        <w:autoSpaceDN w:val="0"/>
        <w:adjustRightInd w:val="0"/>
        <w:ind w:firstLine="709"/>
        <w:jc w:val="both"/>
        <w:rPr>
          <w:sz w:val="28"/>
          <w:highlight w:val="green"/>
        </w:rPr>
      </w:pPr>
    </w:p>
    <w:p w:rsidR="00F74279" w:rsidRPr="002C3846" w:rsidRDefault="00F74279" w:rsidP="00346177">
      <w:pPr>
        <w:autoSpaceDE w:val="0"/>
        <w:autoSpaceDN w:val="0"/>
        <w:adjustRightInd w:val="0"/>
        <w:ind w:firstLine="709"/>
        <w:jc w:val="both"/>
        <w:rPr>
          <w:sz w:val="28"/>
          <w:highlight w:val="green"/>
        </w:rPr>
      </w:pPr>
    </w:p>
    <w:p w:rsidR="00FD508C" w:rsidRPr="001B5F15" w:rsidRDefault="00FD508C" w:rsidP="00FD508C">
      <w:pPr>
        <w:tabs>
          <w:tab w:val="left" w:pos="9302"/>
        </w:tabs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1B5F15">
        <w:rPr>
          <w:sz w:val="28"/>
          <w:szCs w:val="28"/>
        </w:rPr>
        <w:t xml:space="preserve">Заместитель Председателя </w:t>
      </w:r>
    </w:p>
    <w:p w:rsidR="00FD508C" w:rsidRPr="001B5F15" w:rsidRDefault="00FD508C" w:rsidP="00FD508C">
      <w:pPr>
        <w:tabs>
          <w:tab w:val="left" w:pos="9302"/>
        </w:tabs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  <w:r w:rsidRPr="001B5F15">
        <w:rPr>
          <w:sz w:val="28"/>
          <w:szCs w:val="28"/>
        </w:rPr>
        <w:t xml:space="preserve">Правительства Новосибирской области – </w:t>
      </w:r>
    </w:p>
    <w:p w:rsidR="00FD508C" w:rsidRPr="001B5F15" w:rsidRDefault="00FD508C" w:rsidP="00FD508C">
      <w:pPr>
        <w:ind w:right="-142"/>
        <w:rPr>
          <w:sz w:val="28"/>
          <w:szCs w:val="28"/>
        </w:rPr>
      </w:pPr>
      <w:r w:rsidRPr="001B5F15">
        <w:rPr>
          <w:sz w:val="28"/>
          <w:szCs w:val="28"/>
        </w:rPr>
        <w:t>министр                                                                                                   В.Ю. Голубенко</w:t>
      </w:r>
    </w:p>
    <w:p w:rsidR="00311F09" w:rsidRPr="002C3846" w:rsidRDefault="00311F09" w:rsidP="00B571CF">
      <w:pPr>
        <w:rPr>
          <w:sz w:val="28"/>
          <w:szCs w:val="28"/>
          <w:highlight w:val="green"/>
        </w:rPr>
      </w:pPr>
    </w:p>
    <w:p w:rsidR="00311F09" w:rsidRDefault="00311F09" w:rsidP="00B571CF">
      <w:pPr>
        <w:rPr>
          <w:sz w:val="28"/>
          <w:szCs w:val="28"/>
        </w:rPr>
      </w:pPr>
    </w:p>
    <w:p w:rsidR="00E84475" w:rsidRDefault="00E84475" w:rsidP="00B571CF">
      <w:pPr>
        <w:rPr>
          <w:sz w:val="28"/>
          <w:szCs w:val="28"/>
        </w:rPr>
      </w:pPr>
    </w:p>
    <w:p w:rsidR="00E84475" w:rsidRDefault="00E84475" w:rsidP="00B571CF">
      <w:pPr>
        <w:rPr>
          <w:sz w:val="28"/>
          <w:szCs w:val="28"/>
        </w:rPr>
      </w:pPr>
    </w:p>
    <w:p w:rsidR="00E84475" w:rsidRDefault="00E84475" w:rsidP="00B571CF">
      <w:pPr>
        <w:rPr>
          <w:sz w:val="28"/>
          <w:szCs w:val="28"/>
        </w:rPr>
      </w:pPr>
    </w:p>
    <w:p w:rsidR="00E84475" w:rsidRDefault="00E84475" w:rsidP="00B571CF">
      <w:pPr>
        <w:rPr>
          <w:sz w:val="28"/>
          <w:szCs w:val="28"/>
        </w:rPr>
      </w:pPr>
    </w:p>
    <w:p w:rsidR="00E84475" w:rsidRDefault="00E84475" w:rsidP="00B571CF">
      <w:pPr>
        <w:rPr>
          <w:sz w:val="28"/>
          <w:szCs w:val="28"/>
        </w:rPr>
      </w:pPr>
    </w:p>
    <w:p w:rsidR="00E84475" w:rsidRDefault="00F74279" w:rsidP="00B571CF">
      <w:pPr>
        <w:rPr>
          <w:sz w:val="28"/>
          <w:szCs w:val="28"/>
        </w:rPr>
      </w:pPr>
      <w:r>
        <w:rPr>
          <w:sz w:val="28"/>
          <w:szCs w:val="28"/>
        </w:rPr>
        <w:t xml:space="preserve"> Заместитель министра                                              К.Р. Дуплякин   </w:t>
      </w:r>
      <w:r w:rsidRPr="002C3846">
        <w:rPr>
          <w:sz w:val="28"/>
          <w:szCs w:val="28"/>
        </w:rPr>
        <w:t>/___.___._____/</w:t>
      </w:r>
    </w:p>
    <w:p w:rsidR="00F74279" w:rsidRPr="002C3846" w:rsidRDefault="00F74279" w:rsidP="00B571CF">
      <w:pPr>
        <w:rPr>
          <w:sz w:val="28"/>
          <w:szCs w:val="28"/>
        </w:rPr>
      </w:pPr>
    </w:p>
    <w:tbl>
      <w:tblPr>
        <w:tblW w:w="10058" w:type="dxa"/>
        <w:tblLook w:val="04A0" w:firstRow="1" w:lastRow="0" w:firstColumn="1" w:lastColumn="0" w:noHBand="0" w:noVBand="1"/>
      </w:tblPr>
      <w:tblGrid>
        <w:gridCol w:w="3825"/>
        <w:gridCol w:w="4172"/>
        <w:gridCol w:w="2061"/>
      </w:tblGrid>
      <w:tr w:rsidR="00311F09" w:rsidRPr="002C3846" w:rsidTr="00E5734B">
        <w:trPr>
          <w:trHeight w:val="3385"/>
        </w:trPr>
        <w:tc>
          <w:tcPr>
            <w:tcW w:w="3825" w:type="dxa"/>
            <w:shd w:val="clear" w:color="auto" w:fill="auto"/>
          </w:tcPr>
          <w:p w:rsidR="00ED20BC" w:rsidRPr="002C3846" w:rsidRDefault="00ED20BC" w:rsidP="00ED20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3846">
              <w:rPr>
                <w:sz w:val="28"/>
                <w:szCs w:val="28"/>
              </w:rPr>
              <w:t>Заместитель министра</w:t>
            </w: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3846">
              <w:rPr>
                <w:sz w:val="28"/>
                <w:szCs w:val="28"/>
              </w:rPr>
              <w:t>Начальник УКИБ</w:t>
            </w:r>
          </w:p>
          <w:p w:rsidR="00311F09" w:rsidRDefault="00311F09" w:rsidP="00C471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D20BC" w:rsidRPr="002C3846" w:rsidRDefault="00A310A7" w:rsidP="00ED20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н</w:t>
            </w:r>
            <w:r w:rsidR="00ED20BC" w:rsidRPr="002C3846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ED20BC" w:rsidRPr="002C3846">
              <w:rPr>
                <w:sz w:val="28"/>
                <w:szCs w:val="28"/>
              </w:rPr>
              <w:t xml:space="preserve"> У</w:t>
            </w:r>
            <w:r w:rsidR="00ED20BC">
              <w:rPr>
                <w:sz w:val="28"/>
                <w:szCs w:val="28"/>
              </w:rPr>
              <w:t>МБР</w:t>
            </w:r>
          </w:p>
          <w:p w:rsidR="00ED20BC" w:rsidRPr="002C3846" w:rsidRDefault="00ED20BC" w:rsidP="00C471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11F09" w:rsidRPr="002C3846" w:rsidRDefault="00F47CAB" w:rsidP="00E5734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н</w:t>
            </w:r>
            <w:r w:rsidR="00311F09" w:rsidRPr="002C3846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311F09" w:rsidRPr="002C3846">
              <w:rPr>
                <w:sz w:val="28"/>
                <w:szCs w:val="28"/>
              </w:rPr>
              <w:t xml:space="preserve"> УП                                        </w:t>
            </w:r>
          </w:p>
        </w:tc>
        <w:tc>
          <w:tcPr>
            <w:tcW w:w="4172" w:type="dxa"/>
            <w:shd w:val="clear" w:color="auto" w:fill="auto"/>
          </w:tcPr>
          <w:p w:rsidR="00ED20BC" w:rsidRPr="002C3846" w:rsidRDefault="00A310A7" w:rsidP="00ED20B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Москвичев</w:t>
            </w:r>
          </w:p>
          <w:p w:rsidR="00311F09" w:rsidRPr="002C3846" w:rsidRDefault="00311F09" w:rsidP="00F742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11F09" w:rsidRPr="002C3846" w:rsidRDefault="00F74279" w:rsidP="00F742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311F09" w:rsidRPr="002C3846">
              <w:rPr>
                <w:sz w:val="28"/>
                <w:szCs w:val="28"/>
              </w:rPr>
              <w:t>Е.С. Терон</w:t>
            </w:r>
          </w:p>
          <w:p w:rsidR="00311F09" w:rsidRPr="002C3846" w:rsidRDefault="00311F09" w:rsidP="00F47C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D20BC" w:rsidRPr="002C3846" w:rsidRDefault="00F47CAB" w:rsidP="00F47C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A310A7">
              <w:rPr>
                <w:sz w:val="28"/>
                <w:szCs w:val="28"/>
              </w:rPr>
              <w:t>О.В. Шабанова</w:t>
            </w:r>
          </w:p>
          <w:p w:rsidR="00ED20BC" w:rsidRDefault="00ED20BC" w:rsidP="00F47C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11F09" w:rsidRPr="002C3846" w:rsidRDefault="00F47CAB" w:rsidP="00C471F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М.С. Митянина</w:t>
            </w: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ED20BC" w:rsidRPr="002C3846" w:rsidRDefault="00ED20BC" w:rsidP="00ED20B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C3846">
              <w:rPr>
                <w:sz w:val="28"/>
                <w:szCs w:val="28"/>
              </w:rPr>
              <w:t>/___.___._____/</w:t>
            </w:r>
          </w:p>
          <w:p w:rsidR="00ED20BC" w:rsidRDefault="00ED20BC" w:rsidP="00C471F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311F09" w:rsidRPr="002C3846" w:rsidRDefault="00311F09" w:rsidP="00F7427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3846">
              <w:rPr>
                <w:sz w:val="28"/>
                <w:szCs w:val="28"/>
              </w:rPr>
              <w:t>/___.___._____/</w:t>
            </w: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311F09" w:rsidRPr="002C3846" w:rsidRDefault="00311F09" w:rsidP="00ED20B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3846">
              <w:rPr>
                <w:sz w:val="28"/>
                <w:szCs w:val="28"/>
              </w:rPr>
              <w:t>/___.___._____/</w:t>
            </w: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2C3846">
              <w:rPr>
                <w:sz w:val="28"/>
                <w:szCs w:val="28"/>
              </w:rPr>
              <w:t xml:space="preserve"> </w:t>
            </w:r>
          </w:p>
          <w:p w:rsidR="00311F09" w:rsidRPr="002C3846" w:rsidRDefault="00311F09" w:rsidP="00F47C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3846">
              <w:rPr>
                <w:sz w:val="28"/>
                <w:szCs w:val="28"/>
              </w:rPr>
              <w:t>/___.___._____/</w:t>
            </w:r>
          </w:p>
          <w:p w:rsidR="00ED20BC" w:rsidRDefault="00ED20BC" w:rsidP="00C471F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D20BC" w:rsidRDefault="00ED20BC" w:rsidP="00C471F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D20BC" w:rsidRPr="002C3846" w:rsidRDefault="00ED20BC" w:rsidP="00ED20B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D20BC" w:rsidRPr="002C3846" w:rsidRDefault="00ED20BC" w:rsidP="00C471F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311F09" w:rsidRPr="002C3846" w:rsidRDefault="00311F09" w:rsidP="00311F09">
      <w:pPr>
        <w:rPr>
          <w:rFonts w:eastAsia="Calibri"/>
          <w:lang w:eastAsia="en-US"/>
        </w:rPr>
      </w:pPr>
    </w:p>
    <w:p w:rsidR="00311F09" w:rsidRPr="002C3846" w:rsidRDefault="00311F09" w:rsidP="00311F09">
      <w:pPr>
        <w:rPr>
          <w:rFonts w:eastAsia="Calibri"/>
          <w:lang w:eastAsia="en-US"/>
        </w:rPr>
      </w:pPr>
    </w:p>
    <w:tbl>
      <w:tblPr>
        <w:tblW w:w="0" w:type="auto"/>
        <w:tblBorders>
          <w:top w:val="double" w:sz="6" w:space="0" w:color="auto"/>
          <w:bottom w:val="single" w:sz="8" w:space="0" w:color="auto"/>
          <w:insideH w:val="double" w:sz="6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D4C9D" w:rsidRPr="002C3846" w:rsidTr="00C471F3">
        <w:tc>
          <w:tcPr>
            <w:tcW w:w="9854" w:type="dxa"/>
            <w:tcBorders>
              <w:top w:val="dashSmallGap" w:sz="8" w:space="0" w:color="auto"/>
              <w:bottom w:val="dashSmallGap" w:sz="8" w:space="0" w:color="auto"/>
            </w:tcBorders>
            <w:shd w:val="clear" w:color="auto" w:fill="auto"/>
          </w:tcPr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C3846">
              <w:rPr>
                <w:szCs w:val="28"/>
              </w:rPr>
              <w:t xml:space="preserve">Проект размещен для проведения независимой антикоррупционной </w:t>
            </w: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C3846">
              <w:rPr>
                <w:szCs w:val="28"/>
              </w:rPr>
              <w:t xml:space="preserve">экспертизы с </w:t>
            </w:r>
            <w:r w:rsidR="00A310A7">
              <w:rPr>
                <w:szCs w:val="28"/>
              </w:rPr>
              <w:t>19</w:t>
            </w:r>
            <w:r w:rsidR="00505DDE" w:rsidRPr="002C3846">
              <w:rPr>
                <w:szCs w:val="28"/>
              </w:rPr>
              <w:t>.</w:t>
            </w:r>
            <w:r w:rsidR="002C3846" w:rsidRPr="002C3846">
              <w:rPr>
                <w:szCs w:val="28"/>
              </w:rPr>
              <w:t>0</w:t>
            </w:r>
            <w:r w:rsidR="00A310A7">
              <w:rPr>
                <w:szCs w:val="28"/>
              </w:rPr>
              <w:t>4.2022</w:t>
            </w:r>
            <w:r w:rsidRPr="002C3846">
              <w:rPr>
                <w:szCs w:val="28"/>
              </w:rPr>
              <w:t xml:space="preserve"> по </w:t>
            </w:r>
            <w:r w:rsidR="00A310A7">
              <w:rPr>
                <w:szCs w:val="28"/>
              </w:rPr>
              <w:t>28</w:t>
            </w:r>
            <w:r w:rsidR="00505DDE" w:rsidRPr="002C3846">
              <w:rPr>
                <w:szCs w:val="28"/>
              </w:rPr>
              <w:t>.</w:t>
            </w:r>
            <w:r w:rsidR="002C3846" w:rsidRPr="002C3846">
              <w:rPr>
                <w:szCs w:val="28"/>
              </w:rPr>
              <w:t>0</w:t>
            </w:r>
            <w:r w:rsidR="00A310A7">
              <w:rPr>
                <w:szCs w:val="28"/>
              </w:rPr>
              <w:t>4.2022</w:t>
            </w:r>
            <w:r w:rsidRPr="002C3846">
              <w:rPr>
                <w:szCs w:val="28"/>
              </w:rPr>
              <w:t xml:space="preserve">                                                          __________________</w:t>
            </w: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C3846">
              <w:rPr>
                <w:szCs w:val="28"/>
              </w:rPr>
              <w:t xml:space="preserve">                                                                                                                                       (подпись)</w:t>
            </w: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</w:p>
        </w:tc>
      </w:tr>
      <w:tr w:rsidR="004D4C9D" w:rsidRPr="002C3846" w:rsidTr="00C471F3">
        <w:tc>
          <w:tcPr>
            <w:tcW w:w="9854" w:type="dxa"/>
            <w:tcBorders>
              <w:top w:val="dashSmallGap" w:sz="8" w:space="0" w:color="auto"/>
              <w:bottom w:val="double" w:sz="6" w:space="0" w:color="auto"/>
            </w:tcBorders>
            <w:shd w:val="clear" w:color="auto" w:fill="auto"/>
          </w:tcPr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28"/>
                <w:u w:val="single"/>
              </w:rPr>
            </w:pP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 w:rsidRPr="002C3846">
              <w:rPr>
                <w:sz w:val="28"/>
                <w:szCs w:val="28"/>
                <w:u w:val="single"/>
              </w:rPr>
              <w:t>Обоснование принятия проекта</w:t>
            </w:r>
          </w:p>
          <w:p w:rsidR="00311F09" w:rsidRPr="002C3846" w:rsidRDefault="00311F09" w:rsidP="00C471F3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b/>
                <w:lang w:eastAsia="en-US"/>
              </w:rPr>
            </w:pPr>
          </w:p>
          <w:p w:rsidR="008E49E2" w:rsidRPr="008E49E2" w:rsidRDefault="00311F09" w:rsidP="008E49E2">
            <w:pPr>
              <w:pStyle w:val="ae"/>
              <w:widowControl w:val="0"/>
              <w:autoSpaceDE w:val="0"/>
              <w:autoSpaceDN w:val="0"/>
              <w:adjustRightInd w:val="0"/>
              <w:ind w:left="0" w:firstLine="567"/>
              <w:jc w:val="both"/>
              <w:rPr>
                <w:szCs w:val="28"/>
              </w:rPr>
            </w:pPr>
            <w:r w:rsidRPr="008E49E2">
              <w:t xml:space="preserve">Проект подготавливается в </w:t>
            </w:r>
            <w:r w:rsidR="00FD508C" w:rsidRPr="008E49E2">
              <w:t xml:space="preserve">связи с передачей </w:t>
            </w:r>
            <w:r w:rsidR="008E49E2">
              <w:t xml:space="preserve">функции </w:t>
            </w:r>
            <w:r w:rsidR="008E49E2" w:rsidRPr="008E49E2">
              <w:rPr>
                <w:szCs w:val="28"/>
              </w:rPr>
              <w:t xml:space="preserve">по </w:t>
            </w:r>
            <w:r w:rsidR="008E49E2" w:rsidRPr="008E49E2">
              <w:rPr>
                <w:rFonts w:eastAsia="Calibri"/>
                <w:szCs w:val="28"/>
                <w:lang w:eastAsia="en-US"/>
              </w:rPr>
              <w:t xml:space="preserve">формированию </w:t>
            </w:r>
            <w:r w:rsidR="008E49E2">
              <w:rPr>
                <w:rFonts w:eastAsia="Calibri"/>
                <w:szCs w:val="28"/>
                <w:lang w:eastAsia="en-US"/>
              </w:rPr>
              <w:t>данных по городским округам</w:t>
            </w:r>
            <w:r w:rsidR="008E49E2" w:rsidRPr="008E49E2">
              <w:rPr>
                <w:rFonts w:eastAsia="Calibri"/>
                <w:szCs w:val="28"/>
                <w:lang w:eastAsia="en-US"/>
              </w:rPr>
              <w:t xml:space="preserve"> для контроля платежных поручений на наличие остатков субсидий, предоставленных ранее на аналогичные цели, в объеме более 5% от общего объема субсидии, запланированной к предоставлению в соответствующем финансовом году</w:t>
            </w:r>
            <w:r w:rsidR="008E49E2">
              <w:rPr>
                <w:rFonts w:eastAsia="Calibri"/>
                <w:szCs w:val="28"/>
                <w:lang w:eastAsia="en-US"/>
              </w:rPr>
              <w:t xml:space="preserve"> от управления межбюджетного регулирования министерства финансов и налоговой политики Новосибирской области </w:t>
            </w:r>
            <w:r w:rsidR="008E49E2" w:rsidRPr="008E49E2">
              <w:rPr>
                <w:rFonts w:eastAsia="Calibri"/>
                <w:szCs w:val="28"/>
                <w:lang w:eastAsia="en-US"/>
              </w:rPr>
              <w:t>ГКУ НСО «Региональный информационный центр»</w:t>
            </w:r>
            <w:r w:rsidR="008E49E2">
              <w:rPr>
                <w:rFonts w:eastAsia="Calibri"/>
                <w:szCs w:val="28"/>
                <w:lang w:eastAsia="en-US"/>
              </w:rPr>
              <w:t xml:space="preserve"> на основании протокола от 04.03.2022 №3</w:t>
            </w:r>
            <w:r w:rsidR="008E49E2" w:rsidRPr="008E49E2">
              <w:rPr>
                <w:rFonts w:eastAsia="Calibri"/>
                <w:szCs w:val="28"/>
                <w:lang w:eastAsia="en-US"/>
              </w:rPr>
              <w:t>.</w:t>
            </w:r>
          </w:p>
          <w:p w:rsidR="00505DDE" w:rsidRPr="002C3846" w:rsidRDefault="00505DDE" w:rsidP="00E5734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  <w:p w:rsidR="00505DDE" w:rsidRPr="002C3846" w:rsidRDefault="00505DDE" w:rsidP="00C471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505DDE" w:rsidRPr="002C3846" w:rsidRDefault="00505DDE" w:rsidP="00C471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505DDE" w:rsidRPr="002C3846" w:rsidRDefault="00505DDE" w:rsidP="00C471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505DDE" w:rsidRPr="002C3846" w:rsidRDefault="00505DDE" w:rsidP="00C471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505DDE" w:rsidRPr="002C3846" w:rsidRDefault="00505DDE" w:rsidP="00C471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505DDE" w:rsidRPr="002C3846" w:rsidRDefault="00505DDE" w:rsidP="00C471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311F09" w:rsidRPr="002C3846" w:rsidTr="00C471F3">
        <w:trPr>
          <w:trHeight w:val="2020"/>
        </w:trPr>
        <w:tc>
          <w:tcPr>
            <w:tcW w:w="9854" w:type="dxa"/>
            <w:shd w:val="clear" w:color="auto" w:fill="auto"/>
          </w:tcPr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0"/>
                <w:szCs w:val="28"/>
              </w:rPr>
            </w:pP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2C3846">
              <w:rPr>
                <w:b/>
                <w:sz w:val="28"/>
                <w:szCs w:val="28"/>
              </w:rPr>
              <w:t>Отметка юридической службы о проведении экспертизы</w:t>
            </w: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3846">
              <w:rPr>
                <w:sz w:val="28"/>
                <w:szCs w:val="28"/>
              </w:rPr>
              <w:t xml:space="preserve">                             «__» __________ 20__ года</w:t>
            </w: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3846">
              <w:rPr>
                <w:sz w:val="28"/>
                <w:szCs w:val="28"/>
              </w:rPr>
              <w:t>Эксперт                                                                                             _______________</w:t>
            </w:r>
          </w:p>
          <w:p w:rsidR="00311F09" w:rsidRPr="002C3846" w:rsidRDefault="00311F09" w:rsidP="00C471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C3846">
              <w:rPr>
                <w:szCs w:val="28"/>
              </w:rPr>
              <w:t xml:space="preserve">                                                                                                                            </w:t>
            </w:r>
            <w:r w:rsidRPr="002C3846">
              <w:rPr>
                <w:sz w:val="20"/>
                <w:szCs w:val="20"/>
              </w:rPr>
              <w:t>(фамилия, инициалы)</w:t>
            </w:r>
          </w:p>
          <w:p w:rsidR="00311F09" w:rsidRPr="002C3846" w:rsidRDefault="00311F09" w:rsidP="00C471F3">
            <w:pPr>
              <w:autoSpaceDE w:val="0"/>
              <w:autoSpaceDN w:val="0"/>
              <w:adjustRightInd w:val="0"/>
              <w:jc w:val="both"/>
              <w:rPr>
                <w:rFonts w:ascii="Courier New" w:eastAsia="Calibri" w:hAnsi="Courier New" w:cs="Courier New"/>
                <w:b/>
                <w:lang w:eastAsia="en-US"/>
              </w:rPr>
            </w:pPr>
          </w:p>
        </w:tc>
      </w:tr>
    </w:tbl>
    <w:p w:rsidR="00505DDE" w:rsidRDefault="00505DDE" w:rsidP="00311F09">
      <w:pPr>
        <w:pStyle w:val="2"/>
        <w:spacing w:after="0" w:line="240" w:lineRule="auto"/>
        <w:ind w:left="0"/>
      </w:pPr>
    </w:p>
    <w:p w:rsidR="00F47CAB" w:rsidRDefault="00F47CAB" w:rsidP="00311F09">
      <w:pPr>
        <w:pStyle w:val="2"/>
        <w:spacing w:after="0" w:line="240" w:lineRule="auto"/>
        <w:ind w:left="0"/>
      </w:pPr>
    </w:p>
    <w:p w:rsidR="00F47CAB" w:rsidRDefault="00F47CAB" w:rsidP="00311F09">
      <w:pPr>
        <w:pStyle w:val="2"/>
        <w:spacing w:after="0" w:line="240" w:lineRule="auto"/>
        <w:ind w:left="0"/>
      </w:pPr>
    </w:p>
    <w:p w:rsidR="00F47CAB" w:rsidRDefault="00F47CAB" w:rsidP="00311F09">
      <w:pPr>
        <w:pStyle w:val="2"/>
        <w:spacing w:after="0" w:line="240" w:lineRule="auto"/>
        <w:ind w:left="0"/>
      </w:pPr>
    </w:p>
    <w:p w:rsidR="00F47CAB" w:rsidRPr="002C3846" w:rsidRDefault="00F47CAB" w:rsidP="00311F09">
      <w:pPr>
        <w:pStyle w:val="2"/>
        <w:spacing w:after="0" w:line="240" w:lineRule="auto"/>
        <w:ind w:left="0"/>
      </w:pPr>
      <w:bookmarkStart w:id="0" w:name="_GoBack"/>
      <w:bookmarkEnd w:id="0"/>
    </w:p>
    <w:p w:rsidR="00311F09" w:rsidRPr="002C3846" w:rsidRDefault="00A310A7" w:rsidP="00311F09">
      <w:pPr>
        <w:pStyle w:val="2"/>
        <w:spacing w:after="0" w:line="240" w:lineRule="auto"/>
        <w:ind w:left="0"/>
      </w:pPr>
      <w:r>
        <w:t>Быкова Е.В.</w:t>
      </w:r>
    </w:p>
    <w:p w:rsidR="001772F8" w:rsidRPr="002C3846" w:rsidRDefault="00A310A7" w:rsidP="002C3846">
      <w:pPr>
        <w:pStyle w:val="2"/>
        <w:spacing w:after="0" w:line="240" w:lineRule="auto"/>
        <w:ind w:left="0"/>
        <w:rPr>
          <w:rFonts w:eastAsiaTheme="minorHAnsi"/>
          <w:sz w:val="28"/>
          <w:szCs w:val="28"/>
          <w:lang w:eastAsia="en-US"/>
        </w:rPr>
      </w:pPr>
      <w:r>
        <w:t>296-50-53</w:t>
      </w:r>
    </w:p>
    <w:sectPr w:rsidR="001772F8" w:rsidRPr="002C3846" w:rsidSect="00D46982">
      <w:pgSz w:w="11905" w:h="16838"/>
      <w:pgMar w:top="510" w:right="567" w:bottom="567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DB0" w:rsidRDefault="002A1DB0" w:rsidP="00C452AC">
      <w:r>
        <w:separator/>
      </w:r>
    </w:p>
  </w:endnote>
  <w:endnote w:type="continuationSeparator" w:id="0">
    <w:p w:rsidR="002A1DB0" w:rsidRDefault="002A1DB0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DB0" w:rsidRDefault="002A1DB0" w:rsidP="00C452AC">
      <w:r>
        <w:separator/>
      </w:r>
    </w:p>
  </w:footnote>
  <w:footnote w:type="continuationSeparator" w:id="0">
    <w:p w:rsidR="002A1DB0" w:rsidRDefault="002A1DB0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A629A2"/>
    <w:multiLevelType w:val="hybridMultilevel"/>
    <w:tmpl w:val="B72803B0"/>
    <w:lvl w:ilvl="0" w:tplc="2F7E5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C536B8"/>
    <w:multiLevelType w:val="hybridMultilevel"/>
    <w:tmpl w:val="2A4C2602"/>
    <w:lvl w:ilvl="0" w:tplc="48881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A1DB6"/>
    <w:multiLevelType w:val="hybridMultilevel"/>
    <w:tmpl w:val="0CD6A86E"/>
    <w:lvl w:ilvl="0" w:tplc="3B94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F33873"/>
    <w:multiLevelType w:val="hybridMultilevel"/>
    <w:tmpl w:val="69F2CE4A"/>
    <w:lvl w:ilvl="0" w:tplc="15F0D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0D5F38"/>
    <w:multiLevelType w:val="hybridMultilevel"/>
    <w:tmpl w:val="6CA0AD76"/>
    <w:lvl w:ilvl="0" w:tplc="DF38E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EC03BC"/>
    <w:multiLevelType w:val="hybridMultilevel"/>
    <w:tmpl w:val="942AB0A6"/>
    <w:lvl w:ilvl="0" w:tplc="6B3AF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7F2ECD"/>
    <w:multiLevelType w:val="hybridMultilevel"/>
    <w:tmpl w:val="251889FE"/>
    <w:lvl w:ilvl="0" w:tplc="86C00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623DDE"/>
    <w:multiLevelType w:val="hybridMultilevel"/>
    <w:tmpl w:val="894C9D6C"/>
    <w:lvl w:ilvl="0" w:tplc="CA605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01245C"/>
    <w:multiLevelType w:val="hybridMultilevel"/>
    <w:tmpl w:val="5FA0F7B4"/>
    <w:lvl w:ilvl="0" w:tplc="BBBEE3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2C23"/>
    <w:rsid w:val="00003429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54EB"/>
    <w:rsid w:val="000168D9"/>
    <w:rsid w:val="00016B05"/>
    <w:rsid w:val="00016B7E"/>
    <w:rsid w:val="0001722F"/>
    <w:rsid w:val="00017347"/>
    <w:rsid w:val="00017659"/>
    <w:rsid w:val="000202ED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A19"/>
    <w:rsid w:val="00031C29"/>
    <w:rsid w:val="00031D39"/>
    <w:rsid w:val="000320D0"/>
    <w:rsid w:val="000322DF"/>
    <w:rsid w:val="000322E4"/>
    <w:rsid w:val="000332AC"/>
    <w:rsid w:val="00033B45"/>
    <w:rsid w:val="0003467E"/>
    <w:rsid w:val="000346CE"/>
    <w:rsid w:val="000347B6"/>
    <w:rsid w:val="00034F48"/>
    <w:rsid w:val="000352D2"/>
    <w:rsid w:val="00035475"/>
    <w:rsid w:val="000355FC"/>
    <w:rsid w:val="00035889"/>
    <w:rsid w:val="00035944"/>
    <w:rsid w:val="00035A3F"/>
    <w:rsid w:val="00035D32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B31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14E"/>
    <w:rsid w:val="00067219"/>
    <w:rsid w:val="00067387"/>
    <w:rsid w:val="000679F9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73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1B87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5EE0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03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2B13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8C9"/>
    <w:rsid w:val="00101315"/>
    <w:rsid w:val="00101DD3"/>
    <w:rsid w:val="00101F27"/>
    <w:rsid w:val="0010213F"/>
    <w:rsid w:val="00104C52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4DDD"/>
    <w:rsid w:val="001150D5"/>
    <w:rsid w:val="00115201"/>
    <w:rsid w:val="0011535E"/>
    <w:rsid w:val="0011611E"/>
    <w:rsid w:val="00116461"/>
    <w:rsid w:val="00116A1B"/>
    <w:rsid w:val="00117558"/>
    <w:rsid w:val="00117B91"/>
    <w:rsid w:val="00117CB4"/>
    <w:rsid w:val="00120A26"/>
    <w:rsid w:val="0012136F"/>
    <w:rsid w:val="00122898"/>
    <w:rsid w:val="001229BB"/>
    <w:rsid w:val="00123665"/>
    <w:rsid w:val="00123FAC"/>
    <w:rsid w:val="0012403C"/>
    <w:rsid w:val="00124DD3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2E72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4F7"/>
    <w:rsid w:val="00151B68"/>
    <w:rsid w:val="001527BC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3AE"/>
    <w:rsid w:val="001573E8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5D5D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5ADF"/>
    <w:rsid w:val="00176EC9"/>
    <w:rsid w:val="0017722A"/>
    <w:rsid w:val="001772F8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2A07"/>
    <w:rsid w:val="001A3B02"/>
    <w:rsid w:val="001A4B1A"/>
    <w:rsid w:val="001A4B41"/>
    <w:rsid w:val="001A4B73"/>
    <w:rsid w:val="001A5509"/>
    <w:rsid w:val="001A6001"/>
    <w:rsid w:val="001A6668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A6"/>
    <w:rsid w:val="001B28E7"/>
    <w:rsid w:val="001B31FF"/>
    <w:rsid w:val="001B33B9"/>
    <w:rsid w:val="001B373E"/>
    <w:rsid w:val="001B373F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1E76"/>
    <w:rsid w:val="001C20B7"/>
    <w:rsid w:val="001C254C"/>
    <w:rsid w:val="001C2567"/>
    <w:rsid w:val="001C4975"/>
    <w:rsid w:val="001C4D8F"/>
    <w:rsid w:val="001C4DCE"/>
    <w:rsid w:val="001C6162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2DE"/>
    <w:rsid w:val="001E07B1"/>
    <w:rsid w:val="001E0A20"/>
    <w:rsid w:val="001E0F5C"/>
    <w:rsid w:val="001E162F"/>
    <w:rsid w:val="001E1728"/>
    <w:rsid w:val="001E17E4"/>
    <w:rsid w:val="001E3493"/>
    <w:rsid w:val="001E3F2C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F69"/>
    <w:rsid w:val="002406F5"/>
    <w:rsid w:val="00241145"/>
    <w:rsid w:val="0024138C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4C86"/>
    <w:rsid w:val="0025650B"/>
    <w:rsid w:val="00257A1D"/>
    <w:rsid w:val="00257AFB"/>
    <w:rsid w:val="0026006C"/>
    <w:rsid w:val="00260134"/>
    <w:rsid w:val="00260CB5"/>
    <w:rsid w:val="00260DF2"/>
    <w:rsid w:val="002616B8"/>
    <w:rsid w:val="002619AA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53A"/>
    <w:rsid w:val="00272E20"/>
    <w:rsid w:val="00272F27"/>
    <w:rsid w:val="002737E1"/>
    <w:rsid w:val="00273E5A"/>
    <w:rsid w:val="00274014"/>
    <w:rsid w:val="00274D5F"/>
    <w:rsid w:val="002756F8"/>
    <w:rsid w:val="002757B3"/>
    <w:rsid w:val="00275CD8"/>
    <w:rsid w:val="002763C3"/>
    <w:rsid w:val="00276909"/>
    <w:rsid w:val="00276C3B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3AE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0FED"/>
    <w:rsid w:val="002A156F"/>
    <w:rsid w:val="002A1C88"/>
    <w:rsid w:val="002A1DB0"/>
    <w:rsid w:val="002A1DD9"/>
    <w:rsid w:val="002A318D"/>
    <w:rsid w:val="002A3393"/>
    <w:rsid w:val="002A46E8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17FB"/>
    <w:rsid w:val="002B2B75"/>
    <w:rsid w:val="002B2C3F"/>
    <w:rsid w:val="002B2E24"/>
    <w:rsid w:val="002B3088"/>
    <w:rsid w:val="002B4530"/>
    <w:rsid w:val="002B4C4C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846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7AA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3173"/>
    <w:rsid w:val="002F36ED"/>
    <w:rsid w:val="002F3DC6"/>
    <w:rsid w:val="002F40A0"/>
    <w:rsid w:val="002F4835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5F4C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1F09"/>
    <w:rsid w:val="00312166"/>
    <w:rsid w:val="00313576"/>
    <w:rsid w:val="00313FEA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257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0B9"/>
    <w:rsid w:val="00332587"/>
    <w:rsid w:val="00332685"/>
    <w:rsid w:val="00332987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47A3"/>
    <w:rsid w:val="00344AB4"/>
    <w:rsid w:val="00344B1A"/>
    <w:rsid w:val="00344F5B"/>
    <w:rsid w:val="003451FD"/>
    <w:rsid w:val="00345C3C"/>
    <w:rsid w:val="00345F65"/>
    <w:rsid w:val="00346177"/>
    <w:rsid w:val="003461D8"/>
    <w:rsid w:val="003461F2"/>
    <w:rsid w:val="003462C7"/>
    <w:rsid w:val="00346612"/>
    <w:rsid w:val="003466F8"/>
    <w:rsid w:val="00346F61"/>
    <w:rsid w:val="00347649"/>
    <w:rsid w:val="00347992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5E13"/>
    <w:rsid w:val="003567FB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2D2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31D"/>
    <w:rsid w:val="0037777A"/>
    <w:rsid w:val="003777C4"/>
    <w:rsid w:val="00380044"/>
    <w:rsid w:val="003803E0"/>
    <w:rsid w:val="003804CA"/>
    <w:rsid w:val="00380F6B"/>
    <w:rsid w:val="00381051"/>
    <w:rsid w:val="0038184D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869FD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74"/>
    <w:rsid w:val="003A039B"/>
    <w:rsid w:val="003A052A"/>
    <w:rsid w:val="003A0765"/>
    <w:rsid w:val="003A0CEF"/>
    <w:rsid w:val="003A0D33"/>
    <w:rsid w:val="003A14F7"/>
    <w:rsid w:val="003A1581"/>
    <w:rsid w:val="003A1747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536"/>
    <w:rsid w:val="003B59CD"/>
    <w:rsid w:val="003B5B89"/>
    <w:rsid w:val="003B5C09"/>
    <w:rsid w:val="003B6A82"/>
    <w:rsid w:val="003B6C62"/>
    <w:rsid w:val="003B6D62"/>
    <w:rsid w:val="003B7558"/>
    <w:rsid w:val="003B7BCF"/>
    <w:rsid w:val="003C1809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078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25F"/>
    <w:rsid w:val="00403F83"/>
    <w:rsid w:val="00404201"/>
    <w:rsid w:val="004046EA"/>
    <w:rsid w:val="00404C2A"/>
    <w:rsid w:val="00404F11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330"/>
    <w:rsid w:val="00417DF5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A2A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388"/>
    <w:rsid w:val="004276AC"/>
    <w:rsid w:val="00427CDB"/>
    <w:rsid w:val="00430025"/>
    <w:rsid w:val="00430189"/>
    <w:rsid w:val="004302A3"/>
    <w:rsid w:val="004304BC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6C6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0E6"/>
    <w:rsid w:val="00450205"/>
    <w:rsid w:val="00450282"/>
    <w:rsid w:val="00450F86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B5A"/>
    <w:rsid w:val="00464DA9"/>
    <w:rsid w:val="00464DCB"/>
    <w:rsid w:val="00464DEF"/>
    <w:rsid w:val="00464E80"/>
    <w:rsid w:val="00465403"/>
    <w:rsid w:val="00465BAC"/>
    <w:rsid w:val="00466F90"/>
    <w:rsid w:val="00467C71"/>
    <w:rsid w:val="0047018F"/>
    <w:rsid w:val="0047021D"/>
    <w:rsid w:val="00470542"/>
    <w:rsid w:val="00470792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F5"/>
    <w:rsid w:val="0048404F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3C4E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5EF"/>
    <w:rsid w:val="004A676A"/>
    <w:rsid w:val="004A7114"/>
    <w:rsid w:val="004A78CE"/>
    <w:rsid w:val="004A7B1D"/>
    <w:rsid w:val="004B002A"/>
    <w:rsid w:val="004B02BC"/>
    <w:rsid w:val="004B03F3"/>
    <w:rsid w:val="004B0B4D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249"/>
    <w:rsid w:val="004B7409"/>
    <w:rsid w:val="004B76F6"/>
    <w:rsid w:val="004B7791"/>
    <w:rsid w:val="004C09FE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3197"/>
    <w:rsid w:val="004D319D"/>
    <w:rsid w:val="004D3F37"/>
    <w:rsid w:val="004D4088"/>
    <w:rsid w:val="004D43E9"/>
    <w:rsid w:val="004D4C4C"/>
    <w:rsid w:val="004D4C9D"/>
    <w:rsid w:val="004D524F"/>
    <w:rsid w:val="004D5504"/>
    <w:rsid w:val="004D6180"/>
    <w:rsid w:val="004D64D2"/>
    <w:rsid w:val="004D65FA"/>
    <w:rsid w:val="004D7363"/>
    <w:rsid w:val="004D7C88"/>
    <w:rsid w:val="004E0457"/>
    <w:rsid w:val="004E05FA"/>
    <w:rsid w:val="004E12F8"/>
    <w:rsid w:val="004E1646"/>
    <w:rsid w:val="004E2076"/>
    <w:rsid w:val="004E2531"/>
    <w:rsid w:val="004E3897"/>
    <w:rsid w:val="004E3980"/>
    <w:rsid w:val="004E3A43"/>
    <w:rsid w:val="004E3B39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236"/>
    <w:rsid w:val="004F0704"/>
    <w:rsid w:val="004F08E1"/>
    <w:rsid w:val="004F0D1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0E90"/>
    <w:rsid w:val="00501999"/>
    <w:rsid w:val="00501DF8"/>
    <w:rsid w:val="00502CE7"/>
    <w:rsid w:val="0050391F"/>
    <w:rsid w:val="005040E6"/>
    <w:rsid w:val="0050415E"/>
    <w:rsid w:val="00504691"/>
    <w:rsid w:val="00504966"/>
    <w:rsid w:val="005053D8"/>
    <w:rsid w:val="00505608"/>
    <w:rsid w:val="005058FB"/>
    <w:rsid w:val="00505C29"/>
    <w:rsid w:val="00505CB9"/>
    <w:rsid w:val="00505DDE"/>
    <w:rsid w:val="005065BF"/>
    <w:rsid w:val="00506C23"/>
    <w:rsid w:val="00506F32"/>
    <w:rsid w:val="005070E5"/>
    <w:rsid w:val="0050767B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4EDD"/>
    <w:rsid w:val="00515099"/>
    <w:rsid w:val="00515441"/>
    <w:rsid w:val="005154FC"/>
    <w:rsid w:val="0051582E"/>
    <w:rsid w:val="00516273"/>
    <w:rsid w:val="005169D9"/>
    <w:rsid w:val="00516A50"/>
    <w:rsid w:val="00516F23"/>
    <w:rsid w:val="00517197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14A3"/>
    <w:rsid w:val="0055157A"/>
    <w:rsid w:val="00551765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2D7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26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673EE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36E"/>
    <w:rsid w:val="00574A25"/>
    <w:rsid w:val="00575A38"/>
    <w:rsid w:val="0057601F"/>
    <w:rsid w:val="00576B90"/>
    <w:rsid w:val="00577544"/>
    <w:rsid w:val="005779A7"/>
    <w:rsid w:val="00577B76"/>
    <w:rsid w:val="0058059A"/>
    <w:rsid w:val="00580F01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0B0"/>
    <w:rsid w:val="0058629B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5ED9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AB6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47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4B0"/>
    <w:rsid w:val="005F7627"/>
    <w:rsid w:val="005F7B82"/>
    <w:rsid w:val="005F7BFD"/>
    <w:rsid w:val="005F7F7E"/>
    <w:rsid w:val="00601846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92C"/>
    <w:rsid w:val="00606C24"/>
    <w:rsid w:val="00606FA4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DF9"/>
    <w:rsid w:val="00612F93"/>
    <w:rsid w:val="00613125"/>
    <w:rsid w:val="00613A14"/>
    <w:rsid w:val="00613F84"/>
    <w:rsid w:val="006142FF"/>
    <w:rsid w:val="00614453"/>
    <w:rsid w:val="00614AE7"/>
    <w:rsid w:val="00614C89"/>
    <w:rsid w:val="0061555D"/>
    <w:rsid w:val="00616498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683"/>
    <w:rsid w:val="006309BA"/>
    <w:rsid w:val="006309CA"/>
    <w:rsid w:val="00630C68"/>
    <w:rsid w:val="00630E9C"/>
    <w:rsid w:val="00631742"/>
    <w:rsid w:val="00631910"/>
    <w:rsid w:val="00631D85"/>
    <w:rsid w:val="006325FD"/>
    <w:rsid w:val="006338BA"/>
    <w:rsid w:val="00633A78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CC"/>
    <w:rsid w:val="00650104"/>
    <w:rsid w:val="00650369"/>
    <w:rsid w:val="006505C9"/>
    <w:rsid w:val="00650732"/>
    <w:rsid w:val="0065135A"/>
    <w:rsid w:val="00651482"/>
    <w:rsid w:val="0065162A"/>
    <w:rsid w:val="0065252F"/>
    <w:rsid w:val="0065277C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25A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4ECA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45F0"/>
    <w:rsid w:val="00694A71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314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45B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2F34"/>
    <w:rsid w:val="0070329F"/>
    <w:rsid w:val="00703DF2"/>
    <w:rsid w:val="0070410E"/>
    <w:rsid w:val="007046DB"/>
    <w:rsid w:val="00704BE5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4A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E1E"/>
    <w:rsid w:val="007251CF"/>
    <w:rsid w:val="00725BA0"/>
    <w:rsid w:val="00727051"/>
    <w:rsid w:val="00727788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1D3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915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27C4"/>
    <w:rsid w:val="0076346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1EB2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09C"/>
    <w:rsid w:val="00790AB0"/>
    <w:rsid w:val="00790E3E"/>
    <w:rsid w:val="00792185"/>
    <w:rsid w:val="00792B6E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5D3"/>
    <w:rsid w:val="007A78F5"/>
    <w:rsid w:val="007A7FCF"/>
    <w:rsid w:val="007B0131"/>
    <w:rsid w:val="007B017E"/>
    <w:rsid w:val="007B060A"/>
    <w:rsid w:val="007B0868"/>
    <w:rsid w:val="007B08A3"/>
    <w:rsid w:val="007B0E75"/>
    <w:rsid w:val="007B0FCD"/>
    <w:rsid w:val="007B11B1"/>
    <w:rsid w:val="007B1364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3DEE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0E"/>
    <w:rsid w:val="00810C22"/>
    <w:rsid w:val="00810CF6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643E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635"/>
    <w:rsid w:val="008427C3"/>
    <w:rsid w:val="008431CD"/>
    <w:rsid w:val="008436EF"/>
    <w:rsid w:val="00843F34"/>
    <w:rsid w:val="00844274"/>
    <w:rsid w:val="0084494A"/>
    <w:rsid w:val="00844997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595"/>
    <w:rsid w:val="00851AF2"/>
    <w:rsid w:val="00851F56"/>
    <w:rsid w:val="008524F8"/>
    <w:rsid w:val="008532F7"/>
    <w:rsid w:val="00853466"/>
    <w:rsid w:val="008535A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EC2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9F6"/>
    <w:rsid w:val="008B2196"/>
    <w:rsid w:val="008B30E5"/>
    <w:rsid w:val="008B3A2A"/>
    <w:rsid w:val="008B3D1D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925"/>
    <w:rsid w:val="008C6CCC"/>
    <w:rsid w:val="008C6DE3"/>
    <w:rsid w:val="008C7015"/>
    <w:rsid w:val="008C754D"/>
    <w:rsid w:val="008C7761"/>
    <w:rsid w:val="008C77A4"/>
    <w:rsid w:val="008C7D72"/>
    <w:rsid w:val="008D0B06"/>
    <w:rsid w:val="008D0ED8"/>
    <w:rsid w:val="008D13DA"/>
    <w:rsid w:val="008D15DD"/>
    <w:rsid w:val="008D1D14"/>
    <w:rsid w:val="008D275C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49E2"/>
    <w:rsid w:val="008E5623"/>
    <w:rsid w:val="008E5653"/>
    <w:rsid w:val="008E6D14"/>
    <w:rsid w:val="008E76D4"/>
    <w:rsid w:val="008E7940"/>
    <w:rsid w:val="008F026F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700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4E7E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1E5"/>
    <w:rsid w:val="009116AF"/>
    <w:rsid w:val="00911C43"/>
    <w:rsid w:val="0091223A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1729B"/>
    <w:rsid w:val="009210C8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592D"/>
    <w:rsid w:val="009266F7"/>
    <w:rsid w:val="009271F0"/>
    <w:rsid w:val="00927479"/>
    <w:rsid w:val="009274C1"/>
    <w:rsid w:val="00927C78"/>
    <w:rsid w:val="00927E07"/>
    <w:rsid w:val="00927E11"/>
    <w:rsid w:val="00930195"/>
    <w:rsid w:val="0093128E"/>
    <w:rsid w:val="0093180D"/>
    <w:rsid w:val="009328D8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112D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57D3D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508A"/>
    <w:rsid w:val="00965355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9B3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BCB"/>
    <w:rsid w:val="009C6E2D"/>
    <w:rsid w:val="009C7E29"/>
    <w:rsid w:val="009D01DB"/>
    <w:rsid w:val="009D091C"/>
    <w:rsid w:val="009D0B21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0AF4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5C6"/>
    <w:rsid w:val="009E66A0"/>
    <w:rsid w:val="009E69A4"/>
    <w:rsid w:val="009E6A38"/>
    <w:rsid w:val="009E717F"/>
    <w:rsid w:val="009E753B"/>
    <w:rsid w:val="009E7B91"/>
    <w:rsid w:val="009E7C8E"/>
    <w:rsid w:val="009F002B"/>
    <w:rsid w:val="009F137A"/>
    <w:rsid w:val="009F14A6"/>
    <w:rsid w:val="009F21A8"/>
    <w:rsid w:val="009F337E"/>
    <w:rsid w:val="009F3463"/>
    <w:rsid w:val="009F3571"/>
    <w:rsid w:val="009F35FA"/>
    <w:rsid w:val="009F4164"/>
    <w:rsid w:val="009F46D2"/>
    <w:rsid w:val="009F4AB0"/>
    <w:rsid w:val="009F5A04"/>
    <w:rsid w:val="009F5AAE"/>
    <w:rsid w:val="009F5B35"/>
    <w:rsid w:val="009F5D5D"/>
    <w:rsid w:val="009F5F0C"/>
    <w:rsid w:val="009F6B14"/>
    <w:rsid w:val="009F7037"/>
    <w:rsid w:val="009F7331"/>
    <w:rsid w:val="009F7745"/>
    <w:rsid w:val="00A00B72"/>
    <w:rsid w:val="00A00C3E"/>
    <w:rsid w:val="00A013C5"/>
    <w:rsid w:val="00A01F90"/>
    <w:rsid w:val="00A02076"/>
    <w:rsid w:val="00A02D0C"/>
    <w:rsid w:val="00A037A0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966"/>
    <w:rsid w:val="00A07CCE"/>
    <w:rsid w:val="00A1018F"/>
    <w:rsid w:val="00A10A0E"/>
    <w:rsid w:val="00A12018"/>
    <w:rsid w:val="00A121FA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0BD"/>
    <w:rsid w:val="00A205DE"/>
    <w:rsid w:val="00A2071B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680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417"/>
    <w:rsid w:val="00A30A29"/>
    <w:rsid w:val="00A310A7"/>
    <w:rsid w:val="00A31646"/>
    <w:rsid w:val="00A316AB"/>
    <w:rsid w:val="00A3212E"/>
    <w:rsid w:val="00A329FE"/>
    <w:rsid w:val="00A34269"/>
    <w:rsid w:val="00A34A3D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37FDE"/>
    <w:rsid w:val="00A40091"/>
    <w:rsid w:val="00A401F0"/>
    <w:rsid w:val="00A40328"/>
    <w:rsid w:val="00A404B1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4E9"/>
    <w:rsid w:val="00A512D7"/>
    <w:rsid w:val="00A51833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065F"/>
    <w:rsid w:val="00A61D87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B29"/>
    <w:rsid w:val="00A72B88"/>
    <w:rsid w:val="00A72BB2"/>
    <w:rsid w:val="00A730C7"/>
    <w:rsid w:val="00A73B4E"/>
    <w:rsid w:val="00A73EB2"/>
    <w:rsid w:val="00A745D0"/>
    <w:rsid w:val="00A74BB8"/>
    <w:rsid w:val="00A74E64"/>
    <w:rsid w:val="00A751E9"/>
    <w:rsid w:val="00A753B6"/>
    <w:rsid w:val="00A75416"/>
    <w:rsid w:val="00A75C94"/>
    <w:rsid w:val="00A760A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890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64E"/>
    <w:rsid w:val="00A957A3"/>
    <w:rsid w:val="00A95847"/>
    <w:rsid w:val="00A95E14"/>
    <w:rsid w:val="00A975A7"/>
    <w:rsid w:val="00AA030C"/>
    <w:rsid w:val="00AA0543"/>
    <w:rsid w:val="00AA0867"/>
    <w:rsid w:val="00AA0A68"/>
    <w:rsid w:val="00AA1645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7372"/>
    <w:rsid w:val="00AA7515"/>
    <w:rsid w:val="00AA7D3B"/>
    <w:rsid w:val="00AB0771"/>
    <w:rsid w:val="00AB1BBB"/>
    <w:rsid w:val="00AB1FAA"/>
    <w:rsid w:val="00AB2E6F"/>
    <w:rsid w:val="00AB3373"/>
    <w:rsid w:val="00AB3E44"/>
    <w:rsid w:val="00AB4199"/>
    <w:rsid w:val="00AB4382"/>
    <w:rsid w:val="00AB454A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961"/>
    <w:rsid w:val="00AC2ED8"/>
    <w:rsid w:val="00AC2F13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0FA"/>
    <w:rsid w:val="00AD4495"/>
    <w:rsid w:val="00AD4772"/>
    <w:rsid w:val="00AD4B55"/>
    <w:rsid w:val="00AD4D26"/>
    <w:rsid w:val="00AD5D2A"/>
    <w:rsid w:val="00AD5E17"/>
    <w:rsid w:val="00AD5FBE"/>
    <w:rsid w:val="00AD68E1"/>
    <w:rsid w:val="00AD6A21"/>
    <w:rsid w:val="00AD78D1"/>
    <w:rsid w:val="00AE0B12"/>
    <w:rsid w:val="00AE1AD1"/>
    <w:rsid w:val="00AE2145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7571"/>
    <w:rsid w:val="00AE7940"/>
    <w:rsid w:val="00AE7DE7"/>
    <w:rsid w:val="00AF099C"/>
    <w:rsid w:val="00AF14BA"/>
    <w:rsid w:val="00AF1901"/>
    <w:rsid w:val="00AF20DB"/>
    <w:rsid w:val="00AF2409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20C"/>
    <w:rsid w:val="00AF633F"/>
    <w:rsid w:val="00AF665C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1A7A"/>
    <w:rsid w:val="00B0229D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6E5"/>
    <w:rsid w:val="00B11762"/>
    <w:rsid w:val="00B12FB9"/>
    <w:rsid w:val="00B13D3E"/>
    <w:rsid w:val="00B14304"/>
    <w:rsid w:val="00B143EE"/>
    <w:rsid w:val="00B1458E"/>
    <w:rsid w:val="00B14BA3"/>
    <w:rsid w:val="00B14BE5"/>
    <w:rsid w:val="00B15367"/>
    <w:rsid w:val="00B158AE"/>
    <w:rsid w:val="00B17175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88B"/>
    <w:rsid w:val="00B21918"/>
    <w:rsid w:val="00B21B74"/>
    <w:rsid w:val="00B21D6D"/>
    <w:rsid w:val="00B2292E"/>
    <w:rsid w:val="00B22D87"/>
    <w:rsid w:val="00B23160"/>
    <w:rsid w:val="00B232F2"/>
    <w:rsid w:val="00B23713"/>
    <w:rsid w:val="00B2398D"/>
    <w:rsid w:val="00B23F69"/>
    <w:rsid w:val="00B240D7"/>
    <w:rsid w:val="00B24213"/>
    <w:rsid w:val="00B247AC"/>
    <w:rsid w:val="00B25224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8A1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35E9"/>
    <w:rsid w:val="00B44D30"/>
    <w:rsid w:val="00B451C7"/>
    <w:rsid w:val="00B452A3"/>
    <w:rsid w:val="00B45B51"/>
    <w:rsid w:val="00B46435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1CF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6E0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515C"/>
    <w:rsid w:val="00B75F64"/>
    <w:rsid w:val="00B7602F"/>
    <w:rsid w:val="00B76337"/>
    <w:rsid w:val="00B76B7A"/>
    <w:rsid w:val="00B76BE6"/>
    <w:rsid w:val="00B77A16"/>
    <w:rsid w:val="00B80608"/>
    <w:rsid w:val="00B813F7"/>
    <w:rsid w:val="00B81E87"/>
    <w:rsid w:val="00B82EE4"/>
    <w:rsid w:val="00B8363D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3794"/>
    <w:rsid w:val="00B93D6E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A0766"/>
    <w:rsid w:val="00BA078A"/>
    <w:rsid w:val="00BA0EBB"/>
    <w:rsid w:val="00BA1443"/>
    <w:rsid w:val="00BA1839"/>
    <w:rsid w:val="00BA1F16"/>
    <w:rsid w:val="00BA260D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0E73"/>
    <w:rsid w:val="00BB1537"/>
    <w:rsid w:val="00BB2173"/>
    <w:rsid w:val="00BB22B6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EED"/>
    <w:rsid w:val="00BC3178"/>
    <w:rsid w:val="00BC3594"/>
    <w:rsid w:val="00BC4457"/>
    <w:rsid w:val="00BC4500"/>
    <w:rsid w:val="00BC4A57"/>
    <w:rsid w:val="00BC5595"/>
    <w:rsid w:val="00BC5A18"/>
    <w:rsid w:val="00BC6268"/>
    <w:rsid w:val="00BC63F5"/>
    <w:rsid w:val="00BC6967"/>
    <w:rsid w:val="00BC70CB"/>
    <w:rsid w:val="00BD0A3B"/>
    <w:rsid w:val="00BD0D26"/>
    <w:rsid w:val="00BD28FF"/>
    <w:rsid w:val="00BD2962"/>
    <w:rsid w:val="00BD2A82"/>
    <w:rsid w:val="00BD2D77"/>
    <w:rsid w:val="00BD3468"/>
    <w:rsid w:val="00BD3DC7"/>
    <w:rsid w:val="00BD42E1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5CFF"/>
    <w:rsid w:val="00BE6698"/>
    <w:rsid w:val="00BE69D1"/>
    <w:rsid w:val="00BF0668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2B57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1C0"/>
    <w:rsid w:val="00C44935"/>
    <w:rsid w:val="00C44A40"/>
    <w:rsid w:val="00C452AC"/>
    <w:rsid w:val="00C46199"/>
    <w:rsid w:val="00C46513"/>
    <w:rsid w:val="00C46CA1"/>
    <w:rsid w:val="00C46CAA"/>
    <w:rsid w:val="00C46F86"/>
    <w:rsid w:val="00C471F3"/>
    <w:rsid w:val="00C4730D"/>
    <w:rsid w:val="00C47F41"/>
    <w:rsid w:val="00C5016F"/>
    <w:rsid w:val="00C50BEE"/>
    <w:rsid w:val="00C511BC"/>
    <w:rsid w:val="00C52619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0F5"/>
    <w:rsid w:val="00C6540D"/>
    <w:rsid w:val="00C65589"/>
    <w:rsid w:val="00C65CCC"/>
    <w:rsid w:val="00C6615E"/>
    <w:rsid w:val="00C66F87"/>
    <w:rsid w:val="00C6703F"/>
    <w:rsid w:val="00C705A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037"/>
    <w:rsid w:val="00C84C78"/>
    <w:rsid w:val="00C85C5B"/>
    <w:rsid w:val="00C85DB0"/>
    <w:rsid w:val="00C868CF"/>
    <w:rsid w:val="00C8753D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9EC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3CF8"/>
    <w:rsid w:val="00CB4C10"/>
    <w:rsid w:val="00CB5040"/>
    <w:rsid w:val="00CB516A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1E24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21E"/>
    <w:rsid w:val="00CD0554"/>
    <w:rsid w:val="00CD0B67"/>
    <w:rsid w:val="00CD12C3"/>
    <w:rsid w:val="00CD16C4"/>
    <w:rsid w:val="00CD287F"/>
    <w:rsid w:val="00CD2CAC"/>
    <w:rsid w:val="00CD2EAE"/>
    <w:rsid w:val="00CD32E5"/>
    <w:rsid w:val="00CD34F7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2A7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0597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C6A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ABF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2DCB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AB4"/>
    <w:rsid w:val="00D35B0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1F9"/>
    <w:rsid w:val="00D448A3"/>
    <w:rsid w:val="00D454BA"/>
    <w:rsid w:val="00D45B50"/>
    <w:rsid w:val="00D45B52"/>
    <w:rsid w:val="00D45D06"/>
    <w:rsid w:val="00D4631F"/>
    <w:rsid w:val="00D464C1"/>
    <w:rsid w:val="00D46982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527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77893"/>
    <w:rsid w:val="00D800D3"/>
    <w:rsid w:val="00D81098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5D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9DB"/>
    <w:rsid w:val="00DA3A1D"/>
    <w:rsid w:val="00DA3FC8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6BB8"/>
    <w:rsid w:val="00DA73D5"/>
    <w:rsid w:val="00DA74FB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0DF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9"/>
    <w:rsid w:val="00DD2CFD"/>
    <w:rsid w:val="00DD2D02"/>
    <w:rsid w:val="00DD2F89"/>
    <w:rsid w:val="00DD313D"/>
    <w:rsid w:val="00DD357B"/>
    <w:rsid w:val="00DD3713"/>
    <w:rsid w:val="00DD39B8"/>
    <w:rsid w:val="00DD3CF9"/>
    <w:rsid w:val="00DD46A6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3FD3"/>
    <w:rsid w:val="00DE402F"/>
    <w:rsid w:val="00DE4E90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21A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55D4"/>
    <w:rsid w:val="00E25738"/>
    <w:rsid w:val="00E25F7B"/>
    <w:rsid w:val="00E267FF"/>
    <w:rsid w:val="00E26AE4"/>
    <w:rsid w:val="00E26C7B"/>
    <w:rsid w:val="00E27170"/>
    <w:rsid w:val="00E27917"/>
    <w:rsid w:val="00E27C1C"/>
    <w:rsid w:val="00E27C5F"/>
    <w:rsid w:val="00E31031"/>
    <w:rsid w:val="00E32C3A"/>
    <w:rsid w:val="00E32F89"/>
    <w:rsid w:val="00E33396"/>
    <w:rsid w:val="00E3390E"/>
    <w:rsid w:val="00E33FB6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75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74B"/>
    <w:rsid w:val="00E469DC"/>
    <w:rsid w:val="00E46F49"/>
    <w:rsid w:val="00E46F87"/>
    <w:rsid w:val="00E5005B"/>
    <w:rsid w:val="00E50AE0"/>
    <w:rsid w:val="00E50B9A"/>
    <w:rsid w:val="00E51567"/>
    <w:rsid w:val="00E51DE6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34B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8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475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779"/>
    <w:rsid w:val="00EB58F9"/>
    <w:rsid w:val="00EB62E3"/>
    <w:rsid w:val="00EB6BE5"/>
    <w:rsid w:val="00EB762C"/>
    <w:rsid w:val="00EB79F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0BC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887"/>
    <w:rsid w:val="00EF5B81"/>
    <w:rsid w:val="00EF6261"/>
    <w:rsid w:val="00EF6896"/>
    <w:rsid w:val="00EF6D68"/>
    <w:rsid w:val="00EF7565"/>
    <w:rsid w:val="00EF75DF"/>
    <w:rsid w:val="00EF76E6"/>
    <w:rsid w:val="00EF7EAC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5EBB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16F70"/>
    <w:rsid w:val="00F178D2"/>
    <w:rsid w:val="00F203E4"/>
    <w:rsid w:val="00F2112D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AF2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47CAB"/>
    <w:rsid w:val="00F502ED"/>
    <w:rsid w:val="00F507F1"/>
    <w:rsid w:val="00F51917"/>
    <w:rsid w:val="00F51DBD"/>
    <w:rsid w:val="00F5208B"/>
    <w:rsid w:val="00F52503"/>
    <w:rsid w:val="00F53001"/>
    <w:rsid w:val="00F53889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1D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67AFF"/>
    <w:rsid w:val="00F701F8"/>
    <w:rsid w:val="00F704D5"/>
    <w:rsid w:val="00F70E56"/>
    <w:rsid w:val="00F7137C"/>
    <w:rsid w:val="00F71AB7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279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4BB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80E"/>
    <w:rsid w:val="00FA29B7"/>
    <w:rsid w:val="00FA29E7"/>
    <w:rsid w:val="00FA2E88"/>
    <w:rsid w:val="00FA3722"/>
    <w:rsid w:val="00FA3C55"/>
    <w:rsid w:val="00FA4728"/>
    <w:rsid w:val="00FA5E3B"/>
    <w:rsid w:val="00FA6123"/>
    <w:rsid w:val="00FA67A1"/>
    <w:rsid w:val="00FA6A43"/>
    <w:rsid w:val="00FA6ABC"/>
    <w:rsid w:val="00FA6C50"/>
    <w:rsid w:val="00FA711A"/>
    <w:rsid w:val="00FA7504"/>
    <w:rsid w:val="00FA7BCD"/>
    <w:rsid w:val="00FA7C4E"/>
    <w:rsid w:val="00FA7D51"/>
    <w:rsid w:val="00FB05AE"/>
    <w:rsid w:val="00FB10A8"/>
    <w:rsid w:val="00FB1EA7"/>
    <w:rsid w:val="00FB23E9"/>
    <w:rsid w:val="00FB29A6"/>
    <w:rsid w:val="00FB29E3"/>
    <w:rsid w:val="00FB40C5"/>
    <w:rsid w:val="00FB4A8F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1FF"/>
    <w:rsid w:val="00FC4B97"/>
    <w:rsid w:val="00FC4BAB"/>
    <w:rsid w:val="00FC4C18"/>
    <w:rsid w:val="00FC516B"/>
    <w:rsid w:val="00FC52F9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43"/>
    <w:rsid w:val="00FD26DB"/>
    <w:rsid w:val="00FD2A92"/>
    <w:rsid w:val="00FD2CDF"/>
    <w:rsid w:val="00FD3A9D"/>
    <w:rsid w:val="00FD3E0D"/>
    <w:rsid w:val="00FD4840"/>
    <w:rsid w:val="00FD4904"/>
    <w:rsid w:val="00FD508C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2F17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4FC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A739A4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4032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53762-F71C-4292-8E1C-4F11E32F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Быкова Елена Васильевна</cp:lastModifiedBy>
  <cp:revision>14</cp:revision>
  <cp:lastPrinted>2022-04-19T04:27:00Z</cp:lastPrinted>
  <dcterms:created xsi:type="dcterms:W3CDTF">2019-12-27T05:40:00Z</dcterms:created>
  <dcterms:modified xsi:type="dcterms:W3CDTF">2022-04-19T04:29:00Z</dcterms:modified>
</cp:coreProperties>
</file>