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F964D8" w:rsidRPr="005961C4" w:rsidRDefault="00F964D8" w:rsidP="006A66CC">
      <w:pPr>
        <w:adjustRightInd w:val="0"/>
        <w:jc w:val="center"/>
      </w:pPr>
      <w:r w:rsidRPr="005961C4">
        <w:rPr>
          <w:bCs/>
        </w:rPr>
        <w:t xml:space="preserve">О </w:t>
      </w:r>
      <w:r w:rsidR="006A66CC">
        <w:rPr>
          <w:bCs/>
        </w:rPr>
        <w:t>распределении средств областного бюджета Новосибирской области, источником финансового обеспечения которых являются средства межбюджетных трансфертов, предоставленных за счет средств резервного фонда Президента российской Федерации в 2020 году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F964D8" w:rsidRPr="005961C4" w:rsidRDefault="006A66CC" w:rsidP="00F964D8">
      <w:pPr>
        <w:adjustRightInd w:val="0"/>
        <w:ind w:firstLine="709"/>
        <w:jc w:val="both"/>
      </w:pPr>
      <w:r>
        <w:rPr>
          <w:bCs/>
        </w:rPr>
        <w:t xml:space="preserve">В соответствии с пунктом 3 части 4 статьи 2.1 Федерального закона от 12.11.2019 № 367-ФЗ «О приостановлении действия отдельных положений Бюджетного кодекса Российской Федерации и установлении </w:t>
      </w:r>
      <w:proofErr w:type="gramStart"/>
      <w:r>
        <w:rPr>
          <w:bCs/>
        </w:rPr>
        <w:t>особенностей исполнения бюджетов бюджетной системы Российской Федерации</w:t>
      </w:r>
      <w:proofErr w:type="gramEnd"/>
      <w:r>
        <w:rPr>
          <w:bCs/>
        </w:rPr>
        <w:t xml:space="preserve"> в 2020 году», распоряжением Президента Российской Федерации от 27.07.2020 № 188-рп</w:t>
      </w:r>
      <w:r w:rsidR="00F964D8">
        <w:t>:</w:t>
      </w:r>
    </w:p>
    <w:p w:rsidR="00B235A3" w:rsidRDefault="006A66CC" w:rsidP="004E4C2B">
      <w:pPr>
        <w:ind w:firstLine="709"/>
        <w:jc w:val="both"/>
      </w:pPr>
      <w:r>
        <w:t>1. </w:t>
      </w:r>
      <w:proofErr w:type="gramStart"/>
      <w:r>
        <w:t xml:space="preserve">Утвердить распределение средств областного бюджета Новосибирской области министерству жилищно-коммунального хозяйства и энергетики Новосибирской области (Архипов Д.Н.) в общей сумме </w:t>
      </w:r>
      <w:r w:rsidR="00A239F2">
        <w:t xml:space="preserve">23 700,0 тыс. рублей, источником финансового обеспечения которых является дотация на поддержку мер по обеспечению сбалансированности бюджетов субъектов Российской Федерации, предоставленная за счет средств резервного фонда Президента Российской Федерации в 2020 году, на реализацию мероприятий </w:t>
      </w:r>
      <w:r w:rsidR="00EB1A7F">
        <w:t>по повышению уровня надежности систем</w:t>
      </w:r>
      <w:proofErr w:type="gramEnd"/>
      <w:r w:rsidR="00EB1A7F">
        <w:t xml:space="preserve"> водо-, теплоснабжения и водоотведения, качества и безопасности питьевой воды </w:t>
      </w:r>
      <w:r w:rsidR="00773CEF">
        <w:t>подпрограммы</w:t>
      </w:r>
      <w:r w:rsidR="00890169">
        <w:t xml:space="preserve"> «Безопасность жилищно-коммунального хозяйства</w:t>
      </w:r>
      <w:r w:rsidR="00890169" w:rsidRPr="00890169">
        <w:t>» государственной программы Новосибирской области «Жилищно-коммунальное хозяйство Новосибирской области»</w:t>
      </w:r>
      <w:r w:rsidR="00A239F2" w:rsidRPr="00890169">
        <w:t xml:space="preserve"> в виде имущественного взноса </w:t>
      </w:r>
      <w:r w:rsidR="00EB1A7F">
        <w:t>в некоммерческую организацию «Фонд</w:t>
      </w:r>
      <w:r w:rsidR="00A239F2" w:rsidRPr="00890169">
        <w:t xml:space="preserve"> модернизации</w:t>
      </w:r>
      <w:r w:rsidR="00A239F2" w:rsidRPr="0072553E">
        <w:t xml:space="preserve"> и развития жилищно-коммунального хозяйства муниципальных образований Новосибирской области</w:t>
      </w:r>
      <w:r w:rsidR="00EB1A7F">
        <w:t>»</w:t>
      </w:r>
      <w:r w:rsidR="00A239F2">
        <w:t>.</w:t>
      </w:r>
    </w:p>
    <w:p w:rsidR="00EB1A7F" w:rsidRDefault="00EB1A7F" w:rsidP="004E4C2B">
      <w:pPr>
        <w:ind w:firstLine="709"/>
        <w:jc w:val="both"/>
      </w:pPr>
      <w:r>
        <w:t>2. Министерству жилищно-коммунального хозяйства и энергетики Новосибирской области (Архипов Д.Н.) внести соответствующие изменения в государственную</w:t>
      </w:r>
      <w:r w:rsidRPr="00890169">
        <w:t xml:space="preserve"> программ</w:t>
      </w:r>
      <w:r>
        <w:t>у</w:t>
      </w:r>
      <w:r w:rsidRPr="00890169">
        <w:t xml:space="preserve"> Новосибирской области «Жилищно-коммунальное хозяйство Новосибирской области»</w:t>
      </w:r>
      <w:r>
        <w:t>.</w:t>
      </w:r>
    </w:p>
    <w:p w:rsidR="00787D9C" w:rsidRDefault="00EB1A7F" w:rsidP="004E4C2B">
      <w:pPr>
        <w:ind w:firstLine="709"/>
        <w:jc w:val="both"/>
      </w:pPr>
      <w:r>
        <w:t>3</w:t>
      </w:r>
      <w:r w:rsidR="00787D9C">
        <w:t xml:space="preserve">. Министерству финансов и налоговой политики Новосибирской области (Голубенко В.Ю.) внести соответствующие изменения в сводную бюджетную </w:t>
      </w:r>
      <w:r w:rsidR="00787D9C">
        <w:lastRenderedPageBreak/>
        <w:t xml:space="preserve">роспись областного бюджета Новосибирской области на 2020 год без внесения изменений в Закон Новосибирской области от 25.12.2019 № </w:t>
      </w:r>
      <w:r w:rsidR="00A57798">
        <w:t>454-ОЗ «Об областном бюджете Новосибирской области на 2020 год и плановый период 2021 и 2022 годов».</w:t>
      </w:r>
    </w:p>
    <w:p w:rsidR="00A57798" w:rsidRDefault="00EB1A7F" w:rsidP="004E4C2B">
      <w:pPr>
        <w:ind w:firstLine="709"/>
        <w:jc w:val="both"/>
      </w:pPr>
      <w:r>
        <w:t>4</w:t>
      </w:r>
      <w:r w:rsidR="00A57798">
        <w:t>. </w:t>
      </w:r>
      <w:proofErr w:type="gramStart"/>
      <w:r w:rsidR="00A57798">
        <w:t>Контроль за</w:t>
      </w:r>
      <w:proofErr w:type="gramEnd"/>
      <w:r w:rsidR="00A57798">
        <w:t xml:space="preserve">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="00A57798">
        <w:t>Знаткова</w:t>
      </w:r>
      <w:proofErr w:type="spellEnd"/>
      <w:r w:rsidR="00A57798">
        <w:t xml:space="preserve"> В.М.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Pr="00890169" w:rsidRDefault="00BA59AA" w:rsidP="00BA59AA">
      <w:pPr>
        <w:adjustRightInd w:val="0"/>
        <w:jc w:val="both"/>
        <w:outlineLvl w:val="0"/>
        <w:rPr>
          <w:sz w:val="20"/>
          <w:szCs w:val="20"/>
        </w:rPr>
      </w:pPr>
    </w:p>
    <w:p w:rsidR="00B235A3" w:rsidRDefault="00B235A3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Pr="00A239F2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BA59AA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  <w:r w:rsidR="00CA6C7C">
        <w:rPr>
          <w:sz w:val="20"/>
          <w:szCs w:val="20"/>
        </w:rPr>
        <w:t xml:space="preserve"> </w:t>
      </w:r>
    </w:p>
    <w:p w:rsidR="00C02A64" w:rsidRDefault="00C02A64" w:rsidP="00BA59AA">
      <w:pPr>
        <w:rPr>
          <w:sz w:val="20"/>
          <w:szCs w:val="20"/>
        </w:rPr>
      </w:pPr>
      <w:r>
        <w:rPr>
          <w:sz w:val="20"/>
          <w:szCs w:val="20"/>
        </w:rPr>
        <w:t>Л.С. Бурлевич</w:t>
      </w:r>
    </w:p>
    <w:p w:rsidR="00E50664" w:rsidRDefault="004011DC" w:rsidP="00BA59AA">
      <w:pPr>
        <w:rPr>
          <w:sz w:val="20"/>
          <w:szCs w:val="20"/>
        </w:rPr>
      </w:pPr>
      <w:r>
        <w:rPr>
          <w:sz w:val="20"/>
          <w:szCs w:val="20"/>
        </w:rPr>
        <w:t>238 74 79</w:t>
      </w:r>
    </w:p>
    <w:p w:rsidR="004F5A89" w:rsidRDefault="004F5A89">
      <w:pPr>
        <w:snapToGri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8769B9" w:rsidRPr="005130DF" w:rsidRDefault="008769B9" w:rsidP="008769B9">
      <w:pPr>
        <w:rPr>
          <w:sz w:val="20"/>
        </w:rPr>
      </w:pPr>
      <w:r w:rsidRPr="005130DF">
        <w:t>СОГЛАСОВАНО</w:t>
      </w:r>
    </w:p>
    <w:p w:rsidR="008769B9" w:rsidRPr="005130DF" w:rsidRDefault="008769B9" w:rsidP="008769B9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Default="00C65436" w:rsidP="00404A2F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C65436" w:rsidRPr="000041E3" w:rsidRDefault="00C65436" w:rsidP="00404A2F">
            <w:r w:rsidRPr="000041E3">
              <w:t xml:space="preserve">Новосибирской области                                                                         </w:t>
            </w:r>
          </w:p>
          <w:p w:rsidR="00C65436" w:rsidRPr="006D4F60" w:rsidRDefault="00C65436" w:rsidP="00404A2F"/>
        </w:tc>
        <w:tc>
          <w:tcPr>
            <w:tcW w:w="2802" w:type="dxa"/>
          </w:tcPr>
          <w:p w:rsidR="00C65436" w:rsidRPr="006D4F60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0041E3" w:rsidRDefault="00C65436" w:rsidP="00404A2F"/>
          <w:p w:rsidR="00C65436" w:rsidRDefault="00C65436" w:rsidP="00404A2F"/>
          <w:p w:rsidR="00C65436" w:rsidRDefault="00C65436" w:rsidP="00404A2F">
            <w:r>
              <w:t>В.М. Знатков</w:t>
            </w:r>
          </w:p>
          <w:p w:rsidR="00C65436" w:rsidRPr="000041E3" w:rsidRDefault="00C65436" w:rsidP="00404A2F"/>
          <w:p w:rsidR="00C65436" w:rsidRPr="006D4F60" w:rsidRDefault="00C65436" w:rsidP="00404A2F"/>
        </w:tc>
      </w:tr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Pr="003500FE" w:rsidRDefault="00C65436" w:rsidP="00404A2F">
            <w:r w:rsidRPr="003500FE">
              <w:t xml:space="preserve">Заместитель Губернатора </w:t>
            </w:r>
          </w:p>
          <w:p w:rsidR="00C65436" w:rsidRPr="003500FE" w:rsidRDefault="00C65436" w:rsidP="00404A2F">
            <w:r w:rsidRPr="003500FE">
              <w:t xml:space="preserve">Новосибирской области                                                                         </w:t>
            </w:r>
          </w:p>
          <w:p w:rsidR="00C65436" w:rsidRPr="003500FE" w:rsidRDefault="00C65436" w:rsidP="00404A2F"/>
        </w:tc>
        <w:tc>
          <w:tcPr>
            <w:tcW w:w="2802" w:type="dxa"/>
          </w:tcPr>
          <w:p w:rsidR="00C65436" w:rsidRPr="003500FE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3500FE" w:rsidRDefault="00C65436" w:rsidP="00404A2F"/>
          <w:p w:rsidR="00C65436" w:rsidRDefault="00C65436" w:rsidP="00404A2F">
            <w:r>
              <w:t>С.Н. Сёмка</w:t>
            </w:r>
          </w:p>
          <w:p w:rsidR="00C65436" w:rsidRDefault="00C65436" w:rsidP="00404A2F"/>
          <w:p w:rsidR="00C65436" w:rsidRPr="006D4F60" w:rsidRDefault="00C65436" w:rsidP="00404A2F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>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</w:t>
            </w:r>
            <w:r w:rsidRPr="000041E3">
              <w:t>министр юстиции Новосибирской области</w:t>
            </w:r>
          </w:p>
          <w:p w:rsidR="008769B9" w:rsidRPr="006D4F60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8769B9" w:rsidRPr="000041E3" w:rsidRDefault="008769B9" w:rsidP="00F96084"/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/>
          <w:p w:rsidR="001A49A9" w:rsidRPr="000041E3" w:rsidRDefault="001A49A9" w:rsidP="00F96084"/>
          <w:p w:rsidR="008769B9" w:rsidRDefault="008769B9" w:rsidP="00F96084"/>
          <w:p w:rsidR="008769B9" w:rsidRDefault="008769B9" w:rsidP="00F96084"/>
          <w:p w:rsidR="008769B9" w:rsidRPr="000041E3" w:rsidRDefault="008769B9" w:rsidP="00F96084">
            <w:r>
              <w:t>В</w:t>
            </w:r>
            <w:r w:rsidRPr="000041E3">
              <w:t>.Ю. Голубенко</w:t>
            </w:r>
          </w:p>
          <w:p w:rsidR="008769B9" w:rsidRPr="00502487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Default="008769B9" w:rsidP="00F96084">
            <w:r>
              <w:t>М</w:t>
            </w:r>
            <w:r w:rsidRPr="000041E3">
              <w:t>инистр жи</w:t>
            </w:r>
            <w:r>
              <w:t xml:space="preserve">лищно-коммунального хозяйства и </w:t>
            </w:r>
            <w:r w:rsidRPr="000041E3">
              <w:t>энергетики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>
              <w:t>Д.Н. Архипов</w:t>
            </w:r>
          </w:p>
          <w:p w:rsidR="008769B9" w:rsidRPr="000041E3" w:rsidRDefault="008769B9" w:rsidP="00F96084"/>
          <w:p w:rsidR="008769B9" w:rsidRPr="00502487" w:rsidRDefault="008769B9" w:rsidP="00F96084"/>
        </w:tc>
      </w:tr>
    </w:tbl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890169" w:rsidRDefault="00890169" w:rsidP="008769B9">
      <w:pPr>
        <w:rPr>
          <w:sz w:val="20"/>
        </w:rPr>
      </w:pPr>
      <w:bookmarkStart w:id="0" w:name="_GoBack"/>
      <w:bookmarkEnd w:id="0"/>
    </w:p>
    <w:p w:rsidR="008769B9" w:rsidRDefault="008769B9" w:rsidP="008769B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711"/>
        <w:gridCol w:w="1842"/>
        <w:gridCol w:w="1702"/>
        <w:gridCol w:w="1383"/>
      </w:tblGrid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Примечание</w:t>
            </w: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В.Н. Нормайкин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890169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Хвистик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890169" w:rsidP="00890169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87D72" w:rsidRPr="00F87D72">
              <w:rPr>
                <w:sz w:val="20"/>
                <w:szCs w:val="20"/>
              </w:rPr>
              <w:t>ачальник управления экономики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Е.В. Федорова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Начальник отдела водоснабжения и водоотведения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Л.С. Бурлевич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Консультант отдела водоснабжения и водоотведения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238 74 79</w:t>
            </w:r>
          </w:p>
        </w:tc>
      </w:tr>
    </w:tbl>
    <w:p w:rsidR="008769B9" w:rsidRPr="00EA7F9D" w:rsidRDefault="008769B9" w:rsidP="008769B9">
      <w:pPr>
        <w:rPr>
          <w:sz w:val="20"/>
        </w:rPr>
      </w:pPr>
    </w:p>
    <w:sectPr w:rsidR="008769B9" w:rsidRPr="00EA7F9D" w:rsidSect="00174BFD">
      <w:headerReference w:type="even" r:id="rId9"/>
      <w:headerReference w:type="default" r:id="rId10"/>
      <w:pgSz w:w="11906" w:h="16838"/>
      <w:pgMar w:top="1135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24" w:rsidRDefault="00FF4B24">
      <w:r>
        <w:separator/>
      </w:r>
    </w:p>
  </w:endnote>
  <w:endnote w:type="continuationSeparator" w:id="0">
    <w:p w:rsidR="00FF4B24" w:rsidRDefault="00FF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24" w:rsidRDefault="00FF4B24">
      <w:r>
        <w:separator/>
      </w:r>
    </w:p>
  </w:footnote>
  <w:footnote w:type="continuationSeparator" w:id="0">
    <w:p w:rsidR="00FF4B24" w:rsidRDefault="00FF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DC" w:rsidRDefault="004011DC" w:rsidP="004011DC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4011DC">
    <w:pPr>
      <w:pStyle w:val="a7"/>
      <w:jc w:val="center"/>
    </w:pPr>
    <w:r>
      <w:t>3</w:t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4BFD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49A9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5A9B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869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6FA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81B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55D"/>
    <w:rsid w:val="003F48BC"/>
    <w:rsid w:val="003F538F"/>
    <w:rsid w:val="003F61F4"/>
    <w:rsid w:val="003F66A6"/>
    <w:rsid w:val="003F670E"/>
    <w:rsid w:val="003F7061"/>
    <w:rsid w:val="00400BF1"/>
    <w:rsid w:val="004011DC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1B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D77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7B0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26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2E1A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3A8C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97ACB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66CC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724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664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19B6"/>
    <w:rsid w:val="00772D6F"/>
    <w:rsid w:val="00773677"/>
    <w:rsid w:val="00773841"/>
    <w:rsid w:val="00773972"/>
    <w:rsid w:val="00773CEF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87D9C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458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4C59"/>
    <w:rsid w:val="008754EC"/>
    <w:rsid w:val="008756F9"/>
    <w:rsid w:val="008757D0"/>
    <w:rsid w:val="00875970"/>
    <w:rsid w:val="008762D7"/>
    <w:rsid w:val="008769B9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169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3DAC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1C"/>
    <w:rsid w:val="00A22BB3"/>
    <w:rsid w:val="00A22BF9"/>
    <w:rsid w:val="00A2310D"/>
    <w:rsid w:val="00A239F2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798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C23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3FA3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1AD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5F48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2A64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36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7C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0D36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612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1A86"/>
    <w:rsid w:val="00E528F4"/>
    <w:rsid w:val="00E52C10"/>
    <w:rsid w:val="00E52DF5"/>
    <w:rsid w:val="00E52F25"/>
    <w:rsid w:val="00E531A8"/>
    <w:rsid w:val="00E54027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6B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A7F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431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D72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4D8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24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E8E8AC-96CB-464B-A3E6-C4F6A674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82</cp:revision>
  <cp:lastPrinted>2020-09-02T05:30:00Z</cp:lastPrinted>
  <dcterms:created xsi:type="dcterms:W3CDTF">2017-01-13T09:47:00Z</dcterms:created>
  <dcterms:modified xsi:type="dcterms:W3CDTF">2020-09-02T05:55:00Z</dcterms:modified>
</cp:coreProperties>
</file>