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5F59" w:rsidRDefault="006425DF">
      <w:pPr>
        <w:widowControl w:val="0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F95F59" w:rsidRDefault="006425DF">
      <w:pPr>
        <w:widowControl w:val="0"/>
        <w:jc w:val="right"/>
        <w:rPr>
          <w:sz w:val="28"/>
          <w:szCs w:val="28"/>
        </w:rPr>
      </w:pPr>
      <w:r>
        <w:rPr>
          <w:sz w:val="28"/>
          <w:szCs w:val="28"/>
        </w:rPr>
        <w:t>постановления Правительства</w:t>
      </w:r>
    </w:p>
    <w:p w:rsidR="00F95F59" w:rsidRDefault="006425DF">
      <w:pPr>
        <w:widowControl w:val="0"/>
        <w:jc w:val="right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</w:p>
    <w:p w:rsidR="00F95F59" w:rsidRDefault="00F95F59">
      <w:pPr>
        <w:rPr>
          <w:sz w:val="28"/>
          <w:szCs w:val="28"/>
        </w:rPr>
      </w:pPr>
    </w:p>
    <w:p w:rsidR="00F95F59" w:rsidRDefault="00F95F59">
      <w:pPr>
        <w:rPr>
          <w:sz w:val="28"/>
          <w:szCs w:val="28"/>
        </w:rPr>
      </w:pPr>
    </w:p>
    <w:p w:rsidR="00F95F59" w:rsidRDefault="00F95F59">
      <w:pPr>
        <w:rPr>
          <w:sz w:val="28"/>
          <w:szCs w:val="28"/>
        </w:rPr>
      </w:pPr>
    </w:p>
    <w:p w:rsidR="00F95F59" w:rsidRDefault="00F95F59">
      <w:pPr>
        <w:rPr>
          <w:sz w:val="28"/>
          <w:szCs w:val="28"/>
        </w:rPr>
      </w:pPr>
    </w:p>
    <w:p w:rsidR="00F95F59" w:rsidRDefault="00F95F59">
      <w:pPr>
        <w:rPr>
          <w:sz w:val="28"/>
          <w:szCs w:val="28"/>
        </w:rPr>
      </w:pPr>
    </w:p>
    <w:p w:rsidR="00F95F59" w:rsidRDefault="00F95F59">
      <w:pPr>
        <w:rPr>
          <w:sz w:val="28"/>
          <w:szCs w:val="28"/>
        </w:rPr>
      </w:pPr>
    </w:p>
    <w:p w:rsidR="00F95F59" w:rsidRDefault="00F95F59">
      <w:pPr>
        <w:rPr>
          <w:sz w:val="28"/>
          <w:szCs w:val="28"/>
        </w:rPr>
      </w:pPr>
    </w:p>
    <w:p w:rsidR="00F95F59" w:rsidRDefault="00F95F59">
      <w:pPr>
        <w:rPr>
          <w:sz w:val="28"/>
          <w:szCs w:val="28"/>
        </w:rPr>
      </w:pPr>
    </w:p>
    <w:p w:rsidR="00F95F59" w:rsidRDefault="00F95F59">
      <w:pPr>
        <w:rPr>
          <w:sz w:val="28"/>
          <w:szCs w:val="28"/>
        </w:rPr>
      </w:pPr>
    </w:p>
    <w:p w:rsidR="00F95F59" w:rsidRDefault="006425DF">
      <w:pPr>
        <w:jc w:val="center"/>
        <w:rPr>
          <w:sz w:val="28"/>
          <w:szCs w:val="28"/>
        </w:rPr>
      </w:pPr>
      <w:r>
        <w:rPr>
          <w:sz w:val="28"/>
          <w:szCs w:val="28"/>
        </w:rPr>
        <w:t>О реализации пилотного проекта по предоставлению услуг участникам специальной военной операции, прибывшим в отпуск на территории Новосибирской области</w:t>
      </w:r>
    </w:p>
    <w:p w:rsidR="00F95F59" w:rsidRDefault="00F95F59">
      <w:pPr>
        <w:jc w:val="center"/>
        <w:rPr>
          <w:bCs/>
          <w:sz w:val="28"/>
          <w:szCs w:val="28"/>
        </w:rPr>
      </w:pPr>
    </w:p>
    <w:p w:rsidR="00F95F59" w:rsidRDefault="00F95F59">
      <w:pPr>
        <w:jc w:val="center"/>
        <w:rPr>
          <w:bCs/>
          <w:sz w:val="28"/>
          <w:szCs w:val="28"/>
        </w:rPr>
      </w:pPr>
    </w:p>
    <w:p w:rsidR="00F95F59" w:rsidRDefault="006425DF">
      <w:pPr>
        <w:pStyle w:val="ConsPlusNormal"/>
        <w:ind w:firstLine="54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Во исполнение пункта 6 </w:t>
      </w:r>
      <w:r>
        <w:rPr>
          <w:rFonts w:ascii="Times New Roman" w:hAnsi="Times New Roman" w:cs="Times New Roman"/>
          <w:bCs/>
          <w:sz w:val="28"/>
          <w:szCs w:val="28"/>
        </w:rPr>
        <w:t>Перечня поручений Президента Российской Федерации от 02.01.2023 № Пр-6 по итогам встречи Президента Российской Федерации с матерями военнослужащих - участников специальной военной операции, прошедшей 25.11.2022, 6 Перечня поручений Президента Российской Фе</w:t>
      </w:r>
      <w:r>
        <w:rPr>
          <w:rFonts w:ascii="Times New Roman" w:hAnsi="Times New Roman" w:cs="Times New Roman"/>
          <w:bCs/>
          <w:sz w:val="28"/>
          <w:szCs w:val="28"/>
        </w:rPr>
        <w:t xml:space="preserve">дерации от 12.01.2023 № Пр-19 по итогам заседания Совета при Президенте Российской Федерации по развитию гражданского общества и правам человека, состоявшегося 07.12.2022,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hyperlink r:id="rId7">
        <w:r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администрации Новосибирской области от 28.12.2007 № 211-па «Об утверждении Порядка использования бюджетных ассигнований резервного фонда Правительств</w:t>
      </w:r>
      <w:r>
        <w:rPr>
          <w:rFonts w:ascii="Times New Roman" w:hAnsi="Times New Roman" w:cs="Times New Roman"/>
          <w:sz w:val="28"/>
          <w:szCs w:val="28"/>
        </w:rPr>
        <w:t xml:space="preserve">а Новосибирской области» Правительство Новосибирской области </w:t>
      </w:r>
      <w:r>
        <w:rPr>
          <w:rFonts w:ascii="Times New Roman" w:hAnsi="Times New Roman" w:cs="Times New Roman"/>
          <w:b/>
          <w:sz w:val="28"/>
          <w:szCs w:val="28"/>
        </w:rPr>
        <w:t>п о с т а н о в л я е т</w:t>
      </w:r>
      <w:r>
        <w:rPr>
          <w:sz w:val="28"/>
          <w:szCs w:val="28"/>
        </w:rPr>
        <w:t>:</w:t>
      </w:r>
    </w:p>
    <w:p w:rsidR="00F95F59" w:rsidRDefault="006425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1.Министерству здравоохранению Новосибирской области обеспечить оказание </w:t>
      </w:r>
      <w:r>
        <w:rPr>
          <w:color w:val="000000"/>
          <w:sz w:val="28"/>
          <w:szCs w:val="28"/>
        </w:rPr>
        <w:t xml:space="preserve">стоматологической помощи, в части санации полости рта по профилю «стоматология», военнослужащим, </w:t>
      </w:r>
      <w:r>
        <w:rPr>
          <w:color w:val="000000"/>
          <w:sz w:val="28"/>
          <w:szCs w:val="28"/>
        </w:rPr>
        <w:t>лицам, заключившим контракт о добровольном содействии в выполнении задач, возложенных на Вооруженные Силы Российской Федерации, лицам, проходящим службу в войсках Росгвардии и имеющим специальное звание полиции, принимающим участие в специальной военной оп</w:t>
      </w:r>
      <w:r>
        <w:rPr>
          <w:color w:val="000000"/>
          <w:sz w:val="28"/>
          <w:szCs w:val="28"/>
        </w:rPr>
        <w:t>ерации на территориях Украины, Донецкой Народной Республики, Луганской Народной Республики, Запорожской области, Херсонской области, военнослужащим органов федеральной службы безопасности, непосредственно выполняющим задачи по охране государственной границ</w:t>
      </w:r>
      <w:r>
        <w:rPr>
          <w:color w:val="000000"/>
          <w:sz w:val="28"/>
          <w:szCs w:val="28"/>
        </w:rPr>
        <w:t>ы Российской Федерации на участках, примыкающих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области, Херсонской области с 24 февраля 2022 года, являющимс</w:t>
      </w:r>
      <w:r>
        <w:rPr>
          <w:color w:val="000000"/>
          <w:sz w:val="28"/>
          <w:szCs w:val="28"/>
        </w:rPr>
        <w:t>я гражданами Российской Федерации, постоянно проживающими на территории Новосибирской области либо зарегистрированными на территории Новосибирской области и проходящими службу в воинских частях, территориальных органах Росгвардии, расположенных на территор</w:t>
      </w:r>
      <w:r>
        <w:rPr>
          <w:color w:val="000000"/>
          <w:sz w:val="28"/>
          <w:szCs w:val="28"/>
        </w:rPr>
        <w:t xml:space="preserve">ии Новосибирской области, органах федеральной службы </w:t>
      </w:r>
      <w:r>
        <w:rPr>
          <w:color w:val="000000"/>
          <w:sz w:val="28"/>
          <w:szCs w:val="28"/>
        </w:rPr>
        <w:lastRenderedPageBreak/>
        <w:t>безопасности</w:t>
      </w:r>
      <w:r>
        <w:rPr>
          <w:sz w:val="28"/>
          <w:szCs w:val="28"/>
        </w:rPr>
        <w:t xml:space="preserve">, прибывшим в отпуск на территорию Новосибирской области </w:t>
      </w:r>
      <w:r>
        <w:rPr>
          <w:color w:val="000000"/>
          <w:sz w:val="28"/>
          <w:szCs w:val="28"/>
        </w:rPr>
        <w:t>(далее – участники специальной военной операции, прибывшие в отпуск)</w:t>
      </w:r>
      <w:r>
        <w:rPr>
          <w:sz w:val="28"/>
          <w:szCs w:val="28"/>
        </w:rPr>
        <w:t>.</w:t>
      </w:r>
    </w:p>
    <w:p w:rsidR="00F95F59" w:rsidRDefault="006425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Предоставление участникам специальной военной операции, прибы</w:t>
      </w:r>
      <w:r>
        <w:rPr>
          <w:sz w:val="28"/>
          <w:szCs w:val="28"/>
        </w:rPr>
        <w:t xml:space="preserve">вшим в отпуск, в части санации полости рта по профилю «стоматология», осуществляется бесплатно за счет средств областного бюджета Новосибирской области. </w:t>
      </w:r>
    </w:p>
    <w:p w:rsidR="00F95F59" w:rsidRDefault="006425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Предоставление услуг в части санации полости рта по профилю «стоматология» осуществляется на базе г</w:t>
      </w:r>
      <w:r>
        <w:rPr>
          <w:sz w:val="28"/>
          <w:szCs w:val="28"/>
        </w:rPr>
        <w:t>осударственных учреждений здравоохранения Новосибирской области, подведомственных министерству здравоохранения Новосибирской области, имеющих действующую лицензию по профилю «стоматология».</w:t>
      </w:r>
    </w:p>
    <w:p w:rsidR="00F95F59" w:rsidRDefault="006425DF">
      <w:pPr>
        <w:pStyle w:val="a3"/>
        <w:spacing w:after="160" w:line="228" w:lineRule="auto"/>
        <w:ind w:left="0" w:right="-57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4. Рекомендовать органам местного самоуправления муниципальных обр</w:t>
      </w:r>
      <w:r>
        <w:rPr>
          <w:rFonts w:ascii="Times New Roman" w:hAnsi="Times New Roman"/>
          <w:sz w:val="28"/>
          <w:szCs w:val="28"/>
        </w:rPr>
        <w:t>азований Новосибирской области организовать разработку программ пребывания участников специальной военной операции на территории муниципального образования на период их отпуска (далее – программа пребывания в отпуске), а также обеспечить реализацию в рамка</w:t>
      </w:r>
      <w:r>
        <w:rPr>
          <w:rFonts w:ascii="Times New Roman" w:hAnsi="Times New Roman"/>
          <w:sz w:val="28"/>
          <w:szCs w:val="28"/>
        </w:rPr>
        <w:t>х указанных программ культурно-массовых, физкультурно-спортивных, патриотических, социально-значимых и иных мероприятий (далее – мероприятия) во взаимодействии с военными комиссариатами, общественными, религиозными и иными некоммерческими организациями.</w:t>
      </w:r>
    </w:p>
    <w:p w:rsidR="00F95F59" w:rsidRDefault="006425DF">
      <w:pPr>
        <w:pStyle w:val="a3"/>
        <w:spacing w:after="160" w:line="228" w:lineRule="auto"/>
        <w:ind w:left="0" w:right="-5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>
        <w:rPr>
          <w:rFonts w:ascii="Times New Roman" w:hAnsi="Times New Roman"/>
          <w:sz w:val="28"/>
          <w:szCs w:val="28"/>
        </w:rPr>
        <w:t xml:space="preserve"> Министерству труда и социального развития Новосибирской области (Бахарева Е.В.), </w:t>
      </w:r>
      <w:r>
        <w:rPr>
          <w:rFonts w:ascii="Times New Roman" w:hAnsi="Times New Roman"/>
          <w:sz w:val="28"/>
          <w:szCs w:val="28"/>
          <w:lang w:eastAsia="ru-RU"/>
        </w:rPr>
        <w:t xml:space="preserve">министерству образования Новосибирской области </w:t>
      </w:r>
      <w:r>
        <w:rPr>
          <w:rFonts w:ascii="Times New Roman" w:hAnsi="Times New Roman"/>
          <w:sz w:val="28"/>
          <w:szCs w:val="28"/>
        </w:rPr>
        <w:t>(Федорчук С.В.)</w:t>
      </w:r>
      <w:r>
        <w:rPr>
          <w:rFonts w:ascii="Times New Roman" w:hAnsi="Times New Roman"/>
          <w:sz w:val="28"/>
          <w:szCs w:val="28"/>
          <w:lang w:eastAsia="ru-RU"/>
        </w:rPr>
        <w:t>, министерству физической культуры и спорта Новосибирской области (</w:t>
      </w:r>
      <w:r>
        <w:rPr>
          <w:rFonts w:ascii="Times New Roman" w:hAnsi="Times New Roman"/>
          <w:sz w:val="28"/>
          <w:szCs w:val="28"/>
        </w:rPr>
        <w:t>Ахапов С.А.)</w:t>
      </w:r>
      <w:r>
        <w:rPr>
          <w:rFonts w:ascii="Times New Roman" w:hAnsi="Times New Roman"/>
          <w:sz w:val="28"/>
          <w:szCs w:val="28"/>
          <w:lang w:eastAsia="ru-RU"/>
        </w:rPr>
        <w:t>, министерству культуры Новосибир</w:t>
      </w:r>
      <w:r>
        <w:rPr>
          <w:rFonts w:ascii="Times New Roman" w:hAnsi="Times New Roman"/>
          <w:sz w:val="28"/>
          <w:szCs w:val="28"/>
          <w:lang w:eastAsia="ru-RU"/>
        </w:rPr>
        <w:t>ской области (</w:t>
      </w:r>
      <w:r>
        <w:rPr>
          <w:rFonts w:ascii="Times New Roman" w:hAnsi="Times New Roman"/>
          <w:sz w:val="28"/>
          <w:szCs w:val="28"/>
        </w:rPr>
        <w:t>Зимняков Ю.В.</w:t>
      </w:r>
      <w:r>
        <w:rPr>
          <w:rFonts w:ascii="Times New Roman" w:hAnsi="Times New Roman"/>
          <w:sz w:val="28"/>
          <w:szCs w:val="28"/>
          <w:lang w:eastAsia="ru-RU"/>
        </w:rPr>
        <w:t>)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оказать методическую помощь органам местного самоуправления муниципальных образований Новосибирской области по разработке программ пребывания в отпуске.</w:t>
      </w:r>
    </w:p>
    <w:p w:rsidR="00F95F59" w:rsidRDefault="006425DF">
      <w:pPr>
        <w:pStyle w:val="a3"/>
        <w:spacing w:after="160" w:line="228" w:lineRule="auto"/>
        <w:ind w:left="0" w:right="-5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 Министерству труда и социального развития Новосибирской области (Бахаре</w:t>
      </w:r>
      <w:r>
        <w:rPr>
          <w:rFonts w:ascii="Times New Roman" w:hAnsi="Times New Roman"/>
          <w:sz w:val="28"/>
          <w:szCs w:val="28"/>
        </w:rPr>
        <w:t>ва Е.В.) обеспечить координацию деятельности органов местного самоуправления муниципальных образований Новосибирской области по реализации программ пребывания в отпуске и мероприятий.</w:t>
      </w:r>
    </w:p>
    <w:p w:rsidR="00F95F59" w:rsidRDefault="006425DF">
      <w:pPr>
        <w:pStyle w:val="a3"/>
        <w:spacing w:after="160" w:line="228" w:lineRule="auto"/>
        <w:ind w:left="0" w:right="-5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 Контроль за исполнением настоящего постановления возложить на замести</w:t>
      </w:r>
      <w:r>
        <w:rPr>
          <w:rFonts w:ascii="Times New Roman" w:hAnsi="Times New Roman"/>
          <w:sz w:val="28"/>
          <w:szCs w:val="28"/>
        </w:rPr>
        <w:t>теля Губернатора Новосибирской области Нелюбова С.А.</w:t>
      </w:r>
    </w:p>
    <w:p w:rsidR="00F95F59" w:rsidRDefault="00F95F59">
      <w:pPr>
        <w:ind w:firstLine="709"/>
        <w:jc w:val="both"/>
        <w:rPr>
          <w:sz w:val="28"/>
          <w:szCs w:val="28"/>
        </w:rPr>
      </w:pPr>
    </w:p>
    <w:p w:rsidR="00F95F59" w:rsidRDefault="00F95F59">
      <w:pPr>
        <w:ind w:firstLine="709"/>
        <w:jc w:val="both"/>
        <w:rPr>
          <w:sz w:val="28"/>
          <w:szCs w:val="28"/>
        </w:rPr>
      </w:pPr>
    </w:p>
    <w:p w:rsidR="00F95F59" w:rsidRDefault="00F95F59">
      <w:pPr>
        <w:jc w:val="both"/>
        <w:rPr>
          <w:sz w:val="28"/>
          <w:szCs w:val="28"/>
        </w:rPr>
      </w:pPr>
    </w:p>
    <w:p w:rsidR="00F95F59" w:rsidRDefault="00F95F59">
      <w:pPr>
        <w:jc w:val="both"/>
        <w:rPr>
          <w:sz w:val="28"/>
          <w:szCs w:val="28"/>
        </w:rPr>
      </w:pPr>
    </w:p>
    <w:p w:rsidR="00F95F59" w:rsidRDefault="00F95F59">
      <w:pPr>
        <w:jc w:val="both"/>
        <w:rPr>
          <w:sz w:val="28"/>
          <w:szCs w:val="28"/>
        </w:rPr>
      </w:pPr>
    </w:p>
    <w:p w:rsidR="00F95F59" w:rsidRDefault="00F95F59">
      <w:pPr>
        <w:jc w:val="both"/>
        <w:rPr>
          <w:sz w:val="28"/>
          <w:szCs w:val="28"/>
        </w:rPr>
      </w:pPr>
    </w:p>
    <w:p w:rsidR="00F95F59" w:rsidRDefault="00F95F59">
      <w:pPr>
        <w:jc w:val="both"/>
        <w:rPr>
          <w:sz w:val="28"/>
          <w:szCs w:val="28"/>
        </w:rPr>
      </w:pPr>
    </w:p>
    <w:p w:rsidR="00F95F59" w:rsidRDefault="00F95F59">
      <w:pPr>
        <w:jc w:val="both"/>
        <w:rPr>
          <w:sz w:val="28"/>
          <w:szCs w:val="28"/>
        </w:rPr>
      </w:pPr>
    </w:p>
    <w:p w:rsidR="00F95F59" w:rsidRDefault="00F95F59">
      <w:pPr>
        <w:jc w:val="both"/>
        <w:rPr>
          <w:sz w:val="28"/>
          <w:szCs w:val="28"/>
        </w:rPr>
      </w:pPr>
    </w:p>
    <w:p w:rsidR="00F95F59" w:rsidRDefault="00F95F59">
      <w:pPr>
        <w:jc w:val="both"/>
        <w:rPr>
          <w:sz w:val="28"/>
          <w:szCs w:val="28"/>
        </w:rPr>
      </w:pPr>
    </w:p>
    <w:p w:rsidR="00F95F59" w:rsidRDefault="00F95F59">
      <w:pPr>
        <w:jc w:val="both"/>
        <w:rPr>
          <w:sz w:val="28"/>
          <w:szCs w:val="28"/>
        </w:rPr>
      </w:pPr>
    </w:p>
    <w:p w:rsidR="00F95F59" w:rsidRDefault="00F95F59">
      <w:pPr>
        <w:widowControl w:val="0"/>
        <w:jc w:val="both"/>
      </w:pPr>
    </w:p>
    <w:p w:rsidR="000E2DC0" w:rsidRDefault="000E2DC0">
      <w:pPr>
        <w:widowControl w:val="0"/>
        <w:jc w:val="both"/>
      </w:pPr>
      <w:r>
        <w:t>К.В. Хальзов</w:t>
      </w:r>
    </w:p>
    <w:p w:rsidR="00F95F59" w:rsidRDefault="006425DF">
      <w:pPr>
        <w:widowControl w:val="0"/>
        <w:jc w:val="both"/>
      </w:pPr>
      <w:r>
        <w:t>8 (383) 238 63 68</w:t>
      </w:r>
    </w:p>
    <w:p w:rsidR="00F95F59" w:rsidRDefault="006425DF">
      <w:pPr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lastRenderedPageBreak/>
        <w:t>Лист согласований</w:t>
      </w:r>
    </w:p>
    <w:p w:rsidR="00F95F59" w:rsidRDefault="006425DF">
      <w:pPr>
        <w:jc w:val="center"/>
        <w:rPr>
          <w:sz w:val="28"/>
          <w:szCs w:val="28"/>
          <w:highlight w:val="yellow"/>
          <w:lang w:eastAsia="en-US"/>
        </w:rPr>
      </w:pPr>
      <w:r>
        <w:rPr>
          <w:sz w:val="28"/>
          <w:szCs w:val="28"/>
          <w:lang w:eastAsia="en-US"/>
        </w:rPr>
        <w:t>к проекту постановления Правительства Новосибирской области</w:t>
      </w:r>
      <w:r>
        <w:rPr>
          <w:sz w:val="28"/>
          <w:szCs w:val="28"/>
          <w:highlight w:val="yellow"/>
          <w:lang w:eastAsia="en-US"/>
        </w:rPr>
        <w:t xml:space="preserve"> </w:t>
      </w:r>
    </w:p>
    <w:p w:rsidR="00F95F59" w:rsidRDefault="006425DF">
      <w:pPr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«</w:t>
      </w:r>
      <w:r>
        <w:rPr>
          <w:sz w:val="28"/>
          <w:szCs w:val="28"/>
        </w:rPr>
        <w:t>О реализации пилотного проекта по предоставлению услуг участникам специальной военной операции, прибывшим в отпуск на территорию Новосибирской области</w:t>
      </w:r>
      <w:r>
        <w:rPr>
          <w:sz w:val="28"/>
          <w:szCs w:val="28"/>
          <w:lang w:eastAsia="en-US"/>
        </w:rPr>
        <w:t>»</w:t>
      </w:r>
    </w:p>
    <w:p w:rsidR="00F95F59" w:rsidRDefault="00F95F59">
      <w:pPr>
        <w:jc w:val="right"/>
        <w:rPr>
          <w:sz w:val="28"/>
          <w:szCs w:val="28"/>
        </w:rPr>
      </w:pPr>
    </w:p>
    <w:p w:rsidR="00F95F59" w:rsidRDefault="00F95F59">
      <w:pPr>
        <w:jc w:val="right"/>
        <w:rPr>
          <w:sz w:val="28"/>
          <w:szCs w:val="28"/>
        </w:rPr>
      </w:pPr>
    </w:p>
    <w:p w:rsidR="00F95F59" w:rsidRDefault="006425DF">
      <w:pPr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Заместитель Губернатора</w:t>
      </w:r>
    </w:p>
    <w:p w:rsidR="00F95F59" w:rsidRDefault="006425D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С.А. Нелюбов</w:t>
      </w:r>
    </w:p>
    <w:p w:rsidR="00F95F59" w:rsidRDefault="006425DF">
      <w:pPr>
        <w:jc w:val="right"/>
        <w:rPr>
          <w:sz w:val="28"/>
          <w:szCs w:val="28"/>
        </w:rPr>
      </w:pPr>
      <w:r>
        <w:rPr>
          <w:sz w:val="28"/>
          <w:szCs w:val="28"/>
        </w:rPr>
        <w:t>«___» ________ 2023 </w:t>
      </w:r>
      <w:r>
        <w:rPr>
          <w:sz w:val="28"/>
          <w:szCs w:val="28"/>
        </w:rPr>
        <w:t>года</w:t>
      </w:r>
    </w:p>
    <w:p w:rsidR="00F95F59" w:rsidRDefault="00F95F59">
      <w:pPr>
        <w:jc w:val="right"/>
        <w:rPr>
          <w:sz w:val="28"/>
          <w:szCs w:val="28"/>
        </w:rPr>
      </w:pPr>
    </w:p>
    <w:p w:rsidR="00F95F59" w:rsidRDefault="006425DF">
      <w:pPr>
        <w:jc w:val="both"/>
        <w:rPr>
          <w:sz w:val="28"/>
          <w:szCs w:val="28"/>
        </w:rPr>
      </w:pPr>
      <w:r>
        <w:rPr>
          <w:sz w:val="28"/>
          <w:szCs w:val="28"/>
        </w:rPr>
        <w:t>Министр юстиции</w:t>
      </w:r>
    </w:p>
    <w:p w:rsidR="00F95F59" w:rsidRDefault="006425DF">
      <w:pPr>
        <w:rPr>
          <w:sz w:val="28"/>
          <w:szCs w:val="28"/>
        </w:rPr>
      </w:pPr>
      <w:r>
        <w:rPr>
          <w:sz w:val="28"/>
          <w:szCs w:val="28"/>
        </w:rPr>
        <w:t>Новосибирской области                                                                               Т.Н. Деркач</w:t>
      </w:r>
    </w:p>
    <w:p w:rsidR="00F95F59" w:rsidRDefault="006425DF">
      <w:pPr>
        <w:jc w:val="right"/>
        <w:rPr>
          <w:sz w:val="28"/>
          <w:szCs w:val="28"/>
        </w:rPr>
      </w:pPr>
      <w:r>
        <w:rPr>
          <w:sz w:val="28"/>
          <w:szCs w:val="28"/>
        </w:rPr>
        <w:t>«___» ________ 2023 года</w:t>
      </w:r>
    </w:p>
    <w:p w:rsidR="00F95F59" w:rsidRDefault="00F95F59">
      <w:pPr>
        <w:jc w:val="right"/>
        <w:rPr>
          <w:sz w:val="28"/>
          <w:szCs w:val="28"/>
        </w:rPr>
      </w:pPr>
    </w:p>
    <w:p w:rsidR="00F95F59" w:rsidRDefault="006425DF">
      <w:pPr>
        <w:rPr>
          <w:sz w:val="28"/>
          <w:szCs w:val="28"/>
        </w:rPr>
      </w:pPr>
      <w:r>
        <w:rPr>
          <w:sz w:val="28"/>
          <w:szCs w:val="28"/>
        </w:rPr>
        <w:t xml:space="preserve">Министр финансов и налоговой </w:t>
      </w:r>
    </w:p>
    <w:p w:rsidR="00F95F59" w:rsidRDefault="006425DF">
      <w:pPr>
        <w:rPr>
          <w:sz w:val="28"/>
          <w:szCs w:val="28"/>
        </w:rPr>
      </w:pPr>
      <w:r>
        <w:rPr>
          <w:sz w:val="28"/>
          <w:szCs w:val="28"/>
        </w:rPr>
        <w:t>политики Новосибирской области</w:t>
      </w:r>
      <w:r>
        <w:rPr>
          <w:sz w:val="28"/>
          <w:szCs w:val="28"/>
        </w:rPr>
        <w:t xml:space="preserve">                                                       В.Ю. Голубенко</w:t>
      </w:r>
    </w:p>
    <w:p w:rsidR="00F95F59" w:rsidRDefault="006425DF">
      <w:pPr>
        <w:jc w:val="right"/>
        <w:rPr>
          <w:sz w:val="28"/>
          <w:szCs w:val="28"/>
        </w:rPr>
      </w:pPr>
      <w:r>
        <w:rPr>
          <w:sz w:val="28"/>
          <w:szCs w:val="28"/>
        </w:rPr>
        <w:t>«___» ________ 2023 года</w:t>
      </w:r>
    </w:p>
    <w:p w:rsidR="00F95F59" w:rsidRDefault="00F95F59">
      <w:pPr>
        <w:jc w:val="right"/>
        <w:rPr>
          <w:sz w:val="28"/>
          <w:szCs w:val="28"/>
        </w:rPr>
      </w:pPr>
    </w:p>
    <w:p w:rsidR="00F95F59" w:rsidRDefault="000E2DC0">
      <w:pPr>
        <w:rPr>
          <w:sz w:val="28"/>
          <w:szCs w:val="28"/>
        </w:rPr>
      </w:pPr>
      <w:r>
        <w:rPr>
          <w:sz w:val="28"/>
          <w:szCs w:val="28"/>
        </w:rPr>
        <w:t>Министр</w:t>
      </w:r>
      <w:r w:rsidR="006425DF">
        <w:rPr>
          <w:sz w:val="28"/>
          <w:szCs w:val="28"/>
        </w:rPr>
        <w:t xml:space="preserve"> здравоохранения </w:t>
      </w:r>
    </w:p>
    <w:p w:rsidR="00F95F59" w:rsidRDefault="006425DF">
      <w:pPr>
        <w:rPr>
          <w:sz w:val="28"/>
          <w:szCs w:val="28"/>
        </w:rPr>
      </w:pPr>
      <w:r>
        <w:rPr>
          <w:sz w:val="28"/>
          <w:szCs w:val="28"/>
        </w:rPr>
        <w:t>Новосибирской област</w:t>
      </w:r>
      <w:r w:rsidR="000E2DC0">
        <w:rPr>
          <w:sz w:val="28"/>
          <w:szCs w:val="28"/>
        </w:rPr>
        <w:t>и</w:t>
      </w:r>
      <w:r w:rsidR="000E2DC0">
        <w:rPr>
          <w:sz w:val="28"/>
          <w:szCs w:val="28"/>
        </w:rPr>
        <w:tab/>
      </w:r>
      <w:r w:rsidR="000E2DC0">
        <w:rPr>
          <w:sz w:val="28"/>
          <w:szCs w:val="28"/>
        </w:rPr>
        <w:tab/>
      </w:r>
      <w:r w:rsidR="000E2DC0">
        <w:rPr>
          <w:sz w:val="28"/>
          <w:szCs w:val="28"/>
        </w:rPr>
        <w:tab/>
      </w:r>
      <w:r w:rsidR="000E2DC0">
        <w:rPr>
          <w:sz w:val="28"/>
          <w:szCs w:val="28"/>
        </w:rPr>
        <w:tab/>
      </w:r>
      <w:r w:rsidR="000E2DC0">
        <w:rPr>
          <w:sz w:val="28"/>
          <w:szCs w:val="28"/>
        </w:rPr>
        <w:tab/>
      </w:r>
      <w:r w:rsidR="000E2DC0">
        <w:rPr>
          <w:sz w:val="28"/>
          <w:szCs w:val="28"/>
        </w:rPr>
        <w:tab/>
        <w:t xml:space="preserve">                К.В. Хальзов</w:t>
      </w:r>
    </w:p>
    <w:p w:rsidR="00F95F59" w:rsidRDefault="006425DF">
      <w:pPr>
        <w:jc w:val="right"/>
        <w:rPr>
          <w:sz w:val="28"/>
          <w:szCs w:val="28"/>
        </w:rPr>
      </w:pPr>
      <w:r>
        <w:rPr>
          <w:sz w:val="28"/>
          <w:szCs w:val="28"/>
        </w:rPr>
        <w:t>«___» ________ 2023 года</w:t>
      </w:r>
    </w:p>
    <w:p w:rsidR="00F95F59" w:rsidRDefault="00F95F59">
      <w:pPr>
        <w:jc w:val="right"/>
        <w:rPr>
          <w:sz w:val="28"/>
          <w:szCs w:val="28"/>
        </w:rPr>
      </w:pPr>
    </w:p>
    <w:p w:rsidR="00F95F59" w:rsidRDefault="006425DF">
      <w:pPr>
        <w:rPr>
          <w:sz w:val="28"/>
          <w:szCs w:val="28"/>
        </w:rPr>
      </w:pPr>
      <w:r>
        <w:rPr>
          <w:sz w:val="28"/>
          <w:szCs w:val="28"/>
        </w:rPr>
        <w:t>Министр труда и социального развития</w:t>
      </w:r>
    </w:p>
    <w:p w:rsidR="00F95F59" w:rsidRDefault="006425DF">
      <w:pPr>
        <w:rPr>
          <w:sz w:val="28"/>
          <w:szCs w:val="28"/>
        </w:rPr>
      </w:pPr>
      <w:r>
        <w:rPr>
          <w:sz w:val="28"/>
          <w:szCs w:val="28"/>
        </w:rPr>
        <w:t>Новосибирской</w:t>
      </w:r>
      <w:r>
        <w:rPr>
          <w:sz w:val="28"/>
          <w:szCs w:val="28"/>
        </w:rPr>
        <w:t xml:space="preserve"> области                                                                             Е.В. Бахарева</w:t>
      </w:r>
    </w:p>
    <w:p w:rsidR="00F95F59" w:rsidRDefault="006425DF">
      <w:pPr>
        <w:jc w:val="right"/>
        <w:rPr>
          <w:sz w:val="28"/>
          <w:szCs w:val="28"/>
        </w:rPr>
      </w:pPr>
      <w:r>
        <w:rPr>
          <w:sz w:val="28"/>
          <w:szCs w:val="28"/>
        </w:rPr>
        <w:t>«___» ________ 2023 года</w:t>
      </w:r>
    </w:p>
    <w:p w:rsidR="00F95F59" w:rsidRDefault="00F95F59">
      <w:pPr>
        <w:jc w:val="right"/>
        <w:rPr>
          <w:sz w:val="28"/>
          <w:szCs w:val="28"/>
        </w:rPr>
      </w:pPr>
    </w:p>
    <w:p w:rsidR="00F95F59" w:rsidRDefault="006425DF">
      <w:pPr>
        <w:rPr>
          <w:sz w:val="28"/>
          <w:szCs w:val="28"/>
        </w:rPr>
      </w:pPr>
      <w:r>
        <w:rPr>
          <w:sz w:val="28"/>
          <w:szCs w:val="28"/>
        </w:rPr>
        <w:t>Министр образования</w:t>
      </w:r>
    </w:p>
    <w:p w:rsidR="00F95F59" w:rsidRDefault="006425DF">
      <w:pPr>
        <w:rPr>
          <w:sz w:val="28"/>
          <w:szCs w:val="28"/>
        </w:rPr>
      </w:pPr>
      <w:r>
        <w:rPr>
          <w:sz w:val="28"/>
          <w:szCs w:val="28"/>
        </w:rPr>
        <w:t>Новосибирской области                                                                           С.В. Федорчук</w:t>
      </w:r>
    </w:p>
    <w:p w:rsidR="00F95F59" w:rsidRDefault="006425DF">
      <w:pPr>
        <w:jc w:val="right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«</w:t>
      </w:r>
      <w:r>
        <w:rPr>
          <w:sz w:val="28"/>
          <w:szCs w:val="28"/>
        </w:rPr>
        <w:t>___» ________ 2023 года</w:t>
      </w:r>
    </w:p>
    <w:p w:rsidR="00F95F59" w:rsidRDefault="00F95F59">
      <w:pPr>
        <w:jc w:val="right"/>
        <w:rPr>
          <w:sz w:val="28"/>
          <w:szCs w:val="28"/>
        </w:rPr>
      </w:pPr>
    </w:p>
    <w:p w:rsidR="00F95F59" w:rsidRDefault="006425DF">
      <w:pPr>
        <w:rPr>
          <w:sz w:val="28"/>
          <w:szCs w:val="28"/>
        </w:rPr>
      </w:pPr>
      <w:r>
        <w:rPr>
          <w:sz w:val="28"/>
          <w:szCs w:val="28"/>
        </w:rPr>
        <w:t xml:space="preserve">Министр физической культуры и спорта </w:t>
      </w:r>
    </w:p>
    <w:p w:rsidR="00F95F59" w:rsidRDefault="006425DF">
      <w:pPr>
        <w:rPr>
          <w:sz w:val="28"/>
          <w:szCs w:val="28"/>
        </w:rPr>
      </w:pPr>
      <w:r>
        <w:rPr>
          <w:sz w:val="28"/>
          <w:szCs w:val="28"/>
        </w:rPr>
        <w:t>Новосибирской области                                                                               С.А. Ахапов</w:t>
      </w:r>
    </w:p>
    <w:p w:rsidR="00F95F59" w:rsidRDefault="006425DF">
      <w:pPr>
        <w:jc w:val="right"/>
        <w:rPr>
          <w:sz w:val="28"/>
          <w:szCs w:val="28"/>
        </w:rPr>
      </w:pPr>
      <w:r>
        <w:rPr>
          <w:sz w:val="28"/>
          <w:szCs w:val="28"/>
        </w:rPr>
        <w:t>«___» ________ 2023 года</w:t>
      </w:r>
    </w:p>
    <w:p w:rsidR="00F95F59" w:rsidRDefault="00F95F59">
      <w:pPr>
        <w:jc w:val="right"/>
        <w:rPr>
          <w:sz w:val="28"/>
          <w:szCs w:val="28"/>
        </w:rPr>
      </w:pPr>
    </w:p>
    <w:p w:rsidR="00F95F59" w:rsidRDefault="006425DF">
      <w:pPr>
        <w:rPr>
          <w:sz w:val="28"/>
          <w:szCs w:val="28"/>
        </w:rPr>
      </w:pPr>
      <w:r>
        <w:rPr>
          <w:sz w:val="28"/>
          <w:szCs w:val="28"/>
        </w:rPr>
        <w:t>Министр культуры</w:t>
      </w:r>
    </w:p>
    <w:p w:rsidR="00F95F59" w:rsidRDefault="006425DF">
      <w:pPr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                </w:t>
      </w:r>
      <w:r>
        <w:rPr>
          <w:sz w:val="28"/>
          <w:szCs w:val="28"/>
        </w:rPr>
        <w:t xml:space="preserve">                                                         Ю.В. Зимняков</w:t>
      </w:r>
    </w:p>
    <w:p w:rsidR="00F95F59" w:rsidRDefault="006425DF">
      <w:pPr>
        <w:jc w:val="right"/>
        <w:rPr>
          <w:sz w:val="28"/>
          <w:szCs w:val="28"/>
        </w:rPr>
      </w:pPr>
      <w:r>
        <w:rPr>
          <w:sz w:val="28"/>
          <w:szCs w:val="28"/>
        </w:rPr>
        <w:t>«___» ________ 2023 года</w:t>
      </w:r>
    </w:p>
    <w:p w:rsidR="00F95F59" w:rsidRDefault="00F95F59">
      <w:pPr>
        <w:jc w:val="right"/>
        <w:rPr>
          <w:sz w:val="28"/>
          <w:szCs w:val="28"/>
        </w:rPr>
      </w:pPr>
    </w:p>
    <w:p w:rsidR="00F95F59" w:rsidRDefault="00F95F59">
      <w:pPr>
        <w:pStyle w:val="1bt"/>
        <w:jc w:val="left"/>
        <w:rPr>
          <w:sz w:val="24"/>
        </w:rPr>
      </w:pPr>
    </w:p>
    <w:p w:rsidR="00F95F59" w:rsidRDefault="006425DF">
      <w:pPr>
        <w:pStyle w:val="1bt"/>
        <w:jc w:val="left"/>
        <w:rPr>
          <w:sz w:val="24"/>
        </w:rPr>
      </w:pPr>
      <w:r>
        <w:rPr>
          <w:sz w:val="24"/>
        </w:rPr>
        <w:t xml:space="preserve">Заместитель начальника отдела организации первичной </w:t>
      </w:r>
    </w:p>
    <w:p w:rsidR="00F95F59" w:rsidRDefault="006425DF">
      <w:pPr>
        <w:pStyle w:val="1bt"/>
        <w:jc w:val="left"/>
        <w:rPr>
          <w:sz w:val="24"/>
        </w:rPr>
      </w:pPr>
      <w:r>
        <w:rPr>
          <w:sz w:val="24"/>
        </w:rPr>
        <w:t xml:space="preserve">медико-санитарной помощи взрослому </w:t>
      </w:r>
    </w:p>
    <w:p w:rsidR="00F95F59" w:rsidRDefault="006425DF">
      <w:pPr>
        <w:pStyle w:val="1bt"/>
        <w:jc w:val="left"/>
        <w:rPr>
          <w:sz w:val="24"/>
        </w:rPr>
      </w:pPr>
      <w:r>
        <w:rPr>
          <w:sz w:val="24"/>
        </w:rPr>
        <w:t xml:space="preserve">населению министерства </w:t>
      </w:r>
    </w:p>
    <w:p w:rsidR="00F95F59" w:rsidRDefault="006425DF">
      <w:pPr>
        <w:pStyle w:val="1bt"/>
        <w:jc w:val="left"/>
        <w:rPr>
          <w:sz w:val="24"/>
        </w:rPr>
      </w:pPr>
      <w:r>
        <w:rPr>
          <w:sz w:val="24"/>
        </w:rPr>
        <w:t>здравоохранения Новосибирской области                                                                  Э.А. Прохорова</w:t>
      </w:r>
    </w:p>
    <w:p w:rsidR="00F95F59" w:rsidRDefault="00F95F59"/>
    <w:p w:rsidR="00F95F59" w:rsidRDefault="00F95F59"/>
    <w:p w:rsidR="00F95F59" w:rsidRDefault="006425DF">
      <w:r>
        <w:t>Аллагулова А.В.</w:t>
      </w:r>
      <w:r w:rsidR="000E2DC0">
        <w:t xml:space="preserve"> </w:t>
      </w:r>
      <w:r>
        <w:t>(383) 238 62 56</w:t>
      </w:r>
    </w:p>
    <w:sectPr w:rsidR="00F95F59">
      <w:footerReference w:type="even" r:id="rId8"/>
      <w:pgSz w:w="11906" w:h="16838"/>
      <w:pgMar w:top="1134" w:right="567" w:bottom="851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25DF" w:rsidRDefault="006425DF">
      <w:r>
        <w:separator/>
      </w:r>
    </w:p>
  </w:endnote>
  <w:endnote w:type="continuationSeparator" w:id="0">
    <w:p w:rsidR="006425DF" w:rsidRDefault="00642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Symbol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5F59" w:rsidRDefault="006425DF">
    <w:pPr>
      <w:pStyle w:val="ad"/>
      <w:framePr w:wrap="around" w:vAnchor="text" w:hAnchor="margin" w:xAlign="right" w:y="1"/>
      <w:rPr>
        <w:rStyle w:val="aff"/>
      </w:rPr>
    </w:pPr>
    <w:r>
      <w:rPr>
        <w:rStyle w:val="aff"/>
      </w:rPr>
      <w:fldChar w:fldCharType="begin"/>
    </w:r>
    <w:r>
      <w:rPr>
        <w:rStyle w:val="aff"/>
      </w:rPr>
      <w:instrText xml:space="preserve">PAGE  </w:instrText>
    </w:r>
    <w:r>
      <w:rPr>
        <w:rStyle w:val="aff"/>
      </w:rPr>
      <w:fldChar w:fldCharType="separate"/>
    </w:r>
    <w:r>
      <w:rPr>
        <w:rStyle w:val="aff"/>
      </w:rPr>
      <w:t>1</w:t>
    </w:r>
    <w:r>
      <w:rPr>
        <w:rStyle w:val="aff"/>
      </w:rPr>
      <w:fldChar w:fldCharType="end"/>
    </w:r>
  </w:p>
  <w:p w:rsidR="00F95F59" w:rsidRDefault="00F95F59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25DF" w:rsidRDefault="006425DF">
      <w:r>
        <w:separator/>
      </w:r>
    </w:p>
  </w:footnote>
  <w:footnote w:type="continuationSeparator" w:id="0">
    <w:p w:rsidR="006425DF" w:rsidRDefault="006425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A09DC"/>
    <w:multiLevelType w:val="hybridMultilevel"/>
    <w:tmpl w:val="F392C4B2"/>
    <w:lvl w:ilvl="0" w:tplc="64440ABA">
      <w:start w:val="1"/>
      <w:numFmt w:val="bullet"/>
      <w:lvlText w:val="˗"/>
      <w:lvlJc w:val="left"/>
      <w:pPr>
        <w:ind w:left="1440" w:hanging="360"/>
      </w:pPr>
      <w:rPr>
        <w:rFonts w:ascii="Times New Roman" w:hAnsi="Times New Roman"/>
      </w:rPr>
    </w:lvl>
    <w:lvl w:ilvl="1" w:tplc="FFE2382E">
      <w:start w:val="1"/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2" w:tplc="C62C3B1E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 w:tplc="67E88DC4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 w:tplc="FC90DEC4">
      <w:start w:val="1"/>
      <w:numFmt w:val="bullet"/>
      <w:lvlText w:val="o"/>
      <w:lvlJc w:val="left"/>
      <w:pPr>
        <w:ind w:left="4320" w:hanging="360"/>
      </w:pPr>
      <w:rPr>
        <w:rFonts w:ascii="Courier New" w:hAnsi="Courier New"/>
      </w:rPr>
    </w:lvl>
    <w:lvl w:ilvl="5" w:tplc="82707960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 w:tplc="FEF6BABA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 w:tplc="2A86B36E">
      <w:start w:val="1"/>
      <w:numFmt w:val="bullet"/>
      <w:lvlText w:val="o"/>
      <w:lvlJc w:val="left"/>
      <w:pPr>
        <w:ind w:left="6480" w:hanging="360"/>
      </w:pPr>
      <w:rPr>
        <w:rFonts w:ascii="Courier New" w:hAnsi="Courier New"/>
      </w:rPr>
    </w:lvl>
    <w:lvl w:ilvl="8" w:tplc="1CA095B4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" w15:restartNumberingAfterBreak="0">
    <w:nsid w:val="06F9271E"/>
    <w:multiLevelType w:val="multilevel"/>
    <w:tmpl w:val="31D623D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cs="Times New Roman"/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Calibri" w:eastAsia="Times New Roman" w:hAnsi="Calibri" w:cs="Times New Roman"/>
        <w:color w:val="000000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Calibri" w:eastAsia="Times New Roman" w:hAnsi="Calibri" w:cs="Times New Roman"/>
        <w:color w:val="000000"/>
        <w:sz w:val="22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Calibri" w:eastAsia="Times New Roman" w:hAnsi="Calibri" w:cs="Times New Roman"/>
        <w:color w:val="000000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Calibri" w:eastAsia="Times New Roman" w:hAnsi="Calibri" w:cs="Times New Roman"/>
        <w:color w:val="000000"/>
        <w:sz w:val="22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Calibri" w:eastAsia="Times New Roman" w:hAnsi="Calibri" w:cs="Times New Roman"/>
        <w:color w:val="000000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Calibri" w:eastAsia="Times New Roman" w:hAnsi="Calibri" w:cs="Times New Roman"/>
        <w:color w:val="000000"/>
        <w:sz w:val="22"/>
      </w:rPr>
    </w:lvl>
  </w:abstractNum>
  <w:abstractNum w:abstractNumId="2" w15:restartNumberingAfterBreak="0">
    <w:nsid w:val="0D117A83"/>
    <w:multiLevelType w:val="hybridMultilevel"/>
    <w:tmpl w:val="90687FA6"/>
    <w:lvl w:ilvl="0" w:tplc="978A34FE">
      <w:start w:val="1"/>
      <w:numFmt w:val="decimal"/>
      <w:lvlText w:val="%1."/>
      <w:lvlJc w:val="left"/>
      <w:pPr>
        <w:ind w:left="1860" w:hanging="1140"/>
      </w:pPr>
      <w:rPr>
        <w:rFonts w:cs="Times New Roman"/>
      </w:rPr>
    </w:lvl>
    <w:lvl w:ilvl="1" w:tplc="7C8EB6B2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5F2C79C0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359032A8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B1AA528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F2C4F93A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BA6E9932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C1487C8A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31C6073A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11633FBD"/>
    <w:multiLevelType w:val="hybridMultilevel"/>
    <w:tmpl w:val="0B74E0E2"/>
    <w:lvl w:ilvl="0" w:tplc="F0B03F4C">
      <w:start w:val="1"/>
      <w:numFmt w:val="decimal"/>
      <w:lvlText w:val="%1)"/>
      <w:lvlJc w:val="left"/>
      <w:pPr>
        <w:ind w:left="1429" w:hanging="360"/>
      </w:pPr>
    </w:lvl>
    <w:lvl w:ilvl="1" w:tplc="A32A0AD0">
      <w:start w:val="1"/>
      <w:numFmt w:val="lowerLetter"/>
      <w:lvlText w:val="%2."/>
      <w:lvlJc w:val="left"/>
      <w:pPr>
        <w:ind w:left="2149" w:hanging="360"/>
      </w:pPr>
    </w:lvl>
    <w:lvl w:ilvl="2" w:tplc="230CD666">
      <w:start w:val="1"/>
      <w:numFmt w:val="lowerRoman"/>
      <w:lvlText w:val="%3."/>
      <w:lvlJc w:val="right"/>
      <w:pPr>
        <w:ind w:left="2869" w:hanging="180"/>
      </w:pPr>
    </w:lvl>
    <w:lvl w:ilvl="3" w:tplc="A7AE67C2">
      <w:start w:val="1"/>
      <w:numFmt w:val="decimal"/>
      <w:lvlText w:val="%4."/>
      <w:lvlJc w:val="left"/>
      <w:pPr>
        <w:ind w:left="3589" w:hanging="360"/>
      </w:pPr>
    </w:lvl>
    <w:lvl w:ilvl="4" w:tplc="DF4C1730">
      <w:start w:val="1"/>
      <w:numFmt w:val="lowerLetter"/>
      <w:lvlText w:val="%5."/>
      <w:lvlJc w:val="left"/>
      <w:pPr>
        <w:ind w:left="4309" w:hanging="360"/>
      </w:pPr>
    </w:lvl>
    <w:lvl w:ilvl="5" w:tplc="00E6D672">
      <w:start w:val="1"/>
      <w:numFmt w:val="lowerRoman"/>
      <w:lvlText w:val="%6."/>
      <w:lvlJc w:val="right"/>
      <w:pPr>
        <w:ind w:left="5029" w:hanging="180"/>
      </w:pPr>
    </w:lvl>
    <w:lvl w:ilvl="6" w:tplc="5A1C7A6A">
      <w:start w:val="1"/>
      <w:numFmt w:val="decimal"/>
      <w:lvlText w:val="%7."/>
      <w:lvlJc w:val="left"/>
      <w:pPr>
        <w:ind w:left="5749" w:hanging="360"/>
      </w:pPr>
    </w:lvl>
    <w:lvl w:ilvl="7" w:tplc="C1205D80">
      <w:start w:val="1"/>
      <w:numFmt w:val="lowerLetter"/>
      <w:lvlText w:val="%8."/>
      <w:lvlJc w:val="left"/>
      <w:pPr>
        <w:ind w:left="6469" w:hanging="360"/>
      </w:pPr>
    </w:lvl>
    <w:lvl w:ilvl="8" w:tplc="4C909024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20C7705"/>
    <w:multiLevelType w:val="multilevel"/>
    <w:tmpl w:val="4F54AFA4"/>
    <w:lvl w:ilvl="0">
      <w:start w:val="3"/>
      <w:numFmt w:val="decimal"/>
      <w:lvlText w:val="%1."/>
      <w:lvlJc w:val="left"/>
      <w:pPr>
        <w:ind w:left="1008" w:hanging="360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ind w:left="1368" w:hanging="720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1080"/>
      </w:pPr>
      <w:rPr>
        <w:rFonts w:ascii="Calibri" w:eastAsia="Times New Roman" w:hAnsi="Calibri" w:cs="Times New Roman"/>
        <w:color w:val="000000"/>
        <w:sz w:val="22"/>
      </w:rPr>
    </w:lvl>
    <w:lvl w:ilvl="4">
      <w:start w:val="1"/>
      <w:numFmt w:val="decimal"/>
      <w:lvlText w:val="%1.%2.%3.%4.%5."/>
      <w:lvlJc w:val="left"/>
      <w:pPr>
        <w:ind w:left="1728" w:hanging="1080"/>
      </w:pPr>
      <w:rPr>
        <w:rFonts w:ascii="Calibri" w:eastAsia="Times New Roman" w:hAnsi="Calibri" w:cs="Times New Roman"/>
        <w:color w:val="000000"/>
        <w:sz w:val="22"/>
      </w:rPr>
    </w:lvl>
    <w:lvl w:ilvl="5">
      <w:start w:val="1"/>
      <w:numFmt w:val="decimal"/>
      <w:lvlText w:val="%1.%2.%3.%4.%5.%6."/>
      <w:lvlJc w:val="left"/>
      <w:pPr>
        <w:ind w:left="2088" w:hanging="1440"/>
      </w:pPr>
      <w:rPr>
        <w:rFonts w:ascii="Calibri" w:eastAsia="Times New Roman" w:hAnsi="Calibri" w:cs="Times New Roman"/>
        <w:color w:val="000000"/>
        <w:sz w:val="22"/>
      </w:rPr>
    </w:lvl>
    <w:lvl w:ilvl="6">
      <w:start w:val="1"/>
      <w:numFmt w:val="decimal"/>
      <w:lvlText w:val="%1.%2.%3.%4.%5.%6.%7."/>
      <w:lvlJc w:val="left"/>
      <w:pPr>
        <w:ind w:left="2088" w:hanging="1440"/>
      </w:pPr>
      <w:rPr>
        <w:rFonts w:ascii="Calibri" w:eastAsia="Times New Roman" w:hAnsi="Calibri" w:cs="Times New Roman"/>
        <w:color w:val="000000"/>
        <w:sz w:val="22"/>
      </w:rPr>
    </w:lvl>
    <w:lvl w:ilvl="7">
      <w:start w:val="1"/>
      <w:numFmt w:val="decimal"/>
      <w:lvlText w:val="%1.%2.%3.%4.%5.%6.%7.%8."/>
      <w:lvlJc w:val="left"/>
      <w:pPr>
        <w:ind w:left="2448" w:hanging="1800"/>
      </w:pPr>
      <w:rPr>
        <w:rFonts w:ascii="Calibri" w:eastAsia="Times New Roman" w:hAnsi="Calibri" w:cs="Times New Roman"/>
        <w:color w:val="000000"/>
        <w:sz w:val="22"/>
      </w:rPr>
    </w:lvl>
    <w:lvl w:ilvl="8">
      <w:start w:val="1"/>
      <w:numFmt w:val="decimal"/>
      <w:lvlText w:val="%1.%2.%3.%4.%5.%6.%7.%8.%9."/>
      <w:lvlJc w:val="left"/>
      <w:pPr>
        <w:ind w:left="2448" w:hanging="1800"/>
      </w:pPr>
      <w:rPr>
        <w:rFonts w:ascii="Calibri" w:eastAsia="Times New Roman" w:hAnsi="Calibri" w:cs="Times New Roman"/>
        <w:color w:val="000000"/>
        <w:sz w:val="22"/>
      </w:rPr>
    </w:lvl>
  </w:abstractNum>
  <w:abstractNum w:abstractNumId="5" w15:restartNumberingAfterBreak="0">
    <w:nsid w:val="19742FAC"/>
    <w:multiLevelType w:val="hybridMultilevel"/>
    <w:tmpl w:val="0C08CDCE"/>
    <w:lvl w:ilvl="0" w:tplc="E13C5BC8">
      <w:start w:val="1"/>
      <w:numFmt w:val="bullet"/>
      <w:lvlText w:val="˗"/>
      <w:lvlJc w:val="left"/>
      <w:pPr>
        <w:ind w:left="1440" w:hanging="360"/>
      </w:pPr>
      <w:rPr>
        <w:rFonts w:ascii="Times New Roman" w:hAnsi="Times New Roman"/>
      </w:rPr>
    </w:lvl>
    <w:lvl w:ilvl="1" w:tplc="8286B2BA">
      <w:start w:val="1"/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2" w:tplc="28A801F8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 w:tplc="04160DC8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 w:tplc="2CAE9324">
      <w:start w:val="1"/>
      <w:numFmt w:val="bullet"/>
      <w:lvlText w:val="o"/>
      <w:lvlJc w:val="left"/>
      <w:pPr>
        <w:ind w:left="4320" w:hanging="360"/>
      </w:pPr>
      <w:rPr>
        <w:rFonts w:ascii="Courier New" w:hAnsi="Courier New"/>
      </w:rPr>
    </w:lvl>
    <w:lvl w:ilvl="5" w:tplc="3084B154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 w:tplc="6420907E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 w:tplc="B28E7DB0">
      <w:start w:val="1"/>
      <w:numFmt w:val="bullet"/>
      <w:lvlText w:val="o"/>
      <w:lvlJc w:val="left"/>
      <w:pPr>
        <w:ind w:left="6480" w:hanging="360"/>
      </w:pPr>
      <w:rPr>
        <w:rFonts w:ascii="Courier New" w:hAnsi="Courier New"/>
      </w:rPr>
    </w:lvl>
    <w:lvl w:ilvl="8" w:tplc="566A915C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6" w15:restartNumberingAfterBreak="0">
    <w:nsid w:val="22D74B4E"/>
    <w:multiLevelType w:val="hybridMultilevel"/>
    <w:tmpl w:val="4A9A5F74"/>
    <w:lvl w:ilvl="0" w:tplc="3F94934A">
      <w:start w:val="1"/>
      <w:numFmt w:val="decimal"/>
      <w:lvlText w:val="%1)"/>
      <w:lvlJc w:val="left"/>
      <w:pPr>
        <w:ind w:left="1429" w:hanging="360"/>
      </w:pPr>
      <w:rPr>
        <w:color w:val="000000"/>
      </w:rPr>
    </w:lvl>
    <w:lvl w:ilvl="1" w:tplc="0D503286">
      <w:start w:val="1"/>
      <w:numFmt w:val="lowerLetter"/>
      <w:lvlText w:val="%2."/>
      <w:lvlJc w:val="left"/>
      <w:pPr>
        <w:ind w:left="2149" w:hanging="360"/>
      </w:pPr>
    </w:lvl>
    <w:lvl w:ilvl="2" w:tplc="A4B2C144">
      <w:start w:val="1"/>
      <w:numFmt w:val="lowerRoman"/>
      <w:lvlText w:val="%3."/>
      <w:lvlJc w:val="right"/>
      <w:pPr>
        <w:ind w:left="2869" w:hanging="180"/>
      </w:pPr>
    </w:lvl>
    <w:lvl w:ilvl="3" w:tplc="BFD62B0A">
      <w:start w:val="1"/>
      <w:numFmt w:val="decimal"/>
      <w:lvlText w:val="%4."/>
      <w:lvlJc w:val="left"/>
      <w:pPr>
        <w:ind w:left="3589" w:hanging="360"/>
      </w:pPr>
    </w:lvl>
    <w:lvl w:ilvl="4" w:tplc="6C36AE5A">
      <w:start w:val="1"/>
      <w:numFmt w:val="lowerLetter"/>
      <w:lvlText w:val="%5."/>
      <w:lvlJc w:val="left"/>
      <w:pPr>
        <w:ind w:left="4309" w:hanging="360"/>
      </w:pPr>
    </w:lvl>
    <w:lvl w:ilvl="5" w:tplc="392EFECC">
      <w:start w:val="1"/>
      <w:numFmt w:val="lowerRoman"/>
      <w:lvlText w:val="%6."/>
      <w:lvlJc w:val="right"/>
      <w:pPr>
        <w:ind w:left="5029" w:hanging="180"/>
      </w:pPr>
    </w:lvl>
    <w:lvl w:ilvl="6" w:tplc="7AC42386">
      <w:start w:val="1"/>
      <w:numFmt w:val="decimal"/>
      <w:lvlText w:val="%7."/>
      <w:lvlJc w:val="left"/>
      <w:pPr>
        <w:ind w:left="5749" w:hanging="360"/>
      </w:pPr>
    </w:lvl>
    <w:lvl w:ilvl="7" w:tplc="48FE97B8">
      <w:start w:val="1"/>
      <w:numFmt w:val="lowerLetter"/>
      <w:lvlText w:val="%8."/>
      <w:lvlJc w:val="left"/>
      <w:pPr>
        <w:ind w:left="6469" w:hanging="360"/>
      </w:pPr>
    </w:lvl>
    <w:lvl w:ilvl="8" w:tplc="0C50B930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F2D16CF"/>
    <w:multiLevelType w:val="hybridMultilevel"/>
    <w:tmpl w:val="5CCEA7AC"/>
    <w:lvl w:ilvl="0" w:tplc="FDF2E44C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EE62B79C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6A34E406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6E042918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E9ECAB18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460A5936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DA00F2AA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1A6A552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C8889FF4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31124CFB"/>
    <w:multiLevelType w:val="multilevel"/>
    <w:tmpl w:val="D8D27CD8"/>
    <w:lvl w:ilvl="0">
      <w:start w:val="2"/>
      <w:numFmt w:val="decimal"/>
      <w:lvlText w:val="%1."/>
      <w:lvlJc w:val="left"/>
      <w:pPr>
        <w:ind w:left="648" w:hanging="648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/>
      </w:rPr>
    </w:lvl>
  </w:abstractNum>
  <w:abstractNum w:abstractNumId="9" w15:restartNumberingAfterBreak="0">
    <w:nsid w:val="363666A1"/>
    <w:multiLevelType w:val="hybridMultilevel"/>
    <w:tmpl w:val="18AE3F96"/>
    <w:lvl w:ilvl="0" w:tplc="ADC050CE">
      <w:start w:val="1"/>
      <w:numFmt w:val="decimal"/>
      <w:lvlText w:val="%1."/>
      <w:lvlJc w:val="left"/>
      <w:pPr>
        <w:ind w:left="1069" w:hanging="360"/>
      </w:pPr>
    </w:lvl>
    <w:lvl w:ilvl="1" w:tplc="3D44C37E">
      <w:start w:val="1"/>
      <w:numFmt w:val="lowerLetter"/>
      <w:lvlText w:val="%2."/>
      <w:lvlJc w:val="left"/>
      <w:pPr>
        <w:ind w:left="1789" w:hanging="360"/>
      </w:pPr>
    </w:lvl>
    <w:lvl w:ilvl="2" w:tplc="67C09D36">
      <w:start w:val="1"/>
      <w:numFmt w:val="lowerRoman"/>
      <w:lvlText w:val="%3."/>
      <w:lvlJc w:val="right"/>
      <w:pPr>
        <w:ind w:left="2509" w:hanging="180"/>
      </w:pPr>
    </w:lvl>
    <w:lvl w:ilvl="3" w:tplc="C34CDF8C">
      <w:start w:val="1"/>
      <w:numFmt w:val="decimal"/>
      <w:lvlText w:val="%4."/>
      <w:lvlJc w:val="left"/>
      <w:pPr>
        <w:ind w:left="3229" w:hanging="360"/>
      </w:pPr>
    </w:lvl>
    <w:lvl w:ilvl="4" w:tplc="AF96C11E">
      <w:start w:val="1"/>
      <w:numFmt w:val="lowerLetter"/>
      <w:lvlText w:val="%5."/>
      <w:lvlJc w:val="left"/>
      <w:pPr>
        <w:ind w:left="3949" w:hanging="360"/>
      </w:pPr>
    </w:lvl>
    <w:lvl w:ilvl="5" w:tplc="0CAC904C">
      <w:start w:val="1"/>
      <w:numFmt w:val="lowerRoman"/>
      <w:lvlText w:val="%6."/>
      <w:lvlJc w:val="right"/>
      <w:pPr>
        <w:ind w:left="4669" w:hanging="180"/>
      </w:pPr>
    </w:lvl>
    <w:lvl w:ilvl="6" w:tplc="23FE487E">
      <w:start w:val="1"/>
      <w:numFmt w:val="decimal"/>
      <w:lvlText w:val="%7."/>
      <w:lvlJc w:val="left"/>
      <w:pPr>
        <w:ind w:left="5389" w:hanging="360"/>
      </w:pPr>
    </w:lvl>
    <w:lvl w:ilvl="7" w:tplc="5C7C85B8">
      <w:start w:val="1"/>
      <w:numFmt w:val="lowerLetter"/>
      <w:lvlText w:val="%8."/>
      <w:lvlJc w:val="left"/>
      <w:pPr>
        <w:ind w:left="6109" w:hanging="360"/>
      </w:pPr>
    </w:lvl>
    <w:lvl w:ilvl="8" w:tplc="8376D484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D076BF8"/>
    <w:multiLevelType w:val="hybridMultilevel"/>
    <w:tmpl w:val="D1F4F628"/>
    <w:lvl w:ilvl="0" w:tplc="0DCE136E">
      <w:start w:val="1"/>
      <w:numFmt w:val="decimal"/>
      <w:lvlText w:val="%1."/>
      <w:lvlJc w:val="left"/>
      <w:pPr>
        <w:ind w:left="1069" w:hanging="360"/>
      </w:pPr>
    </w:lvl>
    <w:lvl w:ilvl="1" w:tplc="B666D4BC">
      <w:start w:val="1"/>
      <w:numFmt w:val="lowerLetter"/>
      <w:lvlText w:val="%2."/>
      <w:lvlJc w:val="left"/>
      <w:pPr>
        <w:ind w:left="1789" w:hanging="360"/>
      </w:pPr>
    </w:lvl>
    <w:lvl w:ilvl="2" w:tplc="CFE2CE28">
      <w:start w:val="1"/>
      <w:numFmt w:val="lowerRoman"/>
      <w:lvlText w:val="%3."/>
      <w:lvlJc w:val="right"/>
      <w:pPr>
        <w:ind w:left="2509" w:hanging="180"/>
      </w:pPr>
    </w:lvl>
    <w:lvl w:ilvl="3" w:tplc="5C3267FC">
      <w:start w:val="1"/>
      <w:numFmt w:val="decimal"/>
      <w:lvlText w:val="%4."/>
      <w:lvlJc w:val="left"/>
      <w:pPr>
        <w:ind w:left="3229" w:hanging="360"/>
      </w:pPr>
    </w:lvl>
    <w:lvl w:ilvl="4" w:tplc="C3426BA2">
      <w:start w:val="1"/>
      <w:numFmt w:val="lowerLetter"/>
      <w:lvlText w:val="%5."/>
      <w:lvlJc w:val="left"/>
      <w:pPr>
        <w:ind w:left="3949" w:hanging="360"/>
      </w:pPr>
    </w:lvl>
    <w:lvl w:ilvl="5" w:tplc="7CC2893A">
      <w:start w:val="1"/>
      <w:numFmt w:val="lowerRoman"/>
      <w:lvlText w:val="%6."/>
      <w:lvlJc w:val="right"/>
      <w:pPr>
        <w:ind w:left="4669" w:hanging="180"/>
      </w:pPr>
    </w:lvl>
    <w:lvl w:ilvl="6" w:tplc="007E3CF8">
      <w:start w:val="1"/>
      <w:numFmt w:val="decimal"/>
      <w:lvlText w:val="%7."/>
      <w:lvlJc w:val="left"/>
      <w:pPr>
        <w:ind w:left="5389" w:hanging="360"/>
      </w:pPr>
    </w:lvl>
    <w:lvl w:ilvl="7" w:tplc="77D47A0E">
      <w:start w:val="1"/>
      <w:numFmt w:val="lowerLetter"/>
      <w:lvlText w:val="%8."/>
      <w:lvlJc w:val="left"/>
      <w:pPr>
        <w:ind w:left="6109" w:hanging="360"/>
      </w:pPr>
    </w:lvl>
    <w:lvl w:ilvl="8" w:tplc="0CFA3D4E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E0A38CE"/>
    <w:multiLevelType w:val="hybridMultilevel"/>
    <w:tmpl w:val="D1123B1E"/>
    <w:lvl w:ilvl="0" w:tplc="417A4184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/>
      </w:rPr>
    </w:lvl>
    <w:lvl w:ilvl="1" w:tplc="D0CA8DF6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A538C66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E8440D6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82044B76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6F883A6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168EC53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651AFBA6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BBCCF47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3F3928A9"/>
    <w:multiLevelType w:val="hybridMultilevel"/>
    <w:tmpl w:val="2FF052C0"/>
    <w:lvl w:ilvl="0" w:tplc="225816C6">
      <w:start w:val="1"/>
      <w:numFmt w:val="decimal"/>
      <w:lvlText w:val="%1."/>
      <w:lvlJc w:val="left"/>
      <w:pPr>
        <w:ind w:left="1069" w:hanging="360"/>
      </w:pPr>
    </w:lvl>
    <w:lvl w:ilvl="1" w:tplc="2188DAF4">
      <w:start w:val="1"/>
      <w:numFmt w:val="lowerLetter"/>
      <w:lvlText w:val="%2."/>
      <w:lvlJc w:val="left"/>
      <w:pPr>
        <w:ind w:left="1789" w:hanging="360"/>
      </w:pPr>
    </w:lvl>
    <w:lvl w:ilvl="2" w:tplc="5B32FAC0">
      <w:start w:val="1"/>
      <w:numFmt w:val="lowerRoman"/>
      <w:lvlText w:val="%3."/>
      <w:lvlJc w:val="right"/>
      <w:pPr>
        <w:ind w:left="2509" w:hanging="180"/>
      </w:pPr>
    </w:lvl>
    <w:lvl w:ilvl="3" w:tplc="23EC907C">
      <w:start w:val="1"/>
      <w:numFmt w:val="decimal"/>
      <w:lvlText w:val="%4."/>
      <w:lvlJc w:val="left"/>
      <w:pPr>
        <w:ind w:left="3229" w:hanging="360"/>
      </w:pPr>
    </w:lvl>
    <w:lvl w:ilvl="4" w:tplc="4B86EBB0">
      <w:start w:val="1"/>
      <w:numFmt w:val="lowerLetter"/>
      <w:lvlText w:val="%5."/>
      <w:lvlJc w:val="left"/>
      <w:pPr>
        <w:ind w:left="3949" w:hanging="360"/>
      </w:pPr>
    </w:lvl>
    <w:lvl w:ilvl="5" w:tplc="7554B19E">
      <w:start w:val="1"/>
      <w:numFmt w:val="lowerRoman"/>
      <w:lvlText w:val="%6."/>
      <w:lvlJc w:val="right"/>
      <w:pPr>
        <w:ind w:left="4669" w:hanging="180"/>
      </w:pPr>
    </w:lvl>
    <w:lvl w:ilvl="6" w:tplc="8A30F180">
      <w:start w:val="1"/>
      <w:numFmt w:val="decimal"/>
      <w:lvlText w:val="%7."/>
      <w:lvlJc w:val="left"/>
      <w:pPr>
        <w:ind w:left="5389" w:hanging="360"/>
      </w:pPr>
    </w:lvl>
    <w:lvl w:ilvl="7" w:tplc="3C3E688E">
      <w:start w:val="1"/>
      <w:numFmt w:val="lowerLetter"/>
      <w:lvlText w:val="%8."/>
      <w:lvlJc w:val="left"/>
      <w:pPr>
        <w:ind w:left="6109" w:hanging="360"/>
      </w:pPr>
    </w:lvl>
    <w:lvl w:ilvl="8" w:tplc="7B68C560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30F2FB7"/>
    <w:multiLevelType w:val="hybridMultilevel"/>
    <w:tmpl w:val="75BA02A8"/>
    <w:lvl w:ilvl="0" w:tplc="2FF65EA0">
      <w:start w:val="5"/>
      <w:numFmt w:val="decimal"/>
      <w:lvlText w:val="%1)"/>
      <w:lvlJc w:val="left"/>
      <w:pPr>
        <w:ind w:left="1211" w:hanging="360"/>
      </w:pPr>
      <w:rPr>
        <w:rFonts w:cs="Times New Roman"/>
      </w:rPr>
    </w:lvl>
    <w:lvl w:ilvl="1" w:tplc="826615F6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E906191C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A2FC16CE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5D8E9F2E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EFAFEFA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587041D4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D8B4F246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23F4D30C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4" w15:restartNumberingAfterBreak="0">
    <w:nsid w:val="56751D5C"/>
    <w:multiLevelType w:val="multilevel"/>
    <w:tmpl w:val="FEBAC59A"/>
    <w:lvl w:ilvl="0">
      <w:start w:val="1"/>
      <w:numFmt w:val="decimal"/>
      <w:lvlText w:val="%1."/>
      <w:lvlJc w:val="left"/>
      <w:pPr>
        <w:ind w:left="8157" w:hanging="360"/>
      </w:pPr>
    </w:lvl>
    <w:lvl w:ilvl="1">
      <w:start w:val="1"/>
      <w:numFmt w:val="decimal"/>
      <w:lvlText w:val="%1.%2."/>
      <w:lvlJc w:val="left"/>
      <w:pPr>
        <w:ind w:left="8517" w:hanging="720"/>
      </w:pPr>
    </w:lvl>
    <w:lvl w:ilvl="2">
      <w:start w:val="1"/>
      <w:numFmt w:val="decimal"/>
      <w:lvlText w:val="%1.%2.%3."/>
      <w:lvlJc w:val="left"/>
      <w:pPr>
        <w:ind w:left="8517" w:hanging="720"/>
      </w:pPr>
    </w:lvl>
    <w:lvl w:ilvl="3">
      <w:start w:val="1"/>
      <w:numFmt w:val="decimal"/>
      <w:lvlText w:val="%1.%2.%3.%4."/>
      <w:lvlJc w:val="left"/>
      <w:pPr>
        <w:ind w:left="8877" w:hanging="1080"/>
      </w:pPr>
    </w:lvl>
    <w:lvl w:ilvl="4">
      <w:start w:val="1"/>
      <w:numFmt w:val="decimal"/>
      <w:lvlText w:val="%1.%2.%3.%4.%5."/>
      <w:lvlJc w:val="left"/>
      <w:pPr>
        <w:ind w:left="8877" w:hanging="1080"/>
      </w:pPr>
    </w:lvl>
    <w:lvl w:ilvl="5">
      <w:start w:val="1"/>
      <w:numFmt w:val="decimal"/>
      <w:lvlText w:val="%1.%2.%3.%4.%5.%6."/>
      <w:lvlJc w:val="left"/>
      <w:pPr>
        <w:ind w:left="9237" w:hanging="1440"/>
      </w:pPr>
    </w:lvl>
    <w:lvl w:ilvl="6">
      <w:start w:val="1"/>
      <w:numFmt w:val="decimal"/>
      <w:lvlText w:val="%1.%2.%3.%4.%5.%6.%7."/>
      <w:lvlJc w:val="left"/>
      <w:pPr>
        <w:ind w:left="9597" w:hanging="1800"/>
      </w:pPr>
    </w:lvl>
    <w:lvl w:ilvl="7">
      <w:start w:val="1"/>
      <w:numFmt w:val="decimal"/>
      <w:lvlText w:val="%1.%2.%3.%4.%5.%6.%7.%8."/>
      <w:lvlJc w:val="left"/>
      <w:pPr>
        <w:ind w:left="9597" w:hanging="1800"/>
      </w:pPr>
    </w:lvl>
    <w:lvl w:ilvl="8">
      <w:start w:val="1"/>
      <w:numFmt w:val="decimal"/>
      <w:lvlText w:val="%1.%2.%3.%4.%5.%6.%7.%8.%9."/>
      <w:lvlJc w:val="left"/>
      <w:pPr>
        <w:ind w:left="9957" w:hanging="2160"/>
      </w:pPr>
    </w:lvl>
  </w:abstractNum>
  <w:abstractNum w:abstractNumId="15" w15:restartNumberingAfterBreak="0">
    <w:nsid w:val="57A34804"/>
    <w:multiLevelType w:val="hybridMultilevel"/>
    <w:tmpl w:val="00AE598C"/>
    <w:lvl w:ilvl="0" w:tplc="A9C0C5B0">
      <w:start w:val="2"/>
      <w:numFmt w:val="decimal"/>
      <w:lvlText w:val="%1"/>
      <w:lvlJc w:val="left"/>
      <w:pPr>
        <w:ind w:left="1069" w:hanging="360"/>
      </w:pPr>
      <w:rPr>
        <w:rFonts w:cs="Times New Roman"/>
      </w:rPr>
    </w:lvl>
    <w:lvl w:ilvl="1" w:tplc="697C1BFE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64E074C0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4FE45D78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5F72027E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E5AA2D40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6F186420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9926B284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D1C429E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 w15:restartNumberingAfterBreak="0">
    <w:nsid w:val="59BB28D2"/>
    <w:multiLevelType w:val="hybridMultilevel"/>
    <w:tmpl w:val="657818F4"/>
    <w:lvl w:ilvl="0" w:tplc="94529780">
      <w:start w:val="1"/>
      <w:numFmt w:val="bullet"/>
      <w:lvlText w:val="˗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 w:tplc="986E2492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eastAsia="OpenSymbol"/>
      </w:rPr>
    </w:lvl>
    <w:lvl w:ilvl="2" w:tplc="7FE62ECE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eastAsia="OpenSymbol"/>
      </w:rPr>
    </w:lvl>
    <w:lvl w:ilvl="3" w:tplc="E1B209BC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 w:tplc="BCD8654C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eastAsia="OpenSymbol"/>
      </w:rPr>
    </w:lvl>
    <w:lvl w:ilvl="5" w:tplc="AC20F962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eastAsia="OpenSymbol"/>
      </w:rPr>
    </w:lvl>
    <w:lvl w:ilvl="6" w:tplc="D8EED2E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 w:tplc="5AC25CEC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eastAsia="OpenSymbol"/>
      </w:rPr>
    </w:lvl>
    <w:lvl w:ilvl="8" w:tplc="2B245B86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eastAsia="OpenSymbol"/>
      </w:rPr>
    </w:lvl>
  </w:abstractNum>
  <w:abstractNum w:abstractNumId="17" w15:restartNumberingAfterBreak="0">
    <w:nsid w:val="5DBE1257"/>
    <w:multiLevelType w:val="hybridMultilevel"/>
    <w:tmpl w:val="8C565324"/>
    <w:lvl w:ilvl="0" w:tplc="211449A2">
      <w:start w:val="1"/>
      <w:numFmt w:val="decimal"/>
      <w:lvlText w:val="%1."/>
      <w:lvlJc w:val="left"/>
      <w:pPr>
        <w:ind w:left="720" w:hanging="360"/>
      </w:pPr>
    </w:lvl>
    <w:lvl w:ilvl="1" w:tplc="35B0EED0">
      <w:start w:val="1"/>
      <w:numFmt w:val="lowerLetter"/>
      <w:lvlText w:val="%2."/>
      <w:lvlJc w:val="left"/>
      <w:pPr>
        <w:ind w:left="1440" w:hanging="360"/>
      </w:pPr>
    </w:lvl>
    <w:lvl w:ilvl="2" w:tplc="4D947A22">
      <w:start w:val="1"/>
      <w:numFmt w:val="lowerRoman"/>
      <w:lvlText w:val="%3."/>
      <w:lvlJc w:val="right"/>
      <w:pPr>
        <w:ind w:left="2160" w:hanging="180"/>
      </w:pPr>
    </w:lvl>
    <w:lvl w:ilvl="3" w:tplc="00EC9C9A">
      <w:start w:val="1"/>
      <w:numFmt w:val="decimal"/>
      <w:lvlText w:val="%4."/>
      <w:lvlJc w:val="left"/>
      <w:pPr>
        <w:ind w:left="2880" w:hanging="360"/>
      </w:pPr>
    </w:lvl>
    <w:lvl w:ilvl="4" w:tplc="2BC80DFE">
      <w:start w:val="1"/>
      <w:numFmt w:val="lowerLetter"/>
      <w:lvlText w:val="%5."/>
      <w:lvlJc w:val="left"/>
      <w:pPr>
        <w:ind w:left="3600" w:hanging="360"/>
      </w:pPr>
    </w:lvl>
    <w:lvl w:ilvl="5" w:tplc="2146CABE">
      <w:start w:val="1"/>
      <w:numFmt w:val="lowerRoman"/>
      <w:lvlText w:val="%6."/>
      <w:lvlJc w:val="right"/>
      <w:pPr>
        <w:ind w:left="4320" w:hanging="180"/>
      </w:pPr>
    </w:lvl>
    <w:lvl w:ilvl="6" w:tplc="91F629FA">
      <w:start w:val="1"/>
      <w:numFmt w:val="decimal"/>
      <w:lvlText w:val="%7."/>
      <w:lvlJc w:val="left"/>
      <w:pPr>
        <w:ind w:left="5040" w:hanging="360"/>
      </w:pPr>
    </w:lvl>
    <w:lvl w:ilvl="7" w:tplc="ACD055CE">
      <w:start w:val="1"/>
      <w:numFmt w:val="lowerLetter"/>
      <w:lvlText w:val="%8."/>
      <w:lvlJc w:val="left"/>
      <w:pPr>
        <w:ind w:left="5760" w:hanging="360"/>
      </w:pPr>
    </w:lvl>
    <w:lvl w:ilvl="8" w:tplc="58762334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31400B"/>
    <w:multiLevelType w:val="hybridMultilevel"/>
    <w:tmpl w:val="74487A98"/>
    <w:lvl w:ilvl="0" w:tplc="BA920730">
      <w:start w:val="5"/>
      <w:numFmt w:val="decimal"/>
      <w:lvlText w:val="%1"/>
      <w:lvlJc w:val="left"/>
      <w:pPr>
        <w:ind w:left="1008" w:hanging="360"/>
      </w:pPr>
      <w:rPr>
        <w:rFonts w:cs="Times New Roman"/>
      </w:rPr>
    </w:lvl>
    <w:lvl w:ilvl="1" w:tplc="250EF57C">
      <w:start w:val="1"/>
      <w:numFmt w:val="lowerLetter"/>
      <w:lvlText w:val="%2."/>
      <w:lvlJc w:val="left"/>
      <w:pPr>
        <w:ind w:left="1728" w:hanging="360"/>
      </w:pPr>
      <w:rPr>
        <w:rFonts w:cs="Times New Roman"/>
      </w:rPr>
    </w:lvl>
    <w:lvl w:ilvl="2" w:tplc="3F7603B6">
      <w:start w:val="1"/>
      <w:numFmt w:val="lowerRoman"/>
      <w:lvlText w:val="%3."/>
      <w:lvlJc w:val="right"/>
      <w:pPr>
        <w:ind w:left="2448" w:hanging="180"/>
      </w:pPr>
      <w:rPr>
        <w:rFonts w:cs="Times New Roman"/>
      </w:rPr>
    </w:lvl>
    <w:lvl w:ilvl="3" w:tplc="C930EFEA">
      <w:start w:val="1"/>
      <w:numFmt w:val="decimal"/>
      <w:lvlText w:val="%4."/>
      <w:lvlJc w:val="left"/>
      <w:pPr>
        <w:ind w:left="3168" w:hanging="360"/>
      </w:pPr>
      <w:rPr>
        <w:rFonts w:cs="Times New Roman"/>
      </w:rPr>
    </w:lvl>
    <w:lvl w:ilvl="4" w:tplc="6F047F06">
      <w:start w:val="1"/>
      <w:numFmt w:val="lowerLetter"/>
      <w:lvlText w:val="%5."/>
      <w:lvlJc w:val="left"/>
      <w:pPr>
        <w:ind w:left="3888" w:hanging="360"/>
      </w:pPr>
      <w:rPr>
        <w:rFonts w:cs="Times New Roman"/>
      </w:rPr>
    </w:lvl>
    <w:lvl w:ilvl="5" w:tplc="ABE6092C">
      <w:start w:val="1"/>
      <w:numFmt w:val="lowerRoman"/>
      <w:lvlText w:val="%6."/>
      <w:lvlJc w:val="right"/>
      <w:pPr>
        <w:ind w:left="4608" w:hanging="180"/>
      </w:pPr>
      <w:rPr>
        <w:rFonts w:cs="Times New Roman"/>
      </w:rPr>
    </w:lvl>
    <w:lvl w:ilvl="6" w:tplc="555638B2">
      <w:start w:val="1"/>
      <w:numFmt w:val="decimal"/>
      <w:lvlText w:val="%7."/>
      <w:lvlJc w:val="left"/>
      <w:pPr>
        <w:ind w:left="5328" w:hanging="360"/>
      </w:pPr>
      <w:rPr>
        <w:rFonts w:cs="Times New Roman"/>
      </w:rPr>
    </w:lvl>
    <w:lvl w:ilvl="7" w:tplc="6C3CD608">
      <w:start w:val="1"/>
      <w:numFmt w:val="lowerLetter"/>
      <w:lvlText w:val="%8."/>
      <w:lvlJc w:val="left"/>
      <w:pPr>
        <w:ind w:left="6048" w:hanging="360"/>
      </w:pPr>
      <w:rPr>
        <w:rFonts w:cs="Times New Roman"/>
      </w:rPr>
    </w:lvl>
    <w:lvl w:ilvl="8" w:tplc="6EF64768">
      <w:start w:val="1"/>
      <w:numFmt w:val="lowerRoman"/>
      <w:lvlText w:val="%9."/>
      <w:lvlJc w:val="right"/>
      <w:pPr>
        <w:ind w:left="6768" w:hanging="180"/>
      </w:pPr>
      <w:rPr>
        <w:rFonts w:cs="Times New Roman"/>
      </w:rPr>
    </w:lvl>
  </w:abstractNum>
  <w:abstractNum w:abstractNumId="19" w15:restartNumberingAfterBreak="0">
    <w:nsid w:val="674C1AA2"/>
    <w:multiLevelType w:val="multilevel"/>
    <w:tmpl w:val="1738115A"/>
    <w:lvl w:ilvl="0">
      <w:start w:val="1"/>
      <w:numFmt w:val="decimal"/>
      <w:lvlText w:val="%1."/>
      <w:lvlJc w:val="left"/>
      <w:pPr>
        <w:ind w:left="1705" w:hanging="996"/>
      </w:pPr>
      <w:rPr>
        <w:rFonts w:cs="Times New Roman"/>
      </w:rPr>
    </w:lvl>
    <w:lvl w:ilvl="1">
      <w:start w:val="2"/>
      <w:numFmt w:val="decimal"/>
      <w:lvlText w:val="%1.%2."/>
      <w:lvlJc w:val="left"/>
      <w:pPr>
        <w:ind w:left="2425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3421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4777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5773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7129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8485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9481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0837" w:hanging="2160"/>
      </w:pPr>
      <w:rPr>
        <w:rFonts w:cs="Times New Roman"/>
      </w:rPr>
    </w:lvl>
  </w:abstractNum>
  <w:abstractNum w:abstractNumId="20" w15:restartNumberingAfterBreak="0">
    <w:nsid w:val="67E1770D"/>
    <w:multiLevelType w:val="hybridMultilevel"/>
    <w:tmpl w:val="23CA45DA"/>
    <w:lvl w:ilvl="0" w:tplc="40A2D86E">
      <w:start w:val="1"/>
      <w:numFmt w:val="decimal"/>
      <w:lvlText w:val="%1."/>
      <w:lvlJc w:val="left"/>
      <w:pPr>
        <w:ind w:left="644" w:hanging="360"/>
      </w:pPr>
      <w:rPr>
        <w:sz w:val="28"/>
      </w:rPr>
    </w:lvl>
    <w:lvl w:ilvl="1" w:tplc="8EEA2B40">
      <w:start w:val="1"/>
      <w:numFmt w:val="lowerLetter"/>
      <w:lvlText w:val="%2."/>
      <w:lvlJc w:val="left"/>
      <w:pPr>
        <w:ind w:left="1364" w:hanging="360"/>
      </w:pPr>
    </w:lvl>
    <w:lvl w:ilvl="2" w:tplc="9AECB878">
      <w:start w:val="1"/>
      <w:numFmt w:val="lowerRoman"/>
      <w:lvlText w:val="%3."/>
      <w:lvlJc w:val="right"/>
      <w:pPr>
        <w:ind w:left="2084" w:hanging="180"/>
      </w:pPr>
    </w:lvl>
    <w:lvl w:ilvl="3" w:tplc="51DCECA0">
      <w:start w:val="1"/>
      <w:numFmt w:val="decimal"/>
      <w:lvlText w:val="%4."/>
      <w:lvlJc w:val="left"/>
      <w:pPr>
        <w:ind w:left="2804" w:hanging="360"/>
      </w:pPr>
    </w:lvl>
    <w:lvl w:ilvl="4" w:tplc="6988F7CC">
      <w:start w:val="1"/>
      <w:numFmt w:val="lowerLetter"/>
      <w:lvlText w:val="%5."/>
      <w:lvlJc w:val="left"/>
      <w:pPr>
        <w:ind w:left="3524" w:hanging="360"/>
      </w:pPr>
    </w:lvl>
    <w:lvl w:ilvl="5" w:tplc="03007FB4">
      <w:start w:val="1"/>
      <w:numFmt w:val="lowerRoman"/>
      <w:lvlText w:val="%6."/>
      <w:lvlJc w:val="right"/>
      <w:pPr>
        <w:ind w:left="4244" w:hanging="180"/>
      </w:pPr>
    </w:lvl>
    <w:lvl w:ilvl="6" w:tplc="C5260012">
      <w:start w:val="1"/>
      <w:numFmt w:val="decimal"/>
      <w:lvlText w:val="%7."/>
      <w:lvlJc w:val="left"/>
      <w:pPr>
        <w:ind w:left="4964" w:hanging="360"/>
      </w:pPr>
    </w:lvl>
    <w:lvl w:ilvl="7" w:tplc="11AA1F9A">
      <w:start w:val="1"/>
      <w:numFmt w:val="lowerLetter"/>
      <w:lvlText w:val="%8."/>
      <w:lvlJc w:val="left"/>
      <w:pPr>
        <w:ind w:left="5684" w:hanging="360"/>
      </w:pPr>
    </w:lvl>
    <w:lvl w:ilvl="8" w:tplc="BFACE3DC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67FF5EAD"/>
    <w:multiLevelType w:val="hybridMultilevel"/>
    <w:tmpl w:val="BA6678AE"/>
    <w:lvl w:ilvl="0" w:tplc="0DF02EC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427C2492">
      <w:start w:val="1"/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2" w:tplc="5748FFFC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 w:tplc="F0E88730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 w:tplc="C25E23C4">
      <w:start w:val="1"/>
      <w:numFmt w:val="bullet"/>
      <w:lvlText w:val="o"/>
      <w:lvlJc w:val="left"/>
      <w:pPr>
        <w:ind w:left="4320" w:hanging="360"/>
      </w:pPr>
      <w:rPr>
        <w:rFonts w:ascii="Courier New" w:hAnsi="Courier New"/>
      </w:rPr>
    </w:lvl>
    <w:lvl w:ilvl="5" w:tplc="627A448A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 w:tplc="E49CE388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 w:tplc="604A8834">
      <w:start w:val="1"/>
      <w:numFmt w:val="bullet"/>
      <w:lvlText w:val="o"/>
      <w:lvlJc w:val="left"/>
      <w:pPr>
        <w:ind w:left="6480" w:hanging="360"/>
      </w:pPr>
      <w:rPr>
        <w:rFonts w:ascii="Courier New" w:hAnsi="Courier New"/>
      </w:rPr>
    </w:lvl>
    <w:lvl w:ilvl="8" w:tplc="A998AA4C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2" w15:restartNumberingAfterBreak="0">
    <w:nsid w:val="69540AEF"/>
    <w:multiLevelType w:val="hybridMultilevel"/>
    <w:tmpl w:val="6050600C"/>
    <w:lvl w:ilvl="0" w:tplc="46106810">
      <w:start w:val="1"/>
      <w:numFmt w:val="decimal"/>
      <w:lvlText w:val="%1)"/>
      <w:lvlJc w:val="left"/>
      <w:pPr>
        <w:ind w:left="1429" w:hanging="360"/>
      </w:pPr>
    </w:lvl>
    <w:lvl w:ilvl="1" w:tplc="C6264D76">
      <w:start w:val="1"/>
      <w:numFmt w:val="lowerLetter"/>
      <w:lvlText w:val="%2."/>
      <w:lvlJc w:val="left"/>
      <w:pPr>
        <w:ind w:left="2149" w:hanging="360"/>
      </w:pPr>
    </w:lvl>
    <w:lvl w:ilvl="2" w:tplc="04F6BD80">
      <w:start w:val="1"/>
      <w:numFmt w:val="lowerRoman"/>
      <w:lvlText w:val="%3."/>
      <w:lvlJc w:val="right"/>
      <w:pPr>
        <w:ind w:left="2869" w:hanging="180"/>
      </w:pPr>
    </w:lvl>
    <w:lvl w:ilvl="3" w:tplc="56D8011C">
      <w:start w:val="1"/>
      <w:numFmt w:val="decimal"/>
      <w:lvlText w:val="%4."/>
      <w:lvlJc w:val="left"/>
      <w:pPr>
        <w:ind w:left="3589" w:hanging="360"/>
      </w:pPr>
    </w:lvl>
    <w:lvl w:ilvl="4" w:tplc="D49628C2">
      <w:start w:val="1"/>
      <w:numFmt w:val="lowerLetter"/>
      <w:lvlText w:val="%5."/>
      <w:lvlJc w:val="left"/>
      <w:pPr>
        <w:ind w:left="4309" w:hanging="360"/>
      </w:pPr>
    </w:lvl>
    <w:lvl w:ilvl="5" w:tplc="044647C6">
      <w:start w:val="1"/>
      <w:numFmt w:val="lowerRoman"/>
      <w:lvlText w:val="%6."/>
      <w:lvlJc w:val="right"/>
      <w:pPr>
        <w:ind w:left="5029" w:hanging="180"/>
      </w:pPr>
    </w:lvl>
    <w:lvl w:ilvl="6" w:tplc="0B200F30">
      <w:start w:val="1"/>
      <w:numFmt w:val="decimal"/>
      <w:lvlText w:val="%7."/>
      <w:lvlJc w:val="left"/>
      <w:pPr>
        <w:ind w:left="5749" w:hanging="360"/>
      </w:pPr>
    </w:lvl>
    <w:lvl w:ilvl="7" w:tplc="001EC45A">
      <w:start w:val="1"/>
      <w:numFmt w:val="lowerLetter"/>
      <w:lvlText w:val="%8."/>
      <w:lvlJc w:val="left"/>
      <w:pPr>
        <w:ind w:left="6469" w:hanging="360"/>
      </w:pPr>
    </w:lvl>
    <w:lvl w:ilvl="8" w:tplc="3B908FBA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6F66770B"/>
    <w:multiLevelType w:val="hybridMultilevel"/>
    <w:tmpl w:val="68AAE082"/>
    <w:lvl w:ilvl="0" w:tplc="55CCC53C">
      <w:start w:val="1"/>
      <w:numFmt w:val="decimal"/>
      <w:lvlText w:val="%1."/>
      <w:lvlJc w:val="left"/>
      <w:pPr>
        <w:ind w:left="1069" w:hanging="360"/>
      </w:pPr>
    </w:lvl>
    <w:lvl w:ilvl="1" w:tplc="1078163A">
      <w:start w:val="1"/>
      <w:numFmt w:val="lowerLetter"/>
      <w:lvlText w:val="%2."/>
      <w:lvlJc w:val="left"/>
      <w:pPr>
        <w:ind w:left="1789" w:hanging="360"/>
      </w:pPr>
    </w:lvl>
    <w:lvl w:ilvl="2" w:tplc="1CA8C4C0">
      <w:start w:val="1"/>
      <w:numFmt w:val="lowerRoman"/>
      <w:lvlText w:val="%3."/>
      <w:lvlJc w:val="right"/>
      <w:pPr>
        <w:ind w:left="2509" w:hanging="180"/>
      </w:pPr>
    </w:lvl>
    <w:lvl w:ilvl="3" w:tplc="90BCF98C">
      <w:start w:val="1"/>
      <w:numFmt w:val="decimal"/>
      <w:lvlText w:val="%4."/>
      <w:lvlJc w:val="left"/>
      <w:pPr>
        <w:ind w:left="3229" w:hanging="360"/>
      </w:pPr>
    </w:lvl>
    <w:lvl w:ilvl="4" w:tplc="1E5AE6AC">
      <w:start w:val="1"/>
      <w:numFmt w:val="lowerLetter"/>
      <w:lvlText w:val="%5."/>
      <w:lvlJc w:val="left"/>
      <w:pPr>
        <w:ind w:left="3949" w:hanging="360"/>
      </w:pPr>
    </w:lvl>
    <w:lvl w:ilvl="5" w:tplc="09068B42">
      <w:start w:val="1"/>
      <w:numFmt w:val="lowerRoman"/>
      <w:lvlText w:val="%6."/>
      <w:lvlJc w:val="right"/>
      <w:pPr>
        <w:ind w:left="4669" w:hanging="180"/>
      </w:pPr>
    </w:lvl>
    <w:lvl w:ilvl="6" w:tplc="FBB8744C">
      <w:start w:val="1"/>
      <w:numFmt w:val="decimal"/>
      <w:lvlText w:val="%7."/>
      <w:lvlJc w:val="left"/>
      <w:pPr>
        <w:ind w:left="5389" w:hanging="360"/>
      </w:pPr>
    </w:lvl>
    <w:lvl w:ilvl="7" w:tplc="0C3CD72E">
      <w:start w:val="1"/>
      <w:numFmt w:val="lowerLetter"/>
      <w:lvlText w:val="%8."/>
      <w:lvlJc w:val="left"/>
      <w:pPr>
        <w:ind w:left="6109" w:hanging="360"/>
      </w:pPr>
    </w:lvl>
    <w:lvl w:ilvl="8" w:tplc="98080484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712C7B1C"/>
    <w:multiLevelType w:val="hybridMultilevel"/>
    <w:tmpl w:val="5A9CA31E"/>
    <w:lvl w:ilvl="0" w:tplc="34DAF092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/>
      </w:rPr>
    </w:lvl>
    <w:lvl w:ilvl="1" w:tplc="AF524AFC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806283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9E302E2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6C34A1CA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5F20E58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2FD085B4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D5386006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26F0435E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5" w15:restartNumberingAfterBreak="0">
    <w:nsid w:val="73653C10"/>
    <w:multiLevelType w:val="hybridMultilevel"/>
    <w:tmpl w:val="05328726"/>
    <w:lvl w:ilvl="0" w:tplc="5504DBF8">
      <w:start w:val="1"/>
      <w:numFmt w:val="decimal"/>
      <w:lvlText w:val="%1."/>
      <w:lvlJc w:val="left"/>
      <w:pPr>
        <w:ind w:left="1211" w:hanging="360"/>
      </w:pPr>
      <w:rPr>
        <w:rFonts w:cs="Times New Roman"/>
      </w:rPr>
    </w:lvl>
    <w:lvl w:ilvl="1" w:tplc="364C907E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D7B6DB34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E3422134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47DC2270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8A4E4B64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AAD66356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48D0AB82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121AB874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6" w15:restartNumberingAfterBreak="0">
    <w:nsid w:val="73834901"/>
    <w:multiLevelType w:val="hybridMultilevel"/>
    <w:tmpl w:val="FE30125C"/>
    <w:lvl w:ilvl="0" w:tplc="A86CAC7C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8AB6112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B26464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B338E126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3D6415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AC7A64F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FB8131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B1F8F21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9FA0456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89C4908"/>
    <w:multiLevelType w:val="hybridMultilevel"/>
    <w:tmpl w:val="D834CB5C"/>
    <w:lvl w:ilvl="0" w:tplc="2092E63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A126B02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C792B79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99306AC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CA468ABA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9110918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4C68A69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98D470DC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17825B3E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2"/>
  </w:num>
  <w:num w:numId="2">
    <w:abstractNumId w:val="26"/>
  </w:num>
  <w:num w:numId="3">
    <w:abstractNumId w:val="25"/>
  </w:num>
  <w:num w:numId="4">
    <w:abstractNumId w:val="1"/>
  </w:num>
  <w:num w:numId="5">
    <w:abstractNumId w:val="27"/>
  </w:num>
  <w:num w:numId="6">
    <w:abstractNumId w:val="21"/>
  </w:num>
  <w:num w:numId="7">
    <w:abstractNumId w:val="11"/>
  </w:num>
  <w:num w:numId="8">
    <w:abstractNumId w:val="16"/>
  </w:num>
  <w:num w:numId="9">
    <w:abstractNumId w:val="0"/>
  </w:num>
  <w:num w:numId="10">
    <w:abstractNumId w:val="8"/>
  </w:num>
  <w:num w:numId="11">
    <w:abstractNumId w:val="4"/>
  </w:num>
  <w:num w:numId="12">
    <w:abstractNumId w:val="0"/>
  </w:num>
  <w:num w:numId="13">
    <w:abstractNumId w:val="5"/>
  </w:num>
  <w:num w:numId="14">
    <w:abstractNumId w:val="24"/>
  </w:num>
  <w:num w:numId="15">
    <w:abstractNumId w:val="13"/>
  </w:num>
  <w:num w:numId="16">
    <w:abstractNumId w:val="18"/>
  </w:num>
  <w:num w:numId="17">
    <w:abstractNumId w:val="7"/>
  </w:num>
  <w:num w:numId="18">
    <w:abstractNumId w:val="19"/>
  </w:num>
  <w:num w:numId="19">
    <w:abstractNumId w:val="15"/>
  </w:num>
  <w:num w:numId="20">
    <w:abstractNumId w:val="23"/>
  </w:num>
  <w:num w:numId="21">
    <w:abstractNumId w:val="14"/>
  </w:num>
  <w:num w:numId="22">
    <w:abstractNumId w:val="22"/>
  </w:num>
  <w:num w:numId="23">
    <w:abstractNumId w:val="3"/>
  </w:num>
  <w:num w:numId="24">
    <w:abstractNumId w:val="6"/>
  </w:num>
  <w:num w:numId="25">
    <w:abstractNumId w:val="12"/>
  </w:num>
  <w:num w:numId="26">
    <w:abstractNumId w:val="17"/>
  </w:num>
  <w:num w:numId="27">
    <w:abstractNumId w:val="9"/>
  </w:num>
  <w:num w:numId="28">
    <w:abstractNumId w:val="10"/>
  </w:num>
  <w:num w:numId="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95F59"/>
    <w:rsid w:val="000E2DC0"/>
    <w:rsid w:val="006425DF"/>
    <w:rsid w:val="00F95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3A0BC"/>
  <w15:docId w15:val="{6202970D-941E-47AB-B7A2-7ED298043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right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right="-254"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spacing w:before="120"/>
      <w:jc w:val="both"/>
      <w:outlineLvl w:val="4"/>
    </w:pPr>
    <w:rPr>
      <w:b/>
      <w:bCs/>
      <w:color w:val="000000"/>
      <w:sz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4">
    <w:name w:val="No Spacing"/>
    <w:uiPriority w:val="1"/>
    <w:qFormat/>
    <w:rPr>
      <w:rFonts w:ascii="Calibri" w:hAnsi="Calibri"/>
      <w:sz w:val="22"/>
      <w:szCs w:val="22"/>
    </w:rPr>
  </w:style>
  <w:style w:type="paragraph" w:styleId="a5">
    <w:name w:val="Title"/>
    <w:basedOn w:val="a"/>
    <w:link w:val="a6"/>
    <w:uiPriority w:val="99"/>
    <w:qFormat/>
    <w:pPr>
      <w:jc w:val="center"/>
    </w:pPr>
    <w:rPr>
      <w:b/>
      <w:bCs/>
      <w:sz w:val="28"/>
    </w:rPr>
  </w:style>
  <w:style w:type="character" w:customStyle="1" w:styleId="TitleChar">
    <w:name w:val="Title Char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pPr>
      <w:tabs>
        <w:tab w:val="center" w:pos="4153"/>
        <w:tab w:val="right" w:pos="8306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pPr>
      <w:tabs>
        <w:tab w:val="center" w:pos="4153"/>
        <w:tab w:val="right" w:pos="8306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uiPriority w:val="99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rFonts w:ascii="Times New Roman" w:hAnsi="Times New Roman" w:cs="Times New Roman"/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widowControl w:val="0"/>
      <w:ind w:firstLine="720"/>
      <w:jc w:val="both"/>
    </w:pPr>
    <w:rPr>
      <w:rFonts w:ascii="Arial" w:hAnsi="Arial" w:cs="Arial"/>
    </w:rPr>
  </w:style>
  <w:style w:type="character" w:customStyle="1" w:styleId="FootnoteTextChar">
    <w:name w:val="Footnote Text Char"/>
    <w:uiPriority w:val="99"/>
    <w:rPr>
      <w:sz w:val="18"/>
    </w:rPr>
  </w:style>
  <w:style w:type="character" w:styleId="af4">
    <w:name w:val="footnote reference"/>
    <w:uiPriority w:val="99"/>
    <w:semiHidden/>
    <w:unhideWhenUsed/>
    <w:rPr>
      <w:rFonts w:cs="Times New Roman"/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link w:val="1"/>
    <w:uiPriority w:val="99"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rPr>
      <w:rFonts w:cs="Times New Roman"/>
      <w:b/>
      <w:bCs/>
      <w:color w:val="000000"/>
      <w:sz w:val="20"/>
      <w:szCs w:val="20"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paragraph" w:customStyle="1" w:styleId="13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5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fa">
    <w:name w:val="Основной шрифт"/>
    <w:uiPriority w:val="99"/>
  </w:style>
  <w:style w:type="character" w:customStyle="1" w:styleId="ac">
    <w:name w:val="Верхний колонтитул Знак"/>
    <w:link w:val="ab"/>
    <w:uiPriority w:val="99"/>
    <w:rPr>
      <w:rFonts w:cs="Times New Roman"/>
      <w:sz w:val="20"/>
      <w:szCs w:val="20"/>
    </w:rPr>
  </w:style>
  <w:style w:type="character" w:customStyle="1" w:styleId="afb">
    <w:name w:val="номер страницы"/>
    <w:uiPriority w:val="99"/>
    <w:rPr>
      <w:rFonts w:cs="Times New Roman"/>
    </w:rPr>
  </w:style>
  <w:style w:type="paragraph" w:customStyle="1" w:styleId="1bt">
    <w:name w:val="Основной текст;Основной текст1;bt"/>
    <w:basedOn w:val="a"/>
    <w:link w:val="1bt0"/>
    <w:uiPriority w:val="99"/>
    <w:pPr>
      <w:jc w:val="both"/>
    </w:pPr>
    <w:rPr>
      <w:sz w:val="28"/>
      <w:szCs w:val="28"/>
    </w:rPr>
  </w:style>
  <w:style w:type="character" w:customStyle="1" w:styleId="1bt0">
    <w:name w:val="Основной текст Знак;Основной текст1 Знак;bt Знак"/>
    <w:link w:val="1bt"/>
    <w:uiPriority w:val="99"/>
    <w:rPr>
      <w:rFonts w:cs="Times New Roman"/>
      <w:sz w:val="20"/>
      <w:szCs w:val="20"/>
    </w:rPr>
  </w:style>
  <w:style w:type="paragraph" w:styleId="26">
    <w:name w:val="Body Text 2"/>
    <w:basedOn w:val="a"/>
    <w:link w:val="27"/>
    <w:uiPriority w:val="99"/>
    <w:rPr>
      <w:sz w:val="28"/>
      <w:szCs w:val="28"/>
    </w:rPr>
  </w:style>
  <w:style w:type="character" w:customStyle="1" w:styleId="27">
    <w:name w:val="Основной текст 2 Знак"/>
    <w:link w:val="26"/>
    <w:uiPriority w:val="99"/>
    <w:semiHidden/>
    <w:rPr>
      <w:rFonts w:cs="Times New Roman"/>
      <w:sz w:val="20"/>
      <w:szCs w:val="20"/>
    </w:rPr>
  </w:style>
  <w:style w:type="paragraph" w:styleId="28">
    <w:name w:val="Body Text Indent 2"/>
    <w:basedOn w:val="a"/>
    <w:link w:val="29"/>
    <w:uiPriority w:val="99"/>
    <w:pPr>
      <w:ind w:firstLine="709"/>
      <w:jc w:val="both"/>
    </w:pPr>
    <w:rPr>
      <w:sz w:val="28"/>
      <w:szCs w:val="28"/>
    </w:rPr>
  </w:style>
  <w:style w:type="character" w:customStyle="1" w:styleId="29">
    <w:name w:val="Основной текст с отступом 2 Знак"/>
    <w:link w:val="28"/>
    <w:uiPriority w:val="99"/>
    <w:rPr>
      <w:rFonts w:cs="Times New Roman"/>
      <w:sz w:val="20"/>
      <w:szCs w:val="20"/>
    </w:rPr>
  </w:style>
  <w:style w:type="character" w:customStyle="1" w:styleId="ae">
    <w:name w:val="Нижний колонтитул Знак"/>
    <w:link w:val="ad"/>
    <w:uiPriority w:val="99"/>
    <w:rPr>
      <w:rFonts w:cs="Times New Roman"/>
      <w:lang w:val="ru-RU" w:eastAsia="ru-RU" w:bidi="ar-SA"/>
    </w:rPr>
  </w:style>
  <w:style w:type="paragraph" w:styleId="33">
    <w:name w:val="Body Text Indent 3"/>
    <w:basedOn w:val="a"/>
    <w:link w:val="34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4">
    <w:name w:val="Основной текст с отступом 3 Знак"/>
    <w:link w:val="33"/>
    <w:uiPriority w:val="99"/>
    <w:rPr>
      <w:rFonts w:cs="Times New Roman"/>
      <w:sz w:val="16"/>
      <w:szCs w:val="16"/>
    </w:rPr>
  </w:style>
  <w:style w:type="paragraph" w:styleId="afc">
    <w:name w:val="Block Text"/>
    <w:basedOn w:val="a"/>
    <w:uiPriority w:val="99"/>
    <w:pPr>
      <w:ind w:left="-567" w:right="-625"/>
      <w:jc w:val="both"/>
    </w:pPr>
    <w:rPr>
      <w:sz w:val="28"/>
      <w:szCs w:val="28"/>
    </w:rPr>
  </w:style>
  <w:style w:type="paragraph" w:styleId="afd">
    <w:name w:val="Balloon Text"/>
    <w:basedOn w:val="a"/>
    <w:link w:val="afe"/>
    <w:uiPriority w:val="99"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uiPriority w:val="99"/>
    <w:rPr>
      <w:rFonts w:ascii="Tahoma" w:hAnsi="Tahoma" w:cs="Tahoma"/>
      <w:sz w:val="16"/>
      <w:szCs w:val="16"/>
    </w:rPr>
  </w:style>
  <w:style w:type="paragraph" w:customStyle="1" w:styleId="110">
    <w:name w:val="Основной текст с отступом;Мой Заголовок 1;Основной текст 1"/>
    <w:basedOn w:val="a"/>
    <w:link w:val="111"/>
    <w:uiPriority w:val="99"/>
    <w:pPr>
      <w:spacing w:after="120"/>
      <w:ind w:left="283"/>
    </w:pPr>
  </w:style>
  <w:style w:type="character" w:customStyle="1" w:styleId="111">
    <w:name w:val="Основной текст с отступом Знак;Мой Заголовок 1 Знак;Основной текст 1 Знак"/>
    <w:link w:val="110"/>
    <w:uiPriority w:val="99"/>
    <w:rPr>
      <w:rFonts w:cs="Times New Roman"/>
      <w:sz w:val="20"/>
      <w:szCs w:val="20"/>
    </w:rPr>
  </w:style>
  <w:style w:type="paragraph" w:customStyle="1" w:styleId="35">
    <w:name w:val="заголовок 3"/>
    <w:basedOn w:val="a"/>
    <w:next w:val="a"/>
    <w:uiPriority w:val="99"/>
    <w:pPr>
      <w:keepNext/>
      <w:jc w:val="center"/>
      <w:outlineLvl w:val="2"/>
    </w:pPr>
    <w:rPr>
      <w:sz w:val="26"/>
      <w:szCs w:val="26"/>
    </w:rPr>
  </w:style>
  <w:style w:type="character" w:styleId="aff">
    <w:name w:val="page number"/>
    <w:uiPriority w:val="99"/>
    <w:rPr>
      <w:rFonts w:cs="Times New Roman"/>
    </w:rPr>
  </w:style>
  <w:style w:type="paragraph" w:customStyle="1" w:styleId="ConsNormal">
    <w:name w:val="ConsNormal"/>
    <w:uiPriority w:val="99"/>
    <w:pPr>
      <w:widowControl w:val="0"/>
      <w:ind w:firstLine="720"/>
    </w:pPr>
    <w:rPr>
      <w:rFonts w:ascii="Arial" w:hAnsi="Arial"/>
      <w:sz w:val="16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</w:rPr>
  </w:style>
  <w:style w:type="paragraph" w:customStyle="1" w:styleId="ConsPlusTitle">
    <w:name w:val="ConsPlusTitle"/>
    <w:pPr>
      <w:widowControl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uiPriority w:val="99"/>
    <w:pPr>
      <w:widowControl w:val="0"/>
      <w:contextualSpacing/>
    </w:pPr>
    <w:rPr>
      <w:rFonts w:ascii="Courier New" w:hAnsi="Courier New" w:cs="Courier New"/>
    </w:rPr>
  </w:style>
  <w:style w:type="paragraph" w:styleId="36">
    <w:name w:val="Body Text 3"/>
    <w:basedOn w:val="a"/>
    <w:link w:val="37"/>
    <w:uiPriority w:val="99"/>
    <w:unhideWhenUsed/>
    <w:pPr>
      <w:spacing w:after="120"/>
    </w:pPr>
    <w:rPr>
      <w:sz w:val="16"/>
      <w:szCs w:val="16"/>
    </w:rPr>
  </w:style>
  <w:style w:type="character" w:customStyle="1" w:styleId="37">
    <w:name w:val="Основной текст 3 Знак"/>
    <w:link w:val="36"/>
    <w:uiPriority w:val="99"/>
    <w:rPr>
      <w:rFonts w:cs="Times New Roman"/>
      <w:sz w:val="16"/>
      <w:szCs w:val="16"/>
    </w:rPr>
  </w:style>
  <w:style w:type="character" w:styleId="aff0">
    <w:name w:val="FollowedHyperlink"/>
    <w:uiPriority w:val="99"/>
    <w:unhideWhenUsed/>
    <w:rPr>
      <w:rFonts w:cs="Times New Roman"/>
      <w:color w:val="800080"/>
      <w:u w:val="single"/>
    </w:rPr>
  </w:style>
  <w:style w:type="character" w:customStyle="1" w:styleId="af3">
    <w:name w:val="Текст сноски Знак"/>
    <w:link w:val="af2"/>
    <w:uiPriority w:val="99"/>
    <w:semiHidden/>
    <w:rPr>
      <w:rFonts w:ascii="Arial" w:hAnsi="Arial" w:cs="Arial"/>
      <w:sz w:val="20"/>
      <w:szCs w:val="20"/>
    </w:rPr>
  </w:style>
  <w:style w:type="paragraph" w:styleId="aff1">
    <w:name w:val="annotation text"/>
    <w:basedOn w:val="a"/>
    <w:link w:val="aff2"/>
    <w:uiPriority w:val="99"/>
    <w:semiHidden/>
    <w:unhideWhenUsed/>
  </w:style>
  <w:style w:type="character" w:customStyle="1" w:styleId="aff2">
    <w:name w:val="Текст примечания Знак"/>
    <w:link w:val="aff1"/>
    <w:uiPriority w:val="99"/>
    <w:semiHidden/>
    <w:rPr>
      <w:rFonts w:cs="Times New Roman"/>
      <w:sz w:val="20"/>
      <w:szCs w:val="20"/>
    </w:rPr>
  </w:style>
  <w:style w:type="paragraph" w:styleId="aff3">
    <w:name w:val="annotation subject"/>
    <w:basedOn w:val="aff1"/>
    <w:next w:val="aff1"/>
    <w:link w:val="aff4"/>
    <w:uiPriority w:val="99"/>
    <w:semiHidden/>
    <w:unhideWhenUsed/>
    <w:rPr>
      <w:b/>
      <w:bCs/>
    </w:rPr>
  </w:style>
  <w:style w:type="character" w:customStyle="1" w:styleId="aff4">
    <w:name w:val="Тема примечания Знак"/>
    <w:link w:val="aff3"/>
    <w:uiPriority w:val="99"/>
    <w:semiHidden/>
    <w:rPr>
      <w:rFonts w:cs="Times New Roman"/>
      <w:b/>
      <w:bCs/>
      <w:sz w:val="20"/>
      <w:szCs w:val="20"/>
    </w:rPr>
  </w:style>
  <w:style w:type="paragraph" w:customStyle="1" w:styleId="ConsPlusCell">
    <w:name w:val="ConsPlusCell"/>
    <w:uiPriority w:val="99"/>
    <w:rPr>
      <w:rFonts w:ascii="Arial" w:hAnsi="Arial" w:cs="Arial"/>
    </w:rPr>
  </w:style>
  <w:style w:type="paragraph" w:customStyle="1" w:styleId="aff5">
    <w:name w:val="Знак"/>
    <w:basedOn w:val="a"/>
    <w:pPr>
      <w:spacing w:after="160" w:line="240" w:lineRule="exact"/>
    </w:pPr>
    <w:rPr>
      <w:rFonts w:ascii="Verdana" w:hAnsi="Verdana"/>
      <w:lang w:val="en-US" w:eastAsia="en-US"/>
    </w:rPr>
  </w:style>
  <w:style w:type="character" w:styleId="aff6">
    <w:name w:val="annotation reference"/>
    <w:uiPriority w:val="99"/>
    <w:semiHidden/>
    <w:unhideWhenUsed/>
    <w:rPr>
      <w:rFonts w:cs="Times New Roman"/>
      <w:sz w:val="16"/>
    </w:rPr>
  </w:style>
  <w:style w:type="paragraph" w:styleId="aff7">
    <w:name w:val="Revision"/>
    <w:hidden/>
    <w:uiPriority w:val="99"/>
    <w:semiHidden/>
    <w:rPr>
      <w:rFonts w:ascii="Calibri" w:hAnsi="Calibri"/>
      <w:sz w:val="22"/>
      <w:szCs w:val="22"/>
      <w:lang w:eastAsia="en-US"/>
    </w:rPr>
  </w:style>
  <w:style w:type="character" w:customStyle="1" w:styleId="HTML1100">
    <w:name w:val="Стандартный HTML Знак1100"/>
    <w:uiPriority w:val="99"/>
    <w:semiHidden/>
    <w:rPr>
      <w:rFonts w:ascii="Courier New" w:hAnsi="Courier New" w:cs="Courier New"/>
      <w:sz w:val="20"/>
      <w:szCs w:val="20"/>
    </w:rPr>
  </w:style>
  <w:style w:type="paragraph" w:styleId="HTML">
    <w:name w:val="HTML Preformatted"/>
    <w:basedOn w:val="a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sz w:val="16"/>
      <w:szCs w:val="22"/>
    </w:rPr>
  </w:style>
  <w:style w:type="character" w:customStyle="1" w:styleId="HTML0">
    <w:name w:val="Стандартный HTML Знак"/>
    <w:link w:val="HTML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">
    <w:name w:val="Стандартный HTML Знак1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99">
    <w:name w:val="Стандартный HTML Знак199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98">
    <w:name w:val="Стандартный HTML Знак198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97">
    <w:name w:val="Стандартный HTML Знак197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96">
    <w:name w:val="Стандартный HTML Знак196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95">
    <w:name w:val="Стандартный HTML Знак195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94">
    <w:name w:val="Стандартный HTML Знак194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93">
    <w:name w:val="Стандартный HTML Знак193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92">
    <w:name w:val="Стандартный HTML Знак192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91">
    <w:name w:val="Стандартный HTML Знак191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90">
    <w:name w:val="Стандартный HTML Знак19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89">
    <w:name w:val="Стандартный HTML Знак189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88">
    <w:name w:val="Стандартный HTML Знак188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87">
    <w:name w:val="Стандартный HTML Знак187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86">
    <w:name w:val="Стандартный HTML Знак186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85">
    <w:name w:val="Стандартный HTML Знак185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84">
    <w:name w:val="Стандартный HTML Знак184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83">
    <w:name w:val="Стандартный HTML Знак183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82">
    <w:name w:val="Стандартный HTML Знак182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81">
    <w:name w:val="Стандартный HTML Знак181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80">
    <w:name w:val="Стандартный HTML Знак18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79">
    <w:name w:val="Стандартный HTML Знак179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78">
    <w:name w:val="Стандартный HTML Знак178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77">
    <w:name w:val="Стандартный HTML Знак177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76">
    <w:name w:val="Стандартный HTML Знак176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75">
    <w:name w:val="Стандартный HTML Знак175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74">
    <w:name w:val="Стандартный HTML Знак174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73">
    <w:name w:val="Стандартный HTML Знак173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72">
    <w:name w:val="Стандартный HTML Знак172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53">
    <w:name w:val="Стандартный HTML Знак153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52">
    <w:name w:val="Стандартный HTML Знак152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51">
    <w:name w:val="Стандартный HTML Знак151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50">
    <w:name w:val="Стандартный HTML Знак150"/>
    <w:uiPriority w:val="99"/>
    <w:semiHidden/>
    <w:rPr>
      <w:rFonts w:ascii="Courier New" w:hAnsi="Courier New"/>
      <w:sz w:val="20"/>
    </w:rPr>
  </w:style>
  <w:style w:type="character" w:customStyle="1" w:styleId="HTML149">
    <w:name w:val="Стандартный HTML Знак149"/>
    <w:uiPriority w:val="99"/>
    <w:semiHidden/>
    <w:rPr>
      <w:rFonts w:ascii="Courier New" w:hAnsi="Courier New"/>
      <w:sz w:val="20"/>
    </w:rPr>
  </w:style>
  <w:style w:type="character" w:customStyle="1" w:styleId="HTML148">
    <w:name w:val="Стандартный HTML Знак148"/>
    <w:uiPriority w:val="99"/>
    <w:semiHidden/>
    <w:rPr>
      <w:rFonts w:ascii="Courier New" w:hAnsi="Courier New"/>
      <w:sz w:val="20"/>
    </w:rPr>
  </w:style>
  <w:style w:type="character" w:customStyle="1" w:styleId="HTML147">
    <w:name w:val="Стандартный HTML Знак147"/>
    <w:uiPriority w:val="99"/>
    <w:semiHidden/>
    <w:rPr>
      <w:rFonts w:ascii="Courier New" w:hAnsi="Courier New"/>
      <w:sz w:val="20"/>
    </w:rPr>
  </w:style>
  <w:style w:type="character" w:customStyle="1" w:styleId="HTML146">
    <w:name w:val="Стандартный HTML Знак146"/>
    <w:uiPriority w:val="99"/>
    <w:semiHidden/>
    <w:rPr>
      <w:rFonts w:ascii="Courier New" w:hAnsi="Courier New"/>
      <w:sz w:val="20"/>
    </w:rPr>
  </w:style>
  <w:style w:type="character" w:customStyle="1" w:styleId="HTML145">
    <w:name w:val="Стандартный HTML Знак145"/>
    <w:uiPriority w:val="99"/>
    <w:semiHidden/>
    <w:rPr>
      <w:rFonts w:ascii="Courier New" w:hAnsi="Courier New"/>
      <w:sz w:val="20"/>
    </w:rPr>
  </w:style>
  <w:style w:type="character" w:customStyle="1" w:styleId="HTML144">
    <w:name w:val="Стандартный HTML Знак144"/>
    <w:uiPriority w:val="99"/>
    <w:semiHidden/>
    <w:rPr>
      <w:rFonts w:ascii="Courier New" w:hAnsi="Courier New"/>
      <w:sz w:val="20"/>
    </w:rPr>
  </w:style>
  <w:style w:type="character" w:customStyle="1" w:styleId="HTML143">
    <w:name w:val="Стандартный HTML Знак143"/>
    <w:uiPriority w:val="99"/>
    <w:semiHidden/>
    <w:rPr>
      <w:rFonts w:ascii="Courier New" w:hAnsi="Courier New"/>
      <w:sz w:val="20"/>
    </w:rPr>
  </w:style>
  <w:style w:type="character" w:customStyle="1" w:styleId="HTML142">
    <w:name w:val="Стандартный HTML Знак142"/>
    <w:uiPriority w:val="99"/>
    <w:semiHidden/>
    <w:rPr>
      <w:rFonts w:ascii="Courier New" w:hAnsi="Courier New"/>
      <w:sz w:val="20"/>
    </w:rPr>
  </w:style>
  <w:style w:type="character" w:customStyle="1" w:styleId="HTML141">
    <w:name w:val="Стандартный HTML Знак141"/>
    <w:uiPriority w:val="99"/>
    <w:semiHidden/>
    <w:rPr>
      <w:rFonts w:ascii="Courier New" w:hAnsi="Courier New"/>
      <w:sz w:val="20"/>
    </w:rPr>
  </w:style>
  <w:style w:type="character" w:customStyle="1" w:styleId="HTML140">
    <w:name w:val="Стандартный HTML Знак140"/>
    <w:uiPriority w:val="99"/>
    <w:semiHidden/>
    <w:rPr>
      <w:rFonts w:ascii="Courier New" w:hAnsi="Courier New"/>
      <w:sz w:val="20"/>
    </w:rPr>
  </w:style>
  <w:style w:type="character" w:customStyle="1" w:styleId="HTML139">
    <w:name w:val="Стандартный HTML Знак139"/>
    <w:uiPriority w:val="99"/>
    <w:semiHidden/>
    <w:rPr>
      <w:rFonts w:ascii="Courier New" w:hAnsi="Courier New"/>
      <w:sz w:val="20"/>
    </w:rPr>
  </w:style>
  <w:style w:type="character" w:customStyle="1" w:styleId="HTML138">
    <w:name w:val="Стандартный HTML Знак138"/>
    <w:uiPriority w:val="99"/>
    <w:semiHidden/>
    <w:rPr>
      <w:rFonts w:ascii="Courier New" w:hAnsi="Courier New"/>
      <w:sz w:val="20"/>
    </w:rPr>
  </w:style>
  <w:style w:type="character" w:customStyle="1" w:styleId="HTML137">
    <w:name w:val="Стандартный HTML Знак137"/>
    <w:uiPriority w:val="99"/>
    <w:semiHidden/>
    <w:rPr>
      <w:rFonts w:ascii="Courier New" w:hAnsi="Courier New"/>
      <w:sz w:val="20"/>
    </w:rPr>
  </w:style>
  <w:style w:type="character" w:customStyle="1" w:styleId="HTML136">
    <w:name w:val="Стандартный HTML Знак136"/>
    <w:uiPriority w:val="99"/>
    <w:semiHidden/>
    <w:rPr>
      <w:rFonts w:ascii="Courier New" w:hAnsi="Courier New"/>
      <w:sz w:val="20"/>
    </w:rPr>
  </w:style>
  <w:style w:type="character" w:customStyle="1" w:styleId="HTML135">
    <w:name w:val="Стандартный HTML Знак135"/>
    <w:uiPriority w:val="99"/>
    <w:semiHidden/>
    <w:rPr>
      <w:rFonts w:ascii="Courier New" w:hAnsi="Courier New"/>
      <w:sz w:val="20"/>
    </w:rPr>
  </w:style>
  <w:style w:type="character" w:customStyle="1" w:styleId="HTML134">
    <w:name w:val="Стандартный HTML Знак134"/>
    <w:uiPriority w:val="99"/>
    <w:semiHidden/>
    <w:rPr>
      <w:rFonts w:ascii="Courier New" w:hAnsi="Courier New"/>
      <w:sz w:val="20"/>
    </w:rPr>
  </w:style>
  <w:style w:type="character" w:customStyle="1" w:styleId="HTML133">
    <w:name w:val="Стандартный HTML Знак133"/>
    <w:uiPriority w:val="99"/>
    <w:semiHidden/>
    <w:rPr>
      <w:rFonts w:ascii="Courier New" w:hAnsi="Courier New"/>
      <w:sz w:val="20"/>
    </w:rPr>
  </w:style>
  <w:style w:type="character" w:customStyle="1" w:styleId="HTML132">
    <w:name w:val="Стандартный HTML Знак132"/>
    <w:uiPriority w:val="99"/>
    <w:semiHidden/>
    <w:rPr>
      <w:rFonts w:ascii="Courier New" w:hAnsi="Courier New"/>
      <w:sz w:val="20"/>
    </w:rPr>
  </w:style>
  <w:style w:type="character" w:customStyle="1" w:styleId="HTML131">
    <w:name w:val="Стандартный HTML Знак131"/>
    <w:uiPriority w:val="99"/>
    <w:semiHidden/>
    <w:rPr>
      <w:rFonts w:ascii="Courier New" w:hAnsi="Courier New"/>
      <w:sz w:val="20"/>
    </w:rPr>
  </w:style>
  <w:style w:type="character" w:customStyle="1" w:styleId="HTML130">
    <w:name w:val="Стандартный HTML Знак130"/>
    <w:uiPriority w:val="99"/>
    <w:semiHidden/>
    <w:rPr>
      <w:rFonts w:ascii="Courier New" w:hAnsi="Courier New"/>
      <w:sz w:val="20"/>
    </w:rPr>
  </w:style>
  <w:style w:type="character" w:customStyle="1" w:styleId="HTML129">
    <w:name w:val="Стандартный HTML Знак129"/>
    <w:uiPriority w:val="99"/>
    <w:semiHidden/>
    <w:rPr>
      <w:rFonts w:ascii="Courier New" w:hAnsi="Courier New"/>
      <w:sz w:val="20"/>
    </w:rPr>
  </w:style>
  <w:style w:type="character" w:customStyle="1" w:styleId="HTML128">
    <w:name w:val="Стандартный HTML Знак128"/>
    <w:uiPriority w:val="99"/>
    <w:semiHidden/>
    <w:rPr>
      <w:rFonts w:ascii="Courier New" w:hAnsi="Courier New"/>
      <w:sz w:val="20"/>
    </w:rPr>
  </w:style>
  <w:style w:type="character" w:customStyle="1" w:styleId="HTML127">
    <w:name w:val="Стандартный HTML Знак127"/>
    <w:uiPriority w:val="99"/>
    <w:semiHidden/>
    <w:rPr>
      <w:rFonts w:ascii="Courier New" w:hAnsi="Courier New"/>
      <w:sz w:val="20"/>
    </w:rPr>
  </w:style>
  <w:style w:type="character" w:customStyle="1" w:styleId="HTML126">
    <w:name w:val="Стандартный HTML Знак126"/>
    <w:uiPriority w:val="99"/>
    <w:semiHidden/>
    <w:rPr>
      <w:rFonts w:ascii="Courier New" w:hAnsi="Courier New"/>
      <w:sz w:val="20"/>
    </w:rPr>
  </w:style>
  <w:style w:type="character" w:customStyle="1" w:styleId="HTML125">
    <w:name w:val="Стандартный HTML Знак125"/>
    <w:uiPriority w:val="99"/>
    <w:semiHidden/>
    <w:rPr>
      <w:rFonts w:ascii="Courier New" w:hAnsi="Courier New"/>
      <w:sz w:val="20"/>
    </w:rPr>
  </w:style>
  <w:style w:type="character" w:customStyle="1" w:styleId="HTML124">
    <w:name w:val="Стандартный HTML Знак124"/>
    <w:uiPriority w:val="99"/>
    <w:semiHidden/>
    <w:rPr>
      <w:rFonts w:ascii="Courier New" w:hAnsi="Courier New"/>
      <w:sz w:val="20"/>
    </w:rPr>
  </w:style>
  <w:style w:type="character" w:customStyle="1" w:styleId="HTML123">
    <w:name w:val="Стандартный HTML Знак123"/>
    <w:uiPriority w:val="99"/>
    <w:semiHidden/>
    <w:rPr>
      <w:rFonts w:ascii="Courier New" w:hAnsi="Courier New"/>
      <w:sz w:val="20"/>
    </w:rPr>
  </w:style>
  <w:style w:type="character" w:customStyle="1" w:styleId="HTML122">
    <w:name w:val="Стандартный HTML Знак122"/>
    <w:uiPriority w:val="99"/>
    <w:semiHidden/>
    <w:rPr>
      <w:rFonts w:ascii="Courier New" w:hAnsi="Courier New"/>
      <w:sz w:val="20"/>
    </w:rPr>
  </w:style>
  <w:style w:type="character" w:customStyle="1" w:styleId="HTML121">
    <w:name w:val="Стандартный HTML Знак121"/>
    <w:uiPriority w:val="99"/>
    <w:semiHidden/>
    <w:rPr>
      <w:rFonts w:ascii="Courier New" w:hAnsi="Courier New"/>
      <w:sz w:val="20"/>
    </w:rPr>
  </w:style>
  <w:style w:type="character" w:customStyle="1" w:styleId="HTML120">
    <w:name w:val="Стандартный HTML Знак120"/>
    <w:uiPriority w:val="99"/>
    <w:semiHidden/>
    <w:rPr>
      <w:rFonts w:ascii="Courier New" w:hAnsi="Courier New"/>
      <w:sz w:val="20"/>
    </w:rPr>
  </w:style>
  <w:style w:type="character" w:customStyle="1" w:styleId="HTML119">
    <w:name w:val="Стандартный HTML Знак119"/>
    <w:uiPriority w:val="99"/>
    <w:semiHidden/>
    <w:rPr>
      <w:rFonts w:ascii="Courier New" w:hAnsi="Courier New"/>
      <w:sz w:val="20"/>
    </w:rPr>
  </w:style>
  <w:style w:type="character" w:customStyle="1" w:styleId="HTML118">
    <w:name w:val="Стандартный HTML Знак118"/>
    <w:uiPriority w:val="99"/>
    <w:semiHidden/>
    <w:rPr>
      <w:rFonts w:ascii="Courier New" w:hAnsi="Courier New"/>
      <w:sz w:val="20"/>
    </w:rPr>
  </w:style>
  <w:style w:type="character" w:customStyle="1" w:styleId="HTML117">
    <w:name w:val="Стандартный HTML Знак117"/>
    <w:uiPriority w:val="99"/>
    <w:semiHidden/>
    <w:rPr>
      <w:rFonts w:ascii="Courier New" w:hAnsi="Courier New"/>
      <w:sz w:val="20"/>
    </w:rPr>
  </w:style>
  <w:style w:type="character" w:customStyle="1" w:styleId="HTML116">
    <w:name w:val="Стандартный HTML Знак116"/>
    <w:uiPriority w:val="99"/>
    <w:semiHidden/>
    <w:rPr>
      <w:rFonts w:ascii="Courier New" w:hAnsi="Courier New"/>
      <w:sz w:val="20"/>
    </w:rPr>
  </w:style>
  <w:style w:type="character" w:customStyle="1" w:styleId="HTML115">
    <w:name w:val="Стандартный HTML Знак115"/>
    <w:uiPriority w:val="99"/>
    <w:semiHidden/>
    <w:rPr>
      <w:rFonts w:ascii="Courier New" w:hAnsi="Courier New"/>
      <w:sz w:val="20"/>
    </w:rPr>
  </w:style>
  <w:style w:type="character" w:customStyle="1" w:styleId="HTML114">
    <w:name w:val="Стандартный HTML Знак114"/>
    <w:uiPriority w:val="99"/>
    <w:semiHidden/>
    <w:rPr>
      <w:rFonts w:ascii="Courier New" w:hAnsi="Courier New"/>
      <w:sz w:val="20"/>
    </w:rPr>
  </w:style>
  <w:style w:type="character" w:customStyle="1" w:styleId="HTML113">
    <w:name w:val="Стандартный HTML Знак113"/>
    <w:uiPriority w:val="99"/>
    <w:semiHidden/>
    <w:rPr>
      <w:rFonts w:ascii="Courier New" w:hAnsi="Courier New"/>
      <w:sz w:val="20"/>
    </w:rPr>
  </w:style>
  <w:style w:type="character" w:customStyle="1" w:styleId="HTML112">
    <w:name w:val="Стандартный HTML Знак112"/>
    <w:uiPriority w:val="99"/>
    <w:semiHidden/>
    <w:rPr>
      <w:rFonts w:ascii="Courier New" w:hAnsi="Courier New"/>
      <w:sz w:val="20"/>
    </w:rPr>
  </w:style>
  <w:style w:type="character" w:customStyle="1" w:styleId="HTML111">
    <w:name w:val="Стандартный HTML Знак111"/>
    <w:uiPriority w:val="99"/>
    <w:semiHidden/>
    <w:rPr>
      <w:rFonts w:ascii="Courier New" w:hAnsi="Courier New"/>
      <w:sz w:val="20"/>
    </w:rPr>
  </w:style>
  <w:style w:type="character" w:customStyle="1" w:styleId="HTML110">
    <w:name w:val="Стандартный HTML Знак110"/>
    <w:uiPriority w:val="99"/>
    <w:semiHidden/>
    <w:rPr>
      <w:rFonts w:ascii="Courier New" w:hAnsi="Courier New"/>
      <w:sz w:val="20"/>
    </w:rPr>
  </w:style>
  <w:style w:type="character" w:customStyle="1" w:styleId="HTML19">
    <w:name w:val="Стандартный HTML Знак19"/>
    <w:uiPriority w:val="99"/>
    <w:semiHidden/>
    <w:rPr>
      <w:rFonts w:ascii="Courier New" w:hAnsi="Courier New"/>
      <w:sz w:val="20"/>
    </w:rPr>
  </w:style>
  <w:style w:type="character" w:customStyle="1" w:styleId="HTML18">
    <w:name w:val="Стандартный HTML Знак18"/>
    <w:uiPriority w:val="99"/>
    <w:semiHidden/>
    <w:rPr>
      <w:rFonts w:ascii="Courier New" w:hAnsi="Courier New"/>
      <w:sz w:val="20"/>
    </w:rPr>
  </w:style>
  <w:style w:type="character" w:customStyle="1" w:styleId="HTML17">
    <w:name w:val="Стандартный HTML Знак17"/>
    <w:uiPriority w:val="99"/>
    <w:semiHidden/>
    <w:rPr>
      <w:rFonts w:ascii="Consolas" w:hAnsi="Consolas"/>
      <w:sz w:val="20"/>
    </w:rPr>
  </w:style>
  <w:style w:type="paragraph" w:customStyle="1" w:styleId="38">
    <w:name w:val="Абзац списка3"/>
    <w:basedOn w:val="a"/>
    <w:uiPriority w:val="99"/>
    <w:pPr>
      <w:widowControl w:val="0"/>
      <w:ind w:left="720"/>
      <w:contextualSpacing/>
    </w:pPr>
    <w:rPr>
      <w:rFonts w:ascii="Arial" w:hAnsi="Arial" w:cs="Arial"/>
    </w:rPr>
  </w:style>
  <w:style w:type="paragraph" w:customStyle="1" w:styleId="aff8">
    <w:name w:val="a"/>
    <w:basedOn w:val="a"/>
    <w:uiPriority w:val="99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Абзац списка1"/>
    <w:basedOn w:val="a"/>
    <w:uiPriority w:val="99"/>
    <w:pPr>
      <w:widowControl w:val="0"/>
      <w:ind w:left="720"/>
      <w:contextualSpacing/>
    </w:pPr>
    <w:rPr>
      <w:rFonts w:ascii="Arial" w:hAnsi="Arial" w:cs="Arial"/>
    </w:rPr>
  </w:style>
  <w:style w:type="character" w:customStyle="1" w:styleId="HTML16">
    <w:name w:val="Стандартный HTML Знак16"/>
    <w:uiPriority w:val="99"/>
    <w:semiHidden/>
    <w:rPr>
      <w:rFonts w:ascii="Courier New" w:hAnsi="Courier New"/>
      <w:sz w:val="20"/>
    </w:rPr>
  </w:style>
  <w:style w:type="character" w:customStyle="1" w:styleId="HTML15">
    <w:name w:val="Стандартный HTML Знак15"/>
    <w:uiPriority w:val="99"/>
    <w:semiHidden/>
    <w:rPr>
      <w:rFonts w:ascii="Courier New" w:hAnsi="Courier New"/>
      <w:sz w:val="20"/>
    </w:rPr>
  </w:style>
  <w:style w:type="character" w:customStyle="1" w:styleId="HTML14">
    <w:name w:val="Стандартный HTML Знак14"/>
    <w:uiPriority w:val="99"/>
    <w:semiHidden/>
    <w:rPr>
      <w:rFonts w:ascii="Courier New" w:hAnsi="Courier New"/>
      <w:sz w:val="20"/>
    </w:rPr>
  </w:style>
  <w:style w:type="character" w:customStyle="1" w:styleId="HTML13">
    <w:name w:val="Стандартный HTML Знак13"/>
    <w:uiPriority w:val="99"/>
    <w:semiHidden/>
    <w:rPr>
      <w:rFonts w:ascii="Courier New" w:hAnsi="Courier New"/>
      <w:sz w:val="20"/>
    </w:rPr>
  </w:style>
  <w:style w:type="character" w:customStyle="1" w:styleId="HTML12">
    <w:name w:val="Стандартный HTML Знак12"/>
    <w:uiPriority w:val="99"/>
    <w:semiHidden/>
    <w:rPr>
      <w:rFonts w:ascii="Courier New" w:hAnsi="Courier New"/>
      <w:sz w:val="20"/>
      <w:lang w:val="en-US" w:eastAsia="ru-RU"/>
    </w:rPr>
  </w:style>
  <w:style w:type="character" w:customStyle="1" w:styleId="HTML11">
    <w:name w:val="Стандартный HTML Знак11"/>
    <w:uiPriority w:val="99"/>
    <w:semiHidden/>
    <w:rPr>
      <w:rFonts w:ascii="Consolas" w:hAnsi="Consolas"/>
      <w:sz w:val="20"/>
      <w:lang w:val="en-US" w:eastAsia="ru-RU"/>
    </w:rPr>
  </w:style>
  <w:style w:type="paragraph" w:customStyle="1" w:styleId="msonormalcxspmiddle">
    <w:name w:val="msonormalcxspmiddle"/>
    <w:basedOn w:val="a"/>
    <w:uiPriority w:val="99"/>
    <w:pPr>
      <w:spacing w:before="100" w:beforeAutospacing="1" w:after="100" w:afterAutospacing="1"/>
    </w:pPr>
    <w:rPr>
      <w:sz w:val="24"/>
      <w:szCs w:val="24"/>
    </w:rPr>
  </w:style>
  <w:style w:type="paragraph" w:customStyle="1" w:styleId="2a">
    <w:name w:val="Абзац списка2"/>
    <w:basedOn w:val="a"/>
    <w:uiPriority w:val="99"/>
    <w:pPr>
      <w:widowControl w:val="0"/>
      <w:ind w:left="720"/>
      <w:contextualSpacing/>
    </w:pPr>
    <w:rPr>
      <w:rFonts w:ascii="Arial" w:hAnsi="Arial" w:cs="Arial"/>
    </w:rPr>
  </w:style>
  <w:style w:type="character" w:customStyle="1" w:styleId="a6">
    <w:name w:val="Заголовок Знак"/>
    <w:link w:val="a5"/>
    <w:uiPriority w:val="99"/>
    <w:rPr>
      <w:rFonts w:cs="Times New Roman"/>
      <w:b/>
      <w:bCs/>
      <w:sz w:val="20"/>
      <w:szCs w:val="20"/>
    </w:rPr>
  </w:style>
  <w:style w:type="character" w:customStyle="1" w:styleId="apple-style-span">
    <w:name w:val="apple-style-span"/>
    <w:uiPriority w:val="99"/>
  </w:style>
  <w:style w:type="character" w:customStyle="1" w:styleId="apple-converted-space">
    <w:name w:val="apple-converted-space"/>
  </w:style>
  <w:style w:type="paragraph" w:styleId="aff9">
    <w:name w:val="Normal (Web)"/>
    <w:basedOn w:val="a"/>
    <w:uiPriority w:val="99"/>
    <w:pPr>
      <w:spacing w:before="100" w:beforeAutospacing="1" w:after="100" w:afterAutospacing="1"/>
    </w:pPr>
    <w:rPr>
      <w:sz w:val="24"/>
      <w:szCs w:val="24"/>
    </w:rPr>
  </w:style>
  <w:style w:type="character" w:styleId="affa">
    <w:name w:val="Strong"/>
    <w:uiPriority w:val="99"/>
    <w:qFormat/>
    <w:rPr>
      <w:rFonts w:cs="Times New Roman"/>
      <w:b/>
    </w:rPr>
  </w:style>
  <w:style w:type="paragraph" w:customStyle="1" w:styleId="font5">
    <w:name w:val="font5"/>
    <w:basedOn w:val="a"/>
    <w:uiPriority w:val="99"/>
    <w:pP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font6">
    <w:name w:val="font6"/>
    <w:basedOn w:val="a"/>
    <w:uiPriority w:val="99"/>
    <w:pPr>
      <w:spacing w:before="100" w:beforeAutospacing="1" w:after="100" w:afterAutospacing="1"/>
    </w:pPr>
    <w:rPr>
      <w:color w:val="000000"/>
      <w:sz w:val="14"/>
      <w:szCs w:val="14"/>
    </w:rPr>
  </w:style>
  <w:style w:type="paragraph" w:customStyle="1" w:styleId="font7">
    <w:name w:val="font7"/>
    <w:basedOn w:val="a"/>
    <w:uiPriority w:val="99"/>
    <w:pPr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font8">
    <w:name w:val="font8"/>
    <w:basedOn w:val="a"/>
    <w:uiPriority w:val="99"/>
    <w:pPr>
      <w:spacing w:before="100" w:beforeAutospacing="1" w:after="100" w:afterAutospacing="1"/>
    </w:pPr>
    <w:rPr>
      <w:sz w:val="24"/>
      <w:szCs w:val="24"/>
    </w:rPr>
  </w:style>
  <w:style w:type="paragraph" w:customStyle="1" w:styleId="font9">
    <w:name w:val="font9"/>
    <w:basedOn w:val="a"/>
    <w:uiPriority w:val="99"/>
    <w:pPr>
      <w:spacing w:before="100" w:beforeAutospacing="1" w:after="100" w:afterAutospacing="1"/>
    </w:pPr>
    <w:rPr>
      <w:color w:val="FF0000"/>
      <w:sz w:val="14"/>
      <w:szCs w:val="14"/>
    </w:rPr>
  </w:style>
  <w:style w:type="paragraph" w:customStyle="1" w:styleId="font10">
    <w:name w:val="font10"/>
    <w:basedOn w:val="a"/>
    <w:uiPriority w:val="99"/>
    <w:pPr>
      <w:spacing w:before="100" w:beforeAutospacing="1" w:after="100" w:afterAutospacing="1"/>
    </w:pPr>
    <w:rPr>
      <w:color w:val="00B050"/>
      <w:sz w:val="24"/>
      <w:szCs w:val="24"/>
    </w:rPr>
  </w:style>
  <w:style w:type="paragraph" w:customStyle="1" w:styleId="font11">
    <w:name w:val="font11"/>
    <w:basedOn w:val="a"/>
    <w:uiPriority w:val="99"/>
    <w:pPr>
      <w:spacing w:before="100" w:beforeAutospacing="1" w:after="100" w:afterAutospacing="1"/>
    </w:pPr>
    <w:rPr>
      <w:color w:val="00B050"/>
      <w:sz w:val="14"/>
      <w:szCs w:val="14"/>
    </w:rPr>
  </w:style>
  <w:style w:type="paragraph" w:customStyle="1" w:styleId="font12">
    <w:name w:val="font12"/>
    <w:basedOn w:val="a"/>
    <w:uiPriority w:val="99"/>
    <w:pPr>
      <w:spacing w:before="100" w:beforeAutospacing="1" w:after="100" w:afterAutospacing="1"/>
    </w:pPr>
    <w:rPr>
      <w:sz w:val="14"/>
      <w:szCs w:val="14"/>
    </w:rPr>
  </w:style>
  <w:style w:type="paragraph" w:customStyle="1" w:styleId="xl65">
    <w:name w:val="xl65"/>
    <w:basedOn w:val="a"/>
    <w:uiPriority w:val="99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/>
      <w:jc w:val="both"/>
    </w:pPr>
  </w:style>
  <w:style w:type="paragraph" w:customStyle="1" w:styleId="xl66">
    <w:name w:val="xl66"/>
    <w:basedOn w:val="a"/>
    <w:uiPriority w:val="99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uiPriority w:val="99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</w:style>
  <w:style w:type="paragraph" w:customStyle="1" w:styleId="xl68">
    <w:name w:val="xl68"/>
    <w:basedOn w:val="a"/>
    <w:uiPriority w:val="99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69">
    <w:name w:val="xl69"/>
    <w:basedOn w:val="a"/>
    <w:uiPriority w:val="99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</w:style>
  <w:style w:type="paragraph" w:customStyle="1" w:styleId="xl70">
    <w:name w:val="xl70"/>
    <w:basedOn w:val="a"/>
    <w:uiPriority w:val="99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uiPriority w:val="99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2">
    <w:name w:val="xl72"/>
    <w:basedOn w:val="a"/>
    <w:uiPriority w:val="99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both"/>
    </w:pPr>
    <w:rPr>
      <w:b/>
      <w:bCs/>
    </w:rPr>
  </w:style>
  <w:style w:type="paragraph" w:customStyle="1" w:styleId="xl73">
    <w:name w:val="xl73"/>
    <w:basedOn w:val="a"/>
    <w:uiPriority w:val="99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4">
    <w:name w:val="xl74"/>
    <w:basedOn w:val="a"/>
    <w:uiPriority w:val="99"/>
    <w:pPr>
      <w:pBdr>
        <w:right w:val="single" w:sz="8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a"/>
    <w:uiPriority w:val="99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76">
    <w:name w:val="xl76"/>
    <w:basedOn w:val="a"/>
    <w:uiPriority w:val="99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b/>
      <w:bCs/>
    </w:rPr>
  </w:style>
  <w:style w:type="paragraph" w:customStyle="1" w:styleId="xl77">
    <w:name w:val="xl77"/>
    <w:basedOn w:val="a"/>
    <w:uiPriority w:val="99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/>
    </w:pPr>
  </w:style>
  <w:style w:type="paragraph" w:customStyle="1" w:styleId="xl78">
    <w:name w:val="xl78"/>
    <w:basedOn w:val="a"/>
    <w:uiPriority w:val="99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/>
      <w:jc w:val="both"/>
    </w:pPr>
  </w:style>
  <w:style w:type="paragraph" w:customStyle="1" w:styleId="xl79">
    <w:name w:val="xl79"/>
    <w:basedOn w:val="a"/>
    <w:uiPriority w:val="99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80">
    <w:name w:val="xl80"/>
    <w:basedOn w:val="a"/>
    <w:uiPriority w:val="99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both"/>
    </w:pPr>
  </w:style>
  <w:style w:type="paragraph" w:customStyle="1" w:styleId="xl81">
    <w:name w:val="xl81"/>
    <w:basedOn w:val="a"/>
    <w:uiPriority w:val="99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right"/>
    </w:pPr>
  </w:style>
  <w:style w:type="paragraph" w:customStyle="1" w:styleId="xl82">
    <w:name w:val="xl82"/>
    <w:basedOn w:val="a"/>
    <w:uiPriority w:val="99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right"/>
    </w:pPr>
  </w:style>
  <w:style w:type="paragraph" w:customStyle="1" w:styleId="xl83">
    <w:name w:val="xl83"/>
    <w:basedOn w:val="a"/>
    <w:uiPriority w:val="99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right"/>
    </w:pPr>
  </w:style>
  <w:style w:type="paragraph" w:customStyle="1" w:styleId="xl84">
    <w:name w:val="xl84"/>
    <w:basedOn w:val="a"/>
    <w:uiPriority w:val="99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right"/>
    </w:pPr>
  </w:style>
  <w:style w:type="paragraph" w:customStyle="1" w:styleId="xl85">
    <w:name w:val="xl85"/>
    <w:basedOn w:val="a"/>
    <w:uiPriority w:val="99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/>
      <w:jc w:val="right"/>
    </w:pPr>
  </w:style>
  <w:style w:type="paragraph" w:customStyle="1" w:styleId="xl86">
    <w:name w:val="xl86"/>
    <w:basedOn w:val="a"/>
    <w:uiPriority w:val="99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7">
    <w:name w:val="xl87"/>
    <w:basedOn w:val="a"/>
    <w:uiPriority w:val="99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right"/>
    </w:pPr>
  </w:style>
  <w:style w:type="paragraph" w:customStyle="1" w:styleId="xl88">
    <w:name w:val="xl88"/>
    <w:basedOn w:val="a"/>
    <w:uiPriority w:val="99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right"/>
    </w:pPr>
  </w:style>
  <w:style w:type="paragraph" w:customStyle="1" w:styleId="xl89">
    <w:name w:val="xl89"/>
    <w:basedOn w:val="a"/>
    <w:uiPriority w:val="99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/>
      <w:jc w:val="right"/>
    </w:pPr>
  </w:style>
  <w:style w:type="paragraph" w:customStyle="1" w:styleId="xl90">
    <w:name w:val="xl90"/>
    <w:basedOn w:val="a"/>
    <w:uiPriority w:val="99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right"/>
    </w:pPr>
  </w:style>
  <w:style w:type="paragraph" w:customStyle="1" w:styleId="xl91">
    <w:name w:val="xl91"/>
    <w:basedOn w:val="a"/>
    <w:uiPriority w:val="99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right"/>
    </w:pPr>
  </w:style>
  <w:style w:type="paragraph" w:customStyle="1" w:styleId="xl92">
    <w:name w:val="xl92"/>
    <w:basedOn w:val="a"/>
    <w:uiPriority w:val="99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right"/>
    </w:pPr>
  </w:style>
  <w:style w:type="paragraph" w:customStyle="1" w:styleId="xl93">
    <w:name w:val="xl93"/>
    <w:basedOn w:val="a"/>
    <w:uiPriority w:val="99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4">
    <w:name w:val="xl94"/>
    <w:basedOn w:val="a"/>
    <w:uiPriority w:val="99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both"/>
    </w:pPr>
    <w:rPr>
      <w:b/>
      <w:bCs/>
    </w:rPr>
  </w:style>
  <w:style w:type="paragraph" w:customStyle="1" w:styleId="xl95">
    <w:name w:val="xl95"/>
    <w:basedOn w:val="a"/>
    <w:uiPriority w:val="99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96">
    <w:name w:val="xl96"/>
    <w:basedOn w:val="a"/>
    <w:uiPriority w:val="99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right"/>
    </w:pPr>
  </w:style>
  <w:style w:type="paragraph" w:customStyle="1" w:styleId="xl97">
    <w:name w:val="xl97"/>
    <w:basedOn w:val="a"/>
    <w:uiPriority w:val="99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uiPriority w:val="99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right"/>
    </w:pPr>
  </w:style>
  <w:style w:type="paragraph" w:customStyle="1" w:styleId="xl99">
    <w:name w:val="xl99"/>
    <w:basedOn w:val="a"/>
    <w:uiPriority w:val="99"/>
    <w:pPr>
      <w:spacing w:before="100" w:beforeAutospacing="1" w:after="100" w:afterAutospacing="1"/>
    </w:pPr>
    <w:rPr>
      <w:sz w:val="24"/>
      <w:szCs w:val="24"/>
    </w:rPr>
  </w:style>
  <w:style w:type="paragraph" w:customStyle="1" w:styleId="xl100">
    <w:name w:val="xl100"/>
    <w:basedOn w:val="a"/>
    <w:uiPriority w:val="99"/>
    <w:pPr>
      <w:pBdr>
        <w:right w:val="single" w:sz="8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1">
    <w:name w:val="xl101"/>
    <w:basedOn w:val="a"/>
    <w:uiPriority w:val="99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2">
    <w:name w:val="xl102"/>
    <w:basedOn w:val="a"/>
    <w:uiPriority w:val="99"/>
    <w:pPr>
      <w:pBdr>
        <w:top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uiPriority w:val="99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both"/>
    </w:pPr>
  </w:style>
  <w:style w:type="paragraph" w:customStyle="1" w:styleId="xl104">
    <w:name w:val="xl104"/>
    <w:basedOn w:val="a"/>
    <w:uiPriority w:val="99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uiPriority w:val="99"/>
    <w:pPr>
      <w:spacing w:before="100" w:beforeAutospacing="1" w:after="100" w:afterAutospacing="1"/>
    </w:pPr>
    <w:rPr>
      <w:sz w:val="24"/>
      <w:szCs w:val="24"/>
    </w:rPr>
  </w:style>
  <w:style w:type="paragraph" w:customStyle="1" w:styleId="xl106">
    <w:name w:val="xl106"/>
    <w:basedOn w:val="a"/>
    <w:uiPriority w:val="99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right"/>
    </w:pPr>
  </w:style>
  <w:style w:type="paragraph" w:customStyle="1" w:styleId="xl107">
    <w:name w:val="xl107"/>
    <w:basedOn w:val="a"/>
    <w:uiPriority w:val="99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right"/>
    </w:pPr>
  </w:style>
  <w:style w:type="paragraph" w:customStyle="1" w:styleId="xl108">
    <w:name w:val="xl108"/>
    <w:basedOn w:val="a"/>
    <w:uiPriority w:val="99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right"/>
    </w:pPr>
  </w:style>
  <w:style w:type="paragraph" w:customStyle="1" w:styleId="xl109">
    <w:name w:val="xl109"/>
    <w:basedOn w:val="a"/>
    <w:uiPriority w:val="99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right"/>
    </w:pPr>
  </w:style>
  <w:style w:type="paragraph" w:customStyle="1" w:styleId="xl110">
    <w:name w:val="xl110"/>
    <w:basedOn w:val="a"/>
    <w:uiPriority w:val="99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right"/>
    </w:pPr>
  </w:style>
  <w:style w:type="paragraph" w:customStyle="1" w:styleId="xl111">
    <w:name w:val="xl111"/>
    <w:basedOn w:val="a"/>
    <w:uiPriority w:val="99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/>
      <w:jc w:val="right"/>
    </w:pPr>
  </w:style>
  <w:style w:type="paragraph" w:customStyle="1" w:styleId="xl112">
    <w:name w:val="xl112"/>
    <w:basedOn w:val="a"/>
    <w:uiPriority w:val="99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right"/>
    </w:pPr>
  </w:style>
  <w:style w:type="paragraph" w:customStyle="1" w:styleId="xl113">
    <w:name w:val="xl113"/>
    <w:basedOn w:val="a"/>
    <w:uiPriority w:val="99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right"/>
    </w:pPr>
    <w:rPr>
      <w:b/>
      <w:bCs/>
      <w:sz w:val="18"/>
      <w:szCs w:val="18"/>
    </w:rPr>
  </w:style>
  <w:style w:type="paragraph" w:customStyle="1" w:styleId="xl114">
    <w:name w:val="xl114"/>
    <w:basedOn w:val="a"/>
    <w:uiPriority w:val="99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/>
      <w:jc w:val="right"/>
    </w:pPr>
    <w:rPr>
      <w:b/>
      <w:bCs/>
      <w:sz w:val="18"/>
      <w:szCs w:val="18"/>
    </w:rPr>
  </w:style>
  <w:style w:type="paragraph" w:customStyle="1" w:styleId="xl115">
    <w:name w:val="xl115"/>
    <w:basedOn w:val="a"/>
    <w:uiPriority w:val="99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right"/>
    </w:pPr>
  </w:style>
  <w:style w:type="paragraph" w:customStyle="1" w:styleId="xl116">
    <w:name w:val="xl116"/>
    <w:basedOn w:val="a"/>
    <w:uiPriority w:val="99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7">
    <w:name w:val="xl117"/>
    <w:basedOn w:val="a"/>
    <w:uiPriority w:val="99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uiPriority w:val="99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9">
    <w:name w:val="xl119"/>
    <w:basedOn w:val="a"/>
    <w:uiPriority w:val="99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0">
    <w:name w:val="xl120"/>
    <w:basedOn w:val="a"/>
    <w:uiPriority w:val="99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1">
    <w:name w:val="xl121"/>
    <w:basedOn w:val="a"/>
    <w:uiPriority w:val="99"/>
    <w:pPr>
      <w:pBdr>
        <w:left w:val="single" w:sz="8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2">
    <w:name w:val="xl122"/>
    <w:basedOn w:val="a"/>
    <w:uiPriority w:val="99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3">
    <w:name w:val="xl123"/>
    <w:basedOn w:val="a"/>
    <w:uiPriority w:val="99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124">
    <w:name w:val="xl124"/>
    <w:basedOn w:val="a"/>
    <w:uiPriority w:val="99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125">
    <w:name w:val="xl125"/>
    <w:basedOn w:val="a"/>
    <w:uiPriority w:val="99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126">
    <w:name w:val="xl126"/>
    <w:basedOn w:val="a"/>
    <w:uiPriority w:val="99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/>
      <w:jc w:val="both"/>
    </w:pPr>
    <w:rPr>
      <w:b/>
      <w:bCs/>
      <w:sz w:val="24"/>
      <w:szCs w:val="24"/>
    </w:rPr>
  </w:style>
  <w:style w:type="paragraph" w:customStyle="1" w:styleId="xl127">
    <w:name w:val="xl127"/>
    <w:basedOn w:val="a"/>
    <w:uiPriority w:val="99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both"/>
    </w:pPr>
    <w:rPr>
      <w:b/>
      <w:bCs/>
      <w:sz w:val="24"/>
      <w:szCs w:val="24"/>
    </w:rPr>
  </w:style>
  <w:style w:type="paragraph" w:customStyle="1" w:styleId="xl128">
    <w:name w:val="xl128"/>
    <w:basedOn w:val="a"/>
    <w:uiPriority w:val="99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/>
      <w:jc w:val="both"/>
    </w:pPr>
    <w:rPr>
      <w:b/>
      <w:bCs/>
      <w:sz w:val="24"/>
      <w:szCs w:val="24"/>
    </w:rPr>
  </w:style>
  <w:style w:type="paragraph" w:customStyle="1" w:styleId="xl129">
    <w:name w:val="xl129"/>
    <w:basedOn w:val="a"/>
    <w:uiPriority w:val="99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0">
    <w:name w:val="xl130"/>
    <w:basedOn w:val="a"/>
    <w:uiPriority w:val="99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1">
    <w:name w:val="xl131"/>
    <w:basedOn w:val="a"/>
    <w:uiPriority w:val="99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2">
    <w:name w:val="xl132"/>
    <w:basedOn w:val="a"/>
    <w:uiPriority w:val="99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</w:pPr>
    <w:rPr>
      <w:color w:val="00B050"/>
      <w:sz w:val="24"/>
      <w:szCs w:val="24"/>
    </w:rPr>
  </w:style>
  <w:style w:type="paragraph" w:customStyle="1" w:styleId="xl133">
    <w:name w:val="xl133"/>
    <w:basedOn w:val="a"/>
    <w:uiPriority w:val="99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/>
    </w:pPr>
    <w:rPr>
      <w:color w:val="00B050"/>
      <w:sz w:val="24"/>
      <w:szCs w:val="24"/>
    </w:rPr>
  </w:style>
  <w:style w:type="paragraph" w:customStyle="1" w:styleId="xl134">
    <w:name w:val="xl134"/>
    <w:basedOn w:val="a"/>
    <w:uiPriority w:val="99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color w:val="00B050"/>
      <w:sz w:val="24"/>
      <w:szCs w:val="24"/>
    </w:rPr>
  </w:style>
  <w:style w:type="paragraph" w:customStyle="1" w:styleId="xl135">
    <w:name w:val="xl135"/>
    <w:basedOn w:val="a"/>
    <w:uiPriority w:val="99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6">
    <w:name w:val="xl136"/>
    <w:basedOn w:val="a"/>
    <w:uiPriority w:val="99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7">
    <w:name w:val="xl137"/>
    <w:basedOn w:val="a"/>
    <w:uiPriority w:val="99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8">
    <w:name w:val="xl138"/>
    <w:basedOn w:val="a"/>
    <w:uiPriority w:val="99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9">
    <w:name w:val="xl139"/>
    <w:basedOn w:val="a"/>
    <w:uiPriority w:val="99"/>
    <w:pPr>
      <w:pBdr>
        <w:left w:val="single" w:sz="8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40">
    <w:name w:val="xl140"/>
    <w:basedOn w:val="a"/>
    <w:uiPriority w:val="99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41">
    <w:name w:val="xl141"/>
    <w:basedOn w:val="a"/>
    <w:uiPriority w:val="99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/>
      <w:jc w:val="both"/>
    </w:pPr>
    <w:rPr>
      <w:b/>
      <w:bCs/>
      <w:sz w:val="24"/>
      <w:szCs w:val="24"/>
    </w:rPr>
  </w:style>
  <w:style w:type="paragraph" w:customStyle="1" w:styleId="xl142">
    <w:name w:val="xl142"/>
    <w:basedOn w:val="a"/>
    <w:uiPriority w:val="99"/>
    <w:pPr>
      <w:pBdr>
        <w:top w:val="single" w:sz="8" w:space="0" w:color="000000"/>
      </w:pBdr>
      <w:spacing w:before="100" w:beforeAutospacing="1" w:after="100" w:afterAutospacing="1"/>
      <w:jc w:val="both"/>
    </w:pPr>
    <w:rPr>
      <w:b/>
      <w:bCs/>
      <w:sz w:val="24"/>
      <w:szCs w:val="24"/>
    </w:rPr>
  </w:style>
  <w:style w:type="paragraph" w:customStyle="1" w:styleId="xl143">
    <w:name w:val="xl143"/>
    <w:basedOn w:val="a"/>
    <w:uiPriority w:val="99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44">
    <w:name w:val="xl144"/>
    <w:basedOn w:val="a"/>
    <w:uiPriority w:val="99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45">
    <w:name w:val="xl145"/>
    <w:basedOn w:val="a"/>
    <w:uiPriority w:val="99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46">
    <w:name w:val="xl146"/>
    <w:basedOn w:val="a"/>
    <w:uiPriority w:val="99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47">
    <w:name w:val="xl147"/>
    <w:basedOn w:val="a"/>
    <w:uiPriority w:val="99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48">
    <w:name w:val="xl148"/>
    <w:basedOn w:val="a"/>
    <w:uiPriority w:val="99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9">
    <w:name w:val="xl149"/>
    <w:basedOn w:val="a"/>
    <w:uiPriority w:val="99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0">
    <w:name w:val="xl150"/>
    <w:basedOn w:val="a"/>
    <w:uiPriority w:val="99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1">
    <w:name w:val="xl151"/>
    <w:basedOn w:val="a"/>
    <w:uiPriority w:val="99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2">
    <w:name w:val="xl152"/>
    <w:basedOn w:val="a"/>
    <w:uiPriority w:val="99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3">
    <w:name w:val="xl153"/>
    <w:basedOn w:val="a"/>
    <w:uiPriority w:val="99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3">
    <w:name w:val="xl63"/>
    <w:basedOn w:val="a"/>
    <w:uiPriority w:val="99"/>
    <w:pPr>
      <w:spacing w:before="100" w:beforeAutospacing="1" w:after="100" w:afterAutospacing="1"/>
    </w:pPr>
    <w:rPr>
      <w:sz w:val="24"/>
      <w:szCs w:val="24"/>
    </w:rPr>
  </w:style>
  <w:style w:type="paragraph" w:customStyle="1" w:styleId="xl64">
    <w:name w:val="xl64"/>
    <w:basedOn w:val="a"/>
    <w:uiPriority w:val="99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right"/>
    </w:pPr>
  </w:style>
  <w:style w:type="paragraph" w:customStyle="1" w:styleId="msonormalcxsplast">
    <w:name w:val="msonormalcxsplast"/>
    <w:basedOn w:val="a"/>
    <w:uiPriority w:val="99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cxspmiddlecxspmiddle">
    <w:name w:val="msonormalcxspmiddlecxspmiddle"/>
    <w:basedOn w:val="a"/>
    <w:uiPriority w:val="99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cxspmiddlecxsplast">
    <w:name w:val="msonormalcxspmiddlecxsplast"/>
    <w:basedOn w:val="a"/>
    <w:uiPriority w:val="99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cxspmiddlecxspmiddlecxspmiddle">
    <w:name w:val="msonormalcxspmiddlecxspmiddlecxspmiddle"/>
    <w:basedOn w:val="a"/>
    <w:uiPriority w:val="99"/>
    <w:pPr>
      <w:spacing w:before="100" w:beforeAutospacing="1" w:after="100" w:afterAutospacing="1"/>
    </w:pPr>
    <w:rPr>
      <w:sz w:val="24"/>
      <w:szCs w:val="24"/>
    </w:rPr>
  </w:style>
  <w:style w:type="table" w:customStyle="1" w:styleId="15">
    <w:name w:val="Сетка таблицы1"/>
    <w:basedOn w:val="a1"/>
    <w:next w:val="af0"/>
    <w:uiPriority w:val="99"/>
    <w:tblPr/>
  </w:style>
  <w:style w:type="character" w:customStyle="1" w:styleId="HTML171">
    <w:name w:val="Стандартный HTML Знак171"/>
    <w:uiPriority w:val="99"/>
    <w:semiHidden/>
    <w:rPr>
      <w:rFonts w:ascii="Courier New" w:hAnsi="Courier New" w:cs="Courier New"/>
    </w:rPr>
  </w:style>
  <w:style w:type="character" w:customStyle="1" w:styleId="HTML170">
    <w:name w:val="Стандартный HTML Знак170"/>
    <w:uiPriority w:val="99"/>
    <w:semiHidden/>
    <w:rPr>
      <w:rFonts w:ascii="Courier New" w:hAnsi="Courier New" w:cs="Courier New"/>
    </w:rPr>
  </w:style>
  <w:style w:type="character" w:customStyle="1" w:styleId="HTML169">
    <w:name w:val="Стандартный HTML Знак169"/>
    <w:uiPriority w:val="99"/>
    <w:semiHidden/>
    <w:rPr>
      <w:rFonts w:ascii="Courier New" w:hAnsi="Courier New" w:cs="Courier New"/>
    </w:rPr>
  </w:style>
  <w:style w:type="character" w:customStyle="1" w:styleId="HTML168">
    <w:name w:val="Стандартный HTML Знак168"/>
    <w:uiPriority w:val="99"/>
    <w:semiHidden/>
    <w:rPr>
      <w:rFonts w:ascii="Courier New" w:hAnsi="Courier New" w:cs="Courier New"/>
    </w:rPr>
  </w:style>
  <w:style w:type="character" w:customStyle="1" w:styleId="HTML167">
    <w:name w:val="Стандартный HTML Знак167"/>
    <w:uiPriority w:val="99"/>
    <w:semiHidden/>
    <w:rPr>
      <w:rFonts w:ascii="Courier New" w:hAnsi="Courier New" w:cs="Courier New"/>
    </w:rPr>
  </w:style>
  <w:style w:type="character" w:customStyle="1" w:styleId="HTML166">
    <w:name w:val="Стандартный HTML Знак166"/>
    <w:uiPriority w:val="99"/>
    <w:semiHidden/>
    <w:rPr>
      <w:rFonts w:ascii="Courier New" w:hAnsi="Courier New" w:cs="Courier New"/>
    </w:rPr>
  </w:style>
  <w:style w:type="character" w:customStyle="1" w:styleId="HTML165">
    <w:name w:val="Стандартный HTML Знак165"/>
    <w:uiPriority w:val="99"/>
    <w:semiHidden/>
    <w:rPr>
      <w:rFonts w:ascii="Courier New" w:hAnsi="Courier New"/>
    </w:rPr>
  </w:style>
  <w:style w:type="character" w:customStyle="1" w:styleId="HTML164">
    <w:name w:val="Стандартный HTML Знак164"/>
    <w:uiPriority w:val="99"/>
    <w:semiHidden/>
    <w:rPr>
      <w:rFonts w:ascii="Courier New" w:hAnsi="Courier New"/>
      <w:sz w:val="20"/>
    </w:rPr>
  </w:style>
  <w:style w:type="character" w:customStyle="1" w:styleId="HTML163">
    <w:name w:val="Стандартный HTML Знак163"/>
    <w:uiPriority w:val="99"/>
    <w:semiHidden/>
    <w:rPr>
      <w:rFonts w:ascii="Courier New" w:hAnsi="Courier New"/>
      <w:sz w:val="20"/>
    </w:rPr>
  </w:style>
  <w:style w:type="character" w:customStyle="1" w:styleId="HTML162">
    <w:name w:val="Стандартный HTML Знак162"/>
    <w:uiPriority w:val="99"/>
    <w:semiHidden/>
    <w:rPr>
      <w:rFonts w:ascii="Courier New" w:hAnsi="Courier New"/>
      <w:sz w:val="20"/>
    </w:rPr>
  </w:style>
  <w:style w:type="character" w:customStyle="1" w:styleId="HTML161">
    <w:name w:val="Стандартный HTML Знак161"/>
    <w:uiPriority w:val="99"/>
    <w:semiHidden/>
    <w:rPr>
      <w:rFonts w:ascii="Courier New" w:hAnsi="Courier New"/>
      <w:sz w:val="20"/>
    </w:rPr>
  </w:style>
  <w:style w:type="character" w:customStyle="1" w:styleId="HTML160">
    <w:name w:val="Стандартный HTML Знак160"/>
    <w:uiPriority w:val="99"/>
    <w:semiHidden/>
    <w:rPr>
      <w:rFonts w:ascii="Courier New" w:hAnsi="Courier New"/>
      <w:sz w:val="20"/>
    </w:rPr>
  </w:style>
  <w:style w:type="character" w:customStyle="1" w:styleId="HTML159">
    <w:name w:val="Стандартный HTML Знак159"/>
    <w:uiPriority w:val="99"/>
    <w:semiHidden/>
    <w:rPr>
      <w:rFonts w:ascii="Courier New" w:hAnsi="Courier New"/>
      <w:sz w:val="20"/>
    </w:rPr>
  </w:style>
  <w:style w:type="character" w:customStyle="1" w:styleId="HTML158">
    <w:name w:val="Стандартный HTML Знак158"/>
    <w:uiPriority w:val="99"/>
    <w:semiHidden/>
    <w:rPr>
      <w:rFonts w:ascii="Courier New" w:hAnsi="Courier New"/>
      <w:sz w:val="20"/>
    </w:rPr>
  </w:style>
  <w:style w:type="character" w:customStyle="1" w:styleId="HTML157">
    <w:name w:val="Стандартный HTML Знак157"/>
    <w:uiPriority w:val="99"/>
    <w:semiHidden/>
    <w:rPr>
      <w:rFonts w:ascii="Courier New" w:hAnsi="Courier New"/>
      <w:sz w:val="20"/>
    </w:rPr>
  </w:style>
  <w:style w:type="character" w:customStyle="1" w:styleId="HTML156">
    <w:name w:val="Стандартный HTML Знак156"/>
    <w:uiPriority w:val="99"/>
    <w:semiHidden/>
    <w:rPr>
      <w:rFonts w:ascii="Courier New" w:hAnsi="Courier New"/>
      <w:sz w:val="20"/>
    </w:rPr>
  </w:style>
  <w:style w:type="character" w:customStyle="1" w:styleId="HTML155">
    <w:name w:val="Стандартный HTML Знак155"/>
    <w:uiPriority w:val="99"/>
    <w:semiHidden/>
    <w:rPr>
      <w:rFonts w:ascii="Courier New" w:hAnsi="Courier New"/>
      <w:sz w:val="20"/>
    </w:rPr>
  </w:style>
  <w:style w:type="character" w:customStyle="1" w:styleId="HTML154">
    <w:name w:val="Стандартный HTML Знак154"/>
    <w:uiPriority w:val="99"/>
    <w:semiHidden/>
    <w:rPr>
      <w:rFonts w:ascii="Courier New" w:hAnsi="Courier New"/>
      <w:sz w:val="20"/>
    </w:rPr>
  </w:style>
  <w:style w:type="paragraph" w:customStyle="1" w:styleId="affb">
    <w:name w:val="Прижатый влево"/>
    <w:basedOn w:val="a"/>
    <w:next w:val="a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8C9F983C42BF288B712729AD95DDD0BA251887D57BCE62992F855EF6C478E973E383F96880B2070984DF989BFCC14D9B309DF72F09FC8E3C4F71443f0i9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913</Words>
  <Characters>5205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6106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Аллагулова Анна Владимировна</cp:lastModifiedBy>
  <cp:revision>5</cp:revision>
  <cp:lastPrinted>2023-05-10T02:11:00Z</cp:lastPrinted>
  <dcterms:created xsi:type="dcterms:W3CDTF">2023-05-05T12:00:00Z</dcterms:created>
  <dcterms:modified xsi:type="dcterms:W3CDTF">2023-05-10T02:12:00Z</dcterms:modified>
  <cp:version>1048576</cp:version>
</cp:coreProperties>
</file>