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A2B87" w14:textId="77777777" w:rsidR="00BB2C91" w:rsidRDefault="00C656B2">
      <w:pPr>
        <w:tabs>
          <w:tab w:val="left" w:pos="709"/>
        </w:tabs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2194B04A" w14:textId="77777777" w:rsidR="00BB2C91" w:rsidRDefault="00C656B2">
      <w:pPr>
        <w:tabs>
          <w:tab w:val="left" w:pos="709"/>
        </w:tabs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здравоохранения Новосибирской области</w:t>
      </w:r>
    </w:p>
    <w:p w14:paraId="603BBCFB" w14:textId="77777777" w:rsidR="00BB2C91" w:rsidRDefault="00C656B2">
      <w:pPr>
        <w:tabs>
          <w:tab w:val="left" w:pos="709"/>
        </w:tabs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 № ___________</w:t>
      </w:r>
    </w:p>
    <w:p w14:paraId="6ECDC891" w14:textId="77777777" w:rsidR="00BB2C91" w:rsidRDefault="00BB2C9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7944548" w14:textId="77777777" w:rsidR="00BB2C91" w:rsidRDefault="00BB2C9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E32B67F" w14:textId="77777777" w:rsidR="00BB2C91" w:rsidRDefault="00C65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Алгоритм</w:t>
      </w:r>
    </w:p>
    <w:p w14:paraId="3A8FE9B9" w14:textId="63252E57" w:rsidR="00BB2C91" w:rsidRDefault="00C65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организации оказания специализированной (за исключением высокотехнологичной) медицинской помощи с применением Медицинской информационной системы Новосибирской области </w:t>
      </w:r>
    </w:p>
    <w:p w14:paraId="246FBB17" w14:textId="0F26B258" w:rsidR="00FB0787" w:rsidRDefault="00FB0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(далее – Алгоритм)</w:t>
      </w:r>
    </w:p>
    <w:p w14:paraId="3E0631E7" w14:textId="77777777" w:rsidR="00BB2C91" w:rsidRDefault="00BB2C9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EB540A4" w14:textId="77777777" w:rsidR="00BB2C91" w:rsidRDefault="00BB2C9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7D7F43" w14:textId="3D25652E" w:rsidR="00BB2C91" w:rsidRDefault="00C656B2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 Настоящий Алгоритм устанавливает </w:t>
      </w:r>
      <w:r w:rsidR="009C617F">
        <w:rPr>
          <w:rFonts w:ascii="Times New Roman" w:hAnsi="Times New Roman" w:cs="Times New Roman"/>
          <w:bCs/>
          <w:sz w:val="28"/>
          <w:szCs w:val="28"/>
        </w:rPr>
        <w:t xml:space="preserve">порядок действий при 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организации оказания специализированной (за исключение высокотехнологичной) медицинской помощи (далее – специализированная помощь) с применением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Медицинской информационной системы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 – МИС НСО) в медицинских организациях,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участвующих в реализации Территориальной программы государственных гарантий бесплатного оказания гражданам медицинской помощи в Новосибирской области</w:t>
      </w:r>
      <w:r w:rsidR="00BE6D42">
        <w:rPr>
          <w:rFonts w:ascii="Times New Roman" w:hAnsi="Times New Roman" w:cs="Times New Roman"/>
          <w:bCs/>
          <w:sz w:val="28"/>
          <w:szCs w:val="28"/>
        </w:rPr>
        <w:t xml:space="preserve"> (далее – Территориальная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B880336" w14:textId="051CCE5C" w:rsidR="00BB2C91" w:rsidRDefault="00C656B2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Ответственные лица в медицинских организациях, участвующих в реализации Территориальной программы в рамках своих полномочий осуществляют организацию оказания специализированной помощи с применением </w:t>
      </w:r>
      <w:r>
        <w:rPr>
          <w:rFonts w:ascii="Times New Roman" w:hAnsi="Times New Roman" w:cs="Times New Roman"/>
          <w:bCs/>
          <w:sz w:val="28"/>
          <w:szCs w:val="28"/>
        </w:rPr>
        <w:t>МИС НСО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C93B81" w14:textId="77777777" w:rsidR="00AC7EAC" w:rsidRDefault="00C656B2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B9">
        <w:rPr>
          <w:rFonts w:ascii="Times New Roman" w:hAnsi="Times New Roman" w:cs="Times New Roman"/>
          <w:sz w:val="28"/>
          <w:szCs w:val="28"/>
        </w:rPr>
        <w:t xml:space="preserve">3. При наличии у пациента медицинских показаний для оказания специализированной помощи в плановой форме в стационарных условиях, </w:t>
      </w:r>
      <w:r w:rsidR="004800B9" w:rsidRPr="00480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условиях, обеспечивающих круглосуточное медицинское наблюдение и лечение,</w:t>
      </w:r>
      <w:r w:rsidR="004800B9" w:rsidRPr="004800B9">
        <w:rPr>
          <w:rFonts w:ascii="Times New Roman" w:hAnsi="Times New Roman" w:cs="Times New Roman"/>
          <w:sz w:val="28"/>
          <w:szCs w:val="28"/>
        </w:rPr>
        <w:t xml:space="preserve"> </w:t>
      </w:r>
      <w:r w:rsidRPr="004800B9">
        <w:rPr>
          <w:rFonts w:ascii="Times New Roman" w:hAnsi="Times New Roman" w:cs="Times New Roman"/>
          <w:sz w:val="28"/>
          <w:szCs w:val="28"/>
        </w:rPr>
        <w:t>предусмотренных пунктом 9</w:t>
      </w:r>
      <w:r w:rsidRPr="0035780A">
        <w:rPr>
          <w:rFonts w:ascii="Times New Roman" w:hAnsi="Times New Roman" w:cs="Times New Roman"/>
          <w:sz w:val="28"/>
          <w:szCs w:val="28"/>
        </w:rPr>
        <w:t xml:space="preserve"> Положения об организации оказания специализированной, в том числе высокотехнологичной медицинской помощи, утвержденным приказом Министерства здравоохранения Российской Федерации от 02.12.2014 № 796н «Об утверждении Положения об организации оказания специализированной, в том числе высокотехнологичной, медицинской помощи» (далее – приказ Минздрава России) и пунктом 5 </w:t>
      </w:r>
      <w:r w:rsidR="00342196" w:rsidRPr="0035780A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35780A">
        <w:rPr>
          <w:rFonts w:ascii="Times New Roman" w:hAnsi="Times New Roman" w:cs="Times New Roman"/>
          <w:sz w:val="28"/>
          <w:szCs w:val="28"/>
        </w:rPr>
        <w:t xml:space="preserve">Алгоритма </w:t>
      </w:r>
      <w:r w:rsidR="00AC7EAC" w:rsidRPr="0035780A">
        <w:rPr>
          <w:rFonts w:ascii="Times New Roman" w:hAnsi="Times New Roman" w:cs="Times New Roman"/>
          <w:sz w:val="28"/>
          <w:szCs w:val="28"/>
        </w:rPr>
        <w:t>лечащий врач оформляет</w:t>
      </w:r>
      <w:r w:rsidR="00AC7EAC">
        <w:rPr>
          <w:rFonts w:ascii="Times New Roman" w:hAnsi="Times New Roman" w:cs="Times New Roman"/>
          <w:sz w:val="28"/>
          <w:szCs w:val="28"/>
        </w:rPr>
        <w:t>:</w:t>
      </w:r>
    </w:p>
    <w:p w14:paraId="4CB9C9FB" w14:textId="38C20214" w:rsidR="00AC7EAC" w:rsidRDefault="00AC7EA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C656B2" w:rsidRPr="0035780A">
        <w:rPr>
          <w:rFonts w:ascii="Times New Roman" w:hAnsi="Times New Roman" w:cs="Times New Roman"/>
          <w:sz w:val="28"/>
          <w:szCs w:val="28"/>
        </w:rPr>
        <w:t>направлени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656B2" w:rsidRPr="0035780A">
        <w:rPr>
          <w:rFonts w:ascii="Times New Roman" w:hAnsi="Times New Roman" w:cs="Times New Roman"/>
          <w:sz w:val="28"/>
          <w:szCs w:val="28"/>
        </w:rPr>
        <w:t xml:space="preserve"> пациентов </w:t>
      </w:r>
      <w:r w:rsidR="00B47A0D">
        <w:rPr>
          <w:rFonts w:ascii="Times New Roman" w:hAnsi="Times New Roman" w:cs="Times New Roman"/>
          <w:sz w:val="28"/>
          <w:szCs w:val="28"/>
        </w:rPr>
        <w:t xml:space="preserve">на госпитализацию </w:t>
      </w:r>
      <w:proofErr w:type="gramStart"/>
      <w:r w:rsidR="00C656B2" w:rsidRPr="0035780A">
        <w:rPr>
          <w:rFonts w:ascii="Times New Roman" w:hAnsi="Times New Roman" w:cs="Times New Roman"/>
          <w:sz w:val="28"/>
          <w:szCs w:val="28"/>
        </w:rPr>
        <w:t>в медицинск</w:t>
      </w:r>
      <w:r w:rsidR="00B47A0D">
        <w:rPr>
          <w:rFonts w:ascii="Times New Roman" w:hAnsi="Times New Roman" w:cs="Times New Roman"/>
          <w:sz w:val="28"/>
          <w:szCs w:val="28"/>
        </w:rPr>
        <w:t>ую организацию</w:t>
      </w:r>
      <w:proofErr w:type="gramEnd"/>
      <w:r w:rsidR="00B47A0D">
        <w:rPr>
          <w:rFonts w:ascii="Times New Roman" w:hAnsi="Times New Roman" w:cs="Times New Roman"/>
          <w:sz w:val="28"/>
          <w:szCs w:val="28"/>
        </w:rPr>
        <w:t xml:space="preserve"> участвующую в реализации</w:t>
      </w:r>
      <w:r w:rsidR="00C656B2" w:rsidRPr="0035780A">
        <w:rPr>
          <w:rFonts w:ascii="Times New Roman" w:hAnsi="Times New Roman" w:cs="Times New Roman"/>
          <w:sz w:val="28"/>
          <w:szCs w:val="28"/>
        </w:rPr>
        <w:t xml:space="preserve"> </w:t>
      </w:r>
      <w:r w:rsidR="00B47A0D">
        <w:rPr>
          <w:rFonts w:ascii="Times New Roman" w:hAnsi="Times New Roman" w:cs="Times New Roman"/>
          <w:bCs/>
          <w:sz w:val="28"/>
          <w:szCs w:val="28"/>
        </w:rPr>
        <w:t>Территориальн</w:t>
      </w:r>
      <w:r w:rsidR="00B47A0D">
        <w:rPr>
          <w:rFonts w:ascii="Times New Roman" w:hAnsi="Times New Roman" w:cs="Times New Roman"/>
          <w:bCs/>
          <w:sz w:val="28"/>
          <w:szCs w:val="28"/>
        </w:rPr>
        <w:t>ой программы,</w:t>
      </w:r>
      <w:r w:rsidR="00B47A0D" w:rsidRPr="00B47A0D">
        <w:rPr>
          <w:rFonts w:ascii="Times New Roman" w:hAnsi="Times New Roman" w:cs="Times New Roman"/>
          <w:sz w:val="28"/>
          <w:szCs w:val="28"/>
        </w:rPr>
        <w:t xml:space="preserve"> </w:t>
      </w:r>
      <w:r w:rsidR="00B47A0D" w:rsidRPr="00342196">
        <w:rPr>
          <w:rFonts w:ascii="Times New Roman" w:hAnsi="Times New Roman" w:cs="Times New Roman"/>
          <w:sz w:val="28"/>
          <w:szCs w:val="28"/>
        </w:rPr>
        <w:t>в соответствии с маршрутизаци</w:t>
      </w:r>
      <w:r w:rsidR="00B47A0D">
        <w:rPr>
          <w:rFonts w:ascii="Times New Roman" w:hAnsi="Times New Roman" w:cs="Times New Roman"/>
          <w:sz w:val="28"/>
          <w:szCs w:val="28"/>
        </w:rPr>
        <w:t>ями</w:t>
      </w:r>
      <w:r w:rsidR="00B47A0D" w:rsidRPr="00342196">
        <w:rPr>
          <w:rFonts w:ascii="Times New Roman" w:hAnsi="Times New Roman" w:cs="Times New Roman"/>
          <w:sz w:val="28"/>
          <w:szCs w:val="28"/>
        </w:rPr>
        <w:t xml:space="preserve"> пациентов, </w:t>
      </w:r>
      <w:r w:rsidR="00B47A0D">
        <w:rPr>
          <w:rFonts w:ascii="Times New Roman" w:hAnsi="Times New Roman" w:cs="Times New Roman"/>
          <w:sz w:val="28"/>
          <w:szCs w:val="28"/>
        </w:rPr>
        <w:t xml:space="preserve">утвержденными приказами министерства здравоохранения Новосибирской области </w:t>
      </w:r>
      <w:r w:rsidR="00B47A0D" w:rsidRPr="00342196">
        <w:rPr>
          <w:rFonts w:ascii="Times New Roman" w:hAnsi="Times New Roman" w:cs="Times New Roman"/>
          <w:sz w:val="28"/>
          <w:szCs w:val="28"/>
        </w:rPr>
        <w:t>и с учетом права на выбор медицинской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BEFE83D" w14:textId="630FD47C" w:rsidR="00BB2C91" w:rsidRPr="00342196" w:rsidRDefault="00AC7EA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C656B2" w:rsidRPr="0035780A">
        <w:rPr>
          <w:rFonts w:ascii="Times New Roman" w:hAnsi="Times New Roman" w:cs="Times New Roman"/>
          <w:sz w:val="28"/>
          <w:szCs w:val="28"/>
        </w:rPr>
        <w:t>выписку из медицинской документации пациента</w:t>
      </w:r>
      <w:bookmarkStart w:id="0" w:name="_GoBack"/>
      <w:bookmarkEnd w:id="0"/>
      <w:r w:rsidR="00C656B2" w:rsidRPr="00342196">
        <w:rPr>
          <w:rFonts w:ascii="Times New Roman" w:hAnsi="Times New Roman" w:cs="Times New Roman"/>
          <w:sz w:val="28"/>
          <w:szCs w:val="28"/>
        </w:rPr>
        <w:t>.</w:t>
      </w:r>
    </w:p>
    <w:p w14:paraId="4DAD39C9" w14:textId="1BC8A265" w:rsidR="00BB2C91" w:rsidRPr="00342196" w:rsidRDefault="00C656B2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196">
        <w:rPr>
          <w:rFonts w:ascii="Times New Roman" w:hAnsi="Times New Roman" w:cs="Times New Roman"/>
          <w:sz w:val="28"/>
          <w:szCs w:val="28"/>
        </w:rPr>
        <w:t xml:space="preserve">4. Выписка из медицинской документации и направление на госпитализацию оформляются в соответствии с требованиями, </w:t>
      </w:r>
      <w:r w:rsidR="001B48F4">
        <w:rPr>
          <w:rFonts w:ascii="Times New Roman" w:hAnsi="Times New Roman" w:cs="Times New Roman"/>
          <w:sz w:val="28"/>
          <w:szCs w:val="28"/>
        </w:rPr>
        <w:t xml:space="preserve">предусмотренными пунктами </w:t>
      </w:r>
      <w:r w:rsidRPr="00342196">
        <w:rPr>
          <w:rFonts w:ascii="Times New Roman" w:hAnsi="Times New Roman" w:cs="Times New Roman"/>
          <w:sz w:val="28"/>
          <w:szCs w:val="28"/>
        </w:rPr>
        <w:t xml:space="preserve">19 и 20 </w:t>
      </w:r>
      <w:r w:rsidR="00993CA8">
        <w:rPr>
          <w:rFonts w:ascii="Times New Roman" w:hAnsi="Times New Roman" w:cs="Times New Roman"/>
          <w:sz w:val="28"/>
          <w:szCs w:val="28"/>
        </w:rPr>
        <w:t xml:space="preserve">Положения, утвержденного </w:t>
      </w:r>
      <w:r w:rsidRPr="00342196">
        <w:rPr>
          <w:rFonts w:ascii="Times New Roman" w:hAnsi="Times New Roman" w:cs="Times New Roman"/>
          <w:sz w:val="28"/>
          <w:szCs w:val="28"/>
        </w:rPr>
        <w:t>приказ</w:t>
      </w:r>
      <w:r w:rsidR="00993CA8">
        <w:rPr>
          <w:rFonts w:ascii="Times New Roman" w:hAnsi="Times New Roman" w:cs="Times New Roman"/>
          <w:sz w:val="28"/>
          <w:szCs w:val="28"/>
        </w:rPr>
        <w:t xml:space="preserve">ом </w:t>
      </w:r>
      <w:r w:rsidRPr="00342196">
        <w:rPr>
          <w:rFonts w:ascii="Times New Roman" w:hAnsi="Times New Roman" w:cs="Times New Roman"/>
          <w:sz w:val="28"/>
          <w:szCs w:val="28"/>
        </w:rPr>
        <w:t>Минздрава России.</w:t>
      </w:r>
    </w:p>
    <w:p w14:paraId="098EB4C1" w14:textId="1EEC47A8" w:rsidR="00BB2C91" w:rsidRPr="00342196" w:rsidRDefault="00AC7E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 В случае если в реализации Т</w:t>
      </w:r>
      <w:r w:rsidR="00C656B2" w:rsidRPr="00342196">
        <w:rPr>
          <w:rFonts w:ascii="Times New Roman" w:hAnsi="Times New Roman" w:cs="Times New Roman"/>
          <w:sz w:val="28"/>
          <w:szCs w:val="28"/>
        </w:rPr>
        <w:t xml:space="preserve">ерриториальной программы принимают участие несколько медицинских организаций, оказывающих </w:t>
      </w:r>
      <w:r>
        <w:rPr>
          <w:rFonts w:ascii="Times New Roman" w:hAnsi="Times New Roman" w:cs="Times New Roman"/>
          <w:sz w:val="28"/>
          <w:szCs w:val="28"/>
        </w:rPr>
        <w:t>специализированную</w:t>
      </w:r>
      <w:r w:rsidR="00C656B2" w:rsidRPr="00342196">
        <w:rPr>
          <w:rFonts w:ascii="Times New Roman" w:hAnsi="Times New Roman" w:cs="Times New Roman"/>
          <w:sz w:val="28"/>
          <w:szCs w:val="28"/>
        </w:rPr>
        <w:t xml:space="preserve"> помощь по соответствующему профилю, лечащий врач обязан проинформировать пациента (законного представителя пациента) о </w:t>
      </w:r>
      <w:r w:rsidR="00561811">
        <w:rPr>
          <w:rFonts w:ascii="Times New Roman" w:hAnsi="Times New Roman" w:cs="Times New Roman"/>
          <w:sz w:val="28"/>
          <w:szCs w:val="28"/>
        </w:rPr>
        <w:t xml:space="preserve">медицинских организациях, оказывающих данный вид помощи и </w:t>
      </w:r>
      <w:r w:rsidR="00C656B2" w:rsidRPr="00342196">
        <w:rPr>
          <w:rFonts w:ascii="Times New Roman" w:hAnsi="Times New Roman" w:cs="Times New Roman"/>
          <w:sz w:val="28"/>
          <w:szCs w:val="28"/>
        </w:rPr>
        <w:t>возможности выбора медицинской организации в установленном порядке с учетом выполнения условий оказания мед</w:t>
      </w:r>
      <w:r>
        <w:rPr>
          <w:rFonts w:ascii="Times New Roman" w:hAnsi="Times New Roman" w:cs="Times New Roman"/>
          <w:sz w:val="28"/>
          <w:szCs w:val="28"/>
        </w:rPr>
        <w:t>ицинской помощи, установленных Т</w:t>
      </w:r>
      <w:r w:rsidR="00C656B2" w:rsidRPr="00342196">
        <w:rPr>
          <w:rFonts w:ascii="Times New Roman" w:hAnsi="Times New Roman" w:cs="Times New Roman"/>
          <w:sz w:val="28"/>
          <w:szCs w:val="28"/>
        </w:rPr>
        <w:t>ерриториальной программой.</w:t>
      </w:r>
    </w:p>
    <w:p w14:paraId="42B916B2" w14:textId="1EDA0018" w:rsidR="00BB2C91" w:rsidRPr="00342196" w:rsidRDefault="00C656B2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196">
        <w:rPr>
          <w:rFonts w:ascii="Times New Roman" w:hAnsi="Times New Roman" w:cs="Times New Roman"/>
          <w:sz w:val="28"/>
          <w:szCs w:val="28"/>
        </w:rPr>
        <w:t>6. Медицинская организация, оказывающая специализированную помощь, (далее - принимающая медицинская организация) ежемесячно до 20 числа формирует сведения в МИС НСО о количестве пациентов, которым может быть оказана специализированная помощь в плановой форме в стационарных условиях по профилям в течение следующего месяца с ежедневной корректировкой данных до 09.00 и обеспечивает планирование коечного фонда.</w:t>
      </w:r>
    </w:p>
    <w:p w14:paraId="51A8888C" w14:textId="1189E23C" w:rsidR="00BB2C91" w:rsidRPr="00342196" w:rsidRDefault="00C656B2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196">
        <w:rPr>
          <w:rFonts w:ascii="Times New Roman" w:hAnsi="Times New Roman" w:cs="Times New Roman"/>
          <w:sz w:val="28"/>
          <w:szCs w:val="28"/>
        </w:rPr>
        <w:t>7. Основанием для госпитализации пациента для оказания специализированной помощи является решение лечащ</w:t>
      </w:r>
      <w:r w:rsidR="00561811">
        <w:rPr>
          <w:rFonts w:ascii="Times New Roman" w:hAnsi="Times New Roman" w:cs="Times New Roman"/>
          <w:sz w:val="28"/>
          <w:szCs w:val="28"/>
        </w:rPr>
        <w:t>его</w:t>
      </w:r>
      <w:r w:rsidRPr="00342196">
        <w:rPr>
          <w:rFonts w:ascii="Times New Roman" w:hAnsi="Times New Roman" w:cs="Times New Roman"/>
          <w:sz w:val="28"/>
          <w:szCs w:val="28"/>
        </w:rPr>
        <w:t xml:space="preserve"> врач</w:t>
      </w:r>
      <w:r w:rsidR="00561811">
        <w:rPr>
          <w:rFonts w:ascii="Times New Roman" w:hAnsi="Times New Roman" w:cs="Times New Roman"/>
          <w:sz w:val="28"/>
          <w:szCs w:val="28"/>
        </w:rPr>
        <w:t>а</w:t>
      </w:r>
      <w:r w:rsidRPr="00342196">
        <w:rPr>
          <w:rFonts w:ascii="Times New Roman" w:hAnsi="Times New Roman" w:cs="Times New Roman"/>
          <w:sz w:val="28"/>
          <w:szCs w:val="28"/>
        </w:rPr>
        <w:t xml:space="preserve"> медицинской организации, которая обеспечивает направление пациента, оформленное с применением МИС НСО.</w:t>
      </w:r>
    </w:p>
    <w:p w14:paraId="498B538D" w14:textId="62CC6766" w:rsidR="00BB2C91" w:rsidRPr="00342196" w:rsidRDefault="00C656B2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196">
        <w:rPr>
          <w:rFonts w:ascii="Times New Roman" w:hAnsi="Times New Roman" w:cs="Times New Roman"/>
          <w:sz w:val="28"/>
          <w:szCs w:val="28"/>
        </w:rPr>
        <w:t xml:space="preserve">8. Основанием для госпитализации пациента в принимающей медицинской организации являются документы, </w:t>
      </w:r>
      <w:r w:rsidR="00771AE7" w:rsidRPr="00342196">
        <w:rPr>
          <w:rFonts w:ascii="Times New Roman" w:hAnsi="Times New Roman" w:cs="Times New Roman"/>
          <w:sz w:val="28"/>
          <w:szCs w:val="28"/>
        </w:rPr>
        <w:t xml:space="preserve">указанные в пункте 3 настоящего Алгоритма </w:t>
      </w:r>
      <w:r w:rsidRPr="00342196">
        <w:rPr>
          <w:rFonts w:ascii="Times New Roman" w:hAnsi="Times New Roman" w:cs="Times New Roman"/>
          <w:sz w:val="28"/>
          <w:szCs w:val="28"/>
        </w:rPr>
        <w:t xml:space="preserve">сформированные </w:t>
      </w:r>
      <w:r w:rsidR="0017007B">
        <w:rPr>
          <w:rFonts w:ascii="Times New Roman" w:hAnsi="Times New Roman" w:cs="Times New Roman"/>
          <w:sz w:val="28"/>
          <w:szCs w:val="28"/>
        </w:rPr>
        <w:t xml:space="preserve">лечащим врачом </w:t>
      </w:r>
      <w:r w:rsidRPr="00342196">
        <w:rPr>
          <w:rFonts w:ascii="Times New Roman" w:hAnsi="Times New Roman" w:cs="Times New Roman"/>
          <w:sz w:val="28"/>
          <w:szCs w:val="28"/>
        </w:rPr>
        <w:t>направляющей медицинской организацией</w:t>
      </w:r>
      <w:r w:rsidR="00771AE7">
        <w:rPr>
          <w:rFonts w:ascii="Times New Roman" w:hAnsi="Times New Roman" w:cs="Times New Roman"/>
          <w:sz w:val="28"/>
          <w:szCs w:val="28"/>
        </w:rPr>
        <w:t xml:space="preserve"> в МИС НСО</w:t>
      </w:r>
      <w:r w:rsidRPr="00342196">
        <w:rPr>
          <w:rFonts w:ascii="Times New Roman" w:hAnsi="Times New Roman" w:cs="Times New Roman"/>
          <w:sz w:val="28"/>
          <w:szCs w:val="28"/>
        </w:rPr>
        <w:t>.</w:t>
      </w:r>
    </w:p>
    <w:p w14:paraId="01112942" w14:textId="2C9DBD05" w:rsidR="00BB2C91" w:rsidRDefault="00C656B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196">
        <w:rPr>
          <w:rFonts w:ascii="Times New Roman" w:hAnsi="Times New Roman" w:cs="Times New Roman"/>
          <w:sz w:val="28"/>
          <w:szCs w:val="28"/>
        </w:rPr>
        <w:t>9. Информирование пациента о дате госпитализации в принимающую медицинскую</w:t>
      </w:r>
      <w:r>
        <w:rPr>
          <w:rFonts w:ascii="Times New Roman" w:hAnsi="Times New Roman" w:cs="Times New Roman"/>
          <w:sz w:val="28"/>
          <w:szCs w:val="28"/>
        </w:rPr>
        <w:t xml:space="preserve"> организацию обеспечивает лечащий врач направляющей медицинской организации</w:t>
      </w:r>
      <w:r w:rsidR="00771AE7">
        <w:rPr>
          <w:rFonts w:ascii="Times New Roman" w:hAnsi="Times New Roman" w:cs="Times New Roman"/>
          <w:sz w:val="28"/>
          <w:szCs w:val="28"/>
        </w:rPr>
        <w:t>.</w:t>
      </w:r>
    </w:p>
    <w:p w14:paraId="66C5D0F0" w14:textId="1D7A7B13" w:rsidR="00BB2C91" w:rsidRDefault="00C656B2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907B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7943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ринимающая медицинская организация оформляет госпитализацию пациента в МИС НСО и </w:t>
      </w:r>
      <w:r w:rsidR="007943DF">
        <w:rPr>
          <w:rFonts w:ascii="Times New Roman" w:hAnsi="Times New Roman" w:cs="Times New Roman"/>
          <w:sz w:val="28"/>
          <w:szCs w:val="28"/>
        </w:rPr>
        <w:t xml:space="preserve">по результатам оказания </w:t>
      </w:r>
      <w:r w:rsidR="00A26EA4">
        <w:rPr>
          <w:rFonts w:ascii="Times New Roman" w:hAnsi="Times New Roman" w:cs="Times New Roman"/>
          <w:sz w:val="28"/>
          <w:szCs w:val="28"/>
        </w:rPr>
        <w:t>специализированной помощи</w:t>
      </w:r>
      <w:r w:rsidR="007943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дает рекомендации по лечению </w:t>
      </w:r>
      <w:r w:rsidR="00A26EA4">
        <w:rPr>
          <w:rFonts w:ascii="Times New Roman" w:hAnsi="Times New Roman" w:cs="Times New Roman"/>
          <w:sz w:val="28"/>
          <w:szCs w:val="28"/>
        </w:rPr>
        <w:t>в</w:t>
      </w:r>
      <w:r w:rsidR="007943DF">
        <w:rPr>
          <w:rFonts w:ascii="Times New Roman" w:hAnsi="Times New Roman" w:cs="Times New Roman"/>
          <w:sz w:val="28"/>
          <w:szCs w:val="28"/>
        </w:rPr>
        <w:t xml:space="preserve"> амбулаторн</w:t>
      </w:r>
      <w:r w:rsidR="00A26EA4">
        <w:rPr>
          <w:rFonts w:ascii="Times New Roman" w:hAnsi="Times New Roman" w:cs="Times New Roman"/>
          <w:sz w:val="28"/>
          <w:szCs w:val="28"/>
        </w:rPr>
        <w:t>ых</w:t>
      </w:r>
      <w:r w:rsidR="007943DF">
        <w:rPr>
          <w:rFonts w:ascii="Times New Roman" w:hAnsi="Times New Roman" w:cs="Times New Roman"/>
          <w:sz w:val="28"/>
          <w:szCs w:val="28"/>
        </w:rPr>
        <w:t xml:space="preserve"> </w:t>
      </w:r>
      <w:r w:rsidR="00A26EA4">
        <w:rPr>
          <w:rFonts w:ascii="Times New Roman" w:hAnsi="Times New Roman" w:cs="Times New Roman"/>
          <w:sz w:val="28"/>
          <w:szCs w:val="28"/>
        </w:rPr>
        <w:t>условиях</w:t>
      </w:r>
      <w:r w:rsidR="007943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медицинской реабилитации с оформлением соответствующих записей в истории болезни пациента с применением МИС НСО.</w:t>
      </w:r>
    </w:p>
    <w:p w14:paraId="2C0F8D4C" w14:textId="77777777" w:rsidR="00BB2C91" w:rsidRDefault="00BB2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AC631D" w14:textId="77777777" w:rsidR="00BB2C91" w:rsidRDefault="00BB2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634CD1" w14:textId="77777777" w:rsidR="00BB2C91" w:rsidRDefault="00C65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BB2C91" w:rsidSect="002C0EC6">
      <w:headerReference w:type="default" r:id="rId7"/>
      <w:headerReference w:type="firs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99705" w14:textId="77777777" w:rsidR="009C3D3D" w:rsidRDefault="009C3D3D" w:rsidP="00DF182E">
      <w:pPr>
        <w:spacing w:after="0" w:line="240" w:lineRule="auto"/>
      </w:pPr>
      <w:r>
        <w:separator/>
      </w:r>
    </w:p>
  </w:endnote>
  <w:endnote w:type="continuationSeparator" w:id="0">
    <w:p w14:paraId="07C6323A" w14:textId="77777777" w:rsidR="009C3D3D" w:rsidRDefault="009C3D3D" w:rsidP="00DF1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9857E" w14:textId="77777777" w:rsidR="009C3D3D" w:rsidRDefault="009C3D3D" w:rsidP="00DF182E">
      <w:pPr>
        <w:spacing w:after="0" w:line="240" w:lineRule="auto"/>
      </w:pPr>
      <w:r>
        <w:separator/>
      </w:r>
    </w:p>
  </w:footnote>
  <w:footnote w:type="continuationSeparator" w:id="0">
    <w:p w14:paraId="6C8CC041" w14:textId="77777777" w:rsidR="009C3D3D" w:rsidRDefault="009C3D3D" w:rsidP="00DF1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3410977"/>
      <w:docPartObj>
        <w:docPartGallery w:val="Page Numbers (Top of Page)"/>
        <w:docPartUnique/>
      </w:docPartObj>
    </w:sdtPr>
    <w:sdtEndPr/>
    <w:sdtContent>
      <w:p w14:paraId="3AA155D3" w14:textId="534C4B95" w:rsidR="002C0EC6" w:rsidRDefault="002C0EC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A0A">
          <w:rPr>
            <w:noProof/>
          </w:rPr>
          <w:t>2</w:t>
        </w:r>
        <w:r>
          <w:fldChar w:fldCharType="end"/>
        </w:r>
      </w:p>
    </w:sdtContent>
  </w:sdt>
  <w:p w14:paraId="6D96F8DD" w14:textId="77777777" w:rsidR="002C0EC6" w:rsidRDefault="002C0EC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39747" w14:textId="2E94D958" w:rsidR="002C0EC6" w:rsidRDefault="002C0EC6">
    <w:pPr>
      <w:pStyle w:val="ab"/>
      <w:jc w:val="center"/>
    </w:pPr>
  </w:p>
  <w:p w14:paraId="2A09DB63" w14:textId="77777777" w:rsidR="00DF182E" w:rsidRDefault="00DF182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D34"/>
    <w:multiLevelType w:val="hybridMultilevel"/>
    <w:tmpl w:val="89865120"/>
    <w:lvl w:ilvl="0" w:tplc="DC5E80D4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B7CEA"/>
    <w:multiLevelType w:val="hybridMultilevel"/>
    <w:tmpl w:val="BC7EDD26"/>
    <w:lvl w:ilvl="0" w:tplc="46F80A2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C3E76"/>
    <w:multiLevelType w:val="hybridMultilevel"/>
    <w:tmpl w:val="088C5CB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C91"/>
    <w:rsid w:val="000C2F2D"/>
    <w:rsid w:val="0013474F"/>
    <w:rsid w:val="0017007B"/>
    <w:rsid w:val="001B48F4"/>
    <w:rsid w:val="002C0EC6"/>
    <w:rsid w:val="002E4742"/>
    <w:rsid w:val="00342196"/>
    <w:rsid w:val="0035780A"/>
    <w:rsid w:val="004800B9"/>
    <w:rsid w:val="00561811"/>
    <w:rsid w:val="005A3290"/>
    <w:rsid w:val="00602E5F"/>
    <w:rsid w:val="007314B6"/>
    <w:rsid w:val="00771AE7"/>
    <w:rsid w:val="007943DF"/>
    <w:rsid w:val="00806C43"/>
    <w:rsid w:val="008110BB"/>
    <w:rsid w:val="00917A0A"/>
    <w:rsid w:val="00975B95"/>
    <w:rsid w:val="009907B7"/>
    <w:rsid w:val="00993CA8"/>
    <w:rsid w:val="009C3D3D"/>
    <w:rsid w:val="009C617F"/>
    <w:rsid w:val="009E00A2"/>
    <w:rsid w:val="00A26EA4"/>
    <w:rsid w:val="00AC5BB8"/>
    <w:rsid w:val="00AC7EAC"/>
    <w:rsid w:val="00B27FE1"/>
    <w:rsid w:val="00B435BF"/>
    <w:rsid w:val="00B47A0D"/>
    <w:rsid w:val="00BB2C91"/>
    <w:rsid w:val="00BE6D42"/>
    <w:rsid w:val="00C656B2"/>
    <w:rsid w:val="00C844E8"/>
    <w:rsid w:val="00D07A9D"/>
    <w:rsid w:val="00D97C52"/>
    <w:rsid w:val="00DF182E"/>
    <w:rsid w:val="00F610FC"/>
    <w:rsid w:val="00F917A7"/>
    <w:rsid w:val="00FB0787"/>
    <w:rsid w:val="00FC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71BC0"/>
  <w15:docId w15:val="{511BB439-F515-48BC-8F9D-2B466FFE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6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6D42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E6D4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E6D4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E6D4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E6D4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E6D42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F1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F182E"/>
  </w:style>
  <w:style w:type="paragraph" w:styleId="ad">
    <w:name w:val="footer"/>
    <w:basedOn w:val="a"/>
    <w:link w:val="ae"/>
    <w:uiPriority w:val="99"/>
    <w:unhideWhenUsed/>
    <w:rsid w:val="00DF1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F1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Михайленко Анна Васильевна</dc:creator>
  <cp:keywords/>
  <dc:description/>
  <cp:lastModifiedBy>Григорьев Сергей Евгеньевич</cp:lastModifiedBy>
  <cp:revision>29</cp:revision>
  <cp:lastPrinted>2024-03-19T11:32:00Z</cp:lastPrinted>
  <dcterms:created xsi:type="dcterms:W3CDTF">2024-03-12T10:40:00Z</dcterms:created>
  <dcterms:modified xsi:type="dcterms:W3CDTF">2024-03-19T11:40:00Z</dcterms:modified>
</cp:coreProperties>
</file>