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CF" w:rsidRDefault="003645D1">
      <w:pPr>
        <w:spacing w:before="0" w:after="0"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632CF" w:rsidRDefault="003645D1">
      <w:pPr>
        <w:spacing w:before="0" w:after="0"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постановления Правительства Новосибирской области</w:t>
      </w:r>
    </w:p>
    <w:p w:rsidR="004632CF" w:rsidRDefault="004632CF">
      <w:pPr>
        <w:spacing w:before="0" w:after="0"/>
        <w:jc w:val="center"/>
        <w:rPr>
          <w:sz w:val="28"/>
          <w:szCs w:val="28"/>
        </w:rPr>
      </w:pPr>
    </w:p>
    <w:p w:rsidR="004632CF" w:rsidRDefault="004632CF">
      <w:pPr>
        <w:spacing w:before="0" w:after="0"/>
        <w:jc w:val="center"/>
        <w:rPr>
          <w:sz w:val="28"/>
          <w:szCs w:val="28"/>
        </w:rPr>
      </w:pPr>
    </w:p>
    <w:p w:rsidR="004632CF" w:rsidRDefault="004632CF">
      <w:pPr>
        <w:spacing w:before="0" w:after="0"/>
        <w:jc w:val="center"/>
        <w:rPr>
          <w:sz w:val="28"/>
          <w:szCs w:val="28"/>
        </w:rPr>
      </w:pPr>
    </w:p>
    <w:p w:rsidR="004632CF" w:rsidRDefault="004632CF">
      <w:pPr>
        <w:spacing w:before="0" w:after="0"/>
        <w:jc w:val="center"/>
        <w:rPr>
          <w:sz w:val="28"/>
          <w:szCs w:val="28"/>
        </w:rPr>
      </w:pPr>
    </w:p>
    <w:p w:rsidR="004632CF" w:rsidRDefault="003645D1">
      <w:pPr>
        <w:pStyle w:val="af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4632CF" w:rsidRDefault="003645D1">
      <w:pPr>
        <w:pStyle w:val="af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Новосибирской области от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29.01.2013 № 29-п</w:t>
      </w:r>
    </w:p>
    <w:p w:rsidR="004632CF" w:rsidRDefault="004632CF">
      <w:pPr>
        <w:pStyle w:val="aff9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632CF" w:rsidRDefault="004632CF">
      <w:pPr>
        <w:pStyle w:val="aff9"/>
        <w:ind w:firstLine="709"/>
        <w:rPr>
          <w:rFonts w:ascii="Times New Roman" w:hAnsi="Times New Roman"/>
          <w:sz w:val="28"/>
          <w:szCs w:val="28"/>
        </w:rPr>
      </w:pPr>
    </w:p>
    <w:p w:rsidR="004632CF" w:rsidRDefault="003645D1">
      <w:pPr>
        <w:spacing w:before="0" w:after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т: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Правительства Новосибирской области от 29.01.2013 № 29-п «Об утверждении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</w:t>
      </w:r>
      <w:r>
        <w:rPr>
          <w:rFonts w:ascii="Times New Roman" w:hAnsi="Times New Roman"/>
          <w:sz w:val="28"/>
          <w:szCs w:val="28"/>
        </w:rPr>
        <w:t>и их расходов на оказание бесплатной юридической помощи на территории Новосибирской области» следующие изменения: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Порядке оплаты труда адвокатов, оказывающих бесплатную юридическую помощь гражданам в рамках государственной системы бесплатной юридической </w:t>
      </w:r>
      <w:r>
        <w:rPr>
          <w:rFonts w:ascii="Times New Roman" w:hAnsi="Times New Roman"/>
          <w:sz w:val="28"/>
          <w:szCs w:val="28"/>
        </w:rPr>
        <w:t>помощи, и компенсации их расходов на оказание бесплатной юридической помощи на территории Новосибирской области: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3: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 подпункте 1 цифры «600» заменить цифрами «780»; 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подпункте 2 цифры «850» заменить цифрами «1 030»; 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подпункте 3 цифр</w:t>
      </w:r>
      <w:r>
        <w:rPr>
          <w:rFonts w:ascii="Times New Roman" w:hAnsi="Times New Roman"/>
          <w:sz w:val="28"/>
          <w:szCs w:val="28"/>
        </w:rPr>
        <w:t xml:space="preserve">ы «900» заменить цифрами «1 080»; 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в подпункте 4 цифры «1 100» заменить цифрами «1 280»; 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в подпункте 5 цифры «1 500» заменить цифрами «1 680»; </w:t>
      </w:r>
    </w:p>
    <w:p w:rsidR="004632CF" w:rsidRDefault="003645D1">
      <w:pPr>
        <w:pStyle w:val="aff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в подпункте 6 цифры «2 000» заменить цифрами «2 180»; </w:t>
      </w:r>
    </w:p>
    <w:p w:rsidR="004632CF" w:rsidRDefault="004632CF">
      <w:pPr>
        <w:pStyle w:val="aff9"/>
        <w:ind w:firstLine="708"/>
        <w:rPr>
          <w:rFonts w:ascii="Times New Roman" w:hAnsi="Times New Roman" w:cs="Times New Roman"/>
          <w:sz w:val="28"/>
          <w:szCs w:val="28"/>
        </w:rPr>
      </w:pPr>
    </w:p>
    <w:p w:rsidR="004632CF" w:rsidRDefault="004632CF">
      <w:pPr>
        <w:pStyle w:val="aff9"/>
        <w:ind w:firstLine="708"/>
        <w:rPr>
          <w:rFonts w:ascii="Times New Roman" w:hAnsi="Times New Roman" w:cs="Times New Roman"/>
          <w:sz w:val="28"/>
          <w:szCs w:val="28"/>
        </w:rPr>
      </w:pPr>
    </w:p>
    <w:p w:rsidR="004632CF" w:rsidRDefault="004632CF">
      <w:pPr>
        <w:spacing w:before="0" w:after="0"/>
        <w:ind w:firstLine="709"/>
        <w:jc w:val="both"/>
        <w:rPr>
          <w:sz w:val="28"/>
          <w:szCs w:val="28"/>
        </w:rPr>
      </w:pPr>
    </w:p>
    <w:p w:rsidR="004632CF" w:rsidRDefault="003645D1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области А.А. </w:t>
      </w:r>
      <w:r>
        <w:rPr>
          <w:sz w:val="28"/>
          <w:szCs w:val="28"/>
        </w:rPr>
        <w:t>Травников</w:t>
      </w:r>
      <w:r>
        <w:rPr>
          <w:sz w:val="28"/>
          <w:szCs w:val="28"/>
        </w:rPr>
        <w:br/>
      </w: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4632CF">
      <w:pPr>
        <w:spacing w:before="0" w:after="0"/>
        <w:jc w:val="both"/>
        <w:rPr>
          <w:sz w:val="28"/>
          <w:szCs w:val="28"/>
        </w:rPr>
      </w:pPr>
    </w:p>
    <w:p w:rsidR="004632CF" w:rsidRDefault="003645D1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Т.Н. Деркач</w:t>
      </w:r>
    </w:p>
    <w:p w:rsidR="004632CF" w:rsidRDefault="003645D1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222 51 89</w:t>
      </w:r>
    </w:p>
    <w:sectPr w:rsidR="004632CF">
      <w:headerReference w:type="default" r:id="rId8"/>
      <w:pgSz w:w="11909" w:h="16834"/>
      <w:pgMar w:top="1134" w:right="567" w:bottom="851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D1" w:rsidRDefault="003645D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645D1" w:rsidRDefault="003645D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D1" w:rsidRDefault="003645D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645D1" w:rsidRDefault="003645D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CF" w:rsidRDefault="003645D1"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A3D"/>
    <w:multiLevelType w:val="hybridMultilevel"/>
    <w:tmpl w:val="D700D17C"/>
    <w:lvl w:ilvl="0" w:tplc="23A60056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1B0039D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E40A8B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BF2CA83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1AA936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6876D998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DBC30E8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860CB5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78F862A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705825C5"/>
    <w:multiLevelType w:val="hybridMultilevel"/>
    <w:tmpl w:val="562086BA"/>
    <w:lvl w:ilvl="0" w:tplc="1A86F19A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4CC6D51C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3334B11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EC696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2A6ACF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262DF7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F18420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20E22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3DCEA0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CF"/>
    <w:rsid w:val="003645D1"/>
    <w:rsid w:val="004632CF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FE1F-DAC7-4F5B-B235-DADEB6B2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e">
    <w:name w:val="Основной текст Знак"/>
    <w:link w:val="ad"/>
    <w:uiPriority w:val="99"/>
    <w:rPr>
      <w:rFonts w:cs="Times New Roman"/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0">
    <w:name w:val="Верхний колонтитул Знак"/>
    <w:link w:val="af"/>
    <w:uiPriority w:val="99"/>
    <w:rPr>
      <w:rFonts w:cs="Times New Roman"/>
      <w:sz w:val="28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2">
    <w:name w:val="Нижний колонтитул Знак"/>
    <w:link w:val="af1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3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4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5">
    <w:name w:val="Title"/>
    <w:basedOn w:val="a"/>
    <w:link w:val="af6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6">
    <w:name w:val="Заголовок Знак"/>
    <w:link w:val="af5"/>
    <w:uiPriority w:val="99"/>
    <w:rPr>
      <w:rFonts w:ascii="Cambria" w:hAnsi="Cambria" w:cs="Times New Roman"/>
      <w:b/>
      <w:sz w:val="32"/>
    </w:rPr>
  </w:style>
  <w:style w:type="paragraph" w:customStyle="1" w:styleId="af7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8">
    <w:name w:val="Список определений"/>
    <w:basedOn w:val="a"/>
    <w:next w:val="af7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9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a">
    <w:name w:val="Цветовое выделение"/>
    <w:uiPriority w:val="99"/>
    <w:rPr>
      <w:b/>
      <w:color w:val="000080"/>
      <w:sz w:val="20"/>
    </w:rPr>
  </w:style>
  <w:style w:type="character" w:customStyle="1" w:styleId="afb">
    <w:name w:val="Не вступил в силу"/>
    <w:uiPriority w:val="99"/>
    <w:rPr>
      <w:color w:val="008080"/>
      <w:sz w:val="20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d">
    <w:name w:val="Plain Text"/>
    <w:basedOn w:val="a"/>
    <w:link w:val="afe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e">
    <w:name w:val="Текст Знак"/>
    <w:link w:val="afd"/>
    <w:uiPriority w:val="99"/>
    <w:semiHidden/>
    <w:rPr>
      <w:rFonts w:ascii="Courier New" w:hAnsi="Courier New" w:cs="Times New Roman"/>
      <w:sz w:val="20"/>
    </w:rPr>
  </w:style>
  <w:style w:type="paragraph" w:styleId="aff">
    <w:name w:val="footnote text"/>
    <w:basedOn w:val="a"/>
    <w:link w:val="aff0"/>
    <w:uiPriority w:val="99"/>
    <w:semiHidden/>
    <w:pPr>
      <w:spacing w:before="0" w:after="0"/>
    </w:pPr>
    <w:rPr>
      <w:sz w:val="20"/>
    </w:rPr>
  </w:style>
  <w:style w:type="character" w:customStyle="1" w:styleId="aff0">
    <w:name w:val="Текст сноски Знак"/>
    <w:link w:val="aff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1">
    <w:name w:val="Îñíîâíîé òåêñò"/>
    <w:basedOn w:val="aff2"/>
    <w:uiPriority w:val="99"/>
    <w:rPr>
      <w:sz w:val="28"/>
      <w:szCs w:val="28"/>
    </w:rPr>
  </w:style>
  <w:style w:type="paragraph" w:customStyle="1" w:styleId="aff2">
    <w:name w:val="Îáû÷íûé"/>
    <w:uiPriority w:val="99"/>
    <w:rPr>
      <w:lang w:eastAsia="ar-SA"/>
    </w:rPr>
  </w:style>
  <w:style w:type="character" w:customStyle="1" w:styleId="aff3">
    <w:name w:val="Стиль полужирный"/>
    <w:uiPriority w:val="99"/>
    <w:rPr>
      <w:rFonts w:ascii="Times New Roman" w:hAnsi="Times New Roman"/>
      <w:sz w:val="24"/>
    </w:rPr>
  </w:style>
  <w:style w:type="paragraph" w:styleId="aff4">
    <w:name w:val="Body Text Indent"/>
    <w:basedOn w:val="a"/>
    <w:link w:val="aff5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5">
    <w:name w:val="Основной текст с отступом Знак"/>
    <w:link w:val="aff4"/>
    <w:uiPriority w:val="99"/>
    <w:semiHidden/>
    <w:rPr>
      <w:rFonts w:cs="Times New Roman"/>
      <w:sz w:val="20"/>
    </w:rPr>
  </w:style>
  <w:style w:type="table" w:styleId="af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footnote reference"/>
    <w:uiPriority w:val="99"/>
    <w:semiHidden/>
    <w:rPr>
      <w:rFonts w:cs="Times New Roman"/>
      <w:vertAlign w:val="superscript"/>
    </w:rPr>
  </w:style>
  <w:style w:type="paragraph" w:customStyle="1" w:styleId="aff8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9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a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b">
    <w:name w:val="Цитаты"/>
    <w:basedOn w:val="a"/>
    <w:uiPriority w:val="99"/>
    <w:pPr>
      <w:ind w:left="360" w:right="360"/>
    </w:pPr>
    <w:rPr>
      <w:szCs w:val="24"/>
    </w:rPr>
  </w:style>
  <w:style w:type="character" w:styleId="affc">
    <w:name w:val="Hyperlink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d">
    <w:name w:val="Strong"/>
    <w:uiPriority w:val="99"/>
    <w:qFormat/>
    <w:rPr>
      <w:rFonts w:cs="Times New Roman"/>
      <w:b/>
    </w:rPr>
  </w:style>
  <w:style w:type="paragraph" w:styleId="affe">
    <w:name w:val="Subtitle"/>
    <w:basedOn w:val="a"/>
    <w:link w:val="afff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link w:val="affe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0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Об"/>
    <w:uiPriority w:val="99"/>
    <w:pPr>
      <w:widowControl w:val="0"/>
    </w:pPr>
  </w:style>
  <w:style w:type="paragraph" w:customStyle="1" w:styleId="afff3">
    <w:name w:val="Прикольный"/>
    <w:basedOn w:val="afff2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7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8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9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a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b">
    <w:name w:val="Placeholder Text"/>
    <w:uiPriority w:val="99"/>
    <w:semiHidden/>
    <w:rPr>
      <w:color w:val="808080"/>
    </w:rPr>
  </w:style>
  <w:style w:type="paragraph" w:styleId="afffc">
    <w:name w:val="List Paragraph"/>
    <w:basedOn w:val="a"/>
    <w:uiPriority w:val="99"/>
    <w:qFormat/>
    <w:pPr>
      <w:spacing w:before="0" w:after="0"/>
      <w:ind w:left="720"/>
      <w:contextualSpacing/>
      <w:jc w:val="center"/>
    </w:pPr>
    <w:rPr>
      <w:rFonts w:eastAsia="Calibri"/>
      <w:sz w:val="28"/>
      <w:szCs w:val="22"/>
      <w:lang w:eastAsia="en-US"/>
    </w:rPr>
  </w:style>
  <w:style w:type="character" w:styleId="aff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e">
    <w:name w:val="annotation text"/>
    <w:basedOn w:val="a"/>
    <w:link w:val="affff"/>
    <w:uiPriority w:val="99"/>
    <w:semiHidden/>
    <w:unhideWhenUsed/>
    <w:pPr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f">
    <w:name w:val="Текст примечания Знак"/>
    <w:basedOn w:val="a0"/>
    <w:link w:val="afffe"/>
    <w:uiPriority w:val="99"/>
    <w:semiHidden/>
    <w:rPr>
      <w:rFonts w:asciiTheme="minorHAnsi" w:eastAsiaTheme="minorHAnsi" w:hAnsi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pPr>
      <w:spacing w:before="100" w:after="10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f1">
    <w:name w:val="Тема примечания Знак"/>
    <w:basedOn w:val="affff"/>
    <w:link w:val="affff0"/>
    <w:uiPriority w:val="99"/>
    <w:semiHidden/>
    <w:rPr>
      <w:rFonts w:asciiTheme="minorHAnsi" w:eastAsiaTheme="minorHAnsi" w:hAnsiTheme="minorHAnsi" w:cstheme="minorBidi"/>
      <w:b/>
      <w:bCs/>
      <w:lang w:eastAsia="en-US"/>
    </w:rPr>
  </w:style>
  <w:style w:type="paragraph" w:styleId="affff2">
    <w:name w:val="Revision"/>
    <w:hidden/>
    <w:uiPriority w:val="99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C8CA-F82A-4515-BC67-3702B72E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/>
  <cp:revision>4</cp:revision>
  <dcterms:created xsi:type="dcterms:W3CDTF">2023-07-21T09:00:00Z</dcterms:created>
  <dcterms:modified xsi:type="dcterms:W3CDTF">2023-07-21T09:34:00Z</dcterms:modified>
</cp:coreProperties>
</file>