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EB" w:rsidRPr="007C4430" w:rsidRDefault="0077642F" w:rsidP="001F3CEB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 1</w:t>
      </w:r>
    </w:p>
    <w:p w:rsidR="001F3CEB" w:rsidRPr="007C4430" w:rsidRDefault="001F3CEB" w:rsidP="001F3CEB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4430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Правительства Новосибирской области</w:t>
      </w:r>
    </w:p>
    <w:p w:rsidR="001F3CEB" w:rsidRPr="007C4430" w:rsidRDefault="001F3CEB" w:rsidP="001F3CEB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3CEB" w:rsidRPr="007C4430" w:rsidRDefault="001F3CEB" w:rsidP="001F3CEB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6A8A" w:rsidRPr="007C4430" w:rsidRDefault="00F7405E" w:rsidP="009A1CAF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443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A30B4" w:rsidRPr="007C4430">
        <w:rPr>
          <w:rFonts w:ascii="Times New Roman" w:hAnsi="Times New Roman" w:cs="Times New Roman"/>
          <w:color w:val="000000"/>
          <w:sz w:val="28"/>
          <w:szCs w:val="28"/>
        </w:rPr>
        <w:t>ПРИЛОЖЕНИЕ № 2</w:t>
      </w:r>
    </w:p>
    <w:p w:rsidR="003C6A8A" w:rsidRPr="007C4430" w:rsidRDefault="000A30B4" w:rsidP="009A1CAF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4430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:rsidR="003C6A8A" w:rsidRPr="007C4430" w:rsidRDefault="000A30B4" w:rsidP="009A1CAF">
      <w:pPr>
        <w:pStyle w:val="ConsPlusNormal"/>
        <w:widowControl/>
        <w:ind w:left="8647" w:right="-598"/>
        <w:jc w:val="center"/>
        <w:rPr>
          <w:sz w:val="28"/>
          <w:szCs w:val="28"/>
        </w:rPr>
      </w:pPr>
      <w:r w:rsidRPr="007C4430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 на 2015-2021 годы»</w:t>
      </w:r>
    </w:p>
    <w:p w:rsidR="003C6A8A" w:rsidRPr="007C4430" w:rsidRDefault="003C6A8A">
      <w:pPr>
        <w:jc w:val="center"/>
        <w:rPr>
          <w:sz w:val="28"/>
          <w:szCs w:val="28"/>
        </w:rPr>
      </w:pPr>
    </w:p>
    <w:p w:rsidR="00E647AF" w:rsidRPr="007C4430" w:rsidRDefault="00E647AF">
      <w:pPr>
        <w:jc w:val="center"/>
        <w:rPr>
          <w:sz w:val="28"/>
          <w:szCs w:val="28"/>
        </w:rPr>
      </w:pPr>
    </w:p>
    <w:p w:rsidR="003C6A8A" w:rsidRPr="007C4430" w:rsidRDefault="000A30B4">
      <w:pPr>
        <w:jc w:val="center"/>
        <w:rPr>
          <w:b/>
          <w:sz w:val="28"/>
          <w:szCs w:val="28"/>
        </w:rPr>
      </w:pPr>
      <w:r w:rsidRPr="007C4430">
        <w:rPr>
          <w:b/>
          <w:sz w:val="28"/>
          <w:szCs w:val="28"/>
        </w:rPr>
        <w:t>ОСНОВНЫЕ МЕРОПРИЯТИЯ</w:t>
      </w:r>
    </w:p>
    <w:p w:rsidR="003C6A8A" w:rsidRPr="007C4430" w:rsidRDefault="000A30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4430">
        <w:rPr>
          <w:b/>
          <w:sz w:val="28"/>
          <w:szCs w:val="28"/>
        </w:rPr>
        <w:t xml:space="preserve">государственной программы Новосибирской области </w:t>
      </w:r>
    </w:p>
    <w:p w:rsidR="003C6A8A" w:rsidRPr="007C4430" w:rsidRDefault="000A30B4">
      <w:pPr>
        <w:autoSpaceDE w:val="0"/>
        <w:autoSpaceDN w:val="0"/>
        <w:adjustRightInd w:val="0"/>
        <w:jc w:val="center"/>
        <w:rPr>
          <w:rFonts w:eastAsia="Batang"/>
          <w:b/>
          <w:sz w:val="28"/>
          <w:szCs w:val="28"/>
        </w:rPr>
      </w:pPr>
      <w:r w:rsidRPr="007C4430">
        <w:rPr>
          <w:rFonts w:eastAsia="Batang"/>
          <w:b/>
          <w:sz w:val="28"/>
          <w:szCs w:val="28"/>
        </w:rPr>
        <w:t>«Развитие физической культуры и спорта в Новосибирской области на 2015-2021 годы»</w:t>
      </w:r>
    </w:p>
    <w:p w:rsidR="00D63CAF" w:rsidRPr="007C4430" w:rsidRDefault="00D63CAF">
      <w:pPr>
        <w:autoSpaceDE w:val="0"/>
        <w:autoSpaceDN w:val="0"/>
        <w:adjustRightInd w:val="0"/>
        <w:jc w:val="center"/>
        <w:rPr>
          <w:rFonts w:eastAsia="Batang"/>
          <w:b/>
          <w:sz w:val="28"/>
          <w:szCs w:val="28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25"/>
        <w:gridCol w:w="4897"/>
        <w:gridCol w:w="1196"/>
        <w:gridCol w:w="4396"/>
      </w:tblGrid>
      <w:tr w:rsidR="003C6A8A" w:rsidRPr="007C4430" w:rsidTr="002705E1">
        <w:trPr>
          <w:trHeight w:val="230"/>
        </w:trPr>
        <w:tc>
          <w:tcPr>
            <w:tcW w:w="1667" w:type="pct"/>
            <w:gridSpan w:val="2"/>
            <w:vMerge w:val="restart"/>
            <w:shd w:val="clear" w:color="auto" w:fill="auto"/>
            <w:hideMark/>
          </w:tcPr>
          <w:p w:rsidR="003C6A8A" w:rsidRPr="007C4430" w:rsidRDefault="000A30B4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7C4430">
              <w:rPr>
                <w:sz w:val="20"/>
                <w:szCs w:val="20"/>
              </w:rPr>
              <w:t xml:space="preserve">основного </w:t>
            </w:r>
            <w:r w:rsidRPr="007C4430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56" w:type="pct"/>
            <w:vMerge w:val="restart"/>
            <w:shd w:val="clear" w:color="auto" w:fill="auto"/>
            <w:hideMark/>
          </w:tcPr>
          <w:p w:rsidR="00E647AF" w:rsidRPr="007C4430" w:rsidRDefault="000A30B4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C4430">
              <w:rPr>
                <w:color w:val="000000"/>
                <w:sz w:val="20"/>
                <w:szCs w:val="20"/>
              </w:rPr>
              <w:t xml:space="preserve">Государственные заказчики (ответственные </w:t>
            </w:r>
            <w:proofErr w:type="gramEnd"/>
          </w:p>
          <w:p w:rsidR="003C6A8A" w:rsidRPr="007C4430" w:rsidRDefault="000A30B4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за привлечение средств), исполнители программных мероприятий</w:t>
            </w:r>
          </w:p>
        </w:tc>
        <w:tc>
          <w:tcPr>
            <w:tcW w:w="380" w:type="pct"/>
            <w:vMerge w:val="restart"/>
            <w:shd w:val="clear" w:color="auto" w:fill="auto"/>
            <w:hideMark/>
          </w:tcPr>
          <w:p w:rsidR="003C6A8A" w:rsidRPr="007C4430" w:rsidRDefault="000A30B4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Срок реализации</w:t>
            </w:r>
          </w:p>
          <w:p w:rsidR="00E647AF" w:rsidRPr="007C4430" w:rsidRDefault="00E647AF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(годы)</w:t>
            </w:r>
          </w:p>
        </w:tc>
        <w:tc>
          <w:tcPr>
            <w:tcW w:w="1397" w:type="pct"/>
            <w:vMerge w:val="restart"/>
            <w:shd w:val="clear" w:color="auto" w:fill="auto"/>
          </w:tcPr>
          <w:p w:rsidR="003C6A8A" w:rsidRPr="007C4430" w:rsidRDefault="000A30B4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Ожидаемый результат</w:t>
            </w:r>
          </w:p>
          <w:p w:rsidR="003C6A8A" w:rsidRPr="007C4430" w:rsidRDefault="000A30B4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(краткое описание)</w:t>
            </w:r>
          </w:p>
        </w:tc>
      </w:tr>
      <w:tr w:rsidR="003C6A8A" w:rsidRPr="007C4430" w:rsidTr="002705E1">
        <w:trPr>
          <w:trHeight w:val="230"/>
        </w:trPr>
        <w:tc>
          <w:tcPr>
            <w:tcW w:w="1667" w:type="pct"/>
            <w:gridSpan w:val="2"/>
            <w:vMerge/>
            <w:vAlign w:val="center"/>
            <w:hideMark/>
          </w:tcPr>
          <w:p w:rsidR="003C6A8A" w:rsidRPr="007C4430" w:rsidRDefault="003C6A8A" w:rsidP="00AC23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pct"/>
            <w:vMerge/>
            <w:vAlign w:val="center"/>
            <w:hideMark/>
          </w:tcPr>
          <w:p w:rsidR="003C6A8A" w:rsidRPr="007C4430" w:rsidRDefault="003C6A8A" w:rsidP="00AC23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3C6A8A" w:rsidRPr="007C4430" w:rsidRDefault="003C6A8A" w:rsidP="00AC23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vMerge/>
            <w:vAlign w:val="center"/>
          </w:tcPr>
          <w:p w:rsidR="003C6A8A" w:rsidRPr="007C4430" w:rsidRDefault="003C6A8A" w:rsidP="00AC23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3C6A8A" w:rsidRPr="007C4430" w:rsidTr="008C3378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C6A8A" w:rsidRPr="007C4430" w:rsidRDefault="000A30B4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«Развитие физической культуры и спорта в Новосибирской области на 2015-2021 годы»</w:t>
            </w:r>
          </w:p>
        </w:tc>
      </w:tr>
      <w:tr w:rsidR="003C6A8A" w:rsidRPr="007C4430" w:rsidTr="008C3378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hideMark/>
          </w:tcPr>
          <w:p w:rsidR="003C6A8A" w:rsidRPr="007C4430" w:rsidRDefault="00AC534B" w:rsidP="00E647AF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Цель:</w:t>
            </w:r>
            <w:r w:rsidR="000A30B4" w:rsidRPr="007C4430">
              <w:rPr>
                <w:color w:val="000000"/>
                <w:sz w:val="20"/>
                <w:szCs w:val="20"/>
              </w:rPr>
              <w:t> </w:t>
            </w:r>
            <w:r w:rsidRPr="007C4430">
              <w:rPr>
                <w:color w:val="000000"/>
                <w:sz w:val="20"/>
                <w:szCs w:val="20"/>
              </w:rPr>
              <w:t>с</w:t>
            </w:r>
            <w:r w:rsidR="000A30B4" w:rsidRPr="007C4430">
              <w:rPr>
                <w:color w:val="000000"/>
                <w:sz w:val="20"/>
                <w:szCs w:val="20"/>
              </w:rPr>
              <w:t>оздание условий для развития физической культуры и спорта в Новосибирской области</w:t>
            </w:r>
            <w:r w:rsidR="001729F5" w:rsidRPr="007C4430">
              <w:rPr>
                <w:color w:val="000000"/>
                <w:sz w:val="20"/>
                <w:szCs w:val="20"/>
              </w:rPr>
              <w:t>.</w:t>
            </w:r>
          </w:p>
        </w:tc>
      </w:tr>
      <w:tr w:rsidR="003C6A8A" w:rsidRPr="007C4430" w:rsidTr="008C3378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  <w:hideMark/>
          </w:tcPr>
          <w:p w:rsidR="00E647AF" w:rsidRPr="007C4430" w:rsidRDefault="000A30B4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1. Повышение мотивации </w:t>
            </w:r>
            <w:r w:rsidR="005B54D6" w:rsidRPr="007C4430">
              <w:rPr>
                <w:color w:val="000000"/>
                <w:sz w:val="20"/>
                <w:szCs w:val="20"/>
              </w:rPr>
              <w:t>жителей</w:t>
            </w:r>
            <w:r w:rsidRPr="007C4430">
              <w:rPr>
                <w:color w:val="000000"/>
                <w:sz w:val="20"/>
                <w:szCs w:val="20"/>
              </w:rPr>
              <w:t xml:space="preserve"> Новосибирской области к регулярным занятиям физической культурой и спортом и ведению здорового образа жизни, в том числе для лиц </w:t>
            </w:r>
          </w:p>
          <w:p w:rsidR="003C6A8A" w:rsidRPr="007C4430" w:rsidRDefault="000A30B4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 ограниченными возможностями здоровья и инвалидов</w:t>
            </w:r>
          </w:p>
        </w:tc>
      </w:tr>
      <w:tr w:rsidR="003C6A8A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  <w:hideMark/>
          </w:tcPr>
          <w:p w:rsidR="003C6A8A" w:rsidRPr="007C4430" w:rsidRDefault="000A30B4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1.1.</w:t>
            </w:r>
            <w:r w:rsidRPr="007C4430">
              <w:rPr>
                <w:sz w:val="20"/>
                <w:szCs w:val="20"/>
              </w:rPr>
              <w:t> </w:t>
            </w:r>
            <w:r w:rsidR="00E861EB" w:rsidRPr="007C4430">
              <w:rPr>
                <w:color w:val="FF0000"/>
                <w:sz w:val="20"/>
                <w:szCs w:val="20"/>
              </w:rPr>
              <w:t xml:space="preserve"> </w:t>
            </w:r>
            <w:r w:rsidR="00E861EB" w:rsidRPr="007C4430">
              <w:rPr>
                <w:color w:val="000000"/>
                <w:sz w:val="20"/>
                <w:szCs w:val="20"/>
              </w:rPr>
              <w:t>Мероприятия, направленные на развитие физической культуры и детско-юношеского спорта в образовательных организациях Новосибирской области</w:t>
            </w:r>
          </w:p>
        </w:tc>
        <w:tc>
          <w:tcPr>
            <w:tcW w:w="1691" w:type="pct"/>
            <w:gridSpan w:val="2"/>
            <w:shd w:val="clear" w:color="auto" w:fill="FFFFFF" w:themeFill="background1"/>
            <w:hideMark/>
          </w:tcPr>
          <w:p w:rsidR="003C6A8A" w:rsidRPr="007C4430" w:rsidRDefault="000A30B4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Министерство образования, науки и инновационной политики Новосибирской области</w:t>
            </w:r>
            <w:r w:rsidR="0077642F">
              <w:rPr>
                <w:color w:val="000000"/>
                <w:sz w:val="20"/>
                <w:szCs w:val="20"/>
              </w:rPr>
              <w:t>;</w:t>
            </w:r>
            <w:r w:rsidR="0077642F" w:rsidRPr="0077642F">
              <w:rPr>
                <w:color w:val="000000"/>
                <w:sz w:val="20"/>
                <w:szCs w:val="20"/>
              </w:rPr>
              <w:t xml:space="preserve"> ГАУ ДО НСО «</w:t>
            </w:r>
            <w:proofErr w:type="spellStart"/>
            <w:r w:rsidR="0077642F" w:rsidRPr="0077642F">
              <w:rPr>
                <w:color w:val="000000"/>
                <w:sz w:val="20"/>
                <w:szCs w:val="20"/>
              </w:rPr>
              <w:t>ОЦРТДиЮ</w:t>
            </w:r>
            <w:proofErr w:type="spellEnd"/>
            <w:r w:rsidR="0077642F" w:rsidRPr="0077642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0" w:type="pct"/>
            <w:shd w:val="clear" w:color="auto" w:fill="FFFFFF" w:themeFill="background1"/>
            <w:hideMark/>
          </w:tcPr>
          <w:p w:rsidR="003C6A8A" w:rsidRPr="007C4430" w:rsidRDefault="00DD36E3" w:rsidP="005030E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</w:t>
            </w:r>
            <w:r w:rsidR="000A30B4" w:rsidRPr="007C443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E647AF" w:rsidRPr="007C4430" w:rsidRDefault="00341B5B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Развитие детско-юношеского спорта </w:t>
            </w:r>
          </w:p>
          <w:p w:rsidR="00341B5B" w:rsidRPr="007C4430" w:rsidRDefault="00341B5B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в Новосибирской области. Увеличение количества детей</w:t>
            </w:r>
            <w:r w:rsidR="00E647AF" w:rsidRPr="007C4430">
              <w:rPr>
                <w:color w:val="000000"/>
                <w:sz w:val="20"/>
                <w:szCs w:val="20"/>
              </w:rPr>
              <w:t>,</w:t>
            </w:r>
            <w:r w:rsidRPr="007C4430">
              <w:rPr>
                <w:color w:val="000000"/>
                <w:sz w:val="20"/>
                <w:szCs w:val="20"/>
              </w:rPr>
              <w:t xml:space="preserve"> занимающихся физической культурой и спортом</w:t>
            </w:r>
            <w:r w:rsidR="00E647AF" w:rsidRPr="007C4430">
              <w:rPr>
                <w:color w:val="000000"/>
                <w:sz w:val="20"/>
                <w:szCs w:val="20"/>
              </w:rPr>
              <w:t>.</w:t>
            </w:r>
          </w:p>
          <w:p w:rsidR="003C6A8A" w:rsidRPr="007C4430" w:rsidRDefault="00341B5B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Участи</w:t>
            </w:r>
            <w:r w:rsidR="0095157E" w:rsidRPr="007C4430">
              <w:rPr>
                <w:color w:val="000000"/>
                <w:sz w:val="20"/>
                <w:szCs w:val="20"/>
              </w:rPr>
              <w:t>е</w:t>
            </w:r>
            <w:r w:rsidRPr="007C4430">
              <w:rPr>
                <w:color w:val="000000"/>
                <w:sz w:val="20"/>
                <w:szCs w:val="20"/>
              </w:rPr>
              <w:t xml:space="preserve"> не менее 500 детей</w:t>
            </w:r>
            <w:r w:rsidR="00E647AF" w:rsidRPr="007C4430">
              <w:rPr>
                <w:color w:val="000000"/>
                <w:sz w:val="20"/>
                <w:szCs w:val="20"/>
              </w:rPr>
              <w:t xml:space="preserve"> в данных мероприятиях ежегодно</w:t>
            </w:r>
          </w:p>
        </w:tc>
      </w:tr>
      <w:tr w:rsidR="003C6A8A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3C6A8A" w:rsidRPr="007C4430" w:rsidRDefault="000A30B4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1.2. </w:t>
            </w:r>
            <w:r w:rsidR="00E861EB" w:rsidRPr="007C4430">
              <w:rPr>
                <w:color w:val="000000"/>
                <w:sz w:val="20"/>
                <w:szCs w:val="20"/>
              </w:rPr>
              <w:t>Мероприятия, направленные на развитие массового спорта, пропаганда здорового образа жизни населения Новосибирской области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3C6A8A" w:rsidRPr="007C4430" w:rsidRDefault="000A30B4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</w:t>
            </w:r>
          </w:p>
          <w:p w:rsidR="003C6A8A" w:rsidRPr="007C4430" w:rsidRDefault="00D81E0E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</w:t>
            </w:r>
            <w:r w:rsidR="00695B59" w:rsidRPr="007C4430">
              <w:rPr>
                <w:color w:val="000000"/>
                <w:sz w:val="20"/>
                <w:szCs w:val="20"/>
              </w:rPr>
              <w:t>рганы местного самоуправления муниципальных образований Новосибирской области</w:t>
            </w:r>
            <w:r w:rsidR="003001A7" w:rsidRPr="007C4430">
              <w:rPr>
                <w:color w:val="000000"/>
                <w:sz w:val="20"/>
                <w:szCs w:val="20"/>
              </w:rPr>
              <w:t xml:space="preserve">; </w:t>
            </w:r>
            <w:r w:rsidR="00695B59" w:rsidRPr="007C4430">
              <w:rPr>
                <w:color w:val="000000"/>
                <w:sz w:val="20"/>
                <w:szCs w:val="20"/>
              </w:rPr>
              <w:t>г</w:t>
            </w:r>
            <w:r w:rsidR="003001A7" w:rsidRPr="007C4430">
              <w:rPr>
                <w:color w:val="000000"/>
                <w:sz w:val="20"/>
                <w:szCs w:val="20"/>
              </w:rPr>
              <w:t>осударственные учреждения</w:t>
            </w:r>
            <w:r w:rsidR="00E647AF" w:rsidRPr="007C4430">
              <w:rPr>
                <w:color w:val="000000"/>
                <w:sz w:val="20"/>
                <w:szCs w:val="20"/>
              </w:rPr>
              <w:t>,</w:t>
            </w:r>
            <w:r w:rsidR="003001A7" w:rsidRPr="007C4430">
              <w:rPr>
                <w:color w:val="000000"/>
                <w:sz w:val="20"/>
                <w:szCs w:val="20"/>
              </w:rPr>
              <w:t xml:space="preserve"> подведомственные департаменту физической культуры и спорта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3C6A8A" w:rsidRPr="007C4430" w:rsidRDefault="00C8631B" w:rsidP="00F730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3C6A8A" w:rsidRPr="007C4430" w:rsidRDefault="005B3036" w:rsidP="005030EE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</w:t>
            </w:r>
            <w:r w:rsidR="00E647AF" w:rsidRPr="007C4430">
              <w:rPr>
                <w:color w:val="000000"/>
                <w:sz w:val="20"/>
                <w:szCs w:val="20"/>
              </w:rPr>
              <w:t xml:space="preserve"> области</w:t>
            </w:r>
            <w:r w:rsidR="009417B8" w:rsidRPr="007C4430">
              <w:rPr>
                <w:color w:val="000000"/>
                <w:sz w:val="20"/>
                <w:szCs w:val="20"/>
              </w:rPr>
              <w:t xml:space="preserve"> в возрасте 3-79 лет</w:t>
            </w:r>
            <w:r w:rsidR="00E647AF" w:rsidRPr="007C4430">
              <w:rPr>
                <w:color w:val="000000"/>
                <w:sz w:val="20"/>
                <w:szCs w:val="20"/>
              </w:rPr>
              <w:t xml:space="preserve"> в период 2014-2021 годов</w:t>
            </w:r>
            <w:r w:rsidRPr="007C4430">
              <w:rPr>
                <w:color w:val="000000"/>
                <w:sz w:val="20"/>
                <w:szCs w:val="20"/>
              </w:rPr>
              <w:t xml:space="preserve"> с 26,</w:t>
            </w:r>
            <w:r w:rsidR="0095157E" w:rsidRPr="007C4430">
              <w:rPr>
                <w:color w:val="000000"/>
                <w:sz w:val="20"/>
                <w:szCs w:val="20"/>
              </w:rPr>
              <w:t>2</w:t>
            </w:r>
            <w:r w:rsidR="00E647AF" w:rsidRPr="007C4430">
              <w:rPr>
                <w:color w:val="000000"/>
                <w:sz w:val="20"/>
                <w:szCs w:val="20"/>
              </w:rPr>
              <w:t xml:space="preserve">% до </w:t>
            </w:r>
            <w:r w:rsidR="005030EE" w:rsidRPr="007C4430">
              <w:rPr>
                <w:color w:val="000000"/>
                <w:sz w:val="20"/>
                <w:szCs w:val="20"/>
              </w:rPr>
              <w:t>43,0</w:t>
            </w:r>
            <w:r w:rsidR="00E647AF" w:rsidRPr="007C4430">
              <w:rPr>
                <w:color w:val="000000"/>
                <w:sz w:val="20"/>
                <w:szCs w:val="20"/>
              </w:rPr>
              <w:t>%</w:t>
            </w:r>
          </w:p>
        </w:tc>
      </w:tr>
      <w:tr w:rsidR="003C6A8A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F2996" w:rsidRPr="007C4430" w:rsidRDefault="000A30B4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1.3. </w:t>
            </w:r>
            <w:r w:rsidR="00E861EB" w:rsidRPr="007C4430">
              <w:rPr>
                <w:color w:val="000000"/>
                <w:sz w:val="20"/>
                <w:szCs w:val="20"/>
              </w:rPr>
              <w:t xml:space="preserve">Мероприятия, направленные на развитие адаптивной физической культуры и спорта в </w:t>
            </w:r>
            <w:r w:rsidR="00E861EB" w:rsidRPr="007C4430">
              <w:rPr>
                <w:color w:val="000000"/>
                <w:sz w:val="20"/>
                <w:szCs w:val="20"/>
              </w:rPr>
              <w:lastRenderedPageBreak/>
              <w:t>Новосибирской области для лиц с ограниченными возможностями здоровья и инвалидов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3C6A8A" w:rsidRPr="007C4430" w:rsidRDefault="000A30B4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Департамент физической культуры и спорта Новосибирской области;</w:t>
            </w:r>
          </w:p>
          <w:p w:rsidR="003C6A8A" w:rsidRPr="007C4430" w:rsidRDefault="00D81E0E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о</w:t>
            </w:r>
            <w:r w:rsidR="00695B59" w:rsidRPr="007C4430">
              <w:rPr>
                <w:color w:val="000000"/>
                <w:sz w:val="20"/>
                <w:szCs w:val="20"/>
              </w:rPr>
              <w:t>рганы местного самоуправления муниципальных образований Новосибирской области</w:t>
            </w:r>
            <w:r w:rsidR="003001A7" w:rsidRPr="007C4430">
              <w:rPr>
                <w:color w:val="000000"/>
                <w:sz w:val="20"/>
                <w:szCs w:val="20"/>
              </w:rPr>
              <w:t xml:space="preserve">; </w:t>
            </w:r>
            <w:r w:rsidR="00695B59" w:rsidRPr="007C4430">
              <w:rPr>
                <w:color w:val="000000"/>
                <w:sz w:val="20"/>
                <w:szCs w:val="20"/>
              </w:rPr>
              <w:t>г</w:t>
            </w:r>
            <w:r w:rsidR="003001A7" w:rsidRPr="007C4430">
              <w:rPr>
                <w:color w:val="000000"/>
                <w:sz w:val="20"/>
                <w:szCs w:val="20"/>
              </w:rPr>
              <w:t>осударственные учреждения</w:t>
            </w:r>
            <w:r w:rsidR="00E647AF" w:rsidRPr="007C4430">
              <w:rPr>
                <w:color w:val="000000"/>
                <w:sz w:val="20"/>
                <w:szCs w:val="20"/>
              </w:rPr>
              <w:t>,</w:t>
            </w:r>
            <w:r w:rsidR="003001A7" w:rsidRPr="007C4430">
              <w:rPr>
                <w:color w:val="000000"/>
                <w:sz w:val="20"/>
                <w:szCs w:val="20"/>
              </w:rPr>
              <w:t xml:space="preserve"> подведомственные департаменту физической культуры и спорта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3C6A8A" w:rsidRPr="007C4430" w:rsidRDefault="003570BB" w:rsidP="00F730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E647AF" w:rsidRPr="007C4430" w:rsidRDefault="000A30B4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Обеспечение доступности занятий физической культурой и спортом лицам с ограниченными </w:t>
            </w:r>
            <w:r w:rsidRPr="007C4430">
              <w:rPr>
                <w:color w:val="000000"/>
                <w:sz w:val="20"/>
                <w:szCs w:val="20"/>
              </w:rPr>
              <w:lastRenderedPageBreak/>
              <w:t xml:space="preserve">возможностями </w:t>
            </w:r>
            <w:r w:rsidR="00E647AF" w:rsidRPr="007C4430">
              <w:rPr>
                <w:color w:val="000000"/>
                <w:sz w:val="20"/>
                <w:szCs w:val="20"/>
              </w:rPr>
              <w:t xml:space="preserve">здоровья </w:t>
            </w:r>
            <w:r w:rsidRPr="007C4430">
              <w:rPr>
                <w:color w:val="000000"/>
                <w:sz w:val="20"/>
                <w:szCs w:val="20"/>
              </w:rPr>
              <w:t>и инвалидам; внедрение современных методов адаптивной физической культуры;</w:t>
            </w:r>
            <w:r w:rsidR="000E35D5" w:rsidRPr="007C4430">
              <w:rPr>
                <w:color w:val="000000"/>
                <w:sz w:val="20"/>
                <w:szCs w:val="20"/>
              </w:rPr>
              <w:t xml:space="preserve"> увеличение доли лиц </w:t>
            </w:r>
          </w:p>
          <w:p w:rsidR="003C6A8A" w:rsidRPr="007C4430" w:rsidRDefault="000E35D5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</w:t>
            </w:r>
            <w:r w:rsidR="00AB125E" w:rsidRPr="007C4430">
              <w:rPr>
                <w:color w:val="000000"/>
                <w:sz w:val="20"/>
                <w:szCs w:val="20"/>
              </w:rPr>
              <w:t xml:space="preserve"> в период </w:t>
            </w:r>
            <w:r w:rsidR="00E647AF" w:rsidRPr="007C4430">
              <w:rPr>
                <w:color w:val="000000"/>
                <w:sz w:val="20"/>
                <w:szCs w:val="20"/>
              </w:rPr>
              <w:t>2014-2021 годов</w:t>
            </w:r>
            <w:r w:rsidR="00136ACF" w:rsidRPr="007C4430">
              <w:rPr>
                <w:color w:val="000000"/>
                <w:sz w:val="20"/>
                <w:szCs w:val="20"/>
              </w:rPr>
              <w:t xml:space="preserve"> с </w:t>
            </w:r>
            <w:r w:rsidR="005B3036" w:rsidRPr="007C4430">
              <w:rPr>
                <w:color w:val="000000"/>
                <w:sz w:val="20"/>
                <w:szCs w:val="20"/>
              </w:rPr>
              <w:t>5,5</w:t>
            </w:r>
            <w:r w:rsidR="00136ACF" w:rsidRPr="007C4430">
              <w:rPr>
                <w:color w:val="000000"/>
                <w:sz w:val="20"/>
                <w:szCs w:val="20"/>
              </w:rPr>
              <w:t>%</w:t>
            </w:r>
            <w:r w:rsidRPr="007C4430">
              <w:rPr>
                <w:color w:val="000000"/>
                <w:sz w:val="20"/>
                <w:szCs w:val="20"/>
              </w:rPr>
              <w:t xml:space="preserve"> до 19,2%</w:t>
            </w:r>
            <w:r w:rsidR="000A30B4" w:rsidRPr="007C443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1.4. Мероприятия по поэтапному внедрению и реализации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AE67A0" w:rsidRPr="007C4430" w:rsidRDefault="00AE67A0" w:rsidP="00AE67A0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</w:t>
            </w:r>
          </w:p>
          <w:p w:rsidR="00AE67A0" w:rsidRPr="007C4430" w:rsidRDefault="00AE67A0" w:rsidP="00AE67A0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области; государственные учреждения, подведомственные департаменту физической культуры и спорта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AE67A0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2016-2021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0A250D" w:rsidP="00354E51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 w:rsidRPr="007C4430">
              <w:rPr>
                <w:color w:val="000000"/>
                <w:sz w:val="20"/>
                <w:szCs w:val="20"/>
              </w:rPr>
              <w:t xml:space="preserve">Внедрение Всероссийского физкультурно-спортивного </w:t>
            </w:r>
            <w:r w:rsidRPr="00BC2F3C">
              <w:rPr>
                <w:color w:val="000000"/>
                <w:sz w:val="20"/>
                <w:szCs w:val="20"/>
              </w:rPr>
              <w:t xml:space="preserve">комплекса «Готов к труду и обороне», увеличение </w:t>
            </w:r>
            <w:r w:rsidR="00354E51" w:rsidRPr="00BC2F3C">
              <w:rPr>
                <w:color w:val="000000"/>
                <w:sz w:val="20"/>
                <w:szCs w:val="20"/>
              </w:rPr>
              <w:t>доли жителей Новосибирской области, выполнивших нормативы Всероссийского физкультурно-спортивного комплекса «Готов к труду и обороне» (ГТО), в общей численности населения Новосибирской области, принявшего участие в сдаче нормативов Всероссийского физкультурно-спортивного комплекса «Готов к труду и обороне» (ГТО)</w:t>
            </w:r>
            <w:r w:rsidRPr="00BC2F3C">
              <w:rPr>
                <w:color w:val="000000"/>
                <w:sz w:val="20"/>
                <w:szCs w:val="20"/>
              </w:rPr>
              <w:t xml:space="preserve"> в период 201</w:t>
            </w:r>
            <w:r w:rsidR="00C92FE1" w:rsidRPr="00BC2F3C">
              <w:rPr>
                <w:color w:val="000000"/>
                <w:sz w:val="20"/>
                <w:szCs w:val="20"/>
              </w:rPr>
              <w:t>7</w:t>
            </w:r>
            <w:r w:rsidRPr="00BC2F3C">
              <w:rPr>
                <w:color w:val="000000"/>
                <w:sz w:val="20"/>
                <w:szCs w:val="20"/>
              </w:rPr>
              <w:t xml:space="preserve">-2021 годов с </w:t>
            </w:r>
            <w:r w:rsidR="00C92FE1" w:rsidRPr="00BC2F3C">
              <w:rPr>
                <w:color w:val="000000"/>
                <w:sz w:val="20"/>
                <w:szCs w:val="20"/>
              </w:rPr>
              <w:t>25% до 45</w:t>
            </w:r>
            <w:r w:rsidRPr="00BC2F3C">
              <w:rPr>
                <w:color w:val="000000"/>
                <w:sz w:val="20"/>
                <w:szCs w:val="20"/>
              </w:rPr>
              <w:t>%</w:t>
            </w:r>
            <w:proofErr w:type="gramEnd"/>
          </w:p>
        </w:tc>
      </w:tr>
      <w:tr w:rsidR="00AE67A0" w:rsidRPr="007C4430" w:rsidTr="008C3378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hideMark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</w:t>
            </w:r>
            <w:r w:rsidRPr="007C4430">
              <w:rPr>
                <w:sz w:val="20"/>
                <w:szCs w:val="20"/>
              </w:rPr>
              <w:t> </w:t>
            </w:r>
            <w:r w:rsidRPr="007C4430">
              <w:rPr>
                <w:color w:val="000000"/>
                <w:sz w:val="20"/>
                <w:szCs w:val="20"/>
              </w:rPr>
              <w:t>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2.1. Строительство спортивных залов</w:t>
            </w:r>
          </w:p>
        </w:tc>
        <w:tc>
          <w:tcPr>
            <w:tcW w:w="1691" w:type="pct"/>
            <w:gridSpan w:val="2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Министерство строительства Новосибирской области;</w:t>
            </w:r>
          </w:p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auto"/>
          </w:tcPr>
          <w:p w:rsidR="00AE67A0" w:rsidRPr="007C4430" w:rsidRDefault="00AE67A0" w:rsidP="002D7F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2015, 2016, 2019-2021</w:t>
            </w:r>
          </w:p>
        </w:tc>
        <w:tc>
          <w:tcPr>
            <w:tcW w:w="1397" w:type="pct"/>
            <w:shd w:val="clear" w:color="auto" w:fill="auto"/>
          </w:tcPr>
          <w:p w:rsidR="00AE67A0" w:rsidRPr="007C4430" w:rsidRDefault="00AE67A0" w:rsidP="008C3378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Строительство 5 спортивных залов (за весь период реализации государственной программы)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2.2. Строительство крытых катков с искусственным льдом</w:t>
            </w:r>
          </w:p>
        </w:tc>
        <w:tc>
          <w:tcPr>
            <w:tcW w:w="1691" w:type="pct"/>
            <w:gridSpan w:val="2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Министерство строительства Новосибирской области;</w:t>
            </w:r>
          </w:p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auto"/>
          </w:tcPr>
          <w:p w:rsidR="00AE67A0" w:rsidRPr="007C4430" w:rsidRDefault="00AE67A0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auto"/>
          </w:tcPr>
          <w:p w:rsidR="00AE67A0" w:rsidRPr="007C4430" w:rsidRDefault="00AE67A0" w:rsidP="008C3378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Строительство 6 крытых катков с искусственным льдом (за весь период реализации государственной программы)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2.3. Строительство плавательных бассейнов</w:t>
            </w:r>
          </w:p>
        </w:tc>
        <w:tc>
          <w:tcPr>
            <w:tcW w:w="1691" w:type="pct"/>
            <w:gridSpan w:val="2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Министерство строительства Новосибирской области;</w:t>
            </w:r>
          </w:p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auto"/>
          </w:tcPr>
          <w:p w:rsidR="00AE67A0" w:rsidRPr="007C4430" w:rsidRDefault="00AE67A0" w:rsidP="00F730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auto"/>
          </w:tcPr>
          <w:p w:rsidR="00AE67A0" w:rsidRPr="007C4430" w:rsidRDefault="00AE67A0" w:rsidP="00E647AF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Строительство 6 бассейнов (за весь период реализации государственной программы)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2.4. Строительство </w:t>
            </w:r>
            <w:proofErr w:type="gramStart"/>
            <w:r w:rsidRPr="007C4430">
              <w:rPr>
                <w:color w:val="000000"/>
                <w:sz w:val="20"/>
                <w:szCs w:val="20"/>
              </w:rPr>
              <w:t>многофункциональных</w:t>
            </w:r>
            <w:proofErr w:type="gramEnd"/>
            <w:r w:rsidRPr="007C4430">
              <w:rPr>
                <w:color w:val="000000"/>
                <w:sz w:val="20"/>
                <w:szCs w:val="20"/>
              </w:rPr>
              <w:t xml:space="preserve"> </w:t>
            </w:r>
          </w:p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и/или специализированных спортивных объектов</w:t>
            </w:r>
          </w:p>
        </w:tc>
        <w:tc>
          <w:tcPr>
            <w:tcW w:w="1691" w:type="pct"/>
            <w:gridSpan w:val="2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Министерство строительства Новосибирской области;</w:t>
            </w:r>
          </w:p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auto"/>
          </w:tcPr>
          <w:p w:rsidR="00AE67A0" w:rsidRPr="007C4430" w:rsidRDefault="00AE67A0" w:rsidP="002D7F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auto"/>
          </w:tcPr>
          <w:p w:rsidR="00AE67A0" w:rsidRPr="007C4430" w:rsidRDefault="00AE67A0" w:rsidP="00E647AF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Строительство 11 </w:t>
            </w:r>
            <w:proofErr w:type="gramStart"/>
            <w:r w:rsidRPr="007C4430">
              <w:rPr>
                <w:color w:val="000000"/>
                <w:sz w:val="20"/>
                <w:szCs w:val="20"/>
              </w:rPr>
              <w:t>многофункциональных</w:t>
            </w:r>
            <w:proofErr w:type="gramEnd"/>
            <w:r w:rsidRPr="007C4430">
              <w:rPr>
                <w:color w:val="000000"/>
                <w:sz w:val="20"/>
                <w:szCs w:val="20"/>
              </w:rPr>
              <w:t xml:space="preserve"> </w:t>
            </w:r>
          </w:p>
          <w:p w:rsidR="00AE67A0" w:rsidRPr="007C4430" w:rsidRDefault="00AE67A0" w:rsidP="00E647AF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и/или специализированных спортивных объектов (за весь период реализации государственной программы)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2.5. Строительство плоскостных спортивных сооружений</w:t>
            </w:r>
          </w:p>
        </w:tc>
        <w:tc>
          <w:tcPr>
            <w:tcW w:w="1691" w:type="pct"/>
            <w:gridSpan w:val="2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Министерство строительства Новосибирской области;</w:t>
            </w:r>
          </w:p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auto"/>
          </w:tcPr>
          <w:p w:rsidR="00AE67A0" w:rsidRPr="007C4430" w:rsidRDefault="00AE67A0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auto"/>
          </w:tcPr>
          <w:p w:rsidR="00AE67A0" w:rsidRPr="007C4430" w:rsidRDefault="00AE67A0" w:rsidP="00DC6E2A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Строительство 18 плоскос</w:t>
            </w:r>
            <w:r w:rsidRPr="00BC2F3C">
              <w:rPr>
                <w:color w:val="000000" w:themeColor="text1"/>
                <w:sz w:val="20"/>
                <w:szCs w:val="20"/>
              </w:rPr>
              <w:t>тн</w:t>
            </w:r>
            <w:r w:rsidR="00DC6E2A" w:rsidRPr="00BC2F3C">
              <w:rPr>
                <w:color w:val="000000" w:themeColor="text1"/>
                <w:sz w:val="20"/>
                <w:szCs w:val="20"/>
              </w:rPr>
              <w:t xml:space="preserve">ых </w:t>
            </w:r>
            <w:r w:rsidRPr="00BC2F3C">
              <w:rPr>
                <w:color w:val="000000" w:themeColor="text1"/>
                <w:sz w:val="20"/>
                <w:szCs w:val="20"/>
              </w:rPr>
              <w:t>спортивн</w:t>
            </w:r>
            <w:r w:rsidR="00DC6E2A" w:rsidRPr="00BC2F3C">
              <w:rPr>
                <w:color w:val="000000" w:themeColor="text1"/>
                <w:sz w:val="20"/>
                <w:szCs w:val="20"/>
              </w:rPr>
              <w:t xml:space="preserve">ых </w:t>
            </w:r>
            <w:r w:rsidRPr="00BC2F3C">
              <w:rPr>
                <w:color w:val="000000" w:themeColor="text1"/>
                <w:sz w:val="20"/>
                <w:szCs w:val="20"/>
              </w:rPr>
              <w:t>сооружени</w:t>
            </w:r>
            <w:r w:rsidR="00DC6E2A" w:rsidRPr="00BC2F3C">
              <w:rPr>
                <w:color w:val="000000" w:themeColor="text1"/>
                <w:sz w:val="20"/>
                <w:szCs w:val="20"/>
              </w:rPr>
              <w:t>й</w:t>
            </w:r>
            <w:r w:rsidRPr="00BC2F3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4430">
              <w:rPr>
                <w:color w:val="000000"/>
                <w:sz w:val="20"/>
                <w:szCs w:val="20"/>
              </w:rPr>
              <w:t>(за весь период реализации государственной программы)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2.6. Строительство лыжных баз</w:t>
            </w:r>
          </w:p>
        </w:tc>
        <w:tc>
          <w:tcPr>
            <w:tcW w:w="1691" w:type="pct"/>
            <w:gridSpan w:val="2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Министерство строительства Новосибирской области;</w:t>
            </w:r>
          </w:p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органы местного самоуправления муниципальных образований Новосибирской области </w:t>
            </w:r>
          </w:p>
        </w:tc>
        <w:tc>
          <w:tcPr>
            <w:tcW w:w="380" w:type="pct"/>
            <w:shd w:val="clear" w:color="auto" w:fill="auto"/>
          </w:tcPr>
          <w:p w:rsidR="00AE67A0" w:rsidRPr="007C4430" w:rsidRDefault="00AE67A0" w:rsidP="002D7F8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2017-2019</w:t>
            </w:r>
          </w:p>
        </w:tc>
        <w:tc>
          <w:tcPr>
            <w:tcW w:w="1397" w:type="pct"/>
            <w:shd w:val="clear" w:color="auto" w:fill="auto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Строительство одной лыжной базы (за весь период реализации государственной программы)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2.7 Реконструкция спортивных сооружений</w:t>
            </w:r>
          </w:p>
        </w:tc>
        <w:tc>
          <w:tcPr>
            <w:tcW w:w="1691" w:type="pct"/>
            <w:gridSpan w:val="2"/>
            <w:shd w:val="clear" w:color="auto" w:fill="FFFFFF" w:themeFill="background1"/>
            <w:vAlign w:val="center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Министерство строительства Новосибирской области;</w:t>
            </w:r>
          </w:p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8B505A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Реконструкция 9 спортивных сооружений  </w:t>
            </w:r>
          </w:p>
          <w:p w:rsidR="00AE67A0" w:rsidRPr="007C4430" w:rsidRDefault="00AE67A0" w:rsidP="008B505A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(за весь период реализации государственной программы)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2.8. Капитальный ремонт объектов спортивного и физкультурно-оздоровительного назначения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77642F" w:rsidRPr="0077642F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</w:t>
            </w:r>
          </w:p>
          <w:p w:rsidR="0077642F" w:rsidRPr="0077642F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министерство строительства Новосибирской области; органы местного самоуправления муниципальных образований Новосибирской области;</w:t>
            </w:r>
          </w:p>
          <w:p w:rsidR="00AE67A0" w:rsidRPr="007C4430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государственные учреждения, подведомственные департаменту физической культуры и спорта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F730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Капитальный ремонт двух объектов спортивного и физкультурно-оздоровительного назначения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2.9. Развитие материально-технической базы сферы физической культуры и спорта на территории Новосибирской области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77642F" w:rsidRPr="0077642F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</w:t>
            </w:r>
          </w:p>
          <w:p w:rsidR="0077642F" w:rsidRPr="0077642F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Департамент имущества и земельных отношений Новосибирской области;</w:t>
            </w:r>
          </w:p>
          <w:p w:rsidR="0077642F" w:rsidRPr="0077642F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 xml:space="preserve">министерство образования, науки и инновационной политики Новосибирской области; </w:t>
            </w:r>
          </w:p>
          <w:p w:rsidR="0077642F" w:rsidRPr="0077642F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государственные учреждения, подведомственные департаменту физической культуры и спорта Новосибирской области;</w:t>
            </w:r>
          </w:p>
          <w:p w:rsidR="00AE67A0" w:rsidRPr="007C4430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F730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Оплата расходов по приобретению движимого и недвижимого имущества в государственную собственность Новосибирской области;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2.10.</w:t>
            </w:r>
            <w:r w:rsidRPr="007C4430">
              <w:t xml:space="preserve"> </w:t>
            </w:r>
            <w:r w:rsidRPr="007C4430">
              <w:rPr>
                <w:color w:val="000000"/>
                <w:sz w:val="20"/>
                <w:szCs w:val="20"/>
              </w:rPr>
              <w:t>Строительство региональных спортивно-тренировочных центров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77642F" w:rsidRPr="0077642F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 xml:space="preserve">Министерство строительства Новосибирской области; </w:t>
            </w:r>
          </w:p>
          <w:p w:rsidR="00AE67A0" w:rsidRPr="007C4430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органы местного самоуправления муниципальных об</w:t>
            </w:r>
            <w:r>
              <w:rPr>
                <w:color w:val="000000"/>
                <w:sz w:val="20"/>
                <w:szCs w:val="20"/>
              </w:rPr>
              <w:t>разований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12117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Строительство 4 региональных центров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2.11. 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AE67A0" w:rsidRPr="007C4430" w:rsidRDefault="00AE67A0" w:rsidP="000C608F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</w:t>
            </w:r>
          </w:p>
          <w:p w:rsidR="00AE67A0" w:rsidRPr="007C4430" w:rsidRDefault="00AE67A0" w:rsidP="000C608F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F730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2019-2021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Обустройство 15 объектов</w:t>
            </w:r>
          </w:p>
        </w:tc>
      </w:tr>
      <w:tr w:rsidR="00AE67A0" w:rsidRPr="007C4430" w:rsidTr="00563957">
        <w:trPr>
          <w:trHeight w:val="935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2.12. Мероприятия по повышению энергоэффективности спортивных сооружений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563957" w:rsidRPr="007C4430" w:rsidRDefault="00AE67A0" w:rsidP="00F730AC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 государственные учреждения, подведомственные департаменту физической культуры и спорта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F730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2019-2021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826CAD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Проведение работ по повышению энергоэффективности  на 20 спортивных объектах </w:t>
            </w:r>
          </w:p>
        </w:tc>
      </w:tr>
      <w:tr w:rsidR="00563957" w:rsidRPr="007C4430" w:rsidTr="002705E1">
        <w:trPr>
          <w:trHeight w:val="200"/>
        </w:trPr>
        <w:tc>
          <w:tcPr>
            <w:tcW w:w="1532" w:type="pct"/>
            <w:shd w:val="clear" w:color="auto" w:fill="FFFFFF" w:themeFill="background1"/>
          </w:tcPr>
          <w:p w:rsidR="00563957" w:rsidRPr="007C4430" w:rsidRDefault="00563957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2.13. </w:t>
            </w:r>
            <w:r w:rsidRPr="00563957">
              <w:rPr>
                <w:color w:val="000000"/>
                <w:sz w:val="20"/>
                <w:szCs w:val="20"/>
              </w:rPr>
              <w:t>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спортивных объектов муниципальной собственности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563957" w:rsidRPr="00563957" w:rsidRDefault="00563957" w:rsidP="00563957">
            <w:pPr>
              <w:widowControl w:val="0"/>
              <w:rPr>
                <w:color w:val="000000"/>
                <w:sz w:val="20"/>
                <w:szCs w:val="20"/>
              </w:rPr>
            </w:pPr>
            <w:r w:rsidRPr="00563957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</w:t>
            </w:r>
          </w:p>
          <w:p w:rsidR="00563957" w:rsidRPr="007C4430" w:rsidRDefault="00563957" w:rsidP="00563957">
            <w:pPr>
              <w:widowControl w:val="0"/>
              <w:rPr>
                <w:color w:val="000000"/>
                <w:sz w:val="20"/>
                <w:szCs w:val="20"/>
              </w:rPr>
            </w:pPr>
            <w:r w:rsidRPr="00563957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563957" w:rsidRPr="007C4430" w:rsidRDefault="00563957" w:rsidP="00F730A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397" w:type="pct"/>
            <w:shd w:val="clear" w:color="auto" w:fill="FFFFFF" w:themeFill="background1"/>
          </w:tcPr>
          <w:p w:rsidR="00563957" w:rsidRPr="007C4430" w:rsidRDefault="00563957" w:rsidP="00826CAD">
            <w:pPr>
              <w:widowControl w:val="0"/>
              <w:rPr>
                <w:color w:val="000000"/>
                <w:sz w:val="20"/>
                <w:szCs w:val="20"/>
              </w:rPr>
            </w:pPr>
            <w:r w:rsidRPr="00563957">
              <w:rPr>
                <w:color w:val="000000"/>
                <w:sz w:val="20"/>
                <w:szCs w:val="20"/>
              </w:rPr>
              <w:t>Строительство и реконструкция 18, ремонт 5 спортивных сооружений на территории Новосибирской области, приобретение оборудования для 1 спортивного сооружения</w:t>
            </w:r>
            <w:bookmarkStart w:id="0" w:name="_GoBack"/>
            <w:bookmarkEnd w:id="0"/>
          </w:p>
        </w:tc>
      </w:tr>
      <w:tr w:rsidR="00AE67A0" w:rsidRPr="007C4430" w:rsidTr="008C3378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hideMark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3. 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  <w:hideMark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3.1. Предоставление дополнительного материального обеспечения спортсменам Новосибирской области</w:t>
            </w:r>
          </w:p>
        </w:tc>
        <w:tc>
          <w:tcPr>
            <w:tcW w:w="1691" w:type="pct"/>
            <w:gridSpan w:val="2"/>
            <w:shd w:val="clear" w:color="auto" w:fill="FFFFFF" w:themeFill="background1"/>
            <w:hideMark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  <w:hideMark/>
          </w:tcPr>
          <w:p w:rsidR="00AE67A0" w:rsidRPr="007C4430" w:rsidRDefault="00AE67A0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D83208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Увеличение в период 2014-2021 годов количества завоеванных медалей </w:t>
            </w:r>
          </w:p>
          <w:p w:rsidR="00AE67A0" w:rsidRPr="007C4430" w:rsidRDefault="00AE67A0" w:rsidP="00D83208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на официальных международных и российских соревнованиях с 1894 до 1910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lastRenderedPageBreak/>
              <w:t>3.2. Оказание государственной поддержки спортивным командам Новосибирской области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77642F" w:rsidRPr="0077642F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 государственные учреждения, подведомственные департаменту физической культуры и спорта Новосибирской области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E67A0" w:rsidRPr="007C4430" w:rsidRDefault="0077642F" w:rsidP="0077642F">
            <w:pPr>
              <w:widowControl w:val="0"/>
              <w:rPr>
                <w:color w:val="000000"/>
                <w:sz w:val="20"/>
                <w:szCs w:val="20"/>
              </w:rPr>
            </w:pPr>
            <w:r w:rsidRPr="0077642F">
              <w:rPr>
                <w:color w:val="000000"/>
                <w:sz w:val="20"/>
                <w:szCs w:val="20"/>
              </w:rPr>
              <w:t>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5030E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1C4190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 xml:space="preserve">Увеличение в период 2014-2021 годов численности спортсменов Новосибирской области, включенных в составы спортивных сборных команд Российской Федерации, </w:t>
            </w:r>
          </w:p>
          <w:p w:rsidR="00AE67A0" w:rsidRPr="007C4430" w:rsidRDefault="00AE67A0" w:rsidP="001C4190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с 311 до 315 человек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3.3. 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 государственные учреждения, подведомственные департаменту физической культуры и спорта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AC237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5030EE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Увеличение в период 2014-2021 годов количества тренеров и тренеров-преподавателей физкультурно-спортивных организаций, работающих по специальности с 1894 до 2600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DF359E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3.4. Оказание (выполнение) государственных услуг (работ) учреждениями, подведомственными департаменту физической культуры и спорта Новосибирской области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AE67A0" w:rsidRPr="007C4430" w:rsidRDefault="00AE67A0" w:rsidP="005A4226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 государственные учреждения, подведомственные департаменту физической культуры и спорта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5A422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2015-2021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AE67A0" w:rsidP="007B2C13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Предоставление государственных услуг ежегодно от 3109 до 3309 чел., а также выполнение государственных работ</w:t>
            </w:r>
          </w:p>
        </w:tc>
      </w:tr>
      <w:tr w:rsidR="00AE67A0" w:rsidRPr="007C4430" w:rsidTr="002705E1">
        <w:trPr>
          <w:trHeight w:val="20"/>
        </w:trPr>
        <w:tc>
          <w:tcPr>
            <w:tcW w:w="1532" w:type="pct"/>
            <w:shd w:val="clear" w:color="auto" w:fill="FFFFFF" w:themeFill="background1"/>
          </w:tcPr>
          <w:p w:rsidR="00AE67A0" w:rsidRPr="007C4430" w:rsidRDefault="00AE67A0" w:rsidP="001C62D3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3</w:t>
            </w:r>
            <w:r w:rsidRPr="00BC2F3C">
              <w:rPr>
                <w:color w:val="000000"/>
                <w:sz w:val="20"/>
                <w:szCs w:val="20"/>
              </w:rPr>
              <w:t>.5.</w:t>
            </w:r>
            <w:r w:rsidRPr="00BC2F3C">
              <w:t> </w:t>
            </w:r>
            <w:r w:rsidR="0052455D" w:rsidRPr="00BC2F3C">
              <w:rPr>
                <w:color w:val="000000" w:themeColor="text1"/>
                <w:sz w:val="20"/>
                <w:szCs w:val="20"/>
              </w:rPr>
              <w:t xml:space="preserve">Мероприятия, направленные на </w:t>
            </w:r>
            <w:r w:rsidR="001C62D3" w:rsidRPr="00BC2F3C">
              <w:rPr>
                <w:color w:val="000000" w:themeColor="text1"/>
                <w:sz w:val="20"/>
                <w:szCs w:val="20"/>
              </w:rPr>
              <w:t xml:space="preserve">формирование </w:t>
            </w:r>
            <w:r w:rsidR="0052455D" w:rsidRPr="00BC2F3C">
              <w:rPr>
                <w:color w:val="000000" w:themeColor="text1"/>
                <w:sz w:val="20"/>
                <w:szCs w:val="20"/>
              </w:rPr>
              <w:t>молодежного спортивного резерва</w:t>
            </w:r>
          </w:p>
        </w:tc>
        <w:tc>
          <w:tcPr>
            <w:tcW w:w="1691" w:type="pct"/>
            <w:gridSpan w:val="2"/>
            <w:shd w:val="clear" w:color="auto" w:fill="FFFFFF" w:themeFill="background1"/>
          </w:tcPr>
          <w:p w:rsidR="00AE67A0" w:rsidRPr="007C4430" w:rsidRDefault="00AE67A0" w:rsidP="005A4226">
            <w:pPr>
              <w:widowControl w:val="0"/>
              <w:rPr>
                <w:color w:val="000000"/>
                <w:sz w:val="20"/>
                <w:szCs w:val="20"/>
              </w:rPr>
            </w:pPr>
            <w:r w:rsidRPr="007C4430">
              <w:rPr>
                <w:color w:val="000000"/>
                <w:sz w:val="20"/>
                <w:szCs w:val="20"/>
              </w:rPr>
              <w:t>Департамент физической культуры и спорта Новосибирской области; государственные учреждения, подведомственные департаменту физической культуры и спорта Новосибирской области; органы местного самоуправления муниципальных образований Новосибирской области</w:t>
            </w:r>
          </w:p>
        </w:tc>
        <w:tc>
          <w:tcPr>
            <w:tcW w:w="380" w:type="pct"/>
            <w:shd w:val="clear" w:color="auto" w:fill="FFFFFF" w:themeFill="background1"/>
          </w:tcPr>
          <w:p w:rsidR="00AE67A0" w:rsidRPr="007C4430" w:rsidRDefault="00AE67A0" w:rsidP="000740C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BC2F3C">
              <w:rPr>
                <w:color w:val="000000"/>
                <w:sz w:val="20"/>
                <w:szCs w:val="20"/>
              </w:rPr>
              <w:t>2016</w:t>
            </w:r>
            <w:r w:rsidR="0052455D" w:rsidRPr="00BC2F3C">
              <w:rPr>
                <w:color w:val="000000"/>
                <w:sz w:val="20"/>
                <w:szCs w:val="20"/>
              </w:rPr>
              <w:t>,2019</w:t>
            </w:r>
            <w:r w:rsidRPr="00BC2F3C">
              <w:rPr>
                <w:color w:val="000000"/>
                <w:sz w:val="20"/>
                <w:szCs w:val="20"/>
              </w:rPr>
              <w:t>-2021</w:t>
            </w:r>
          </w:p>
        </w:tc>
        <w:tc>
          <w:tcPr>
            <w:tcW w:w="1397" w:type="pct"/>
            <w:shd w:val="clear" w:color="auto" w:fill="FFFFFF" w:themeFill="background1"/>
          </w:tcPr>
          <w:p w:rsidR="00AE67A0" w:rsidRPr="007C4430" w:rsidRDefault="00CA40E9" w:rsidP="000A4BCE">
            <w:pPr>
              <w:widowControl w:val="0"/>
              <w:rPr>
                <w:color w:val="000000"/>
                <w:sz w:val="20"/>
                <w:szCs w:val="20"/>
              </w:rPr>
            </w:pPr>
            <w:r w:rsidRPr="00BC2F3C">
              <w:rPr>
                <w:color w:val="000000" w:themeColor="text1"/>
                <w:sz w:val="20"/>
                <w:szCs w:val="20"/>
              </w:rPr>
              <w:t>Создание условий для развития молодежного спортивного резерва в Новосибирской области</w:t>
            </w:r>
            <w:r w:rsidR="00F821A9" w:rsidRPr="00BC2F3C">
              <w:rPr>
                <w:color w:val="000000" w:themeColor="text1"/>
                <w:sz w:val="20"/>
                <w:szCs w:val="20"/>
              </w:rPr>
              <w:t xml:space="preserve"> за счет укрепления материально-технической базы </w:t>
            </w:r>
            <w:r w:rsidR="000A4BCE" w:rsidRPr="00BC2F3C">
              <w:rPr>
                <w:color w:val="000000" w:themeColor="text1"/>
                <w:sz w:val="20"/>
                <w:szCs w:val="20"/>
              </w:rPr>
              <w:t xml:space="preserve">спортивных школ или училищ </w:t>
            </w:r>
            <w:r w:rsidR="00F821A9" w:rsidRPr="00BC2F3C">
              <w:rPr>
                <w:color w:val="000000" w:themeColor="text1"/>
                <w:sz w:val="20"/>
                <w:szCs w:val="20"/>
              </w:rPr>
              <w:t>олимпийского резерва</w:t>
            </w:r>
            <w:r w:rsidRPr="00BC2F3C">
              <w:rPr>
                <w:color w:val="000000" w:themeColor="text1"/>
                <w:sz w:val="20"/>
                <w:szCs w:val="20"/>
              </w:rPr>
              <w:t>.</w:t>
            </w:r>
            <w:r w:rsidR="009B7391" w:rsidRPr="00BC2F3C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21A9" w:rsidRPr="00BC2F3C">
              <w:rPr>
                <w:color w:val="000000" w:themeColor="text1"/>
                <w:sz w:val="20"/>
                <w:szCs w:val="20"/>
              </w:rPr>
              <w:t xml:space="preserve">В рамках мероприятия </w:t>
            </w:r>
            <w:r w:rsidR="00F821A9">
              <w:rPr>
                <w:color w:val="000000"/>
                <w:sz w:val="20"/>
                <w:szCs w:val="20"/>
              </w:rPr>
              <w:t>планируется у</w:t>
            </w:r>
            <w:r w:rsidR="00540E24" w:rsidRPr="007C4430">
              <w:rPr>
                <w:color w:val="000000"/>
                <w:sz w:val="20"/>
                <w:szCs w:val="20"/>
              </w:rPr>
              <w:t>велич</w:t>
            </w:r>
            <w:r w:rsidR="00F821A9">
              <w:rPr>
                <w:color w:val="000000"/>
                <w:sz w:val="20"/>
                <w:szCs w:val="20"/>
              </w:rPr>
              <w:t>ить долю</w:t>
            </w:r>
            <w:r w:rsidR="00540E24" w:rsidRPr="007C4430">
              <w:rPr>
                <w:color w:val="000000"/>
                <w:sz w:val="20"/>
                <w:szCs w:val="20"/>
              </w:rPr>
              <w:t xml:space="preserve"> нового спортивного обо</w:t>
            </w:r>
            <w:r w:rsidR="000A4BCE">
              <w:rPr>
                <w:color w:val="000000"/>
                <w:sz w:val="20"/>
                <w:szCs w:val="20"/>
              </w:rPr>
              <w:t>рудования в имуществе спортивных</w:t>
            </w:r>
            <w:r w:rsidR="00540E24" w:rsidRPr="007C4430">
              <w:rPr>
                <w:color w:val="000000"/>
                <w:sz w:val="20"/>
                <w:szCs w:val="20"/>
              </w:rPr>
              <w:t xml:space="preserve"> школ или училищ олимпийского резерва, в которых устанавливается данное спортивное оборудование</w:t>
            </w:r>
          </w:p>
        </w:tc>
      </w:tr>
    </w:tbl>
    <w:p w:rsidR="003C6A8A" w:rsidRPr="007C4430" w:rsidRDefault="00F7405E" w:rsidP="00F7405E">
      <w:pPr>
        <w:jc w:val="right"/>
        <w:rPr>
          <w:sz w:val="28"/>
          <w:szCs w:val="28"/>
        </w:rPr>
      </w:pPr>
      <w:r w:rsidRPr="007C4430">
        <w:rPr>
          <w:sz w:val="28"/>
          <w:szCs w:val="28"/>
        </w:rPr>
        <w:t>»</w:t>
      </w:r>
    </w:p>
    <w:p w:rsidR="00D63CAF" w:rsidRPr="007C4430" w:rsidRDefault="00D63CAF">
      <w:pPr>
        <w:rPr>
          <w:sz w:val="28"/>
          <w:szCs w:val="28"/>
        </w:rPr>
      </w:pPr>
    </w:p>
    <w:p w:rsidR="007C4430" w:rsidRPr="007C4430" w:rsidRDefault="007C4430">
      <w:pPr>
        <w:rPr>
          <w:sz w:val="28"/>
          <w:szCs w:val="28"/>
        </w:rPr>
      </w:pPr>
    </w:p>
    <w:p w:rsidR="00F7405E" w:rsidRPr="007C4430" w:rsidRDefault="00F7405E">
      <w:pPr>
        <w:rPr>
          <w:sz w:val="28"/>
          <w:szCs w:val="28"/>
        </w:rPr>
      </w:pPr>
    </w:p>
    <w:p w:rsidR="00D63CAF" w:rsidRPr="008C3378" w:rsidRDefault="00D63CAF" w:rsidP="00D63CAF">
      <w:pPr>
        <w:jc w:val="center"/>
        <w:rPr>
          <w:sz w:val="28"/>
          <w:szCs w:val="28"/>
        </w:rPr>
      </w:pPr>
      <w:r w:rsidRPr="007C4430">
        <w:rPr>
          <w:sz w:val="28"/>
          <w:szCs w:val="28"/>
        </w:rPr>
        <w:t>_________</w:t>
      </w:r>
    </w:p>
    <w:sectPr w:rsidR="00D63CAF" w:rsidRPr="008C3378" w:rsidSect="0046281E">
      <w:headerReference w:type="default" r:id="rId8"/>
      <w:pgSz w:w="16838" w:h="11906" w:orient="landscape"/>
      <w:pgMar w:top="1418" w:right="567" w:bottom="567" w:left="567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B6" w:rsidRDefault="00F72AB6" w:rsidP="0046281E">
      <w:r>
        <w:separator/>
      </w:r>
    </w:p>
  </w:endnote>
  <w:endnote w:type="continuationSeparator" w:id="0">
    <w:p w:rsidR="00F72AB6" w:rsidRDefault="00F72AB6" w:rsidP="0046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B6" w:rsidRDefault="00F72AB6" w:rsidP="0046281E">
      <w:r>
        <w:separator/>
      </w:r>
    </w:p>
  </w:footnote>
  <w:footnote w:type="continuationSeparator" w:id="0">
    <w:p w:rsidR="00F72AB6" w:rsidRDefault="00F72AB6" w:rsidP="0046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1858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534B" w:rsidRPr="0046281E" w:rsidRDefault="00AC534B">
        <w:pPr>
          <w:pStyle w:val="ab"/>
          <w:jc w:val="center"/>
          <w:rPr>
            <w:sz w:val="20"/>
            <w:szCs w:val="20"/>
          </w:rPr>
        </w:pPr>
        <w:r w:rsidRPr="0046281E">
          <w:rPr>
            <w:sz w:val="20"/>
            <w:szCs w:val="20"/>
          </w:rPr>
          <w:fldChar w:fldCharType="begin"/>
        </w:r>
        <w:r w:rsidRPr="0046281E">
          <w:rPr>
            <w:sz w:val="20"/>
            <w:szCs w:val="20"/>
          </w:rPr>
          <w:instrText>PAGE   \* MERGEFORMAT</w:instrText>
        </w:r>
        <w:r w:rsidRPr="0046281E">
          <w:rPr>
            <w:sz w:val="20"/>
            <w:szCs w:val="20"/>
          </w:rPr>
          <w:fldChar w:fldCharType="separate"/>
        </w:r>
        <w:r w:rsidR="00563957">
          <w:rPr>
            <w:noProof/>
            <w:sz w:val="20"/>
            <w:szCs w:val="20"/>
          </w:rPr>
          <w:t>2</w:t>
        </w:r>
        <w:r w:rsidRPr="0046281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18"/>
    <w:docVar w:name="ndsvid" w:val="0"/>
  </w:docVars>
  <w:rsids>
    <w:rsidRoot w:val="003C6A8A"/>
    <w:rsid w:val="000740C1"/>
    <w:rsid w:val="000A250D"/>
    <w:rsid w:val="000A30B4"/>
    <w:rsid w:val="000A4BCE"/>
    <w:rsid w:val="000C608F"/>
    <w:rsid w:val="000E35D5"/>
    <w:rsid w:val="000F42AF"/>
    <w:rsid w:val="00121177"/>
    <w:rsid w:val="00136ACF"/>
    <w:rsid w:val="001517AB"/>
    <w:rsid w:val="00163F46"/>
    <w:rsid w:val="001729F5"/>
    <w:rsid w:val="001A7C4D"/>
    <w:rsid w:val="001B22C1"/>
    <w:rsid w:val="001C4190"/>
    <w:rsid w:val="001C62D3"/>
    <w:rsid w:val="001F3CEB"/>
    <w:rsid w:val="001F42D5"/>
    <w:rsid w:val="001F49B4"/>
    <w:rsid w:val="00223878"/>
    <w:rsid w:val="00243DBF"/>
    <w:rsid w:val="002705E1"/>
    <w:rsid w:val="00273D6A"/>
    <w:rsid w:val="002B7B34"/>
    <w:rsid w:val="002D7F82"/>
    <w:rsid w:val="002E1A6A"/>
    <w:rsid w:val="002E7388"/>
    <w:rsid w:val="003001A7"/>
    <w:rsid w:val="00300CC3"/>
    <w:rsid w:val="0030443F"/>
    <w:rsid w:val="00341B5B"/>
    <w:rsid w:val="00345637"/>
    <w:rsid w:val="00354E51"/>
    <w:rsid w:val="003570BB"/>
    <w:rsid w:val="00360271"/>
    <w:rsid w:val="0036277F"/>
    <w:rsid w:val="003C6A8A"/>
    <w:rsid w:val="003E06C6"/>
    <w:rsid w:val="0040612A"/>
    <w:rsid w:val="00445900"/>
    <w:rsid w:val="0046281E"/>
    <w:rsid w:val="004E7639"/>
    <w:rsid w:val="005030EE"/>
    <w:rsid w:val="0052455D"/>
    <w:rsid w:val="00540E24"/>
    <w:rsid w:val="00563957"/>
    <w:rsid w:val="005759D5"/>
    <w:rsid w:val="005820B8"/>
    <w:rsid w:val="005B3036"/>
    <w:rsid w:val="005B54D6"/>
    <w:rsid w:val="005B7CAF"/>
    <w:rsid w:val="0060043B"/>
    <w:rsid w:val="00633DCB"/>
    <w:rsid w:val="00695B59"/>
    <w:rsid w:val="0077642F"/>
    <w:rsid w:val="007B2C13"/>
    <w:rsid w:val="007C4430"/>
    <w:rsid w:val="007D23A8"/>
    <w:rsid w:val="00817505"/>
    <w:rsid w:val="00826CAD"/>
    <w:rsid w:val="00861B06"/>
    <w:rsid w:val="00870EF2"/>
    <w:rsid w:val="00881A7D"/>
    <w:rsid w:val="008B505A"/>
    <w:rsid w:val="008C3378"/>
    <w:rsid w:val="009417B8"/>
    <w:rsid w:val="0095157E"/>
    <w:rsid w:val="009A1CAF"/>
    <w:rsid w:val="009B7391"/>
    <w:rsid w:val="009C5D7A"/>
    <w:rsid w:val="009F79F1"/>
    <w:rsid w:val="00A12359"/>
    <w:rsid w:val="00A77CF4"/>
    <w:rsid w:val="00AA01E7"/>
    <w:rsid w:val="00AA1FEE"/>
    <w:rsid w:val="00AB125E"/>
    <w:rsid w:val="00AC2379"/>
    <w:rsid w:val="00AC534B"/>
    <w:rsid w:val="00AE1856"/>
    <w:rsid w:val="00AE67A0"/>
    <w:rsid w:val="00AF2996"/>
    <w:rsid w:val="00B07239"/>
    <w:rsid w:val="00B92AD2"/>
    <w:rsid w:val="00BB4C6D"/>
    <w:rsid w:val="00BC2F3C"/>
    <w:rsid w:val="00BE71E8"/>
    <w:rsid w:val="00C5497D"/>
    <w:rsid w:val="00C8631B"/>
    <w:rsid w:val="00C92FE1"/>
    <w:rsid w:val="00C93202"/>
    <w:rsid w:val="00CA2D34"/>
    <w:rsid w:val="00CA40E9"/>
    <w:rsid w:val="00CB73A7"/>
    <w:rsid w:val="00CF2A4B"/>
    <w:rsid w:val="00CF6284"/>
    <w:rsid w:val="00D06FB3"/>
    <w:rsid w:val="00D348DD"/>
    <w:rsid w:val="00D63CAF"/>
    <w:rsid w:val="00D81E0E"/>
    <w:rsid w:val="00D83208"/>
    <w:rsid w:val="00DA70FF"/>
    <w:rsid w:val="00DC6E2A"/>
    <w:rsid w:val="00DD36E3"/>
    <w:rsid w:val="00DE0028"/>
    <w:rsid w:val="00DF359E"/>
    <w:rsid w:val="00E04347"/>
    <w:rsid w:val="00E5060C"/>
    <w:rsid w:val="00E57B2D"/>
    <w:rsid w:val="00E647AF"/>
    <w:rsid w:val="00E861EB"/>
    <w:rsid w:val="00E87654"/>
    <w:rsid w:val="00EA6CAD"/>
    <w:rsid w:val="00EC76F7"/>
    <w:rsid w:val="00ED2025"/>
    <w:rsid w:val="00F0560C"/>
    <w:rsid w:val="00F05F23"/>
    <w:rsid w:val="00F2602B"/>
    <w:rsid w:val="00F27EFD"/>
    <w:rsid w:val="00F445D4"/>
    <w:rsid w:val="00F7160C"/>
    <w:rsid w:val="00F72AB6"/>
    <w:rsid w:val="00F730AC"/>
    <w:rsid w:val="00F7405E"/>
    <w:rsid w:val="00F81525"/>
    <w:rsid w:val="00F821A9"/>
    <w:rsid w:val="00FA3CCC"/>
    <w:rsid w:val="00FA4CF8"/>
    <w:rsid w:val="00FC7EDF"/>
    <w:rsid w:val="00FE2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E18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E185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E1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18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E1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18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5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628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628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2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E18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E185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E1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18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E1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18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5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628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628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2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7882-AF79-4590-9DB0-D6C39FCD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Родион</cp:lastModifiedBy>
  <cp:revision>4</cp:revision>
  <cp:lastPrinted>2015-12-02T09:05:00Z</cp:lastPrinted>
  <dcterms:created xsi:type="dcterms:W3CDTF">2016-11-23T03:56:00Z</dcterms:created>
  <dcterms:modified xsi:type="dcterms:W3CDTF">2016-11-23T10:12:00Z</dcterms:modified>
</cp:coreProperties>
</file>