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4E" w:rsidRDefault="00192D4E" w:rsidP="00A4523B">
      <w:pPr>
        <w:ind w:left="5954"/>
        <w:jc w:val="center"/>
        <w:rPr>
          <w:sz w:val="28"/>
        </w:rPr>
      </w:pPr>
      <w:r>
        <w:rPr>
          <w:sz w:val="28"/>
        </w:rPr>
        <w:t>УТВЕРЖДЕН</w:t>
      </w:r>
    </w:p>
    <w:p w:rsidR="00192D4E" w:rsidRDefault="00192D4E" w:rsidP="00A4523B">
      <w:pPr>
        <w:ind w:left="5954"/>
        <w:jc w:val="center"/>
        <w:rPr>
          <w:sz w:val="28"/>
        </w:rPr>
      </w:pPr>
      <w:r>
        <w:rPr>
          <w:sz w:val="28"/>
        </w:rPr>
        <w:t>постановлением Губернатора</w:t>
      </w:r>
    </w:p>
    <w:p w:rsidR="00DE08DC" w:rsidRPr="008C575A" w:rsidRDefault="00192D4E" w:rsidP="00A4523B">
      <w:pPr>
        <w:ind w:left="5954"/>
        <w:jc w:val="center"/>
        <w:rPr>
          <w:sz w:val="28"/>
        </w:rPr>
      </w:pPr>
      <w:r>
        <w:rPr>
          <w:sz w:val="28"/>
        </w:rPr>
        <w:t>Новосибирской области</w:t>
      </w:r>
    </w:p>
    <w:p w:rsidR="009A66F0" w:rsidRDefault="009A66F0" w:rsidP="00DE08DC">
      <w:pPr>
        <w:jc w:val="center"/>
        <w:rPr>
          <w:sz w:val="28"/>
          <w:szCs w:val="28"/>
        </w:rPr>
      </w:pPr>
    </w:p>
    <w:p w:rsidR="00FB163A" w:rsidRPr="00DE08DC" w:rsidRDefault="00FB163A" w:rsidP="00DE08DC">
      <w:pPr>
        <w:jc w:val="center"/>
        <w:rPr>
          <w:sz w:val="28"/>
          <w:szCs w:val="28"/>
        </w:rPr>
      </w:pPr>
    </w:p>
    <w:p w:rsidR="008F3B06" w:rsidRPr="008222A3" w:rsidRDefault="008F3B06" w:rsidP="00AE6DC9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8222A3">
        <w:rPr>
          <w:b/>
          <w:color w:val="000000"/>
          <w:sz w:val="28"/>
          <w:szCs w:val="28"/>
        </w:rPr>
        <w:t>СОСТАВ</w:t>
      </w:r>
    </w:p>
    <w:p w:rsidR="00AE6DC9" w:rsidRPr="008222A3" w:rsidRDefault="00F76B81" w:rsidP="00A549DF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8222A3">
        <w:rPr>
          <w:b/>
          <w:color w:val="000000"/>
          <w:sz w:val="28"/>
          <w:szCs w:val="28"/>
        </w:rPr>
        <w:t>межведомственной комиссии по проведению сезонных полевых сельскохозяйственных работ в муниципальных районах Новосибирской области в 2024 году (далее – межведомственная комиссия)</w:t>
      </w:r>
    </w:p>
    <w:p w:rsidR="00F86A80" w:rsidRDefault="00F86A80" w:rsidP="00AE6DC9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</w:p>
    <w:p w:rsidR="008222A3" w:rsidRPr="00AE6DC9" w:rsidRDefault="008222A3" w:rsidP="00AE6DC9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</w:p>
    <w:tbl>
      <w:tblPr>
        <w:tblStyle w:val="aa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6237"/>
      </w:tblGrid>
      <w:tr w:rsidR="007C2B7B" w:rsidRPr="00393A08" w:rsidTr="00333FBB">
        <w:trPr>
          <w:trHeight w:val="1517"/>
        </w:trPr>
        <w:tc>
          <w:tcPr>
            <w:tcW w:w="3544" w:type="dxa"/>
            <w:hideMark/>
          </w:tcPr>
          <w:p w:rsidR="007C2B7B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>Лещенко</w:t>
            </w:r>
          </w:p>
          <w:p w:rsidR="007C2B7B" w:rsidRPr="00393A08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7C2B7B" w:rsidP="00333FBB">
            <w:pPr>
              <w:jc w:val="both"/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Председателя </w:t>
            </w:r>
            <w:r w:rsidRPr="00393A08">
              <w:rPr>
                <w:sz w:val="28"/>
                <w:szCs w:val="28"/>
              </w:rPr>
              <w:t xml:space="preserve">Правительства Новосибирской области </w:t>
            </w:r>
            <w:r w:rsidR="00F02840">
              <w:rPr>
                <w:sz w:val="28"/>
                <w:szCs w:val="28"/>
              </w:rPr>
              <w:t>-</w:t>
            </w:r>
            <w:r w:rsidRPr="00393A08">
              <w:rPr>
                <w:sz w:val="28"/>
                <w:szCs w:val="28"/>
              </w:rPr>
              <w:t xml:space="preserve"> министр сельского хозяйства Новосибирской области, председатель </w:t>
            </w:r>
            <w:r w:rsidR="00F76B81">
              <w:rPr>
                <w:sz w:val="28"/>
                <w:szCs w:val="28"/>
              </w:rPr>
              <w:t>межведомственной комиссии</w:t>
            </w:r>
            <w:r w:rsidRPr="00393A08">
              <w:rPr>
                <w:sz w:val="28"/>
                <w:szCs w:val="28"/>
              </w:rPr>
              <w:t>;</w:t>
            </w:r>
          </w:p>
          <w:p w:rsidR="00333FBB" w:rsidRPr="00393A08" w:rsidRDefault="00333FBB" w:rsidP="00333FBB">
            <w:pPr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180"/>
        </w:trPr>
        <w:tc>
          <w:tcPr>
            <w:tcW w:w="3544" w:type="dxa"/>
            <w:hideMark/>
          </w:tcPr>
          <w:p w:rsidR="007C2B7B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>Шинделов</w:t>
            </w:r>
          </w:p>
          <w:p w:rsidR="007C2B7B" w:rsidRPr="00393A08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 xml:space="preserve">Андрей Викторович 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7C2B7B" w:rsidRDefault="00F76B81" w:rsidP="0033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7C2B7B" w:rsidRPr="00393A08">
              <w:rPr>
                <w:sz w:val="28"/>
                <w:szCs w:val="28"/>
              </w:rPr>
              <w:t xml:space="preserve">заместитель министра сельского хозяйства Новосибирской области, заместитель председателя </w:t>
            </w:r>
            <w:r w:rsidR="00F02840">
              <w:rPr>
                <w:sz w:val="28"/>
                <w:szCs w:val="28"/>
              </w:rPr>
              <w:t>межведомственной комиссии</w:t>
            </w:r>
            <w:r w:rsidR="007C2B7B" w:rsidRPr="00393A08">
              <w:rPr>
                <w:sz w:val="28"/>
                <w:szCs w:val="28"/>
              </w:rPr>
              <w:t>;</w:t>
            </w:r>
          </w:p>
          <w:p w:rsidR="00333FBB" w:rsidRPr="00393A08" w:rsidRDefault="00333FBB" w:rsidP="00333FBB">
            <w:pPr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180"/>
        </w:trPr>
        <w:tc>
          <w:tcPr>
            <w:tcW w:w="3544" w:type="dxa"/>
          </w:tcPr>
          <w:p w:rsidR="007C2B7B" w:rsidRDefault="00F02840" w:rsidP="00333FBB">
            <w:pPr>
              <w:tabs>
                <w:tab w:val="center" w:pos="35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</w:t>
            </w:r>
          </w:p>
          <w:p w:rsidR="00F02840" w:rsidRPr="00393A08" w:rsidRDefault="00F02840" w:rsidP="00333FBB">
            <w:pPr>
              <w:tabs>
                <w:tab w:val="center" w:pos="35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Олегович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tabs>
                <w:tab w:val="center" w:pos="3286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7C2B7B" w:rsidP="00333FBB">
            <w:pPr>
              <w:tabs>
                <w:tab w:val="center" w:pos="328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>главный специалист отдела механизации, мелиорации и растениеводства министерства сельского х</w:t>
            </w:r>
            <w:r>
              <w:rPr>
                <w:sz w:val="28"/>
                <w:szCs w:val="28"/>
              </w:rPr>
              <w:t xml:space="preserve">озяйства Новосибирской области, секретарь </w:t>
            </w:r>
            <w:r w:rsidR="008222A3">
              <w:rPr>
                <w:sz w:val="28"/>
                <w:szCs w:val="28"/>
              </w:rPr>
              <w:t>межведомственной комиссии</w:t>
            </w:r>
            <w:r>
              <w:rPr>
                <w:sz w:val="28"/>
                <w:szCs w:val="28"/>
              </w:rPr>
              <w:t>;</w:t>
            </w:r>
          </w:p>
          <w:p w:rsidR="00333FBB" w:rsidRPr="00E92D70" w:rsidRDefault="00333FBB" w:rsidP="00333FBB">
            <w:pPr>
              <w:tabs>
                <w:tab w:val="center" w:pos="3286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258"/>
        </w:trPr>
        <w:tc>
          <w:tcPr>
            <w:tcW w:w="3544" w:type="dxa"/>
            <w:hideMark/>
          </w:tcPr>
          <w:p w:rsidR="008222A3" w:rsidRPr="001E4FEF" w:rsidRDefault="008222A3" w:rsidP="008222A3">
            <w:pPr>
              <w:tabs>
                <w:tab w:val="center" w:pos="3636"/>
              </w:tabs>
              <w:ind w:right="29"/>
              <w:rPr>
                <w:sz w:val="28"/>
              </w:rPr>
            </w:pPr>
            <w:r>
              <w:rPr>
                <w:sz w:val="28"/>
                <w:szCs w:val="28"/>
              </w:rPr>
              <w:t>Бенимецкий</w:t>
            </w:r>
          </w:p>
          <w:p w:rsidR="008222A3" w:rsidRPr="00393A08" w:rsidRDefault="008222A3" w:rsidP="008222A3">
            <w:pPr>
              <w:tabs>
                <w:tab w:val="center" w:pos="36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Анатольевич</w:t>
            </w:r>
            <w:r w:rsidRPr="00F76B81">
              <w:rPr>
                <w:sz w:val="28"/>
                <w:szCs w:val="28"/>
              </w:rPr>
              <w:t xml:space="preserve"> </w:t>
            </w:r>
          </w:p>
          <w:p w:rsidR="007C2B7B" w:rsidRPr="00393A08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C2B7B" w:rsidRPr="00393A08" w:rsidRDefault="007C2B7B" w:rsidP="00333FBB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8222A3" w:rsidRDefault="008222A3" w:rsidP="008222A3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механизации, мелиорации и растениеводства министерства сельского хозяйства Новосибирской области;</w:t>
            </w:r>
          </w:p>
          <w:p w:rsidR="00333FBB" w:rsidRPr="00393A08" w:rsidRDefault="00333FBB" w:rsidP="008222A3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258"/>
        </w:trPr>
        <w:tc>
          <w:tcPr>
            <w:tcW w:w="3544" w:type="dxa"/>
          </w:tcPr>
          <w:p w:rsidR="008222A3" w:rsidRDefault="008222A3" w:rsidP="008222A3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76B81">
              <w:rPr>
                <w:sz w:val="28"/>
                <w:szCs w:val="28"/>
              </w:rPr>
              <w:t xml:space="preserve">Беспалов </w:t>
            </w:r>
          </w:p>
          <w:p w:rsidR="007C2B7B" w:rsidRPr="00393A08" w:rsidRDefault="008222A3" w:rsidP="008222A3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76B81"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425" w:type="dxa"/>
          </w:tcPr>
          <w:p w:rsidR="007C2B7B" w:rsidRDefault="007C2B7B" w:rsidP="00333FBB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222A3" w:rsidRDefault="008222A3" w:rsidP="008222A3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76B81">
              <w:rPr>
                <w:sz w:val="28"/>
                <w:szCs w:val="28"/>
              </w:rPr>
              <w:t>лавный специалист отдела организации пожаротушения и проведения аварийно-спасательных работ Главного управления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</w:t>
            </w:r>
            <w:r>
              <w:rPr>
                <w:sz w:val="28"/>
                <w:szCs w:val="28"/>
              </w:rPr>
              <w:t> </w:t>
            </w:r>
            <w:r w:rsidRPr="00F76B81">
              <w:rPr>
                <w:sz w:val="28"/>
                <w:szCs w:val="28"/>
              </w:rPr>
              <w:t>Новосибирской области, майор внутренней службы (по согласованию);</w:t>
            </w:r>
          </w:p>
          <w:p w:rsidR="00333FBB" w:rsidRPr="00393A08" w:rsidRDefault="00333FBB" w:rsidP="008222A3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651"/>
        </w:trPr>
        <w:tc>
          <w:tcPr>
            <w:tcW w:w="3544" w:type="dxa"/>
          </w:tcPr>
          <w:p w:rsidR="007C2B7B" w:rsidRDefault="007C2B7B" w:rsidP="00333FBB">
            <w:pPr>
              <w:tabs>
                <w:tab w:val="center" w:pos="3636"/>
              </w:tabs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Вилкова</w:t>
            </w:r>
          </w:p>
          <w:p w:rsidR="007C2B7B" w:rsidRDefault="007C2B7B" w:rsidP="00333FBB">
            <w:pPr>
              <w:tabs>
                <w:tab w:val="center" w:pos="3636"/>
              </w:tabs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:rsidR="007C2B7B" w:rsidRDefault="007C2B7B" w:rsidP="00333FBB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7C2B7B" w:rsidP="00333FBB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  <w:r w:rsidR="00F02840">
              <w:rPr>
                <w:sz w:val="28"/>
                <w:szCs w:val="28"/>
              </w:rPr>
              <w:t>-</w:t>
            </w:r>
            <w:r w:rsidRPr="001E4FEF">
              <w:rPr>
                <w:sz w:val="28"/>
                <w:szCs w:val="28"/>
              </w:rPr>
              <w:t xml:space="preserve"> начальник управления эк</w:t>
            </w:r>
            <w:r>
              <w:rPr>
                <w:sz w:val="28"/>
                <w:szCs w:val="28"/>
              </w:rPr>
              <w:t>ономики, анализа деятельности и </w:t>
            </w:r>
            <w:r w:rsidRPr="001E4FEF">
              <w:rPr>
                <w:sz w:val="28"/>
                <w:szCs w:val="28"/>
              </w:rPr>
              <w:t>государственной поддержки АПК министерства сельского хозяйства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333FBB" w:rsidRDefault="00333FBB" w:rsidP="00333FBB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670"/>
        </w:trPr>
        <w:tc>
          <w:tcPr>
            <w:tcW w:w="3544" w:type="dxa"/>
          </w:tcPr>
          <w:p w:rsidR="00F76B81" w:rsidRPr="00F76B81" w:rsidRDefault="00F76B81" w:rsidP="00F76B8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76B81">
              <w:rPr>
                <w:sz w:val="28"/>
                <w:szCs w:val="28"/>
              </w:rPr>
              <w:lastRenderedPageBreak/>
              <w:t>Любимец</w:t>
            </w:r>
          </w:p>
          <w:p w:rsidR="007C2B7B" w:rsidRDefault="00F76B81" w:rsidP="00F76B8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76B81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tabs>
                <w:tab w:val="center" w:pos="3636"/>
              </w:tabs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Pr="00581F91" w:rsidRDefault="00F76B81" w:rsidP="00333FBB">
            <w:pPr>
              <w:tabs>
                <w:tab w:val="center" w:pos="3636"/>
              </w:tabs>
              <w:ind w:right="29"/>
              <w:jc w:val="both"/>
              <w:rPr>
                <w:sz w:val="28"/>
                <w:szCs w:val="28"/>
              </w:rPr>
            </w:pPr>
            <w:r w:rsidRPr="00F76B81">
              <w:rPr>
                <w:sz w:val="28"/>
                <w:szCs w:val="28"/>
              </w:rPr>
              <w:t>руководитель филиала федерального государственного бюджетного учреждения «Российский</w:t>
            </w:r>
            <w:r w:rsidR="00F02840">
              <w:rPr>
                <w:sz w:val="28"/>
                <w:szCs w:val="28"/>
              </w:rPr>
              <w:t xml:space="preserve"> сельскохозяйственный центр» по </w:t>
            </w:r>
            <w:r w:rsidRPr="00F76B81">
              <w:rPr>
                <w:sz w:val="28"/>
                <w:szCs w:val="28"/>
              </w:rPr>
              <w:t>Новосибирской области (по согласованию);</w:t>
            </w:r>
          </w:p>
          <w:p w:rsidR="00333FBB" w:rsidRDefault="00333FBB" w:rsidP="00333FBB">
            <w:pPr>
              <w:tabs>
                <w:tab w:val="center" w:pos="3636"/>
              </w:tabs>
              <w:ind w:right="29"/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124"/>
        </w:trPr>
        <w:tc>
          <w:tcPr>
            <w:tcW w:w="3544" w:type="dxa"/>
          </w:tcPr>
          <w:p w:rsidR="00581F91" w:rsidRPr="00581F91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Мазурак</w:t>
            </w:r>
          </w:p>
          <w:p w:rsidR="007C2B7B" w:rsidRPr="00393A08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581F91" w:rsidP="00333FBB">
            <w:pPr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региональный директор Сибирского отделения ООО «</w:t>
            </w:r>
            <w:proofErr w:type="spellStart"/>
            <w:r w:rsidRPr="00581F91">
              <w:rPr>
                <w:sz w:val="28"/>
                <w:szCs w:val="28"/>
              </w:rPr>
              <w:t>Газпромнефть</w:t>
            </w:r>
            <w:proofErr w:type="spellEnd"/>
            <w:r w:rsidRPr="00581F91">
              <w:rPr>
                <w:sz w:val="28"/>
                <w:szCs w:val="28"/>
              </w:rPr>
              <w:t xml:space="preserve"> </w:t>
            </w:r>
            <w:r w:rsidR="00F02840">
              <w:rPr>
                <w:sz w:val="28"/>
                <w:szCs w:val="28"/>
              </w:rPr>
              <w:t>-</w:t>
            </w:r>
            <w:r w:rsidRPr="00581F91">
              <w:rPr>
                <w:sz w:val="28"/>
                <w:szCs w:val="28"/>
              </w:rPr>
              <w:t xml:space="preserve"> Региональные продажи» (по согласованию);</w:t>
            </w:r>
          </w:p>
          <w:p w:rsidR="00333FBB" w:rsidRPr="00E77FE3" w:rsidRDefault="00333FBB" w:rsidP="00333FBB">
            <w:pPr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940"/>
        </w:trPr>
        <w:tc>
          <w:tcPr>
            <w:tcW w:w="3544" w:type="dxa"/>
          </w:tcPr>
          <w:p w:rsidR="00581F91" w:rsidRPr="00581F91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581F91">
              <w:rPr>
                <w:sz w:val="28"/>
                <w:szCs w:val="28"/>
              </w:rPr>
              <w:t>Механикова</w:t>
            </w:r>
            <w:proofErr w:type="spellEnd"/>
          </w:p>
          <w:p w:rsidR="007C2B7B" w:rsidRPr="00393A08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581F91" w:rsidP="00333FBB">
            <w:pPr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начальник офиса продаж в регионе Новосибирск общества с ограниченной ответственностью «</w:t>
            </w:r>
            <w:proofErr w:type="spellStart"/>
            <w:r w:rsidRPr="00581F91">
              <w:rPr>
                <w:sz w:val="28"/>
                <w:szCs w:val="28"/>
              </w:rPr>
              <w:t>Газпромне</w:t>
            </w:r>
            <w:r w:rsidR="00F02840">
              <w:rPr>
                <w:sz w:val="28"/>
                <w:szCs w:val="28"/>
              </w:rPr>
              <w:t>фть</w:t>
            </w:r>
            <w:proofErr w:type="spellEnd"/>
            <w:r w:rsidR="00F02840">
              <w:rPr>
                <w:sz w:val="28"/>
                <w:szCs w:val="28"/>
              </w:rPr>
              <w:t xml:space="preserve"> - Региональные продажи» (по </w:t>
            </w:r>
            <w:r w:rsidRPr="00581F91">
              <w:rPr>
                <w:sz w:val="28"/>
                <w:szCs w:val="28"/>
              </w:rPr>
              <w:t>согласованию);</w:t>
            </w:r>
          </w:p>
          <w:p w:rsidR="00333FBB" w:rsidRPr="00393A08" w:rsidRDefault="00333FBB" w:rsidP="00333FBB">
            <w:pPr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F02840">
        <w:trPr>
          <w:trHeight w:val="1139"/>
        </w:trPr>
        <w:tc>
          <w:tcPr>
            <w:tcW w:w="3544" w:type="dxa"/>
            <w:hideMark/>
          </w:tcPr>
          <w:p w:rsidR="00581F91" w:rsidRPr="00581F91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Мирошниченко</w:t>
            </w:r>
          </w:p>
          <w:p w:rsidR="007C2B7B" w:rsidRPr="00393A08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7C2B7B" w:rsidRDefault="00581F91" w:rsidP="00333FBB">
            <w:pPr>
              <w:ind w:firstLine="7"/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начальник управления дорожного комплекса министерства транспорта и дорожного хозяйства Новосибирской области;</w:t>
            </w:r>
          </w:p>
          <w:p w:rsidR="00333FBB" w:rsidRPr="00393A08" w:rsidRDefault="00333FBB" w:rsidP="00333FBB">
            <w:pPr>
              <w:ind w:firstLine="7"/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F02840">
        <w:trPr>
          <w:trHeight w:val="1542"/>
        </w:trPr>
        <w:tc>
          <w:tcPr>
            <w:tcW w:w="3544" w:type="dxa"/>
          </w:tcPr>
          <w:p w:rsidR="00581F91" w:rsidRPr="00581F91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581F91">
              <w:rPr>
                <w:sz w:val="28"/>
                <w:szCs w:val="28"/>
              </w:rPr>
              <w:t>Никкарь</w:t>
            </w:r>
            <w:proofErr w:type="spellEnd"/>
            <w:r w:rsidRPr="00581F91">
              <w:rPr>
                <w:sz w:val="28"/>
                <w:szCs w:val="28"/>
              </w:rPr>
              <w:t xml:space="preserve"> </w:t>
            </w:r>
          </w:p>
          <w:p w:rsidR="007C2B7B" w:rsidRPr="00393A08" w:rsidRDefault="00581F91" w:rsidP="00D5525A">
            <w:pPr>
              <w:tabs>
                <w:tab w:val="center" w:pos="3636"/>
              </w:tabs>
              <w:ind w:right="-108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Константин Александрович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tabs>
                <w:tab w:val="center" w:pos="2916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581F91" w:rsidP="00333FBB">
            <w:pPr>
              <w:tabs>
                <w:tab w:val="center" w:pos="291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временно исполняющий обязанности директора Федерального государственного бюджетного учреждения «Центр агрохимической службы «Новосибирский» (по согласованию);</w:t>
            </w:r>
          </w:p>
          <w:p w:rsidR="00333FBB" w:rsidRPr="00393A08" w:rsidRDefault="00333FBB" w:rsidP="00333FBB">
            <w:pPr>
              <w:tabs>
                <w:tab w:val="center" w:pos="2916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581F91" w:rsidRPr="00393A08" w:rsidTr="00F02840">
        <w:trPr>
          <w:trHeight w:val="785"/>
        </w:trPr>
        <w:tc>
          <w:tcPr>
            <w:tcW w:w="3544" w:type="dxa"/>
            <w:hideMark/>
          </w:tcPr>
          <w:p w:rsidR="00581F91" w:rsidRPr="00581F91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 xml:space="preserve">Орел </w:t>
            </w:r>
          </w:p>
          <w:p w:rsidR="00581F91" w:rsidRPr="00393A08" w:rsidRDefault="00581F91" w:rsidP="00581F91">
            <w:pPr>
              <w:tabs>
                <w:tab w:val="center" w:pos="3636"/>
              </w:tabs>
              <w:rPr>
                <w:rFonts w:ascii="Calibri" w:hAnsi="Calibri"/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581F91" w:rsidRPr="00393A08" w:rsidRDefault="00581F91" w:rsidP="00581F91">
            <w:pPr>
              <w:ind w:lef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581F91" w:rsidRDefault="00581F91" w:rsidP="00581F91">
            <w:pPr>
              <w:ind w:left="7"/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Глава Ордынского района Новосибирской области (по согласованию);</w:t>
            </w:r>
          </w:p>
          <w:p w:rsidR="00581F91" w:rsidRPr="00E77FE3" w:rsidRDefault="00581F91" w:rsidP="00581F91">
            <w:pPr>
              <w:ind w:left="7"/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538"/>
        </w:trPr>
        <w:tc>
          <w:tcPr>
            <w:tcW w:w="3544" w:type="dxa"/>
          </w:tcPr>
          <w:p w:rsidR="00581F91" w:rsidRDefault="00581F91" w:rsidP="00333FBB">
            <w:pPr>
              <w:tabs>
                <w:tab w:val="center" w:pos="3592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 xml:space="preserve">Орлов </w:t>
            </w:r>
          </w:p>
          <w:p w:rsidR="007C2B7B" w:rsidRPr="00393A08" w:rsidRDefault="00581F91" w:rsidP="00333FBB">
            <w:pPr>
              <w:tabs>
                <w:tab w:val="center" w:pos="3592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Виктор Викторович</w:t>
            </w:r>
          </w:p>
        </w:tc>
        <w:tc>
          <w:tcPr>
            <w:tcW w:w="425" w:type="dxa"/>
          </w:tcPr>
          <w:p w:rsidR="007C2B7B" w:rsidRPr="00393A08" w:rsidRDefault="004F6A18" w:rsidP="00333FBB">
            <w:pPr>
              <w:tabs>
                <w:tab w:val="center" w:pos="2602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581F91" w:rsidP="00333FBB">
            <w:pPr>
              <w:tabs>
                <w:tab w:val="center" w:pos="2602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заместитель начальника отдела по</w:t>
            </w:r>
            <w:r w:rsidR="00F02840">
              <w:rPr>
                <w:sz w:val="28"/>
                <w:szCs w:val="28"/>
              </w:rPr>
              <w:t> </w:t>
            </w:r>
            <w:r w:rsidRPr="00581F91">
              <w:rPr>
                <w:sz w:val="28"/>
                <w:szCs w:val="28"/>
              </w:rPr>
              <w:t>взаимодействию с органами исполнительной власти с</w:t>
            </w:r>
            <w:r w:rsidR="00F02840">
              <w:rPr>
                <w:sz w:val="28"/>
                <w:szCs w:val="28"/>
              </w:rPr>
              <w:t>убъектов Российской Федерации и </w:t>
            </w:r>
            <w:r w:rsidRPr="00581F91">
              <w:rPr>
                <w:sz w:val="28"/>
                <w:szCs w:val="28"/>
              </w:rPr>
              <w:t>органами местного самоуправления Управления организации охраны общественного порядка и</w:t>
            </w:r>
            <w:r w:rsidR="00F02840">
              <w:rPr>
                <w:sz w:val="28"/>
                <w:szCs w:val="28"/>
              </w:rPr>
              <w:t> </w:t>
            </w:r>
            <w:r w:rsidRPr="00581F91">
              <w:rPr>
                <w:sz w:val="28"/>
                <w:szCs w:val="28"/>
              </w:rPr>
              <w:t>взаимодействия с органами государственной власти субъектов Российской Федерации и</w:t>
            </w:r>
            <w:r w:rsidR="00F02840">
              <w:rPr>
                <w:sz w:val="28"/>
                <w:szCs w:val="28"/>
              </w:rPr>
              <w:t> </w:t>
            </w:r>
            <w:r w:rsidRPr="00581F91">
              <w:rPr>
                <w:sz w:val="28"/>
                <w:szCs w:val="28"/>
              </w:rPr>
              <w:t>органов местного самоуправления Главного управления Министерства внутренних дел Российской Федерации по Новосибирской области, подполковник полиции (по</w:t>
            </w:r>
            <w:r w:rsidR="00F02840">
              <w:rPr>
                <w:sz w:val="28"/>
                <w:szCs w:val="28"/>
              </w:rPr>
              <w:t> </w:t>
            </w:r>
            <w:r w:rsidRPr="00581F91">
              <w:rPr>
                <w:sz w:val="28"/>
                <w:szCs w:val="28"/>
              </w:rPr>
              <w:t>согласованию);</w:t>
            </w:r>
          </w:p>
          <w:p w:rsidR="00333FBB" w:rsidRPr="00E92D70" w:rsidRDefault="00333FBB" w:rsidP="00333FBB">
            <w:pPr>
              <w:tabs>
                <w:tab w:val="center" w:pos="2602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849"/>
        </w:trPr>
        <w:tc>
          <w:tcPr>
            <w:tcW w:w="3544" w:type="dxa"/>
            <w:hideMark/>
          </w:tcPr>
          <w:p w:rsidR="00581F91" w:rsidRPr="00581F91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 xml:space="preserve">Останин </w:t>
            </w:r>
          </w:p>
          <w:p w:rsidR="007C2B7B" w:rsidRPr="00393A08" w:rsidRDefault="00581F91" w:rsidP="00581F91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Максим Константинович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7C2B7B" w:rsidRDefault="00581F91" w:rsidP="00333FBB">
            <w:pPr>
              <w:ind w:left="7" w:right="7" w:firstLine="7"/>
              <w:jc w:val="both"/>
              <w:rPr>
                <w:sz w:val="28"/>
                <w:szCs w:val="28"/>
              </w:rPr>
            </w:pPr>
            <w:r w:rsidRPr="00581F91">
              <w:rPr>
                <w:sz w:val="28"/>
                <w:szCs w:val="28"/>
              </w:rPr>
              <w:t>заместитель министра - начальник управления по</w:t>
            </w:r>
            <w:r w:rsidR="00F02840">
              <w:rPr>
                <w:sz w:val="28"/>
                <w:szCs w:val="28"/>
              </w:rPr>
              <w:t> </w:t>
            </w:r>
            <w:r w:rsidRPr="00581F91">
              <w:rPr>
                <w:sz w:val="28"/>
                <w:szCs w:val="28"/>
              </w:rPr>
              <w:t>регулированию потребительского рынка и</w:t>
            </w:r>
            <w:r w:rsidR="00F02840">
              <w:rPr>
                <w:sz w:val="28"/>
                <w:szCs w:val="28"/>
              </w:rPr>
              <w:t> </w:t>
            </w:r>
            <w:r w:rsidRPr="00581F91">
              <w:rPr>
                <w:sz w:val="28"/>
                <w:szCs w:val="28"/>
              </w:rPr>
              <w:t>сферы услуг министерства промышленности, торговли и развития предпринимательства Новосибирской области;</w:t>
            </w:r>
          </w:p>
          <w:p w:rsidR="00F02840" w:rsidRPr="00393A08" w:rsidRDefault="00F02840" w:rsidP="00333FBB">
            <w:pPr>
              <w:ind w:left="7" w:right="7" w:firstLine="7"/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288"/>
        </w:trPr>
        <w:tc>
          <w:tcPr>
            <w:tcW w:w="3544" w:type="dxa"/>
            <w:hideMark/>
          </w:tcPr>
          <w:p w:rsidR="00F02840" w:rsidRPr="00F02840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F02840">
              <w:rPr>
                <w:sz w:val="28"/>
                <w:szCs w:val="28"/>
              </w:rPr>
              <w:lastRenderedPageBreak/>
              <w:t>Похлебин</w:t>
            </w:r>
            <w:proofErr w:type="spellEnd"/>
          </w:p>
          <w:p w:rsidR="007C2B7B" w:rsidRPr="00393A08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ind w:lef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7C2B7B" w:rsidRDefault="00F02840" w:rsidP="00333FBB">
            <w:pPr>
              <w:ind w:left="7"/>
              <w:jc w:val="both"/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заместитель руководителя Управления Федеральной службы по ветеринарному и</w:t>
            </w:r>
            <w:r>
              <w:rPr>
                <w:sz w:val="28"/>
                <w:szCs w:val="28"/>
              </w:rPr>
              <w:t> </w:t>
            </w:r>
            <w:r w:rsidRPr="00F02840">
              <w:rPr>
                <w:sz w:val="28"/>
                <w:szCs w:val="28"/>
              </w:rPr>
              <w:t>фитосанитар</w:t>
            </w:r>
            <w:r>
              <w:rPr>
                <w:sz w:val="28"/>
                <w:szCs w:val="28"/>
              </w:rPr>
              <w:t>ному надзору по Новосибирской и </w:t>
            </w:r>
            <w:r w:rsidRPr="00F02840">
              <w:rPr>
                <w:sz w:val="28"/>
                <w:szCs w:val="28"/>
              </w:rPr>
              <w:t>Томской областям (по согласованию);</w:t>
            </w:r>
          </w:p>
          <w:p w:rsidR="00333FBB" w:rsidRPr="00393A08" w:rsidRDefault="00333FBB" w:rsidP="00333FBB">
            <w:pPr>
              <w:ind w:left="7"/>
              <w:jc w:val="both"/>
              <w:rPr>
                <w:sz w:val="28"/>
                <w:szCs w:val="28"/>
              </w:rPr>
            </w:pPr>
          </w:p>
        </w:tc>
      </w:tr>
      <w:tr w:rsidR="00F02840" w:rsidRPr="00393A08" w:rsidTr="00333FBB">
        <w:trPr>
          <w:trHeight w:val="1288"/>
        </w:trPr>
        <w:tc>
          <w:tcPr>
            <w:tcW w:w="3544" w:type="dxa"/>
          </w:tcPr>
          <w:p w:rsidR="00F02840" w:rsidRPr="00F02840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 xml:space="preserve">Сальников </w:t>
            </w:r>
          </w:p>
          <w:p w:rsidR="00F02840" w:rsidRPr="00F02840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425" w:type="dxa"/>
          </w:tcPr>
          <w:p w:rsidR="00F02840" w:rsidRPr="00F02840" w:rsidRDefault="00F02840" w:rsidP="00333FBB">
            <w:pPr>
              <w:ind w:left="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237" w:type="dxa"/>
          </w:tcPr>
          <w:p w:rsidR="00F02840" w:rsidRDefault="00F02840" w:rsidP="00333FBB">
            <w:pPr>
              <w:ind w:left="7"/>
              <w:jc w:val="both"/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председатель совета Ассоциации крестьянских (фермерских) хозяйств и сельскохозяйственных кооперативов Новосибирск</w:t>
            </w:r>
            <w:bookmarkStart w:id="0" w:name="_GoBack"/>
            <w:bookmarkEnd w:id="0"/>
            <w:r w:rsidRPr="00F0284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й области (по </w:t>
            </w:r>
            <w:r w:rsidRPr="00F02840">
              <w:rPr>
                <w:sz w:val="28"/>
                <w:szCs w:val="28"/>
              </w:rPr>
              <w:t>согласованию);</w:t>
            </w:r>
          </w:p>
          <w:p w:rsidR="00F02840" w:rsidRPr="00F02840" w:rsidRDefault="00F02840" w:rsidP="00333FBB">
            <w:pPr>
              <w:ind w:left="7"/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382"/>
        </w:trPr>
        <w:tc>
          <w:tcPr>
            <w:tcW w:w="3544" w:type="dxa"/>
            <w:hideMark/>
          </w:tcPr>
          <w:p w:rsidR="007C2B7B" w:rsidRPr="00393A08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Соболевский</w:t>
            </w:r>
          </w:p>
          <w:p w:rsidR="007C2B7B" w:rsidRPr="00393A08" w:rsidRDefault="007C2B7B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ind w:lef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7C2B7B" w:rsidRDefault="007C2B7B" w:rsidP="00333FBB">
            <w:pPr>
              <w:ind w:left="7"/>
              <w:jc w:val="both"/>
              <w:rPr>
                <w:sz w:val="28"/>
                <w:szCs w:val="28"/>
              </w:rPr>
            </w:pPr>
            <w:r w:rsidRPr="00393A08">
              <w:rPr>
                <w:sz w:val="28"/>
                <w:szCs w:val="28"/>
              </w:rPr>
              <w:t xml:space="preserve">начальник инспекции </w:t>
            </w:r>
            <w:r>
              <w:rPr>
                <w:sz w:val="28"/>
                <w:szCs w:val="28"/>
              </w:rPr>
              <w:t>-</w:t>
            </w:r>
            <w:r w:rsidRPr="00393A08">
              <w:rPr>
                <w:sz w:val="28"/>
                <w:szCs w:val="28"/>
              </w:rPr>
              <w:t xml:space="preserve"> главный государственный инженер </w:t>
            </w:r>
            <w:r>
              <w:rPr>
                <w:sz w:val="28"/>
                <w:szCs w:val="28"/>
              </w:rPr>
              <w:t>-</w:t>
            </w:r>
            <w:r w:rsidRPr="00393A08">
              <w:rPr>
                <w:sz w:val="28"/>
                <w:szCs w:val="28"/>
              </w:rPr>
              <w:t xml:space="preserve"> инспек</w:t>
            </w:r>
            <w:r>
              <w:rPr>
                <w:sz w:val="28"/>
                <w:szCs w:val="28"/>
              </w:rPr>
              <w:t>тор государственного надзора за </w:t>
            </w:r>
            <w:r w:rsidRPr="00393A08">
              <w:rPr>
                <w:sz w:val="28"/>
                <w:szCs w:val="28"/>
              </w:rPr>
              <w:t>технически</w:t>
            </w:r>
            <w:r>
              <w:rPr>
                <w:sz w:val="28"/>
                <w:szCs w:val="28"/>
              </w:rPr>
              <w:t>м состоянием самоходных машин и </w:t>
            </w:r>
            <w:r w:rsidRPr="00393A08">
              <w:rPr>
                <w:sz w:val="28"/>
                <w:szCs w:val="28"/>
              </w:rPr>
              <w:t>других видов техники Новосибирской области;</w:t>
            </w:r>
          </w:p>
          <w:p w:rsidR="00333FBB" w:rsidRPr="00393A08" w:rsidRDefault="00333FBB" w:rsidP="00333FBB">
            <w:pPr>
              <w:ind w:left="7"/>
              <w:jc w:val="both"/>
              <w:rPr>
                <w:sz w:val="28"/>
                <w:szCs w:val="28"/>
              </w:rPr>
            </w:pPr>
          </w:p>
        </w:tc>
      </w:tr>
      <w:tr w:rsidR="007C2B7B" w:rsidRPr="00393A08" w:rsidTr="00333FBB">
        <w:trPr>
          <w:trHeight w:val="1192"/>
        </w:trPr>
        <w:tc>
          <w:tcPr>
            <w:tcW w:w="3544" w:type="dxa"/>
            <w:hideMark/>
          </w:tcPr>
          <w:p w:rsidR="00F02840" w:rsidRPr="00F02840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Солодов</w:t>
            </w:r>
          </w:p>
          <w:p w:rsidR="007C2B7B" w:rsidRPr="00393A08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Вадим Александрович</w:t>
            </w:r>
          </w:p>
        </w:tc>
        <w:tc>
          <w:tcPr>
            <w:tcW w:w="425" w:type="dxa"/>
          </w:tcPr>
          <w:p w:rsidR="007C2B7B" w:rsidRPr="00393A08" w:rsidRDefault="007C2B7B" w:rsidP="00333FBB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333FBB" w:rsidRDefault="00F02840" w:rsidP="00F02840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 xml:space="preserve">заместитель начальника </w:t>
            </w:r>
            <w:proofErr w:type="gramStart"/>
            <w:r w:rsidRPr="00F02840">
              <w:rPr>
                <w:sz w:val="28"/>
                <w:szCs w:val="28"/>
              </w:rPr>
              <w:t>отдела  административной</w:t>
            </w:r>
            <w:proofErr w:type="gramEnd"/>
            <w:r w:rsidRPr="00F02840">
              <w:rPr>
                <w:sz w:val="28"/>
                <w:szCs w:val="28"/>
              </w:rPr>
              <w:t xml:space="preserve"> практики и дознания управления надзорной деятельности и</w:t>
            </w:r>
            <w:r>
              <w:rPr>
                <w:sz w:val="28"/>
                <w:szCs w:val="28"/>
              </w:rPr>
              <w:t> </w:t>
            </w:r>
            <w:r w:rsidRPr="00F02840">
              <w:rPr>
                <w:sz w:val="28"/>
                <w:szCs w:val="28"/>
              </w:rPr>
              <w:t>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полковник внутренней службы (по согласованию);</w:t>
            </w:r>
          </w:p>
          <w:p w:rsidR="008222A3" w:rsidRPr="00393A08" w:rsidRDefault="008222A3" w:rsidP="00F02840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7C2B7B" w:rsidTr="00333FBB">
        <w:trPr>
          <w:trHeight w:val="1267"/>
        </w:trPr>
        <w:tc>
          <w:tcPr>
            <w:tcW w:w="3544" w:type="dxa"/>
            <w:hideMark/>
          </w:tcPr>
          <w:p w:rsidR="00F02840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F02840">
              <w:rPr>
                <w:sz w:val="28"/>
                <w:szCs w:val="28"/>
              </w:rPr>
              <w:t>Теслевич</w:t>
            </w:r>
            <w:proofErr w:type="spellEnd"/>
            <w:r w:rsidRPr="00F02840">
              <w:rPr>
                <w:sz w:val="28"/>
                <w:szCs w:val="28"/>
              </w:rPr>
              <w:t xml:space="preserve"> </w:t>
            </w:r>
          </w:p>
          <w:p w:rsidR="007C2B7B" w:rsidRPr="00393A08" w:rsidRDefault="00F02840" w:rsidP="00F02840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</w:tcPr>
          <w:p w:rsidR="007C2B7B" w:rsidRPr="00393A08" w:rsidRDefault="004F6A18" w:rsidP="00333FBB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7C2B7B" w:rsidRDefault="00F02840" w:rsidP="00D5525A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 xml:space="preserve">начальник Новосибирского агентства </w:t>
            </w:r>
            <w:proofErr w:type="gramStart"/>
            <w:r w:rsidRPr="00F02840">
              <w:rPr>
                <w:sz w:val="28"/>
                <w:szCs w:val="28"/>
              </w:rPr>
              <w:t>Западно-Сибирского</w:t>
            </w:r>
            <w:proofErr w:type="gramEnd"/>
            <w:r w:rsidRPr="00F02840">
              <w:rPr>
                <w:sz w:val="28"/>
                <w:szCs w:val="28"/>
              </w:rPr>
              <w:t xml:space="preserve"> территориального центра фирменного транспортного обслуживания структурного подразделения центра фирменного транспортного обслуживания - филиала открытого акционерного общества «Российские железные дороги» (по согласованию);</w:t>
            </w:r>
          </w:p>
          <w:p w:rsidR="008222A3" w:rsidRPr="00AE6DC9" w:rsidRDefault="008222A3" w:rsidP="00D5525A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</w:p>
        </w:tc>
      </w:tr>
      <w:tr w:rsidR="00F02840" w:rsidTr="00333FBB">
        <w:trPr>
          <w:trHeight w:val="1267"/>
        </w:trPr>
        <w:tc>
          <w:tcPr>
            <w:tcW w:w="3544" w:type="dxa"/>
          </w:tcPr>
          <w:p w:rsidR="00F02840" w:rsidRPr="00F02840" w:rsidRDefault="00F02840" w:rsidP="00333FBB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Чеха Константин Николаевич</w:t>
            </w:r>
          </w:p>
        </w:tc>
        <w:tc>
          <w:tcPr>
            <w:tcW w:w="425" w:type="dxa"/>
          </w:tcPr>
          <w:p w:rsidR="00F02840" w:rsidRPr="00F02840" w:rsidRDefault="00F02840" w:rsidP="00333FBB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237" w:type="dxa"/>
          </w:tcPr>
          <w:p w:rsidR="00F02840" w:rsidRPr="00F02840" w:rsidRDefault="00F02840" w:rsidP="00F02840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F02840">
              <w:rPr>
                <w:sz w:val="28"/>
                <w:szCs w:val="28"/>
              </w:rPr>
              <w:t>начальник отдела по работе с клиентами малого и</w:t>
            </w:r>
            <w:r>
              <w:rPr>
                <w:sz w:val="28"/>
                <w:szCs w:val="28"/>
              </w:rPr>
              <w:t> </w:t>
            </w:r>
            <w:r w:rsidRPr="00F02840">
              <w:rPr>
                <w:sz w:val="28"/>
                <w:szCs w:val="28"/>
              </w:rPr>
              <w:t>среднего бизнеса Новосибирского регионального филиала акционерного общества «</w:t>
            </w:r>
            <w:proofErr w:type="spellStart"/>
            <w:r w:rsidRPr="00F02840">
              <w:rPr>
                <w:sz w:val="28"/>
                <w:szCs w:val="28"/>
              </w:rPr>
              <w:t>Россельхозбанк</w:t>
            </w:r>
            <w:proofErr w:type="spellEnd"/>
            <w:r w:rsidRPr="00F02840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C0E61" w:rsidRPr="007C2B7B" w:rsidRDefault="00DC0E61" w:rsidP="009A66F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FC4" w:rsidRPr="007C2B7B" w:rsidRDefault="00750FC4" w:rsidP="009A66F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BD5" w:rsidRPr="007C2B7B" w:rsidRDefault="007C2B7B" w:rsidP="007C2B7B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51BD5" w:rsidRPr="007C2B7B" w:rsidSect="00F0284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EE" w:rsidRDefault="002318EE" w:rsidP="00DE08DC">
      <w:r>
        <w:separator/>
      </w:r>
    </w:p>
  </w:endnote>
  <w:endnote w:type="continuationSeparator" w:id="0">
    <w:p w:rsidR="002318EE" w:rsidRDefault="002318EE" w:rsidP="00D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EE" w:rsidRDefault="002318EE" w:rsidP="00DE08DC">
      <w:r>
        <w:separator/>
      </w:r>
    </w:p>
  </w:footnote>
  <w:footnote w:type="continuationSeparator" w:id="0">
    <w:p w:rsidR="002318EE" w:rsidRDefault="002318EE" w:rsidP="00DE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426748"/>
      <w:docPartObj>
        <w:docPartGallery w:val="Page Numbers (Top of Page)"/>
        <w:docPartUnique/>
      </w:docPartObj>
    </w:sdtPr>
    <w:sdtEndPr/>
    <w:sdtContent>
      <w:p w:rsidR="00DE08DC" w:rsidRDefault="00DE08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E04">
          <w:rPr>
            <w:noProof/>
          </w:rPr>
          <w:t>3</w:t>
        </w:r>
        <w:r>
          <w:fldChar w:fldCharType="end"/>
        </w:r>
      </w:p>
    </w:sdtContent>
  </w:sdt>
  <w:p w:rsidR="00DE08DC" w:rsidRDefault="00DE08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94"/>
    <w:rsid w:val="00023210"/>
    <w:rsid w:val="00041A73"/>
    <w:rsid w:val="000507D4"/>
    <w:rsid w:val="00192D4E"/>
    <w:rsid w:val="001E4FEF"/>
    <w:rsid w:val="002318EE"/>
    <w:rsid w:val="00251BD5"/>
    <w:rsid w:val="002C18BA"/>
    <w:rsid w:val="002C36E0"/>
    <w:rsid w:val="003212D5"/>
    <w:rsid w:val="003304BD"/>
    <w:rsid w:val="00333FBB"/>
    <w:rsid w:val="00361B55"/>
    <w:rsid w:val="00393A08"/>
    <w:rsid w:val="00397C5A"/>
    <w:rsid w:val="003F61AC"/>
    <w:rsid w:val="0043576E"/>
    <w:rsid w:val="004C683B"/>
    <w:rsid w:val="004F0AA0"/>
    <w:rsid w:val="004F6A18"/>
    <w:rsid w:val="00507BE3"/>
    <w:rsid w:val="00520FC8"/>
    <w:rsid w:val="00573379"/>
    <w:rsid w:val="00581F91"/>
    <w:rsid w:val="005A56A4"/>
    <w:rsid w:val="006332E9"/>
    <w:rsid w:val="00693BA4"/>
    <w:rsid w:val="006D5DCB"/>
    <w:rsid w:val="007072F0"/>
    <w:rsid w:val="007224D0"/>
    <w:rsid w:val="00723E82"/>
    <w:rsid w:val="00744BF6"/>
    <w:rsid w:val="00750FC4"/>
    <w:rsid w:val="00782DE2"/>
    <w:rsid w:val="007943D1"/>
    <w:rsid w:val="007C2B7B"/>
    <w:rsid w:val="007E3ABC"/>
    <w:rsid w:val="00820514"/>
    <w:rsid w:val="008222A3"/>
    <w:rsid w:val="008260E4"/>
    <w:rsid w:val="008377DE"/>
    <w:rsid w:val="00850A8F"/>
    <w:rsid w:val="008630DF"/>
    <w:rsid w:val="008701B5"/>
    <w:rsid w:val="00876F63"/>
    <w:rsid w:val="008A451D"/>
    <w:rsid w:val="008B7B2E"/>
    <w:rsid w:val="008C575A"/>
    <w:rsid w:val="008E26C8"/>
    <w:rsid w:val="008F3B06"/>
    <w:rsid w:val="0096255C"/>
    <w:rsid w:val="009805A8"/>
    <w:rsid w:val="009A66F0"/>
    <w:rsid w:val="00A2029B"/>
    <w:rsid w:val="00A23743"/>
    <w:rsid w:val="00A31150"/>
    <w:rsid w:val="00A34633"/>
    <w:rsid w:val="00A4523B"/>
    <w:rsid w:val="00A549DF"/>
    <w:rsid w:val="00A60B08"/>
    <w:rsid w:val="00A83915"/>
    <w:rsid w:val="00A91F36"/>
    <w:rsid w:val="00AE6DC9"/>
    <w:rsid w:val="00AF1287"/>
    <w:rsid w:val="00B25063"/>
    <w:rsid w:val="00B76342"/>
    <w:rsid w:val="00BB6C53"/>
    <w:rsid w:val="00C13E04"/>
    <w:rsid w:val="00C6112D"/>
    <w:rsid w:val="00C854FB"/>
    <w:rsid w:val="00D13BFB"/>
    <w:rsid w:val="00D14094"/>
    <w:rsid w:val="00D5525A"/>
    <w:rsid w:val="00DC0E61"/>
    <w:rsid w:val="00DE08DC"/>
    <w:rsid w:val="00E12ABB"/>
    <w:rsid w:val="00E4117E"/>
    <w:rsid w:val="00E77FE3"/>
    <w:rsid w:val="00E82F09"/>
    <w:rsid w:val="00E92D70"/>
    <w:rsid w:val="00EA3233"/>
    <w:rsid w:val="00ED7887"/>
    <w:rsid w:val="00EE4FDC"/>
    <w:rsid w:val="00EE5A29"/>
    <w:rsid w:val="00EE68C9"/>
    <w:rsid w:val="00F02840"/>
    <w:rsid w:val="00F46135"/>
    <w:rsid w:val="00F73BCD"/>
    <w:rsid w:val="00F76B81"/>
    <w:rsid w:val="00F86A80"/>
    <w:rsid w:val="00FB163A"/>
    <w:rsid w:val="00FF0FB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84C7"/>
  <w15:chartTrackingRefBased/>
  <w15:docId w15:val="{0C32C3AA-CB8E-49D0-94F5-3B818EF5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8F3B06"/>
    <w:rPr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3B06"/>
    <w:pPr>
      <w:shd w:val="clear" w:color="auto" w:fill="FFFFFF"/>
      <w:autoSpaceDE/>
      <w:autoSpaceDN/>
      <w:spacing w:before="420" w:after="300" w:line="240" w:lineRule="atLeast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table" w:styleId="a3">
    <w:name w:val="Table Grid"/>
    <w:basedOn w:val="a1"/>
    <w:uiPriority w:val="59"/>
    <w:rsid w:val="008F3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F3B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E08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08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08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8D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Grid Table Light"/>
    <w:basedOn w:val="a1"/>
    <w:uiPriority w:val="40"/>
    <w:rsid w:val="00DE08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52E4-0CEF-41AF-882B-04EAD9BF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Алена Андреевна</dc:creator>
  <cp:keywords/>
  <dc:description/>
  <cp:lastModifiedBy>Бенимецкий Андрей Анатольевич</cp:lastModifiedBy>
  <cp:revision>3</cp:revision>
  <cp:lastPrinted>2024-02-19T03:47:00Z</cp:lastPrinted>
  <dcterms:created xsi:type="dcterms:W3CDTF">2024-02-13T12:45:00Z</dcterms:created>
  <dcterms:modified xsi:type="dcterms:W3CDTF">2024-02-19T04:10:00Z</dcterms:modified>
</cp:coreProperties>
</file>