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E1" w:rsidRPr="00A233EC" w:rsidRDefault="00EC72E1" w:rsidP="00EC72E1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EC72E1" w:rsidRPr="00A233EC" w:rsidRDefault="00EC72E1" w:rsidP="00EC72E1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EC72E1" w:rsidRPr="00A233EC" w:rsidRDefault="00EC72E1" w:rsidP="00EC72E1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C72E1" w:rsidRPr="00A233EC" w:rsidRDefault="00EC72E1" w:rsidP="00EC72E1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C72E1" w:rsidRPr="00A233EC" w:rsidRDefault="00EC72E1" w:rsidP="00EC72E1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C72E1" w:rsidRPr="00A233EC" w:rsidRDefault="00EC72E1" w:rsidP="00EC72E1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5A7E31" w:rsidP="007B4A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33EC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8A6E1E" w:rsidRPr="00A233EC">
        <w:rPr>
          <w:rFonts w:ascii="Times New Roman" w:hAnsi="Times New Roman" w:cs="Times New Roman"/>
          <w:b w:val="0"/>
          <w:sz w:val="28"/>
          <w:szCs w:val="28"/>
        </w:rPr>
        <w:t>равил привлечения министерством финансов и налоговой политики Новосибирской области</w:t>
      </w:r>
      <w:r w:rsidR="003E03A2" w:rsidRPr="00A233EC">
        <w:rPr>
          <w:rFonts w:ascii="Times New Roman" w:hAnsi="Times New Roman" w:cs="Times New Roman"/>
          <w:b w:val="0"/>
          <w:sz w:val="28"/>
          <w:szCs w:val="28"/>
        </w:rPr>
        <w:t xml:space="preserve"> остатков средств на единый счет областного бюджета Новосибирской области и возврата привлеченных средств</w:t>
      </w:r>
    </w:p>
    <w:p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CE1221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В соответствии с пунктами 8, 13 статьи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 236(1) Бюджетного </w:t>
      </w:r>
      <w:hyperlink r:id="rId6" w:history="1">
        <w:r w:rsidR="007B4ACB" w:rsidRPr="00A233E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7B4ACB" w:rsidRPr="00A233E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233EC">
        <w:rPr>
          <w:rFonts w:ascii="Times New Roman" w:hAnsi="Times New Roman" w:cs="Times New Roman"/>
          <w:sz w:val="28"/>
          <w:szCs w:val="28"/>
        </w:rPr>
        <w:t xml:space="preserve">, </w:t>
      </w:r>
      <w:r w:rsidR="00494924" w:rsidRPr="00A233EC">
        <w:rPr>
          <w:rFonts w:ascii="Times New Roman" w:hAnsi="Times New Roman" w:cs="Times New Roman"/>
          <w:sz w:val="28"/>
          <w:szCs w:val="28"/>
        </w:rPr>
        <w:t>О</w:t>
      </w:r>
      <w:r w:rsidR="001412EE" w:rsidRPr="00A233EC">
        <w:rPr>
          <w:rFonts w:ascii="Times New Roman" w:hAnsi="Times New Roman" w:cs="Times New Roman"/>
          <w:sz w:val="28"/>
          <w:szCs w:val="28"/>
        </w:rPr>
        <w:t>бщими требованиями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утвержденными постановлением Правительства Российской Федерации от 30.03.2020 №368</w:t>
      </w:r>
      <w:r w:rsidR="005A7E31" w:rsidRPr="00A233EC">
        <w:rPr>
          <w:rFonts w:ascii="Times New Roman" w:hAnsi="Times New Roman" w:cs="Times New Roman"/>
          <w:sz w:val="28"/>
          <w:szCs w:val="28"/>
        </w:rPr>
        <w:t xml:space="preserve">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</w:t>
      </w:r>
      <w:r w:rsidR="001412EE" w:rsidRPr="00A233EC">
        <w:rPr>
          <w:rFonts w:ascii="Times New Roman" w:hAnsi="Times New Roman" w:cs="Times New Roman"/>
          <w:sz w:val="28"/>
          <w:szCs w:val="28"/>
        </w:rPr>
        <w:t>,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r w:rsidR="007B4ACB" w:rsidRPr="00A233E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B4ACB" w:rsidRPr="00A233EC" w:rsidRDefault="007B4ACB" w:rsidP="007B4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3" w:history="1">
        <w:r w:rsidRPr="00A233EC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A233EC">
        <w:rPr>
          <w:rFonts w:ascii="Times New Roman" w:hAnsi="Times New Roman" w:cs="Times New Roman"/>
          <w:sz w:val="28"/>
          <w:szCs w:val="28"/>
        </w:rPr>
        <w:t xml:space="preserve"> привлечения министерством финансов и налоговой политики Новосибирской области остатков средств на единый счет областного бюджета Новосибирской области и возврата привлеченных средств.</w:t>
      </w:r>
    </w:p>
    <w:p w:rsidR="007B4ACB" w:rsidRPr="00A233EC" w:rsidRDefault="007B4ACB" w:rsidP="007B4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2021 г.</w:t>
      </w:r>
    </w:p>
    <w:p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269" w:rsidRPr="00A233EC" w:rsidRDefault="000D0269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269" w:rsidRPr="00A233EC" w:rsidRDefault="000D0269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7B4ACB" w:rsidP="007B4AC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A233EC">
        <w:rPr>
          <w:rFonts w:ascii="Times New Roman" w:hAnsi="Times New Roman" w:cs="Times New Roman"/>
          <w:sz w:val="28"/>
          <w:szCs w:val="28"/>
        </w:rPr>
        <w:tab/>
      </w:r>
      <w:r w:rsidRPr="00A233EC">
        <w:rPr>
          <w:rFonts w:ascii="Times New Roman" w:hAnsi="Times New Roman" w:cs="Times New Roman"/>
          <w:sz w:val="28"/>
          <w:szCs w:val="28"/>
        </w:rPr>
        <w:tab/>
      </w:r>
      <w:r w:rsidRPr="00A233EC">
        <w:rPr>
          <w:rFonts w:ascii="Times New Roman" w:hAnsi="Times New Roman" w:cs="Times New Roman"/>
          <w:sz w:val="28"/>
          <w:szCs w:val="28"/>
        </w:rPr>
        <w:tab/>
      </w:r>
      <w:r w:rsidRPr="00A233EC">
        <w:rPr>
          <w:rFonts w:ascii="Times New Roman" w:hAnsi="Times New Roman" w:cs="Times New Roman"/>
          <w:sz w:val="28"/>
          <w:szCs w:val="28"/>
        </w:rPr>
        <w:tab/>
        <w:t xml:space="preserve">             А.А. Травников</w:t>
      </w:r>
    </w:p>
    <w:p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7B4ACB" w:rsidP="007B4A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7B4ACB" w:rsidP="007B4ACB">
      <w:pPr>
        <w:pStyle w:val="a9"/>
        <w:rPr>
          <w:rFonts w:ascii="Times New Roman" w:hAnsi="Times New Roman" w:cs="Times New Roman"/>
          <w:sz w:val="20"/>
          <w:szCs w:val="20"/>
        </w:rPr>
      </w:pPr>
      <w:r w:rsidRPr="00A233EC">
        <w:rPr>
          <w:rFonts w:ascii="Times New Roman" w:hAnsi="Times New Roman" w:cs="Times New Roman"/>
          <w:sz w:val="20"/>
          <w:szCs w:val="20"/>
        </w:rPr>
        <w:t>В.Ю. Голубенко</w:t>
      </w:r>
    </w:p>
    <w:p w:rsidR="007B4ACB" w:rsidRPr="00A233EC" w:rsidRDefault="007B4ACB" w:rsidP="007B4ACB">
      <w:pPr>
        <w:pStyle w:val="a9"/>
        <w:rPr>
          <w:rFonts w:ascii="Times New Roman" w:hAnsi="Times New Roman" w:cs="Times New Roman"/>
          <w:sz w:val="20"/>
          <w:szCs w:val="20"/>
        </w:rPr>
      </w:pPr>
      <w:r w:rsidRPr="00A233EC">
        <w:rPr>
          <w:rFonts w:ascii="Times New Roman" w:hAnsi="Times New Roman" w:cs="Times New Roman"/>
          <w:sz w:val="20"/>
          <w:szCs w:val="20"/>
        </w:rPr>
        <w:t>296 50 00</w:t>
      </w:r>
    </w:p>
    <w:p w:rsidR="007B4ACB" w:rsidRPr="00A233EC" w:rsidRDefault="007B4ACB" w:rsidP="007B4A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A233E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B4ACB" w:rsidRPr="00A233EC" w:rsidRDefault="007B4ACB" w:rsidP="007B4A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7B4ACB" w:rsidRPr="00A233EC" w:rsidRDefault="007B4ACB" w:rsidP="007B4A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7B4ACB" w:rsidRPr="00A233EC" w:rsidRDefault="007B4ACB" w:rsidP="007B4A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от _______2020 №     -п</w:t>
      </w:r>
    </w:p>
    <w:p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7B4ACB" w:rsidP="007B4A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12C2" w:rsidRPr="00A233EC" w:rsidRDefault="006212C2" w:rsidP="007B4A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33EC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5548FF" w:rsidRPr="00A233EC" w:rsidRDefault="005548FF" w:rsidP="007B4A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33EC">
        <w:rPr>
          <w:rFonts w:ascii="Times New Roman" w:hAnsi="Times New Roman" w:cs="Times New Roman"/>
          <w:b w:val="0"/>
          <w:sz w:val="28"/>
          <w:szCs w:val="28"/>
        </w:rPr>
        <w:t xml:space="preserve">привлечения министерством финансов и налоговой политики Новосибирской </w:t>
      </w:r>
    </w:p>
    <w:p w:rsidR="005548FF" w:rsidRPr="00A233EC" w:rsidRDefault="005548FF" w:rsidP="007B4A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33EC">
        <w:rPr>
          <w:rFonts w:ascii="Times New Roman" w:hAnsi="Times New Roman" w:cs="Times New Roman"/>
          <w:b w:val="0"/>
          <w:sz w:val="28"/>
          <w:szCs w:val="28"/>
        </w:rPr>
        <w:t>области остатков средств на единый счет областного бюджета Новосибирской области и возврата привлеченных средств</w:t>
      </w:r>
    </w:p>
    <w:p w:rsidR="007B4ACB" w:rsidRPr="00A233EC" w:rsidRDefault="007B4ACB" w:rsidP="007B4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порядок:</w:t>
      </w:r>
    </w:p>
    <w:p w:rsidR="007B4ACB" w:rsidRPr="00A233EC" w:rsidRDefault="007B4ACB" w:rsidP="007B4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а) привлечения министерством финансов и налогово</w:t>
      </w:r>
      <w:r w:rsidR="005224FA" w:rsidRPr="00A233EC">
        <w:rPr>
          <w:rFonts w:ascii="Times New Roman" w:hAnsi="Times New Roman" w:cs="Times New Roman"/>
          <w:sz w:val="28"/>
          <w:szCs w:val="28"/>
        </w:rPr>
        <w:t>й политики Новосибирской области</w:t>
      </w:r>
      <w:r w:rsidRPr="00A233EC">
        <w:rPr>
          <w:rFonts w:ascii="Times New Roman" w:hAnsi="Times New Roman" w:cs="Times New Roman"/>
          <w:sz w:val="28"/>
          <w:szCs w:val="28"/>
        </w:rPr>
        <w:t xml:space="preserve"> остатков средств на единый счет областного бюджета Новосибирской области за счет:</w:t>
      </w:r>
    </w:p>
    <w:p w:rsidR="007B4ACB" w:rsidRPr="00A233EC" w:rsidRDefault="003B4646" w:rsidP="007B4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A233EC">
        <w:rPr>
          <w:rFonts w:ascii="Times New Roman" w:hAnsi="Times New Roman" w:cs="Times New Roman"/>
          <w:sz w:val="28"/>
          <w:szCs w:val="28"/>
        </w:rPr>
        <w:t>средств на казначейском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A233EC">
        <w:rPr>
          <w:rFonts w:ascii="Times New Roman" w:hAnsi="Times New Roman" w:cs="Times New Roman"/>
          <w:sz w:val="28"/>
          <w:szCs w:val="28"/>
        </w:rPr>
        <w:t>е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 для осуществления и отражения операций с денежными средствами, поступающими во временное распоряжение получателей средств областного бюджета Новосибирской области;</w:t>
      </w:r>
    </w:p>
    <w:p w:rsidR="007B4ACB" w:rsidRPr="00A233EC" w:rsidRDefault="003B4646" w:rsidP="007B4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средств на казначейском счете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 для осуществления и отражения операций с денежными средствами государственных бюджетных и автономных учреждений Новосибирской области;</w:t>
      </w:r>
    </w:p>
    <w:p w:rsidR="007B4ACB" w:rsidRPr="00A233EC" w:rsidRDefault="003B4646" w:rsidP="007B4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A233EC">
        <w:rPr>
          <w:rFonts w:ascii="Times New Roman" w:hAnsi="Times New Roman" w:cs="Times New Roman"/>
          <w:sz w:val="28"/>
          <w:szCs w:val="28"/>
        </w:rPr>
        <w:t>средств на казначейском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A233EC">
        <w:rPr>
          <w:rFonts w:ascii="Times New Roman" w:hAnsi="Times New Roman" w:cs="Times New Roman"/>
          <w:sz w:val="28"/>
          <w:szCs w:val="28"/>
        </w:rPr>
        <w:t>е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 для осуществления и отражения операций с денежными средствами юридических лиц, не являющихся участниками бюджетного процесса, государственными бюджетными и автономными учреждениями Новосибирской области;</w:t>
      </w:r>
    </w:p>
    <w:p w:rsidR="007B4ACB" w:rsidRPr="00A233EC" w:rsidRDefault="007B4ACB" w:rsidP="007B4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 xml:space="preserve">б) возврата с единого счета областного бюджета указанных в </w:t>
      </w:r>
      <w:hyperlink w:anchor="P40" w:history="1">
        <w:r w:rsidRPr="00A233EC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A233E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3" w:history="1">
        <w:r w:rsidR="00A64E97" w:rsidRPr="00A233EC">
          <w:rPr>
            <w:rFonts w:ascii="Times New Roman" w:hAnsi="Times New Roman" w:cs="Times New Roman"/>
            <w:sz w:val="28"/>
            <w:szCs w:val="28"/>
          </w:rPr>
          <w:t>четвертом</w:t>
        </w:r>
        <w:r w:rsidRPr="00A233EC">
          <w:rPr>
            <w:rFonts w:ascii="Times New Roman" w:hAnsi="Times New Roman" w:cs="Times New Roman"/>
            <w:sz w:val="28"/>
            <w:szCs w:val="28"/>
          </w:rPr>
          <w:t xml:space="preserve"> подпункта «а</w:t>
        </w:r>
      </w:hyperlink>
      <w:r w:rsidRPr="00A233EC">
        <w:rPr>
          <w:rFonts w:ascii="Times New Roman" w:hAnsi="Times New Roman" w:cs="Times New Roman"/>
          <w:sz w:val="28"/>
          <w:szCs w:val="28"/>
        </w:rPr>
        <w:t>» настоящего пункта средств на казначейские счета, с которых они были ранее перечислены.</w:t>
      </w:r>
    </w:p>
    <w:p w:rsidR="00A64E97" w:rsidRPr="00A233EC" w:rsidRDefault="00A64E97" w:rsidP="00A64E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5"/>
      <w:bookmarkEnd w:id="3"/>
      <w:r w:rsidRPr="00A233EC">
        <w:rPr>
          <w:rFonts w:ascii="Times New Roman" w:hAnsi="Times New Roman" w:cs="Times New Roman"/>
          <w:sz w:val="28"/>
          <w:szCs w:val="28"/>
        </w:rPr>
        <w:t xml:space="preserve">2. Перечисление остатков средств на единый счет областного бюджета Новосибирской области производится в случае необходимости </w:t>
      </w:r>
      <w:r w:rsidR="003B4646" w:rsidRPr="00A233EC">
        <w:rPr>
          <w:rFonts w:ascii="Times New Roman" w:hAnsi="Times New Roman" w:cs="Times New Roman"/>
          <w:sz w:val="28"/>
          <w:szCs w:val="28"/>
        </w:rPr>
        <w:t xml:space="preserve">их </w:t>
      </w:r>
      <w:r w:rsidRPr="00A233EC">
        <w:rPr>
          <w:rFonts w:ascii="Times New Roman" w:hAnsi="Times New Roman" w:cs="Times New Roman"/>
          <w:sz w:val="28"/>
          <w:szCs w:val="28"/>
        </w:rPr>
        <w:t>привлечения в качестве дополнительного источника финансирования дефицита областного бюджета Новосибирской области.</w:t>
      </w:r>
    </w:p>
    <w:p w:rsidR="003D3B1A" w:rsidRPr="00A233EC" w:rsidRDefault="007B2225" w:rsidP="007B4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3</w:t>
      </w:r>
      <w:r w:rsidR="00725C7C" w:rsidRPr="00A233EC">
        <w:rPr>
          <w:rFonts w:ascii="Times New Roman" w:hAnsi="Times New Roman" w:cs="Times New Roman"/>
          <w:sz w:val="28"/>
          <w:szCs w:val="28"/>
        </w:rPr>
        <w:t xml:space="preserve">. 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Министерство финансов и налоговой политики Новосибирской области обеспечивает привлечение остатков средств </w:t>
      </w:r>
      <w:r w:rsidR="003B4646" w:rsidRPr="00A233EC">
        <w:rPr>
          <w:rFonts w:ascii="Times New Roman" w:hAnsi="Times New Roman" w:cs="Times New Roman"/>
          <w:sz w:val="28"/>
          <w:szCs w:val="28"/>
        </w:rPr>
        <w:t>на казначейском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 счет</w:t>
      </w:r>
      <w:r w:rsidR="003B4646" w:rsidRPr="00A233EC">
        <w:rPr>
          <w:rFonts w:ascii="Times New Roman" w:hAnsi="Times New Roman" w:cs="Times New Roman"/>
          <w:sz w:val="28"/>
          <w:szCs w:val="28"/>
        </w:rPr>
        <w:t>е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 для осуществления и отражения операций с денежными средствами, поступающими во временное распоряжение получателей средств областного бюджета Новосибирской области, казначейск</w:t>
      </w:r>
      <w:r w:rsidR="003B4646" w:rsidRPr="00A233EC">
        <w:rPr>
          <w:rFonts w:ascii="Times New Roman" w:hAnsi="Times New Roman" w:cs="Times New Roman"/>
          <w:sz w:val="28"/>
          <w:szCs w:val="28"/>
        </w:rPr>
        <w:t>ом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 счет</w:t>
      </w:r>
      <w:r w:rsidR="003B4646" w:rsidRPr="00A233EC">
        <w:rPr>
          <w:rFonts w:ascii="Times New Roman" w:hAnsi="Times New Roman" w:cs="Times New Roman"/>
          <w:sz w:val="28"/>
          <w:szCs w:val="28"/>
        </w:rPr>
        <w:t>е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 для осуществления и отражения операций с денежными средствами государственных бюджетных и автономных учреждений Новосибирской области, казначейск</w:t>
      </w:r>
      <w:r w:rsidR="003B4646" w:rsidRPr="00A233EC">
        <w:rPr>
          <w:rFonts w:ascii="Times New Roman" w:hAnsi="Times New Roman" w:cs="Times New Roman"/>
          <w:sz w:val="28"/>
          <w:szCs w:val="28"/>
        </w:rPr>
        <w:t>ом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 счет</w:t>
      </w:r>
      <w:r w:rsidR="003B4646" w:rsidRPr="00A233EC">
        <w:rPr>
          <w:rFonts w:ascii="Times New Roman" w:hAnsi="Times New Roman" w:cs="Times New Roman"/>
          <w:sz w:val="28"/>
          <w:szCs w:val="28"/>
        </w:rPr>
        <w:t>е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 для осуществления и отражения операций с денежными средствами юридических лиц, не являющихся </w:t>
      </w:r>
      <w:r w:rsidR="007B4ACB" w:rsidRPr="00A233EC">
        <w:rPr>
          <w:rFonts w:ascii="Times New Roman" w:hAnsi="Times New Roman" w:cs="Times New Roman"/>
          <w:sz w:val="28"/>
          <w:szCs w:val="28"/>
        </w:rPr>
        <w:lastRenderedPageBreak/>
        <w:t>участниками бюджетного процесса, государственными бюджетными и автономными учреждениями Новосибирск</w:t>
      </w:r>
      <w:r w:rsidRPr="00A233EC">
        <w:rPr>
          <w:rFonts w:ascii="Times New Roman" w:hAnsi="Times New Roman" w:cs="Times New Roman"/>
          <w:sz w:val="28"/>
          <w:szCs w:val="28"/>
        </w:rPr>
        <w:t>ой области (далее - казначейские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A233EC">
        <w:rPr>
          <w:rFonts w:ascii="Times New Roman" w:hAnsi="Times New Roman" w:cs="Times New Roman"/>
          <w:sz w:val="28"/>
          <w:szCs w:val="28"/>
        </w:rPr>
        <w:t>а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), сложившихся после исполнения распоряжений о совершении казначейских платежей, представленных </w:t>
      </w:r>
      <w:r w:rsidRPr="00A233EC">
        <w:rPr>
          <w:rFonts w:ascii="Times New Roman" w:hAnsi="Times New Roman" w:cs="Times New Roman"/>
          <w:sz w:val="28"/>
          <w:szCs w:val="28"/>
        </w:rPr>
        <w:t>косвенными</w:t>
      </w:r>
      <w:r w:rsidR="007B4ACB" w:rsidRPr="00A233EC"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="003D3B1A" w:rsidRPr="00A233EC">
        <w:rPr>
          <w:rFonts w:ascii="Times New Roman" w:hAnsi="Times New Roman" w:cs="Times New Roman"/>
          <w:sz w:val="28"/>
          <w:szCs w:val="28"/>
        </w:rPr>
        <w:t>и системы казначейских платежей.</w:t>
      </w:r>
    </w:p>
    <w:p w:rsidR="007B4ACB" w:rsidRPr="00A233EC" w:rsidRDefault="00C71A35" w:rsidP="007B4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4</w:t>
      </w:r>
      <w:r w:rsidR="007B4ACB" w:rsidRPr="00A233EC">
        <w:rPr>
          <w:rFonts w:ascii="Times New Roman" w:hAnsi="Times New Roman" w:cs="Times New Roman"/>
          <w:sz w:val="28"/>
          <w:szCs w:val="28"/>
        </w:rPr>
        <w:t>. Министерство финансов и налоговой политики Новосибирской области осуществляет учет средств в части сумм:</w:t>
      </w:r>
    </w:p>
    <w:p w:rsidR="007B4ACB" w:rsidRPr="00A233EC" w:rsidRDefault="007B4ACB" w:rsidP="007B4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а) поступивших на единый счет областного бюджета Новосибирской области с казначейских счетов;</w:t>
      </w:r>
    </w:p>
    <w:p w:rsidR="007B4ACB" w:rsidRPr="00A233EC" w:rsidRDefault="007B4ACB" w:rsidP="007B4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б) перечисленных с единого счета областного бюджета Новосибирской области на казначейские счета, с которых они были ранее привлечены.</w:t>
      </w:r>
    </w:p>
    <w:p w:rsidR="00C252E4" w:rsidRPr="00A233EC" w:rsidRDefault="009B0938" w:rsidP="00C25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5</w:t>
      </w:r>
      <w:r w:rsidR="00C252E4" w:rsidRPr="00A233EC">
        <w:rPr>
          <w:rFonts w:ascii="Times New Roman" w:hAnsi="Times New Roman" w:cs="Times New Roman"/>
          <w:sz w:val="28"/>
          <w:szCs w:val="28"/>
        </w:rPr>
        <w:t xml:space="preserve">. </w:t>
      </w:r>
      <w:r w:rsidR="00C71A35" w:rsidRPr="00A233EC">
        <w:rPr>
          <w:rFonts w:ascii="Times New Roman" w:hAnsi="Times New Roman" w:cs="Times New Roman"/>
          <w:sz w:val="28"/>
          <w:szCs w:val="28"/>
        </w:rPr>
        <w:t>О</w:t>
      </w:r>
      <w:r w:rsidR="00C252E4" w:rsidRPr="00A233EC">
        <w:rPr>
          <w:rFonts w:ascii="Times New Roman" w:hAnsi="Times New Roman" w:cs="Times New Roman"/>
          <w:sz w:val="28"/>
          <w:szCs w:val="28"/>
        </w:rPr>
        <w:t xml:space="preserve">бъем привлекаемых средств, обеспечивающих достаточность средств на соответствующем казначейском счете для осуществления </w:t>
      </w:r>
      <w:r w:rsidR="003B4646" w:rsidRPr="00A233EC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660819" w:rsidRPr="00A233EC">
        <w:rPr>
          <w:rFonts w:ascii="Times New Roman" w:hAnsi="Times New Roman" w:cs="Times New Roman"/>
          <w:sz w:val="28"/>
          <w:szCs w:val="28"/>
        </w:rPr>
        <w:t xml:space="preserve">в рабочий день, следующий за днем привлечения средств на единый счет областного бюджета Новосибирской области, </w:t>
      </w:r>
      <w:r w:rsidR="005A7E31" w:rsidRPr="00A233EC">
        <w:rPr>
          <w:rFonts w:ascii="Times New Roman" w:hAnsi="Times New Roman" w:cs="Times New Roman"/>
          <w:sz w:val="28"/>
          <w:szCs w:val="28"/>
        </w:rPr>
        <w:t>на основании распоряжений о совершении казначейских платежей</w:t>
      </w:r>
      <w:r w:rsidR="00660819" w:rsidRPr="00A233EC">
        <w:rPr>
          <w:rFonts w:ascii="Times New Roman" w:hAnsi="Times New Roman" w:cs="Times New Roman"/>
          <w:sz w:val="28"/>
          <w:szCs w:val="28"/>
        </w:rPr>
        <w:t>,</w:t>
      </w:r>
      <w:r w:rsidR="005A7E31" w:rsidRPr="00A233EC">
        <w:rPr>
          <w:rFonts w:ascii="Times New Roman" w:hAnsi="Times New Roman" w:cs="Times New Roman"/>
          <w:sz w:val="28"/>
          <w:szCs w:val="28"/>
        </w:rPr>
        <w:t xml:space="preserve"> </w:t>
      </w:r>
      <w:r w:rsidR="00C252E4" w:rsidRPr="00A233EC">
        <w:rPr>
          <w:rFonts w:ascii="Times New Roman" w:hAnsi="Times New Roman" w:cs="Times New Roman"/>
          <w:sz w:val="28"/>
          <w:szCs w:val="28"/>
        </w:rPr>
        <w:t xml:space="preserve">определяется исходя из среднего остатка денежных средств на соответствующем </w:t>
      </w:r>
      <w:r w:rsidR="003D3B1A" w:rsidRPr="00A233EC">
        <w:rPr>
          <w:rFonts w:ascii="Times New Roman" w:hAnsi="Times New Roman" w:cs="Times New Roman"/>
          <w:sz w:val="28"/>
          <w:szCs w:val="28"/>
        </w:rPr>
        <w:t xml:space="preserve">казначейском </w:t>
      </w:r>
      <w:r w:rsidR="00C252E4" w:rsidRPr="00A233EC">
        <w:rPr>
          <w:rFonts w:ascii="Times New Roman" w:hAnsi="Times New Roman" w:cs="Times New Roman"/>
          <w:sz w:val="28"/>
          <w:szCs w:val="28"/>
        </w:rPr>
        <w:t xml:space="preserve">счете, уменьшенного на средний объем </w:t>
      </w:r>
      <w:r w:rsidR="00391CBD" w:rsidRPr="00A233EC">
        <w:rPr>
          <w:rFonts w:ascii="Times New Roman" w:hAnsi="Times New Roman" w:cs="Times New Roman"/>
          <w:sz w:val="28"/>
          <w:szCs w:val="28"/>
        </w:rPr>
        <w:t>перечислений</w:t>
      </w:r>
      <w:r w:rsidR="00C252E4" w:rsidRPr="00A233EC">
        <w:rPr>
          <w:rFonts w:ascii="Times New Roman" w:hAnsi="Times New Roman" w:cs="Times New Roman"/>
          <w:sz w:val="28"/>
          <w:szCs w:val="28"/>
        </w:rPr>
        <w:t xml:space="preserve"> с соответствующего </w:t>
      </w:r>
      <w:r w:rsidR="003D3B1A" w:rsidRPr="00A233EC">
        <w:rPr>
          <w:rFonts w:ascii="Times New Roman" w:hAnsi="Times New Roman" w:cs="Times New Roman"/>
          <w:sz w:val="28"/>
          <w:szCs w:val="28"/>
        </w:rPr>
        <w:t xml:space="preserve">казначейского </w:t>
      </w:r>
      <w:r w:rsidR="00C252E4" w:rsidRPr="00A233EC">
        <w:rPr>
          <w:rFonts w:ascii="Times New Roman" w:hAnsi="Times New Roman" w:cs="Times New Roman"/>
          <w:sz w:val="28"/>
          <w:szCs w:val="28"/>
        </w:rPr>
        <w:t xml:space="preserve">счета за один операционный день, и должен обеспечивать осуществление </w:t>
      </w:r>
      <w:r w:rsidR="003B4646" w:rsidRPr="00A233EC">
        <w:rPr>
          <w:rFonts w:ascii="Times New Roman" w:hAnsi="Times New Roman" w:cs="Times New Roman"/>
          <w:sz w:val="28"/>
          <w:szCs w:val="28"/>
        </w:rPr>
        <w:t>выплат</w:t>
      </w:r>
      <w:r w:rsidR="00C252E4" w:rsidRPr="00A233EC">
        <w:rPr>
          <w:rFonts w:ascii="Times New Roman" w:hAnsi="Times New Roman" w:cs="Times New Roman"/>
          <w:sz w:val="28"/>
          <w:szCs w:val="28"/>
        </w:rPr>
        <w:t xml:space="preserve"> по соответствующ</w:t>
      </w:r>
      <w:r w:rsidR="00391CBD" w:rsidRPr="00A233EC">
        <w:rPr>
          <w:rFonts w:ascii="Times New Roman" w:hAnsi="Times New Roman" w:cs="Times New Roman"/>
          <w:sz w:val="28"/>
          <w:szCs w:val="28"/>
        </w:rPr>
        <w:t>ему счету в установленные сроки.</w:t>
      </w:r>
    </w:p>
    <w:p w:rsidR="00C252E4" w:rsidRPr="00A233EC" w:rsidRDefault="00C71A35" w:rsidP="00C252E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252E4" w:rsidRPr="00A2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редний остаток денежных средств и средний объем </w:t>
      </w:r>
      <w:r w:rsidR="00391CBD" w:rsidRPr="00A23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перечислений</w:t>
      </w:r>
      <w:r w:rsidR="009248CD" w:rsidRPr="00A2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2E4" w:rsidRPr="00A2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рассчитываются за период 90 рабочих дней, предшествующих дню перечисления средств с </w:t>
      </w:r>
      <w:r w:rsidR="00391CBD" w:rsidRPr="00A2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</w:t>
      </w:r>
      <w:r w:rsidR="003B4646" w:rsidRPr="00A2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казначейского </w:t>
      </w:r>
      <w:r w:rsidR="00391CBD" w:rsidRPr="00A23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счета.</w:t>
      </w:r>
    </w:p>
    <w:p w:rsidR="00C252E4" w:rsidRPr="00A233EC" w:rsidRDefault="00391CBD" w:rsidP="00C25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Р</w:t>
      </w:r>
      <w:r w:rsidR="009C5EB8" w:rsidRPr="00A233EC">
        <w:rPr>
          <w:rFonts w:ascii="Times New Roman" w:hAnsi="Times New Roman" w:cs="Times New Roman"/>
          <w:sz w:val="28"/>
          <w:szCs w:val="28"/>
        </w:rPr>
        <w:t xml:space="preserve">аспоряжение о совершении казначейских платежей </w:t>
      </w:r>
      <w:r w:rsidR="003B4646" w:rsidRPr="00A233EC">
        <w:rPr>
          <w:rFonts w:ascii="Times New Roman" w:hAnsi="Times New Roman" w:cs="Times New Roman"/>
          <w:sz w:val="28"/>
          <w:szCs w:val="28"/>
        </w:rPr>
        <w:t xml:space="preserve">по перечислению остатков средств на единый счет областного бюджета Новосибирской области </w:t>
      </w:r>
      <w:r w:rsidR="00C252E4" w:rsidRPr="00A233EC">
        <w:rPr>
          <w:rFonts w:ascii="Times New Roman" w:hAnsi="Times New Roman" w:cs="Times New Roman"/>
          <w:sz w:val="28"/>
          <w:szCs w:val="28"/>
        </w:rPr>
        <w:t>пред</w:t>
      </w:r>
      <w:r w:rsidR="009C5EB8" w:rsidRPr="00A233EC">
        <w:rPr>
          <w:rFonts w:ascii="Times New Roman" w:hAnsi="Times New Roman" w:cs="Times New Roman"/>
          <w:sz w:val="28"/>
          <w:szCs w:val="28"/>
        </w:rPr>
        <w:t>оставляется</w:t>
      </w:r>
      <w:r w:rsidR="00C252E4" w:rsidRPr="00A233EC">
        <w:rPr>
          <w:rFonts w:ascii="Times New Roman" w:hAnsi="Times New Roman" w:cs="Times New Roman"/>
          <w:sz w:val="28"/>
          <w:szCs w:val="28"/>
        </w:rPr>
        <w:t xml:space="preserve"> министерством финансов и налоговой политики Новосибирской области</w:t>
      </w:r>
      <w:r w:rsidR="009C5EB8" w:rsidRPr="00A233EC">
        <w:rPr>
          <w:rFonts w:ascii="Times New Roman" w:hAnsi="Times New Roman" w:cs="Times New Roman"/>
          <w:sz w:val="28"/>
          <w:szCs w:val="28"/>
        </w:rPr>
        <w:t xml:space="preserve"> не </w:t>
      </w:r>
      <w:r w:rsidR="00C252E4" w:rsidRPr="00A233EC">
        <w:rPr>
          <w:rFonts w:ascii="Times New Roman" w:hAnsi="Times New Roman" w:cs="Times New Roman"/>
          <w:sz w:val="28"/>
          <w:szCs w:val="28"/>
        </w:rPr>
        <w:t>позднее 16 часов местного времени (в дни, непосредственно предшествующие выходным и нерабочим праздничным дням, - до 15 часов местного времени) текущего дня.</w:t>
      </w:r>
    </w:p>
    <w:p w:rsidR="00391CBD" w:rsidRPr="00A233EC" w:rsidRDefault="00391CBD" w:rsidP="00391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 xml:space="preserve">6. Для проведения операций со средствами, поступающими во временное распоряжение получателей средств областного бюджета Новосибирской области, государственных бюджетных и автономных учреждений Новосибирской области, юридических лиц, не являющихся участниками бюджетного процесса, государственными бюджетными и автономными учреждениями Новосибирской области, министерство финансов и налоговой политики Новосибирской области осуществляет возврат средств с единого счета областного бюджета Новосибирской области на соответствующий казначейский счет с соблюдением требований, установленных </w:t>
      </w:r>
      <w:hyperlink w:anchor="P51" w:history="1">
        <w:r w:rsidRPr="00A233E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A233EC">
        <w:rPr>
          <w:rFonts w:ascii="Times New Roman" w:hAnsi="Times New Roman" w:cs="Times New Roman"/>
          <w:sz w:val="28"/>
          <w:szCs w:val="28"/>
        </w:rPr>
        <w:t>7 настоящих Правил.</w:t>
      </w:r>
    </w:p>
    <w:p w:rsidR="00391CBD" w:rsidRPr="00A233EC" w:rsidRDefault="00391CBD" w:rsidP="00391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1"/>
      <w:bookmarkEnd w:id="4"/>
      <w:r w:rsidRPr="00A233EC">
        <w:rPr>
          <w:rFonts w:ascii="Times New Roman" w:hAnsi="Times New Roman" w:cs="Times New Roman"/>
          <w:sz w:val="28"/>
          <w:szCs w:val="28"/>
        </w:rPr>
        <w:lastRenderedPageBreak/>
        <w:t xml:space="preserve">7. Перечисление средств, необходимых для обеспечения выплат, предусмотренных </w:t>
      </w:r>
      <w:hyperlink w:anchor="P50" w:history="1">
        <w:r w:rsidRPr="00A233E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A233EC">
        <w:rPr>
          <w:rFonts w:ascii="Times New Roman" w:hAnsi="Times New Roman" w:cs="Times New Roman"/>
          <w:sz w:val="28"/>
          <w:szCs w:val="28"/>
        </w:rPr>
        <w:t xml:space="preserve">6 настоящих Правил, на соответствующий казначейский счет осуществляется в пределах суммы, не превышающей разницу между объемом средств, поступивших в течение текущего финансового года с этого казначейского счета на единый счет областного бюджета Новосибирской области, и объемом средств, возвращенных с единого счета областного бюджета Новосибирской области на данный казначейский счет в </w:t>
      </w:r>
      <w:r w:rsidR="00A233EC" w:rsidRPr="00A233EC">
        <w:rPr>
          <w:rFonts w:ascii="Times New Roman" w:hAnsi="Times New Roman" w:cs="Times New Roman"/>
          <w:sz w:val="28"/>
          <w:szCs w:val="28"/>
        </w:rPr>
        <w:t>указанный период.</w:t>
      </w:r>
    </w:p>
    <w:p w:rsidR="00CA5A94" w:rsidRPr="00A233EC" w:rsidRDefault="00391CBD" w:rsidP="00BF5E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8</w:t>
      </w:r>
      <w:r w:rsidR="00CA5A94" w:rsidRPr="00A233EC">
        <w:rPr>
          <w:rFonts w:ascii="Times New Roman" w:hAnsi="Times New Roman" w:cs="Times New Roman"/>
          <w:sz w:val="28"/>
          <w:szCs w:val="28"/>
        </w:rPr>
        <w:t xml:space="preserve">. </w:t>
      </w:r>
      <w:r w:rsidR="00BF5ED4" w:rsidRPr="00A233EC">
        <w:rPr>
          <w:rFonts w:ascii="Times New Roman" w:hAnsi="Times New Roman" w:cs="Times New Roman"/>
          <w:sz w:val="28"/>
          <w:szCs w:val="28"/>
        </w:rPr>
        <w:t>В</w:t>
      </w:r>
      <w:r w:rsidR="00062FEB" w:rsidRPr="00A233EC">
        <w:rPr>
          <w:rFonts w:ascii="Times New Roman" w:hAnsi="Times New Roman" w:cs="Times New Roman"/>
          <w:sz w:val="28"/>
          <w:szCs w:val="28"/>
        </w:rPr>
        <w:t>озврат</w:t>
      </w:r>
      <w:r w:rsidR="00463E7E" w:rsidRPr="00A233EC">
        <w:rPr>
          <w:rFonts w:ascii="Times New Roman" w:hAnsi="Times New Roman" w:cs="Times New Roman"/>
          <w:sz w:val="28"/>
          <w:szCs w:val="28"/>
        </w:rPr>
        <w:t xml:space="preserve"> средств с единого счета областного бюджета Новосибирской области на казначейские счета, с которых они были ранее перечислены, осуществляется</w:t>
      </w:r>
      <w:r w:rsidR="00CA5A94" w:rsidRPr="00A233EC">
        <w:rPr>
          <w:rFonts w:ascii="Times New Roman" w:hAnsi="Times New Roman" w:cs="Times New Roman"/>
          <w:sz w:val="28"/>
          <w:szCs w:val="28"/>
        </w:rPr>
        <w:t xml:space="preserve"> министерством финансов и налоговой политики Новосибирской области </w:t>
      </w:r>
      <w:r w:rsidR="00062FEB" w:rsidRPr="00A233EC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Pr="00A233EC">
        <w:rPr>
          <w:rFonts w:ascii="Times New Roman" w:hAnsi="Times New Roman" w:cs="Times New Roman"/>
          <w:sz w:val="28"/>
          <w:szCs w:val="28"/>
        </w:rPr>
        <w:t>и в</w:t>
      </w:r>
      <w:r w:rsidR="00062FEB" w:rsidRPr="00A233EC">
        <w:rPr>
          <w:rFonts w:ascii="Times New Roman" w:hAnsi="Times New Roman" w:cs="Times New Roman"/>
          <w:sz w:val="28"/>
          <w:szCs w:val="28"/>
        </w:rPr>
        <w:t xml:space="preserve"> сроки, обеспечивающие своевременное исполнение распоряжений о совершении казначейских платежей</w:t>
      </w:r>
      <w:r w:rsidR="00A233EC" w:rsidRPr="00A233EC">
        <w:rPr>
          <w:rFonts w:ascii="Times New Roman" w:hAnsi="Times New Roman" w:cs="Times New Roman"/>
          <w:sz w:val="28"/>
          <w:szCs w:val="28"/>
        </w:rPr>
        <w:t xml:space="preserve"> с казначейских счетов</w:t>
      </w:r>
      <w:r w:rsidR="00BF5ED4" w:rsidRPr="00A233EC">
        <w:rPr>
          <w:rFonts w:ascii="Times New Roman" w:hAnsi="Times New Roman" w:cs="Times New Roman"/>
          <w:sz w:val="28"/>
          <w:szCs w:val="28"/>
        </w:rPr>
        <w:t>.</w:t>
      </w:r>
    </w:p>
    <w:p w:rsidR="00391CBD" w:rsidRPr="00A233EC" w:rsidRDefault="00391CBD" w:rsidP="00391CBD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9. Министерство финансов и налоговой политики Новосибирской области осуществляет возврат привлеченных средств на казначейские счета, с которых они были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средств.</w:t>
      </w:r>
    </w:p>
    <w:p w:rsidR="009D2EB4" w:rsidRDefault="009D2EB4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  <w:bookmarkStart w:id="5" w:name="P50"/>
      <w:bookmarkEnd w:id="5"/>
    </w:p>
    <w:p w:rsidR="00E40A01" w:rsidRDefault="00E40A01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E40A01" w:rsidRDefault="00E40A01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E40A01" w:rsidRDefault="00E40A01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E40A01" w:rsidRDefault="00E40A01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E40A01" w:rsidRDefault="00E40A01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E40A01" w:rsidRDefault="00E40A01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E40A01" w:rsidRDefault="00E40A01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E40A01" w:rsidRDefault="00E40A01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E40A01" w:rsidRDefault="00E40A01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9D2EB4" w:rsidRPr="009248CD" w:rsidRDefault="009D2EB4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6212C2" w:rsidRPr="009248CD" w:rsidRDefault="006212C2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6212C2" w:rsidRPr="009248CD" w:rsidRDefault="006212C2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6212C2" w:rsidRDefault="006212C2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BF5ED4" w:rsidRDefault="00BF5ED4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BF5ED4" w:rsidRDefault="00BF5ED4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BF5ED4" w:rsidRDefault="00BF5ED4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BF5ED4" w:rsidRDefault="00BF5ED4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391CBD" w:rsidRDefault="00391CBD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391CBD" w:rsidRDefault="00391CBD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391CBD" w:rsidRDefault="00391CBD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391CBD" w:rsidRDefault="00391CBD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BF5ED4" w:rsidRDefault="00BF5ED4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:rsidR="00851B83" w:rsidRDefault="00851B83" w:rsidP="00B55E62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  <w:bookmarkStart w:id="6" w:name="_GoBack"/>
      <w:bookmarkEnd w:id="6"/>
    </w:p>
    <w:sectPr w:rsidR="00851B83" w:rsidSect="00F87AC8">
      <w:pgSz w:w="11906" w:h="16838"/>
      <w:pgMar w:top="993" w:right="567" w:bottom="1276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77" w:rsidRDefault="00ED7377" w:rsidP="0092132D">
      <w:pPr>
        <w:spacing w:after="0" w:line="240" w:lineRule="auto"/>
      </w:pPr>
      <w:r>
        <w:separator/>
      </w:r>
    </w:p>
  </w:endnote>
  <w:endnote w:type="continuationSeparator" w:id="0">
    <w:p w:rsidR="00ED7377" w:rsidRDefault="00ED7377" w:rsidP="0092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77" w:rsidRDefault="00ED7377" w:rsidP="0092132D">
      <w:pPr>
        <w:spacing w:after="0" w:line="240" w:lineRule="auto"/>
      </w:pPr>
      <w:r>
        <w:separator/>
      </w:r>
    </w:p>
  </w:footnote>
  <w:footnote w:type="continuationSeparator" w:id="0">
    <w:p w:rsidR="00ED7377" w:rsidRDefault="00ED7377" w:rsidP="00921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8E"/>
    <w:rsid w:val="00057BB7"/>
    <w:rsid w:val="00062FEB"/>
    <w:rsid w:val="000808AA"/>
    <w:rsid w:val="000907EA"/>
    <w:rsid w:val="000A3C34"/>
    <w:rsid w:val="000D0269"/>
    <w:rsid w:val="001143A3"/>
    <w:rsid w:val="00122236"/>
    <w:rsid w:val="001412EE"/>
    <w:rsid w:val="0014149B"/>
    <w:rsid w:val="001A2310"/>
    <w:rsid w:val="001B05A6"/>
    <w:rsid w:val="001D3124"/>
    <w:rsid w:val="001E2718"/>
    <w:rsid w:val="001F5B34"/>
    <w:rsid w:val="00290BE1"/>
    <w:rsid w:val="002C7790"/>
    <w:rsid w:val="002E287E"/>
    <w:rsid w:val="003145F5"/>
    <w:rsid w:val="003159F0"/>
    <w:rsid w:val="003754B4"/>
    <w:rsid w:val="00391CBD"/>
    <w:rsid w:val="003B2767"/>
    <w:rsid w:val="003B4646"/>
    <w:rsid w:val="003D3B1A"/>
    <w:rsid w:val="003E03A2"/>
    <w:rsid w:val="003F2D82"/>
    <w:rsid w:val="004053A0"/>
    <w:rsid w:val="00463E7E"/>
    <w:rsid w:val="0048607A"/>
    <w:rsid w:val="00494924"/>
    <w:rsid w:val="004B6AB5"/>
    <w:rsid w:val="005224FA"/>
    <w:rsid w:val="0054381C"/>
    <w:rsid w:val="00551243"/>
    <w:rsid w:val="005548FF"/>
    <w:rsid w:val="005A7E31"/>
    <w:rsid w:val="005B43D1"/>
    <w:rsid w:val="005C285E"/>
    <w:rsid w:val="005C3983"/>
    <w:rsid w:val="005C7BCF"/>
    <w:rsid w:val="005F77CD"/>
    <w:rsid w:val="006212C2"/>
    <w:rsid w:val="00626B98"/>
    <w:rsid w:val="00651A1F"/>
    <w:rsid w:val="00660819"/>
    <w:rsid w:val="006B76A7"/>
    <w:rsid w:val="006C64A5"/>
    <w:rsid w:val="006D7FF2"/>
    <w:rsid w:val="00725C7C"/>
    <w:rsid w:val="007304A5"/>
    <w:rsid w:val="00747DE1"/>
    <w:rsid w:val="007863F2"/>
    <w:rsid w:val="007A3815"/>
    <w:rsid w:val="007B2225"/>
    <w:rsid w:val="007B4ACB"/>
    <w:rsid w:val="00806367"/>
    <w:rsid w:val="0082575E"/>
    <w:rsid w:val="00833F83"/>
    <w:rsid w:val="00851B83"/>
    <w:rsid w:val="00881B04"/>
    <w:rsid w:val="008A6E1E"/>
    <w:rsid w:val="008B2555"/>
    <w:rsid w:val="008C0F27"/>
    <w:rsid w:val="008F2B00"/>
    <w:rsid w:val="008F4FFA"/>
    <w:rsid w:val="0092132D"/>
    <w:rsid w:val="009248CD"/>
    <w:rsid w:val="00933E13"/>
    <w:rsid w:val="0096716F"/>
    <w:rsid w:val="009B0938"/>
    <w:rsid w:val="009B0988"/>
    <w:rsid w:val="009C5EB8"/>
    <w:rsid w:val="009C6586"/>
    <w:rsid w:val="009D2EB4"/>
    <w:rsid w:val="009E08A0"/>
    <w:rsid w:val="00A148A0"/>
    <w:rsid w:val="00A233EC"/>
    <w:rsid w:val="00A64AF8"/>
    <w:rsid w:val="00A64E97"/>
    <w:rsid w:val="00A77BB1"/>
    <w:rsid w:val="00AD30E5"/>
    <w:rsid w:val="00AE2C8E"/>
    <w:rsid w:val="00B20DC1"/>
    <w:rsid w:val="00B32CD1"/>
    <w:rsid w:val="00B53E61"/>
    <w:rsid w:val="00B55E62"/>
    <w:rsid w:val="00B57C81"/>
    <w:rsid w:val="00BC71F2"/>
    <w:rsid w:val="00BD2369"/>
    <w:rsid w:val="00BF5ED4"/>
    <w:rsid w:val="00BF683F"/>
    <w:rsid w:val="00C252E4"/>
    <w:rsid w:val="00C27E8E"/>
    <w:rsid w:val="00C57439"/>
    <w:rsid w:val="00C6012A"/>
    <w:rsid w:val="00C71A35"/>
    <w:rsid w:val="00C8044D"/>
    <w:rsid w:val="00CA5A94"/>
    <w:rsid w:val="00CE1221"/>
    <w:rsid w:val="00CE4ACD"/>
    <w:rsid w:val="00D22965"/>
    <w:rsid w:val="00D50610"/>
    <w:rsid w:val="00D51CD3"/>
    <w:rsid w:val="00DC7003"/>
    <w:rsid w:val="00DF2BF2"/>
    <w:rsid w:val="00E40A01"/>
    <w:rsid w:val="00E864EC"/>
    <w:rsid w:val="00EC72E1"/>
    <w:rsid w:val="00EC7BC0"/>
    <w:rsid w:val="00ED7377"/>
    <w:rsid w:val="00F2660B"/>
    <w:rsid w:val="00F61DF6"/>
    <w:rsid w:val="00F82A5F"/>
    <w:rsid w:val="00F87AC8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7716-29F5-435A-96ED-4AD0FB45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04A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C7BC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C7BC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132D"/>
  </w:style>
  <w:style w:type="paragraph" w:styleId="a9">
    <w:name w:val="footer"/>
    <w:basedOn w:val="a"/>
    <w:link w:val="aa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132D"/>
  </w:style>
  <w:style w:type="paragraph" w:styleId="ab">
    <w:name w:val="Body Text"/>
    <w:basedOn w:val="a"/>
    <w:link w:val="ac"/>
    <w:uiPriority w:val="99"/>
    <w:rsid w:val="007B4AC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7B4A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7B4A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B4A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4AC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D0BF807FBF76DA5FF62EB4AA04206BA9A2F30FDC588F079F7EDA60602C3C344F50860E532943226C8D2D1CEBJA6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Павлухина Анастасия Владимировна</dc:creator>
  <cp:keywords/>
  <dc:description/>
  <cp:lastModifiedBy>Зырянова Анна Александровна</cp:lastModifiedBy>
  <cp:revision>2</cp:revision>
  <cp:lastPrinted>2020-07-31T02:03:00Z</cp:lastPrinted>
  <dcterms:created xsi:type="dcterms:W3CDTF">2020-08-04T10:00:00Z</dcterms:created>
  <dcterms:modified xsi:type="dcterms:W3CDTF">2020-08-04T10:00:00Z</dcterms:modified>
</cp:coreProperties>
</file>