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BCBD"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УТВЕРЖДЕНА</w:t>
      </w:r>
    </w:p>
    <w:p w14:paraId="5DB250DC"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постановлением Правительства</w:t>
      </w:r>
    </w:p>
    <w:p w14:paraId="1CD4FC97" w14:textId="77777777" w:rsidR="00377414" w:rsidRP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Новосибирской области</w:t>
      </w:r>
    </w:p>
    <w:p w14:paraId="31EAE713" w14:textId="2AF99C57" w:rsidR="00377414" w:rsidRDefault="00377414" w:rsidP="001552CD">
      <w:pPr>
        <w:autoSpaceDE w:val="0"/>
        <w:autoSpaceDN w:val="0"/>
        <w:adjustRightInd w:val="0"/>
        <w:spacing w:after="0" w:line="240" w:lineRule="auto"/>
        <w:ind w:left="5954"/>
        <w:jc w:val="center"/>
        <w:outlineLvl w:val="0"/>
        <w:rPr>
          <w:rFonts w:ascii="Times New Roman" w:hAnsi="Times New Roman" w:cs="Times New Roman"/>
          <w:color w:val="000000" w:themeColor="text1"/>
          <w:sz w:val="28"/>
          <w:szCs w:val="28"/>
        </w:rPr>
      </w:pPr>
      <w:r w:rsidRPr="00377414">
        <w:rPr>
          <w:rFonts w:ascii="Times New Roman" w:hAnsi="Times New Roman" w:cs="Times New Roman"/>
          <w:color w:val="000000" w:themeColor="text1"/>
          <w:sz w:val="28"/>
          <w:szCs w:val="28"/>
        </w:rPr>
        <w:t>от</w:t>
      </w:r>
      <w:r w:rsidR="00E47A20">
        <w:rPr>
          <w:rFonts w:ascii="Times New Roman" w:hAnsi="Times New Roman" w:cs="Times New Roman"/>
          <w:color w:val="000000" w:themeColor="text1"/>
          <w:sz w:val="28"/>
          <w:szCs w:val="28"/>
        </w:rPr>
        <w:t xml:space="preserve"> ___.___.___</w:t>
      </w:r>
      <w:r w:rsidR="00496B8F">
        <w:rPr>
          <w:rFonts w:ascii="Times New Roman" w:hAnsi="Times New Roman" w:cs="Times New Roman"/>
          <w:color w:val="000000" w:themeColor="text1"/>
          <w:sz w:val="28"/>
          <w:szCs w:val="28"/>
        </w:rPr>
        <w:t xml:space="preserve"> </w:t>
      </w:r>
      <w:r w:rsidR="00C63E97">
        <w:rPr>
          <w:rFonts w:ascii="Times New Roman" w:hAnsi="Times New Roman" w:cs="Times New Roman"/>
          <w:color w:val="000000" w:themeColor="text1"/>
          <w:sz w:val="28"/>
          <w:szCs w:val="28"/>
        </w:rPr>
        <w:t>№ </w:t>
      </w:r>
    </w:p>
    <w:p w14:paraId="1BAFA2EA" w14:textId="77777777" w:rsidR="00377414" w:rsidRDefault="00377414"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C09AAC6" w14:textId="77777777" w:rsidR="003C0AD3" w:rsidRPr="001552CD" w:rsidRDefault="003C0AD3" w:rsidP="001552C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9E93782"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ТЕРРИТОРИАЛЬНАЯ ПРОГРАММА</w:t>
      </w:r>
    </w:p>
    <w:p w14:paraId="63035E4D" w14:textId="77777777"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 xml:space="preserve">государственных гарантий бесплатного оказания гражданам </w:t>
      </w:r>
    </w:p>
    <w:p w14:paraId="13459547" w14:textId="79849AEC" w:rsidR="00377414" w:rsidRPr="00377414" w:rsidRDefault="00377414" w:rsidP="00377414">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77414">
        <w:rPr>
          <w:rFonts w:ascii="Times New Roman" w:hAnsi="Times New Roman" w:cs="Times New Roman"/>
          <w:b/>
          <w:bCs/>
          <w:color w:val="000000" w:themeColor="text1"/>
          <w:sz w:val="28"/>
          <w:szCs w:val="28"/>
        </w:rPr>
        <w:t>медицинской помощи</w:t>
      </w:r>
      <w:r w:rsidR="00ED0B6A">
        <w:rPr>
          <w:rFonts w:ascii="Times New Roman" w:hAnsi="Times New Roman" w:cs="Times New Roman"/>
          <w:b/>
          <w:bCs/>
          <w:color w:val="000000" w:themeColor="text1"/>
          <w:sz w:val="28"/>
          <w:szCs w:val="28"/>
        </w:rPr>
        <w:t xml:space="preserve"> в Новосибирской области на 202</w:t>
      </w:r>
      <w:r w:rsidR="00A476DC">
        <w:rPr>
          <w:rFonts w:ascii="Times New Roman" w:hAnsi="Times New Roman" w:cs="Times New Roman"/>
          <w:b/>
          <w:bCs/>
          <w:color w:val="000000" w:themeColor="text1"/>
          <w:sz w:val="28"/>
          <w:szCs w:val="28"/>
        </w:rPr>
        <w:t>4</w:t>
      </w:r>
      <w:r w:rsidRPr="00377414">
        <w:rPr>
          <w:rFonts w:ascii="Times New Roman" w:hAnsi="Times New Roman" w:cs="Times New Roman"/>
          <w:b/>
          <w:bCs/>
          <w:color w:val="000000" w:themeColor="text1"/>
          <w:sz w:val="28"/>
          <w:szCs w:val="28"/>
        </w:rPr>
        <w:t xml:space="preserve"> год </w:t>
      </w:r>
    </w:p>
    <w:p w14:paraId="6F7C8E72" w14:textId="41FA3CA6" w:rsidR="00377414" w:rsidRDefault="00ED0B6A" w:rsidP="001552CD">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и на плановый период 202</w:t>
      </w:r>
      <w:r w:rsidR="00A476DC">
        <w:rPr>
          <w:rFonts w:ascii="Times New Roman" w:hAnsi="Times New Roman" w:cs="Times New Roman"/>
          <w:b/>
          <w:bCs/>
          <w:color w:val="000000" w:themeColor="text1"/>
          <w:sz w:val="28"/>
          <w:szCs w:val="28"/>
        </w:rPr>
        <w:t>5</w:t>
      </w:r>
      <w:r w:rsidR="00377414" w:rsidRPr="00377414">
        <w:rPr>
          <w:rFonts w:ascii="Times New Roman" w:hAnsi="Times New Roman" w:cs="Times New Roman"/>
          <w:b/>
          <w:bCs/>
          <w:color w:val="000000" w:themeColor="text1"/>
          <w:sz w:val="28"/>
          <w:szCs w:val="28"/>
        </w:rPr>
        <w:t xml:space="preserve"> и 202</w:t>
      </w:r>
      <w:r w:rsidR="00A476DC">
        <w:rPr>
          <w:rFonts w:ascii="Times New Roman" w:hAnsi="Times New Roman" w:cs="Times New Roman"/>
          <w:b/>
          <w:bCs/>
          <w:color w:val="000000" w:themeColor="text1"/>
          <w:sz w:val="28"/>
          <w:szCs w:val="28"/>
        </w:rPr>
        <w:t>6</w:t>
      </w:r>
      <w:r w:rsidR="00377414" w:rsidRPr="00377414">
        <w:rPr>
          <w:rFonts w:ascii="Times New Roman" w:hAnsi="Times New Roman" w:cs="Times New Roman"/>
          <w:b/>
          <w:bCs/>
          <w:color w:val="000000" w:themeColor="text1"/>
          <w:sz w:val="28"/>
          <w:szCs w:val="28"/>
        </w:rPr>
        <w:t xml:space="preserve"> годов</w:t>
      </w:r>
    </w:p>
    <w:p w14:paraId="18719A76" w14:textId="77777777" w:rsidR="003C0AD3" w:rsidRPr="0039151E" w:rsidRDefault="00377414" w:rsidP="001552CD">
      <w:pPr>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377414" w:rsidDel="00377414">
        <w:rPr>
          <w:rFonts w:ascii="Times New Roman" w:hAnsi="Times New Roman" w:cs="Times New Roman"/>
          <w:b/>
          <w:bCs/>
          <w:color w:val="000000" w:themeColor="text1"/>
          <w:sz w:val="28"/>
          <w:szCs w:val="28"/>
        </w:rPr>
        <w:t xml:space="preserve"> </w:t>
      </w:r>
    </w:p>
    <w:p w14:paraId="593F5BD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EB2F8B5" w14:textId="6200D40A"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I</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Общие положения</w:t>
      </w:r>
    </w:p>
    <w:p w14:paraId="62FC1B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49DAD1A" w14:textId="2CE3833D"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Территориальная программа государственных гарантий бесплатного оказания гражданам медицинской помощи в Новосибирской области на 202</w:t>
      </w:r>
      <w:r w:rsidR="00A476DC">
        <w:rPr>
          <w:rFonts w:ascii="Times New Roman" w:eastAsia="Calibri" w:hAnsi="Times New Roman" w:cs="Times New Roman"/>
          <w:sz w:val="28"/>
          <w:szCs w:val="28"/>
        </w:rPr>
        <w:t>4</w:t>
      </w:r>
      <w:r w:rsidRPr="001503DA">
        <w:rPr>
          <w:rFonts w:ascii="Times New Roman" w:eastAsia="Calibri" w:hAnsi="Times New Roman" w:cs="Times New Roman"/>
          <w:sz w:val="28"/>
          <w:szCs w:val="28"/>
        </w:rPr>
        <w:t xml:space="preserve"> год и на плановый период 202</w:t>
      </w:r>
      <w:r w:rsidR="00A476DC">
        <w:rPr>
          <w:rFonts w:ascii="Times New Roman" w:eastAsia="Calibri" w:hAnsi="Times New Roman" w:cs="Times New Roman"/>
          <w:sz w:val="28"/>
          <w:szCs w:val="28"/>
        </w:rPr>
        <w:t>5</w:t>
      </w:r>
      <w:r w:rsidRPr="001503DA">
        <w:rPr>
          <w:rFonts w:ascii="Times New Roman" w:eastAsia="Calibri" w:hAnsi="Times New Roman" w:cs="Times New Roman"/>
          <w:sz w:val="28"/>
          <w:szCs w:val="28"/>
        </w:rPr>
        <w:t xml:space="preserve"> и 202</w:t>
      </w:r>
      <w:r w:rsidR="00A476DC">
        <w:rPr>
          <w:rFonts w:ascii="Times New Roman" w:eastAsia="Calibri" w:hAnsi="Times New Roman" w:cs="Times New Roman"/>
          <w:sz w:val="28"/>
          <w:szCs w:val="28"/>
        </w:rPr>
        <w:t>6</w:t>
      </w:r>
      <w:r w:rsidRPr="001503DA">
        <w:rPr>
          <w:rFonts w:ascii="Times New Roman" w:eastAsia="Calibri" w:hAnsi="Times New Roman" w:cs="Times New Roman"/>
          <w:sz w:val="28"/>
          <w:szCs w:val="28"/>
        </w:rPr>
        <w:t xml:space="preserve"> годов (далее – Программа) включает в себя территориальную программу обязательного медицинского страхования и устанавливает:</w:t>
      </w:r>
    </w:p>
    <w:p w14:paraId="00067AC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перечень видов, форм и условий предоставления медицинской помощи, оказание которой осуществляется бесплатно;</w:t>
      </w:r>
    </w:p>
    <w:p w14:paraId="13A06D2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0C880A4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нормативы объема медицинской помощи, нормативы финансовых затрат на единицу объема медицинской помощи, </w:t>
      </w:r>
      <w:proofErr w:type="spellStart"/>
      <w:r w:rsidRPr="001503DA">
        <w:rPr>
          <w:rFonts w:ascii="Times New Roman" w:eastAsia="Calibri" w:hAnsi="Times New Roman" w:cs="Times New Roman"/>
          <w:sz w:val="28"/>
          <w:szCs w:val="28"/>
        </w:rPr>
        <w:t>подушевые</w:t>
      </w:r>
      <w:proofErr w:type="spellEnd"/>
      <w:r w:rsidRPr="001503DA">
        <w:rPr>
          <w:rFonts w:ascii="Times New Roman" w:eastAsia="Calibri" w:hAnsi="Times New Roman" w:cs="Times New Roman"/>
          <w:sz w:val="28"/>
          <w:szCs w:val="28"/>
        </w:rPr>
        <w:t xml:space="preserve"> нормативы финансирования, порядок и структуру формирования тарифов на медицинскую помощь и способы ее оплаты;</w:t>
      </w:r>
    </w:p>
    <w:p w14:paraId="59FEDAC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211C6A5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14:paraId="5A28760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w:t>
      </w:r>
      <w:r w:rsidRPr="001503DA">
        <w:rPr>
          <w:rFonts w:ascii="Times New Roman" w:eastAsia="Calibri" w:hAnsi="Times New Roman" w:cs="Times New Roman"/>
          <w:sz w:val="28"/>
          <w:szCs w:val="28"/>
        </w:rPr>
        <w:lastRenderedPageBreak/>
        <w:t>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14:paraId="5D43DB8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0F48C73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14:paraId="760F83A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14:paraId="4C39EB5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перечень мероприятий по профилактике заболеваний и формированию здорового образа жизни, осуществляемых в рамках Программы,</w:t>
      </w:r>
      <w:r w:rsidRPr="001503DA">
        <w:rPr>
          <w:rFonts w:ascii="Calibri" w:eastAsia="Calibri" w:hAnsi="Calibri" w:cs="Times New Roman"/>
        </w:rPr>
        <w:t xml:space="preserve"> </w:t>
      </w:r>
      <w:r w:rsidRPr="001503DA">
        <w:rPr>
          <w:rFonts w:ascii="Times New Roman" w:eastAsia="Calibri" w:hAnsi="Times New Roman" w:cs="Times New Roman"/>
          <w:sz w:val="28"/>
          <w:szCs w:val="28"/>
        </w:rPr>
        <w:t>включая меры по профилактике распространения ВИЧ-инфекции и гепатита C;</w:t>
      </w:r>
    </w:p>
    <w:p w14:paraId="650559D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1955728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7E16F5C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51DF2270"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w:t>
      </w:r>
      <w:r w:rsidRPr="001503DA">
        <w:rPr>
          <w:rFonts w:ascii="Times New Roman" w:eastAsia="Calibri" w:hAnsi="Times New Roman" w:cs="Times New Roman"/>
          <w:sz w:val="28"/>
          <w:szCs w:val="28"/>
        </w:rPr>
        <w:lastRenderedPageBreak/>
        <w:t>медицинскую помощь, а также медицинскую реабилитацию;</w:t>
      </w:r>
    </w:p>
    <w:p w14:paraId="7839126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4083F2F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условия и сроки диспансеризации для отдельных категорий населения, а также профилактических осмотров несовершеннолетних;</w:t>
      </w:r>
    </w:p>
    <w:p w14:paraId="210C461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целевые значения критериев доступности и качества медицинской помощи, оказываемой в рамках Программы;</w:t>
      </w:r>
    </w:p>
    <w:p w14:paraId="6EE9DD2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14:paraId="1CD7457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требования к системе защиты прав граждан при получении медицинской помощи в рамках Программы;</w:t>
      </w:r>
    </w:p>
    <w:p w14:paraId="098FD32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сроки оказания скорой, в том числе скорой специализированной медицинской помощи и сроки оказания медицинской помощи с применением телемедицинских технологий;</w:t>
      </w:r>
    </w:p>
    <w:p w14:paraId="6DA41D2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оказания медицинской помощи гражданам и их маршрутизации при проведении медицинской реабилитации на всех этапах ее оказания;</w:t>
      </w:r>
    </w:p>
    <w:p w14:paraId="4BFEBABB" w14:textId="6F1DF034" w:rsid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w:t>
      </w:r>
      <w:r w:rsidR="007E74C3">
        <w:rPr>
          <w:rFonts w:ascii="Times New Roman" w:eastAsia="Calibri" w:hAnsi="Times New Roman" w:cs="Times New Roman"/>
          <w:sz w:val="28"/>
          <w:szCs w:val="28"/>
        </w:rPr>
        <w:t>паратами при посещениях на дому;</w:t>
      </w:r>
    </w:p>
    <w:p w14:paraId="7C811866" w14:textId="2A6E39A7" w:rsidR="007E74C3" w:rsidRPr="001503DA" w:rsidRDefault="007E74C3" w:rsidP="001503DA">
      <w:pPr>
        <w:widowControl w:val="0"/>
        <w:spacing w:after="0" w:line="240" w:lineRule="auto"/>
        <w:ind w:firstLine="709"/>
        <w:jc w:val="both"/>
        <w:rPr>
          <w:rFonts w:ascii="Times New Roman" w:eastAsia="Calibri" w:hAnsi="Times New Roman" w:cs="Times New Roman"/>
          <w:sz w:val="28"/>
          <w:szCs w:val="28"/>
        </w:rPr>
      </w:pPr>
      <w:r w:rsidRPr="006E66B2">
        <w:rPr>
          <w:rFonts w:ascii="Times New Roman" w:hAnsi="Times New Roman"/>
          <w:color w:val="000000" w:themeColor="text1"/>
          <w:sz w:val="28"/>
          <w:szCs w:val="28"/>
          <w:lang w:eastAsia="ru-RU"/>
        </w:rP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r>
        <w:rPr>
          <w:rFonts w:ascii="Times New Roman" w:hAnsi="Times New Roman"/>
          <w:color w:val="000000" w:themeColor="text1"/>
          <w:sz w:val="28"/>
          <w:szCs w:val="28"/>
          <w:lang w:eastAsia="ru-RU"/>
        </w:rPr>
        <w:t>.</w:t>
      </w:r>
    </w:p>
    <w:p w14:paraId="064E6AE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формировании Программы учтены:</w:t>
      </w:r>
    </w:p>
    <w:p w14:paraId="0967168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порядки оказания медицинской помощи, стандарты медицинской помощи и клинические рекомендации;</w:t>
      </w:r>
    </w:p>
    <w:p w14:paraId="52D7016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особенности половозрастного состава населения Новосибирской области;</w:t>
      </w:r>
    </w:p>
    <w:p w14:paraId="1D5D51D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уровень и структура заболеваемости населения Новосибирской области, основанные на данных медицинской статистики;</w:t>
      </w:r>
    </w:p>
    <w:p w14:paraId="2018756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4) климатические и географические особенности территории Новосибирской области и транспортная доступность медицинских организаций;</w:t>
      </w:r>
    </w:p>
    <w:p w14:paraId="655CA5E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r w:rsidRPr="001503DA">
        <w:rPr>
          <w:rFonts w:ascii="Times New Roman" w:eastAsia="Calibri" w:hAnsi="Times New Roman" w:cs="Times New Roman"/>
          <w:sz w:val="28"/>
          <w:szCs w:val="28"/>
        </w:rPr>
        <w:lastRenderedPageBreak/>
        <w:t>законодательством Российской Федерации об обязательном медицинском страховании;</w:t>
      </w:r>
    </w:p>
    <w:p w14:paraId="2E55F65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32D977B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нормативами финансовых затрат на единицу объема, установленными базовой программой обязательного медицинского страхования.</w:t>
      </w:r>
    </w:p>
    <w:p w14:paraId="5BD2CC8C" w14:textId="2BB1C439" w:rsidR="001503DA" w:rsidRPr="00DE211F"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приложении № 4 «Перечень групп заболеваний, состояний для оплаты специализированной медицинской помощи (за исключением высокотехнологической медицинской помощи) в стационарных условиях и в условиях дневного стационара» к Программе государственных гарантий бесплатного оказания гражданам медицинской помощи </w:t>
      </w:r>
      <w:r w:rsidRPr="00DE211F">
        <w:rPr>
          <w:rFonts w:ascii="Times New Roman" w:eastAsia="Calibri" w:hAnsi="Times New Roman" w:cs="Times New Roman"/>
          <w:sz w:val="28"/>
          <w:szCs w:val="28"/>
        </w:rPr>
        <w:t>на 2023 год и на плановый период 2024 и 2025 годов, утвержденной постановлением Правительства Российской Федерации от 29.12.2022 № 2497 «О Программе государственных гарантий бесплатного оказания гражданам медицинской помощи на 2023 год и на пла</w:t>
      </w:r>
      <w:r w:rsidR="00DE211F">
        <w:rPr>
          <w:rFonts w:ascii="Times New Roman" w:eastAsia="Calibri" w:hAnsi="Times New Roman" w:cs="Times New Roman"/>
          <w:sz w:val="28"/>
          <w:szCs w:val="28"/>
        </w:rPr>
        <w:t>новый период 2024 и 2025 годов»</w:t>
      </w:r>
      <w:r w:rsidR="00DE211F" w:rsidRPr="00DE211F">
        <w:rPr>
          <w:rFonts w:ascii="Times New Roman" w:eastAsia="Calibri" w:hAnsi="Times New Roman" w:cs="Times New Roman"/>
          <w:sz w:val="28"/>
          <w:szCs w:val="28"/>
        </w:rPr>
        <w:t>/</w:t>
      </w:r>
    </w:p>
    <w:p w14:paraId="40FDF69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Направление граждан в федеральные медицинские организации осуществляется в порядке, утвержденном приказом Министерства здравоохранения Российской Федерации от 23.12.2020 №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14:paraId="69EAEA7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от 21.11.2011 № 323-ФЗ «Об основах охраны здоровья граждан в Российской Федерации» (далее – Федеральный закон «Об основах охраны здоровья граждан в Российской Федерации») обеспечивают в пределах своей компетенции </w:t>
      </w:r>
      <w:r w:rsidRPr="001503DA">
        <w:rPr>
          <w:rFonts w:ascii="Times New Roman" w:eastAsia="Calibri" w:hAnsi="Times New Roman" w:cs="Times New Roman"/>
          <w:sz w:val="28"/>
          <w:szCs w:val="28"/>
        </w:rPr>
        <w:lastRenderedPageBreak/>
        <w:t>доступность медицинской помощи.</w:t>
      </w:r>
    </w:p>
    <w:p w14:paraId="74325DC7" w14:textId="18240FE4"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Установить, </w:t>
      </w:r>
      <w:r w:rsidRPr="00EB5A89">
        <w:rPr>
          <w:rFonts w:ascii="Times New Roman" w:eastAsia="Calibri" w:hAnsi="Times New Roman" w:cs="Times New Roman"/>
          <w:sz w:val="28"/>
          <w:szCs w:val="28"/>
        </w:rPr>
        <w:t>что в 202</w:t>
      </w:r>
      <w:r w:rsidR="00EB5A89" w:rsidRPr="00EB5A89">
        <w:rPr>
          <w:rFonts w:ascii="Times New Roman" w:eastAsia="Calibri" w:hAnsi="Times New Roman" w:cs="Times New Roman"/>
          <w:sz w:val="28"/>
          <w:szCs w:val="28"/>
        </w:rPr>
        <w:t>4</w:t>
      </w:r>
      <w:r w:rsidRPr="001503DA">
        <w:rPr>
          <w:rFonts w:ascii="Times New Roman" w:eastAsia="Calibri" w:hAnsi="Times New Roman" w:cs="Times New Roman"/>
          <w:sz w:val="28"/>
          <w:szCs w:val="28"/>
        </w:rPr>
        <w:t xml:space="preserve">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w:t>
      </w:r>
      <w:r w:rsidRPr="00EB5A89">
        <w:rPr>
          <w:rFonts w:ascii="Times New Roman" w:eastAsia="Calibri" w:hAnsi="Times New Roman" w:cs="Times New Roman"/>
          <w:sz w:val="28"/>
          <w:szCs w:val="28"/>
        </w:rPr>
        <w:t xml:space="preserve">основных средств и материальных запасов за счет средств обязательного медицинского страхования в </w:t>
      </w:r>
      <w:r w:rsidR="00EB5A89" w:rsidRPr="00EB5A89">
        <w:rPr>
          <w:rFonts w:ascii="Times New Roman" w:eastAsia="Calibri" w:hAnsi="Times New Roman" w:cs="Times New Roman"/>
          <w:sz w:val="28"/>
          <w:szCs w:val="28"/>
        </w:rPr>
        <w:t>2023</w:t>
      </w:r>
      <w:r w:rsidRPr="00EB5A89">
        <w:rPr>
          <w:rFonts w:ascii="Times New Roman" w:eastAsia="Calibri" w:hAnsi="Times New Roman" w:cs="Times New Roman"/>
          <w:sz w:val="28"/>
          <w:szCs w:val="28"/>
        </w:rPr>
        <w:t xml:space="preserve"> году.</w:t>
      </w:r>
      <w:r w:rsidRPr="001503DA">
        <w:rPr>
          <w:rFonts w:ascii="Times New Roman" w:eastAsia="Calibri" w:hAnsi="Times New Roman" w:cs="Times New Roman"/>
          <w:sz w:val="28"/>
          <w:szCs w:val="28"/>
        </w:rPr>
        <w:t xml:space="preserve"> </w:t>
      </w:r>
    </w:p>
    <w:p w14:paraId="4B44871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Высшие исполнительные органы Новосибирской области при решении вопроса об индексации заработной платы медицинских работников медицинских организаций, подведомственных министерству здравоохранения Новосибирской области,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60B62D93" w14:textId="25FC4EDF" w:rsidR="003C0AD3" w:rsidRDefault="001503DA" w:rsidP="00150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в Новосибирской области.</w:t>
      </w:r>
    </w:p>
    <w:p w14:paraId="5B6A8259" w14:textId="77777777" w:rsidR="001503DA" w:rsidRPr="0039151E" w:rsidRDefault="001503DA" w:rsidP="001503D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7FF5690" w14:textId="410DD7B6"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0" w:name="Par56"/>
      <w:bookmarkEnd w:id="0"/>
      <w:r w:rsidRPr="00420CEA">
        <w:rPr>
          <w:rFonts w:ascii="Times New Roman" w:hAnsi="Times New Roman" w:cs="Times New Roman"/>
          <w:b/>
          <w:bCs/>
          <w:color w:val="000000" w:themeColor="text1"/>
          <w:sz w:val="28"/>
          <w:szCs w:val="28"/>
        </w:rPr>
        <w:t>II</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Перечень видов, форм и условий предоставления медицинской</w:t>
      </w:r>
    </w:p>
    <w:p w14:paraId="29A8BD5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оказание которой осуществляется бесплатно</w:t>
      </w:r>
    </w:p>
    <w:p w14:paraId="497368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0993A8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рамках Программы (за исключением медицинской помощи, оказываемой в рамках клинической апробации) бесплатно предоставляются:</w:t>
      </w:r>
    </w:p>
    <w:p w14:paraId="61663F4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2A966D8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специализированная, в том числе высокотехнологичная, медицинская помощь;</w:t>
      </w:r>
    </w:p>
    <w:p w14:paraId="67F4624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скорая, в том числе скорая специализированная, медицинская помощь;</w:t>
      </w:r>
    </w:p>
    <w:p w14:paraId="256B2B4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1B6791A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Понятие «медицинская организация» используется в Программе в значении, определенном в Федеральном законе «Об основах охраны здоровья граждан в Российской Федерации» и Федеральном законе от 29.11.2010 №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14:paraId="6F4B146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2E5B56E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012132C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71A6073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96F735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13A7C19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5B9BB0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148F63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согласно приложению № 6 к Программе (далее – перечень видов высокотехнологичной медицинской помощи).</w:t>
      </w:r>
    </w:p>
    <w:p w14:paraId="4719E9A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8249CE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Скорая, в том числе скорая специализированная, медицинская помощь </w:t>
      </w:r>
      <w:r w:rsidRPr="001503DA">
        <w:rPr>
          <w:rFonts w:ascii="Times New Roman" w:eastAsia="Calibri" w:hAnsi="Times New Roman" w:cs="Times New Roman"/>
          <w:sz w:val="28"/>
          <w:szCs w:val="28"/>
        </w:rPr>
        <w:lastRenderedPageBreak/>
        <w:t>оказывается медицинскими организациями государственной системы здравоохранения бесплатно.</w:t>
      </w:r>
    </w:p>
    <w:p w14:paraId="3FA52F5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F156D5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AD03812" w14:textId="77777777" w:rsidR="007E74C3" w:rsidRDefault="007E74C3" w:rsidP="001503DA">
      <w:pPr>
        <w:widowControl w:val="0"/>
        <w:spacing w:after="0" w:line="240" w:lineRule="auto"/>
        <w:ind w:firstLine="709"/>
        <w:jc w:val="both"/>
        <w:rPr>
          <w:rFonts w:ascii="Times New Roman" w:eastAsia="Times New Roman" w:hAnsi="Times New Roman" w:cs="Times New Roman"/>
          <w:sz w:val="28"/>
          <w:szCs w:val="28"/>
          <w:lang w:eastAsia="ru-RU"/>
        </w:rPr>
      </w:pPr>
      <w:r w:rsidRPr="00AD2D78">
        <w:rPr>
          <w:rFonts w:ascii="Times New Roman" w:eastAsia="Times New Roman" w:hAnsi="Times New Roman" w:cs="Times New Roman"/>
          <w:sz w:val="28"/>
          <w:szCs w:val="28"/>
          <w:lang w:eastAsia="ru-RU"/>
        </w:rPr>
        <w:t>Медицинская реабилитация осуществляется в медицинских организациях, указанных в приложении № 15 Программе,</w:t>
      </w:r>
      <w:r w:rsidRPr="007E74C3">
        <w:rPr>
          <w:rFonts w:ascii="Times New Roman" w:eastAsia="Times New Roman" w:hAnsi="Times New Roman" w:cs="Times New Roman"/>
          <w:sz w:val="28"/>
          <w:szCs w:val="28"/>
          <w:lang w:eastAsia="ru-RU"/>
        </w:rPr>
        <w:t xml:space="preserve"> и включает в себя комплексное применение природных лечебных факторов, лекарственной, немедикаментозной терапии и других методов.</w:t>
      </w:r>
    </w:p>
    <w:p w14:paraId="62BA4277" w14:textId="772468AA"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E94C8C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CE6D28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установлены приказом Министерством здравоохранения Российской Федерации от 28.02.2023 №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14:paraId="4E268DC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w:t>
      </w:r>
      <w:r w:rsidRPr="001503DA">
        <w:rPr>
          <w:rFonts w:ascii="Times New Roman" w:eastAsia="Calibri" w:hAnsi="Times New Roman" w:cs="Times New Roman"/>
          <w:sz w:val="28"/>
          <w:szCs w:val="28"/>
        </w:rPr>
        <w:lastRenderedPageBreak/>
        <w:t>прохождению медицинской реабилитации, содержащие перечень рекомендуемых мероприятий по медицинской реабилитации.</w:t>
      </w:r>
    </w:p>
    <w:p w14:paraId="38191EB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6BC717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765A401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Новосибирской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14:paraId="7F59AC5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14:paraId="2E35545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4EF1FD4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348F4F6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78E734B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14:paraId="58DDE65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приказ Министерства здравоохранения Российской Федерации от 31.05.2019 №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53DB32C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w:t>
      </w:r>
      <w:proofErr w:type="spellStart"/>
      <w:r w:rsidRPr="001503DA">
        <w:rPr>
          <w:rFonts w:ascii="Times New Roman" w:eastAsia="Calibri" w:hAnsi="Times New Roman" w:cs="Times New Roman"/>
          <w:sz w:val="28"/>
          <w:szCs w:val="28"/>
        </w:rPr>
        <w:t>неинвазивных</w:t>
      </w:r>
      <w:proofErr w:type="spellEnd"/>
      <w:r w:rsidRPr="001503DA">
        <w:rPr>
          <w:rFonts w:ascii="Times New Roman" w:eastAsia="Calibri" w:hAnsi="Times New Roman" w:cs="Times New Roman"/>
          <w:sz w:val="28"/>
          <w:szCs w:val="28"/>
        </w:rPr>
        <w:t xml:space="preserve"> лекарственных формах, в том числе применяемых у детей.</w:t>
      </w:r>
    </w:p>
    <w:p w14:paraId="1B37266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Мероприятия по развитию паллиативной медицинской помощи </w:t>
      </w:r>
      <w:r w:rsidRPr="001503DA">
        <w:rPr>
          <w:rFonts w:ascii="Times New Roman" w:eastAsia="Calibri" w:hAnsi="Times New Roman" w:cs="Times New Roman"/>
          <w:sz w:val="28"/>
          <w:szCs w:val="28"/>
        </w:rPr>
        <w:lastRenderedPageBreak/>
        <w:t>осуществляются в рамках государственной программы «Развитие здравоохранения Новосибирской области», утвержденной постановлением Правительства Новосибирской области от 07.05.2013 № 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14:paraId="2DC9F74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ближайшими медицинскими организациями в порядке, установленном приказом министерства здравоохранения Новосибирской области от 12.10.2022 № 3242 «О 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p>
    <w:p w14:paraId="3820CDF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D8A4EC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Контроль за полнотой и результатами проведения диспансеризации и 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p>
    <w:p w14:paraId="1DFCFE2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0DAF4AE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18D8675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Лицам с психическими расстройствами и расстройствами поведения,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w:t>
      </w:r>
      <w:r w:rsidRPr="001503DA">
        <w:rPr>
          <w:rFonts w:ascii="Times New Roman" w:eastAsia="Calibri" w:hAnsi="Times New Roman" w:cs="Times New Roman"/>
          <w:sz w:val="28"/>
          <w:szCs w:val="28"/>
        </w:rPr>
        <w:lastRenderedPageBreak/>
        <w:t>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41023B8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0DB223E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Медицинская помощь оказывается в следующих формах:</w:t>
      </w:r>
    </w:p>
    <w:p w14:paraId="06180C7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63A2156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C1B0B4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148C388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14:paraId="62613A1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оказании в рамках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
    <w:p w14:paraId="07651094" w14:textId="77777777" w:rsidR="006547D5" w:rsidRDefault="007E74C3" w:rsidP="001503DA">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E74C3">
        <w:rPr>
          <w:rFonts w:ascii="Times New Roman" w:eastAsia="Times New Roman" w:hAnsi="Times New Roman" w:cs="Times New Roman"/>
          <w:color w:val="000000"/>
          <w:sz w:val="28"/>
          <w:szCs w:val="28"/>
          <w:lang w:eastAsia="ru-RU"/>
        </w:rPr>
        <w:t>1) </w:t>
      </w:r>
      <w:r w:rsidR="006547D5" w:rsidRPr="006547D5">
        <w:rPr>
          <w:rFonts w:ascii="Times New Roman" w:eastAsia="Times New Roman" w:hAnsi="Times New Roman" w:cs="Times New Roman"/>
          <w:color w:val="000000"/>
          <w:sz w:val="28"/>
          <w:szCs w:val="28"/>
          <w:lang w:eastAsia="ru-RU"/>
        </w:rPr>
        <w:t>в перечень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 2406-р «Об утверждении перечня жизненно необходимых и важнейших лекарственных препаратов, а такж</w:t>
      </w:r>
      <w:bookmarkStart w:id="1" w:name="_GoBack"/>
      <w:bookmarkEnd w:id="1"/>
      <w:r w:rsidR="006547D5" w:rsidRPr="006547D5">
        <w:rPr>
          <w:rFonts w:ascii="Times New Roman" w:eastAsia="Times New Roman" w:hAnsi="Times New Roman" w:cs="Times New Roman"/>
          <w:color w:val="000000"/>
          <w:sz w:val="28"/>
          <w:szCs w:val="28"/>
          <w:lang w:eastAsia="ru-RU"/>
        </w:rPr>
        <w:t>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14:paraId="19D77274" w14:textId="4093F685"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перечень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14:paraId="794E828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в перечень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 348н.</w:t>
      </w:r>
    </w:p>
    <w:p w14:paraId="71A9CD9D" w14:textId="12D9F6A9" w:rsidR="003C0AD3" w:rsidRDefault="001503DA" w:rsidP="00150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10.07.2019 №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14:paraId="4ED873DB" w14:textId="46D9F524" w:rsidR="007E74C3" w:rsidRDefault="007E74C3" w:rsidP="00150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E74C3">
        <w:rPr>
          <w:rFonts w:ascii="Times New Roman" w:eastAsia="Times New Roman" w:hAnsi="Times New Roman" w:cs="Times New Roman"/>
          <w:sz w:val="28"/>
          <w:szCs w:val="28"/>
          <w:lang w:eastAsia="ru-RU"/>
        </w:rPr>
        <w:t xml:space="preserve">Порядок обеспечения детей в возрасте от 0 до 18 лет, страдающих тяжелым </w:t>
      </w:r>
      <w:proofErr w:type="spellStart"/>
      <w:r w:rsidRPr="007E74C3">
        <w:rPr>
          <w:rFonts w:ascii="Times New Roman" w:eastAsia="Times New Roman" w:hAnsi="Times New Roman" w:cs="Times New Roman"/>
          <w:sz w:val="28"/>
          <w:szCs w:val="28"/>
          <w:lang w:eastAsia="ru-RU"/>
        </w:rPr>
        <w:t>жизнеугрожающим</w:t>
      </w:r>
      <w:proofErr w:type="spellEnd"/>
      <w:r w:rsidRPr="007E74C3">
        <w:rPr>
          <w:rFonts w:ascii="Times New Roman" w:eastAsia="Times New Roman" w:hAnsi="Times New Roman" w:cs="Times New Roman"/>
          <w:sz w:val="28"/>
          <w:szCs w:val="28"/>
          <w:lang w:eastAsia="ru-RU"/>
        </w:rPr>
        <w:t xml:space="preserve"> или хроническим заболеванием, в том числе редким (</w:t>
      </w:r>
      <w:proofErr w:type="spellStart"/>
      <w:r w:rsidRPr="007E74C3">
        <w:rPr>
          <w:rFonts w:ascii="Times New Roman" w:eastAsia="Times New Roman" w:hAnsi="Times New Roman" w:cs="Times New Roman"/>
          <w:sz w:val="28"/>
          <w:szCs w:val="28"/>
          <w:lang w:eastAsia="ru-RU"/>
        </w:rPr>
        <w:t>орфанным</w:t>
      </w:r>
      <w:proofErr w:type="spellEnd"/>
      <w:r w:rsidRPr="007E74C3">
        <w:rPr>
          <w:rFonts w:ascii="Times New Roman" w:eastAsia="Times New Roman" w:hAnsi="Times New Roman" w:cs="Times New Roman"/>
          <w:sz w:val="28"/>
          <w:szCs w:val="28"/>
          <w:lang w:eastAsia="ru-RU"/>
        </w:rPr>
        <w:t xml:space="preserve">) заболеванием, лекарственными препаратами и медицинскими изделиями, приобретенными за счет бюджетных ассигнований федерального бюджета, регламентирован приказом Министерства здравоохранения Российской Федерации № 2271 от 15.09.2020 г. «Об утверждении алгоритма об обеспечении лекарственными препаратами несовершеннолетних лиц, страдающих </w:t>
      </w:r>
      <w:proofErr w:type="spellStart"/>
      <w:r w:rsidRPr="007E74C3">
        <w:rPr>
          <w:rFonts w:ascii="Times New Roman" w:eastAsia="Times New Roman" w:hAnsi="Times New Roman" w:cs="Times New Roman"/>
          <w:sz w:val="28"/>
          <w:szCs w:val="28"/>
          <w:lang w:eastAsia="ru-RU"/>
        </w:rPr>
        <w:t>орфанными</w:t>
      </w:r>
      <w:proofErr w:type="spellEnd"/>
      <w:r w:rsidRPr="007E74C3">
        <w:rPr>
          <w:rFonts w:ascii="Times New Roman" w:eastAsia="Times New Roman" w:hAnsi="Times New Roman" w:cs="Times New Roman"/>
          <w:sz w:val="28"/>
          <w:szCs w:val="28"/>
          <w:lang w:eastAsia="ru-RU"/>
        </w:rPr>
        <w:t xml:space="preserve"> заболеваниями проживающих на территории Новосибирской области, имеющих право на льготное лекарственное обеспечение</w:t>
      </w:r>
      <w:r>
        <w:rPr>
          <w:rFonts w:ascii="Times New Roman" w:eastAsia="Times New Roman" w:hAnsi="Times New Roman" w:cs="Times New Roman"/>
          <w:sz w:val="28"/>
          <w:szCs w:val="28"/>
          <w:lang w:eastAsia="ru-RU"/>
        </w:rPr>
        <w:t>.</w:t>
      </w:r>
    </w:p>
    <w:p w14:paraId="57B2058D" w14:textId="77777777" w:rsidR="001503DA" w:rsidRPr="0039151E" w:rsidRDefault="001503DA" w:rsidP="001503D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A41FD78" w14:textId="3C32B15F"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2" w:name="Par96"/>
      <w:bookmarkEnd w:id="2"/>
      <w:r w:rsidRPr="00420CEA">
        <w:rPr>
          <w:rFonts w:ascii="Times New Roman" w:hAnsi="Times New Roman" w:cs="Times New Roman"/>
          <w:b/>
          <w:bCs/>
          <w:color w:val="000000" w:themeColor="text1"/>
          <w:sz w:val="28"/>
          <w:szCs w:val="28"/>
        </w:rPr>
        <w:t>III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Перечень заболеваний и состояний, оказание медицинской</w:t>
      </w:r>
    </w:p>
    <w:p w14:paraId="70A59AC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при которых осуществляется бесплатно, и</w:t>
      </w:r>
    </w:p>
    <w:p w14:paraId="1C2F378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категории граждан, оказание медицинской помощи</w:t>
      </w:r>
    </w:p>
    <w:p w14:paraId="5A732138"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которым осуществляется бесплатно</w:t>
      </w:r>
    </w:p>
    <w:p w14:paraId="0DCE4AF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1FD075" w14:textId="462B548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 xml:space="preserve">Гражданин имеет право на бесплатное получение медицинской помощи по видам, формам и условиям ее оказания в соответствии с </w:t>
      </w:r>
      <w:hyperlink w:anchor="Par56" w:history="1">
        <w:r w:rsidRPr="0039151E">
          <w:rPr>
            <w:rFonts w:ascii="Times New Roman" w:hAnsi="Times New Roman" w:cs="Times New Roman"/>
            <w:color w:val="000000" w:themeColor="text1"/>
            <w:sz w:val="28"/>
            <w:szCs w:val="28"/>
          </w:rPr>
          <w:t xml:space="preserve">разделом </w:t>
        </w:r>
        <w:r w:rsidR="00572495" w:rsidRPr="00572495">
          <w:rPr>
            <w:rFonts w:ascii="Times New Roman" w:hAnsi="Times New Roman" w:cs="Times New Roman"/>
            <w:color w:val="000000" w:themeColor="text1"/>
            <w:sz w:val="28"/>
            <w:szCs w:val="28"/>
          </w:rPr>
          <w:t>II</w:t>
        </w:r>
      </w:hyperlink>
      <w:r w:rsidRPr="0039151E">
        <w:rPr>
          <w:rFonts w:ascii="Times New Roman" w:hAnsi="Times New Roman" w:cs="Times New Roman"/>
          <w:color w:val="000000" w:themeColor="text1"/>
          <w:sz w:val="28"/>
          <w:szCs w:val="28"/>
        </w:rPr>
        <w:t xml:space="preserve"> Программы при следующих заболеваниях и состояниях:</w:t>
      </w:r>
    </w:p>
    <w:p w14:paraId="658CFEB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инфекционные и паразитарные болезни;</w:t>
      </w:r>
    </w:p>
    <w:p w14:paraId="6D14364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новообразования;</w:t>
      </w:r>
    </w:p>
    <w:p w14:paraId="3B740B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эндокринной системы;</w:t>
      </w:r>
    </w:p>
    <w:p w14:paraId="6DFA68E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расстройства питания и нарушения обмена веществ;</w:t>
      </w:r>
    </w:p>
    <w:p w14:paraId="3A9820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нервной системы;</w:t>
      </w:r>
    </w:p>
    <w:p w14:paraId="7916E3F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крови, кроветворных органов;</w:t>
      </w:r>
    </w:p>
    <w:p w14:paraId="7E346C7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нарушения, вовлекающие иммунный механизм;</w:t>
      </w:r>
    </w:p>
    <w:p w14:paraId="3C322D9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глаза и его придаточного аппарата;</w:t>
      </w:r>
    </w:p>
    <w:p w14:paraId="6C0C707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уха и сосцевидного отростка;</w:t>
      </w:r>
    </w:p>
    <w:p w14:paraId="344296C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системы кровообращения;</w:t>
      </w:r>
    </w:p>
    <w:p w14:paraId="799F810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дыхания;</w:t>
      </w:r>
    </w:p>
    <w:p w14:paraId="7726960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1E558CE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мочеполовой системы;</w:t>
      </w:r>
    </w:p>
    <w:p w14:paraId="530AC94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кожи и подкожной клетчатки;</w:t>
      </w:r>
    </w:p>
    <w:p w14:paraId="5FD8FA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болезни костно-мышечной системы и соединительной ткани;</w:t>
      </w:r>
    </w:p>
    <w:p w14:paraId="220124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травмы, отравления и некоторые другие последствия воздействия внешних причин;</w:t>
      </w:r>
    </w:p>
    <w:p w14:paraId="20D877A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врожденные аномалии (пороки развития);</w:t>
      </w:r>
    </w:p>
    <w:p w14:paraId="2B740C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деформации и хромосомные нарушения;</w:t>
      </w:r>
    </w:p>
    <w:p w14:paraId="1E03FC8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беременность, роды, послеродовой период и аборты;</w:t>
      </w:r>
    </w:p>
    <w:p w14:paraId="19FAB8C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отдельные состояния, возникающие у детей в перинатальный период;</w:t>
      </w:r>
    </w:p>
    <w:p w14:paraId="428EA06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психические расстройства и расстройства поведения;</w:t>
      </w:r>
    </w:p>
    <w:p w14:paraId="74AD470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симптомы, признаки и отклонения от нормы, не отнесенные к заболеваниям и состояниям.</w:t>
      </w:r>
    </w:p>
    <w:p w14:paraId="368B5B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Гражданин имеет право не реже одного раза в год на бесплатный профилактический медицинский осмотр, в том числе в рамках диспансеризации.</w:t>
      </w:r>
    </w:p>
    <w:p w14:paraId="1B4F483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соответствии с законодательством Российской Федерации отдельные категории граждан имеют право на:</w:t>
      </w:r>
    </w:p>
    <w:p w14:paraId="4B91F1D2" w14:textId="125C4EE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лекарственными препаратами в соответствии с </w:t>
      </w:r>
      <w:hyperlink w:anchor="Par223" w:history="1">
        <w:r w:rsidRPr="0039151E">
          <w:rPr>
            <w:rFonts w:ascii="Times New Roman" w:hAnsi="Times New Roman" w:cs="Times New Roman"/>
            <w:color w:val="000000" w:themeColor="text1"/>
            <w:sz w:val="28"/>
            <w:szCs w:val="28"/>
          </w:rPr>
          <w:t xml:space="preserve">разделом </w:t>
        </w:r>
        <w:r w:rsidR="00572495" w:rsidRPr="00572495">
          <w:rPr>
            <w:rFonts w:ascii="Times New Roman" w:hAnsi="Times New Roman" w:cs="Times New Roman"/>
            <w:color w:val="000000" w:themeColor="text1"/>
            <w:sz w:val="28"/>
            <w:szCs w:val="28"/>
          </w:rPr>
          <w:t xml:space="preserve">V </w:t>
        </w:r>
      </w:hyperlink>
      <w:r w:rsidR="00E00625">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Программы;</w:t>
      </w:r>
    </w:p>
    <w:p w14:paraId="38F6D39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0201A9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1AA867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w:t>
      </w:r>
      <w:r w:rsidRPr="0039151E">
        <w:rPr>
          <w:rFonts w:ascii="Times New Roman" w:hAnsi="Times New Roman" w:cs="Times New Roman"/>
          <w:color w:val="000000" w:themeColor="text1"/>
          <w:sz w:val="28"/>
          <w:szCs w:val="28"/>
        </w:rPr>
        <w:lastRenderedPageBreak/>
        <w:t>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499C2018" w14:textId="5712C645"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064D231B" w14:textId="41C53BD3" w:rsidR="008501B1" w:rsidRPr="0039151E" w:rsidRDefault="008501B1"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A30E8">
        <w:rPr>
          <w:rFonts w:ascii="Times New Roman" w:hAnsi="Times New Roman" w:cs="Times New Roman"/>
          <w:sz w:val="28"/>
          <w:szCs w:val="28"/>
        </w:rPr>
        <w:t xml:space="preserve">медицинское обследование, лечение и медицинскую реабилитацию </w:t>
      </w:r>
      <w:r w:rsidRPr="005A30E8">
        <w:rPr>
          <w:rFonts w:ascii="Times New Roman" w:hAnsi="Times New Roman" w:cs="Times New Roman"/>
          <w:sz w:val="28"/>
          <w:szCs w:val="28"/>
        </w:rPr>
        <w:br/>
        <w:t>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14:paraId="058810B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пренатальную (дородовую) диагностику нарушений развития ребенка - беременные женщины;</w:t>
      </w:r>
    </w:p>
    <w:p w14:paraId="6FCE861B" w14:textId="425ED156" w:rsidR="006F4EE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неонатальный скрининг </w:t>
      </w:r>
      <w:r w:rsidR="008501B1" w:rsidRPr="00B5292D">
        <w:rPr>
          <w:rFonts w:ascii="Times New Roman" w:hAnsi="Times New Roman" w:cs="Times New Roman"/>
          <w:sz w:val="28"/>
          <w:szCs w:val="28"/>
        </w:rPr>
        <w:t>(классическая фенилкетонурия; фенилкетонурия B; врожденный гипотиреоз с диффузным зобом; врожденный гипотиреоз без зоба</w:t>
      </w:r>
      <w:hyperlink r:id="rId8" w:tooltip="Ссылка на КонсультантПлюс" w:history="1"/>
      <w:r w:rsidR="008501B1" w:rsidRPr="00B5292D">
        <w:rPr>
          <w:rFonts w:ascii="Times New Roman" w:hAnsi="Times New Roman" w:cs="Times New Roman"/>
          <w:sz w:val="28"/>
          <w:szCs w:val="28"/>
        </w:rPr>
        <w:t xml:space="preserve">;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w:t>
      </w:r>
      <w:r w:rsidR="008501B1" w:rsidRPr="00B5292D">
        <w:rPr>
          <w:rFonts w:ascii="Times New Roman" w:hAnsi="Times New Roman" w:cs="Times New Roman"/>
          <w:sz w:val="28"/>
          <w:szCs w:val="28"/>
        </w:rPr>
        <w:br/>
        <w:t>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w:t>
      </w:r>
      <w:r w:rsidR="008501B1">
        <w:rPr>
          <w:rFonts w:ascii="Times New Roman" w:hAnsi="Times New Roman" w:cs="Times New Roman"/>
          <w:sz w:val="28"/>
          <w:szCs w:val="28"/>
        </w:rPr>
        <w:t xml:space="preserve"> </w:t>
      </w:r>
      <w:r w:rsidR="008501B1" w:rsidRPr="00B5292D">
        <w:rPr>
          <w:rFonts w:ascii="Times New Roman" w:hAnsi="Times New Roman" w:cs="Times New Roman"/>
          <w:sz w:val="28"/>
          <w:szCs w:val="28"/>
        </w:rPr>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w:t>
      </w:r>
      <w:r w:rsidR="008501B1">
        <w:rPr>
          <w:rFonts w:ascii="Times New Roman" w:hAnsi="Times New Roman" w:cs="Times New Roman"/>
          <w:sz w:val="28"/>
          <w:szCs w:val="28"/>
        </w:rPr>
        <w:t xml:space="preserve">т </w:t>
      </w:r>
      <w:r w:rsidR="008501B1" w:rsidRPr="00B5292D">
        <w:rPr>
          <w:rFonts w:ascii="Times New Roman" w:hAnsi="Times New Roman" w:cs="Times New Roman"/>
          <w:sz w:val="28"/>
          <w:szCs w:val="28"/>
        </w:rPr>
        <w:t xml:space="preserve">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w:t>
      </w:r>
      <w:r w:rsidR="008501B1">
        <w:rPr>
          <w:rFonts w:ascii="Times New Roman" w:hAnsi="Times New Roman" w:cs="Times New Roman"/>
          <w:sz w:val="28"/>
          <w:szCs w:val="28"/>
        </w:rPr>
        <w:br/>
      </w:r>
      <w:r w:rsidR="008501B1" w:rsidRPr="00B5292D">
        <w:rPr>
          <w:rFonts w:ascii="Times New Roman" w:hAnsi="Times New Roman" w:cs="Times New Roman"/>
          <w:sz w:val="28"/>
          <w:szCs w:val="28"/>
        </w:rPr>
        <w:lastRenderedPageBreak/>
        <w:t xml:space="preserve">и гидроксилизина (глутаровая ацидемея, тип I; глутаровая ацидемия, тип II (рибофлавин - </w:t>
      </w:r>
      <w:r w:rsidR="008501B1" w:rsidRPr="00D12008">
        <w:rPr>
          <w:rFonts w:ascii="Times New Roman" w:hAnsi="Times New Roman" w:cs="Times New Roman"/>
          <w:sz w:val="28"/>
          <w:szCs w:val="28"/>
        </w:rPr>
        <w:t>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r w:rsidR="008501B1" w:rsidRPr="008501B1">
        <w:rPr>
          <w:rFonts w:ascii="Times New Roman" w:hAnsi="Times New Roman" w:cs="Times New Roman"/>
          <w:color w:val="000000" w:themeColor="text1"/>
          <w:sz w:val="28"/>
          <w:szCs w:val="28"/>
        </w:rPr>
        <w:t>;</w:t>
      </w:r>
    </w:p>
    <w:p w14:paraId="022F5AE4" w14:textId="001CE6CA"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аудиологический скрининг - новорожденные дети и дети первого года жизни;</w:t>
      </w:r>
    </w:p>
    <w:p w14:paraId="6DBE7B52" w14:textId="65A1C075"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зубное протезирование отдельным категориям граждан</w:t>
      </w:r>
      <w:r w:rsidR="005F3A69">
        <w:rPr>
          <w:rFonts w:ascii="Times New Roman" w:hAnsi="Times New Roman" w:cs="Times New Roman"/>
          <w:color w:val="000000" w:themeColor="text1"/>
          <w:sz w:val="28"/>
          <w:szCs w:val="28"/>
        </w:rPr>
        <w:t xml:space="preserve">, </w:t>
      </w:r>
      <w:r w:rsidR="005F3A69" w:rsidRPr="005F3A69">
        <w:rPr>
          <w:rFonts w:ascii="Times New Roman" w:hAnsi="Times New Roman" w:cs="Times New Roman"/>
          <w:color w:val="000000" w:themeColor="text1"/>
          <w:sz w:val="28"/>
          <w:szCs w:val="28"/>
        </w:rPr>
        <w:t>в том числе лицам, находящимся в стационарных организациях социального обслуживания</w:t>
      </w:r>
      <w:r w:rsidRPr="0039151E">
        <w:rPr>
          <w:rFonts w:ascii="Times New Roman" w:hAnsi="Times New Roman" w:cs="Times New Roman"/>
          <w:color w:val="000000" w:themeColor="text1"/>
          <w:sz w:val="28"/>
          <w:szCs w:val="28"/>
        </w:rPr>
        <w:t xml:space="preserve"> в соответствии с </w:t>
      </w:r>
      <w:hyperlink w:anchor="Par223" w:history="1">
        <w:r w:rsidRPr="0039151E">
          <w:rPr>
            <w:rFonts w:ascii="Times New Roman" w:hAnsi="Times New Roman" w:cs="Times New Roman"/>
            <w:color w:val="000000" w:themeColor="text1"/>
            <w:sz w:val="28"/>
            <w:szCs w:val="28"/>
          </w:rPr>
          <w:t xml:space="preserve">разделом </w:t>
        </w:r>
        <w:r w:rsidR="004A2C4E" w:rsidRPr="004A2C4E">
          <w:rPr>
            <w:rFonts w:ascii="Times New Roman" w:eastAsia="Times New Roman" w:hAnsi="Times New Roman" w:cs="Times New Roman"/>
            <w:color w:val="000000"/>
            <w:sz w:val="28"/>
            <w:szCs w:val="28"/>
            <w:lang w:val="en-US" w:eastAsia="ru-RU"/>
          </w:rPr>
          <w:t>V</w:t>
        </w:r>
        <w:r w:rsidR="004A2C4E" w:rsidRPr="004A2C4E">
          <w:rPr>
            <w:rFonts w:ascii="Times New Roman" w:hAnsi="Times New Roman" w:cs="Times New Roman"/>
            <w:color w:val="000000"/>
            <w:sz w:val="28"/>
            <w:szCs w:val="28"/>
          </w:rPr>
          <w:t xml:space="preserve"> </w:t>
        </w:r>
      </w:hyperlink>
      <w:r w:rsidRPr="0039151E">
        <w:rPr>
          <w:rFonts w:ascii="Times New Roman" w:hAnsi="Times New Roman" w:cs="Times New Roman"/>
          <w:color w:val="000000" w:themeColor="text1"/>
          <w:sz w:val="28"/>
          <w:szCs w:val="28"/>
        </w:rPr>
        <w:t>Программы.</w:t>
      </w:r>
    </w:p>
    <w:p w14:paraId="3F8DF639" w14:textId="3030E43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Беременные женщины, обратившиеся в медицинские организации</w:t>
      </w:r>
      <w:r w:rsidR="008501B1">
        <w:rPr>
          <w:rFonts w:ascii="Times New Roman" w:hAnsi="Times New Roman" w:cs="Times New Roman"/>
          <w:color w:val="000000" w:themeColor="text1"/>
          <w:sz w:val="28"/>
          <w:szCs w:val="28"/>
        </w:rPr>
        <w:t xml:space="preserve"> и иные организации</w:t>
      </w:r>
      <w:r w:rsidRPr="0039151E">
        <w:rPr>
          <w:rFonts w:ascii="Times New Roman" w:hAnsi="Times New Roman" w:cs="Times New Roman"/>
          <w:color w:val="000000" w:themeColor="text1"/>
          <w:sz w:val="28"/>
          <w:szCs w:val="28"/>
        </w:rPr>
        <w:t xml:space="preserve">, оказывающие </w:t>
      </w:r>
      <w:r w:rsidR="00D51C65" w:rsidRPr="00D51C65">
        <w:rPr>
          <w:rFonts w:ascii="Times New Roman" w:hAnsi="Times New Roman" w:cs="Times New Roman"/>
          <w:color w:val="000000" w:themeColor="text1"/>
          <w:sz w:val="28"/>
          <w:szCs w:val="28"/>
        </w:rPr>
        <w:t>медицинскую помощь по про</w:t>
      </w:r>
      <w:r w:rsidR="0011343E">
        <w:rPr>
          <w:rFonts w:ascii="Times New Roman" w:hAnsi="Times New Roman" w:cs="Times New Roman"/>
          <w:color w:val="000000" w:themeColor="text1"/>
          <w:sz w:val="28"/>
          <w:szCs w:val="28"/>
        </w:rPr>
        <w:t xml:space="preserve">филю </w:t>
      </w:r>
      <w:r w:rsidR="00E00625">
        <w:rPr>
          <w:rFonts w:ascii="Times New Roman" w:hAnsi="Times New Roman" w:cs="Times New Roman"/>
          <w:color w:val="000000" w:themeColor="text1"/>
          <w:sz w:val="28"/>
          <w:szCs w:val="28"/>
        </w:rPr>
        <w:t>«</w:t>
      </w:r>
      <w:r w:rsidR="0011343E">
        <w:rPr>
          <w:rFonts w:ascii="Times New Roman" w:hAnsi="Times New Roman" w:cs="Times New Roman"/>
          <w:color w:val="000000" w:themeColor="text1"/>
          <w:sz w:val="28"/>
          <w:szCs w:val="28"/>
        </w:rPr>
        <w:t>акушерство и гинекология</w:t>
      </w:r>
      <w:r w:rsidR="00E00625">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в амбулаторных условиях, имеют право на получение правовой, психологической и медико-социальной помощи, в том числе </w:t>
      </w:r>
      <w:r w:rsidR="00D51C65">
        <w:rPr>
          <w:rFonts w:ascii="Times New Roman" w:hAnsi="Times New Roman" w:cs="Times New Roman"/>
          <w:color w:val="000000" w:themeColor="text1"/>
          <w:sz w:val="28"/>
          <w:szCs w:val="28"/>
        </w:rPr>
        <w:t>по</w:t>
      </w:r>
      <w:r w:rsidRPr="0039151E">
        <w:rPr>
          <w:rFonts w:ascii="Times New Roman" w:hAnsi="Times New Roman" w:cs="Times New Roman"/>
          <w:color w:val="000000" w:themeColor="text1"/>
          <w:sz w:val="28"/>
          <w:szCs w:val="28"/>
        </w:rPr>
        <w:t xml:space="preserve"> профилактик</w:t>
      </w:r>
      <w:r w:rsidR="00D51C65">
        <w:rPr>
          <w:rFonts w:ascii="Times New Roman" w:hAnsi="Times New Roman" w:cs="Times New Roman"/>
          <w:color w:val="000000" w:themeColor="text1"/>
          <w:sz w:val="28"/>
          <w:szCs w:val="28"/>
        </w:rPr>
        <w:t>е</w:t>
      </w:r>
      <w:r w:rsidRPr="0039151E">
        <w:rPr>
          <w:rFonts w:ascii="Times New Roman" w:hAnsi="Times New Roman" w:cs="Times New Roman"/>
          <w:color w:val="000000" w:themeColor="text1"/>
          <w:sz w:val="28"/>
          <w:szCs w:val="28"/>
        </w:rPr>
        <w:t xml:space="preserve"> прерывания беременности</w:t>
      </w:r>
    </w:p>
    <w:p w14:paraId="442BB5CF" w14:textId="20EA82BC" w:rsidR="003C0AD3" w:rsidRPr="0039151E" w:rsidRDefault="006341F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3C0AD3" w:rsidRPr="0039151E">
        <w:rPr>
          <w:rFonts w:ascii="Times New Roman" w:hAnsi="Times New Roman" w:cs="Times New Roman"/>
          <w:color w:val="000000" w:themeColor="text1"/>
          <w:sz w:val="28"/>
          <w:szCs w:val="28"/>
        </w:rPr>
        <w:t>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0F6F9015" w14:textId="206A7CF8" w:rsidR="006F4EE3" w:rsidRDefault="006F4EE3" w:rsidP="006F4E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F4EE3">
        <w:rPr>
          <w:rFonts w:ascii="Times New Roman" w:hAnsi="Times New Roman" w:cs="Times New Roman"/>
          <w:color w:val="000000" w:themeColor="text1"/>
          <w:sz w:val="28"/>
          <w:szCs w:val="28"/>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304906CB" w14:textId="12815BCA" w:rsidR="00CD1093" w:rsidRPr="00554CC9" w:rsidRDefault="00CD1093" w:rsidP="006F4E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D1093">
        <w:rPr>
          <w:rFonts w:ascii="Times New Roman" w:hAnsi="Times New Roman" w:cs="Times New Roman"/>
          <w:color w:val="000000" w:themeColor="text1"/>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w:t>
      </w:r>
      <w:r w:rsidR="00F70F4B">
        <w:rPr>
          <w:rFonts w:ascii="Times New Roman" w:hAnsi="Times New Roman" w:cs="Times New Roman"/>
          <w:color w:val="000000" w:themeColor="text1"/>
          <w:sz w:val="28"/>
          <w:szCs w:val="28"/>
        </w:rPr>
        <w:t>«</w:t>
      </w:r>
      <w:r w:rsidRPr="00CD1093">
        <w:rPr>
          <w:rFonts w:ascii="Times New Roman" w:hAnsi="Times New Roman" w:cs="Times New Roman"/>
          <w:color w:val="000000" w:themeColor="text1"/>
          <w:sz w:val="28"/>
          <w:szCs w:val="28"/>
        </w:rPr>
        <w:t>детская онкология</w:t>
      </w:r>
      <w:r w:rsidR="00F70F4B">
        <w:rPr>
          <w:rFonts w:ascii="Times New Roman" w:hAnsi="Times New Roman" w:cs="Times New Roman"/>
          <w:color w:val="000000" w:themeColor="text1"/>
          <w:sz w:val="28"/>
          <w:szCs w:val="28"/>
        </w:rPr>
        <w:t>»</w:t>
      </w:r>
      <w:r w:rsidRPr="00CD1093">
        <w:rPr>
          <w:rFonts w:ascii="Times New Roman" w:hAnsi="Times New Roman" w:cs="Times New Roman"/>
          <w:color w:val="000000" w:themeColor="text1"/>
          <w:sz w:val="28"/>
          <w:szCs w:val="28"/>
        </w:rPr>
        <w:t xml:space="preserve">, в случаях и при соблюдении условий, которые установлены порядком оказания медицинской помощи, утвержденным </w:t>
      </w:r>
      <w:r w:rsidRPr="00554CC9">
        <w:rPr>
          <w:rFonts w:ascii="Times New Roman" w:hAnsi="Times New Roman" w:cs="Times New Roman"/>
          <w:color w:val="000000" w:themeColor="text1"/>
          <w:sz w:val="28"/>
          <w:szCs w:val="28"/>
        </w:rPr>
        <w:t>Министерством здравоохранения Российской Федерации.</w:t>
      </w:r>
    </w:p>
    <w:p w14:paraId="17E1ADF5" w14:textId="7C6F71AB" w:rsidR="009D62AD" w:rsidRDefault="009D62AD" w:rsidP="009D62AD">
      <w:pPr>
        <w:autoSpaceDE w:val="0"/>
        <w:autoSpaceDN w:val="0"/>
        <w:adjustRightInd w:val="0"/>
        <w:spacing w:before="240" w:after="0" w:line="240" w:lineRule="auto"/>
        <w:ind w:firstLine="709"/>
        <w:jc w:val="center"/>
        <w:rPr>
          <w:rFonts w:ascii="Times New Roman" w:hAnsi="Times New Roman" w:cs="Times New Roman"/>
          <w:b/>
          <w:bCs/>
          <w:color w:val="000000" w:themeColor="text1"/>
          <w:sz w:val="28"/>
          <w:szCs w:val="28"/>
        </w:rPr>
      </w:pPr>
    </w:p>
    <w:p w14:paraId="13BC25DE" w14:textId="451D80C4"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420CEA">
        <w:rPr>
          <w:rFonts w:ascii="Times New Roman" w:hAnsi="Times New Roman" w:cs="Times New Roman"/>
          <w:b/>
          <w:bCs/>
          <w:color w:val="000000" w:themeColor="text1"/>
          <w:sz w:val="28"/>
          <w:szCs w:val="28"/>
        </w:rPr>
        <w:t>IV</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Территориальная программа обязательного</w:t>
      </w:r>
    </w:p>
    <w:p w14:paraId="3405724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медицинского страхования</w:t>
      </w:r>
    </w:p>
    <w:p w14:paraId="4FFD728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EB9B81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Территориальная программа обязательного медицинского страхования </w:t>
      </w:r>
      <w:r w:rsidRPr="001503DA">
        <w:rPr>
          <w:rFonts w:ascii="Times New Roman" w:eastAsia="Calibri" w:hAnsi="Times New Roman" w:cs="Times New Roman"/>
          <w:sz w:val="28"/>
          <w:szCs w:val="28"/>
        </w:rPr>
        <w:lastRenderedPageBreak/>
        <w:t>является составной частью Программы.</w:t>
      </w:r>
    </w:p>
    <w:p w14:paraId="65D9447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рамках территориальной программы обязательного медицинского страхования:</w:t>
      </w:r>
    </w:p>
    <w:p w14:paraId="5B23927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гражданам (застрахованным лицам) оказывается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7EB6E340"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осуществляются профилактические мероприятия, включая диспансеризацию, диспансерное наблюдение (при заболеваниях и состояниях, указанных в разделе I</w:t>
      </w:r>
      <w:r w:rsidRPr="001503DA">
        <w:rPr>
          <w:rFonts w:ascii="Times New Roman" w:eastAsia="Calibri" w:hAnsi="Times New Roman" w:cs="Times New Roman"/>
          <w:bCs/>
          <w:sz w:val="28"/>
          <w:szCs w:val="28"/>
        </w:rPr>
        <w:t>II</w:t>
      </w:r>
      <w:r w:rsidRPr="001503DA">
        <w:rPr>
          <w:rFonts w:ascii="Times New Roman" w:eastAsia="Calibri" w:hAnsi="Times New Roman" w:cs="Times New Roman"/>
          <w:sz w:val="28"/>
          <w:szCs w:val="28"/>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w:t>
      </w:r>
      <w:proofErr w:type="spellStart"/>
      <w:r w:rsidRPr="001503DA">
        <w:rPr>
          <w:rFonts w:ascii="Times New Roman" w:eastAsia="Calibri" w:hAnsi="Times New Roman" w:cs="Times New Roman"/>
          <w:sz w:val="28"/>
          <w:szCs w:val="28"/>
        </w:rPr>
        <w:t>аудиологическому</w:t>
      </w:r>
      <w:proofErr w:type="spellEnd"/>
      <w:r w:rsidRPr="001503DA">
        <w:rPr>
          <w:rFonts w:ascii="Times New Roman" w:eastAsia="Calibri" w:hAnsi="Times New Roman" w:cs="Times New Roman"/>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49391066" w14:textId="6473499A" w:rsidR="001503DA" w:rsidRPr="00CB5A64"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w:t>
      </w:r>
      <w:r w:rsidRPr="00CB5A64">
        <w:rPr>
          <w:rFonts w:ascii="Times New Roman" w:eastAsia="Calibri" w:hAnsi="Times New Roman" w:cs="Times New Roman"/>
          <w:sz w:val="28"/>
          <w:szCs w:val="28"/>
        </w:rPr>
        <w:t xml:space="preserve">возникновения угрозы распространения заболеваний, вызванных новой </w:t>
      </w:r>
      <w:proofErr w:type="spellStart"/>
      <w:r w:rsidRPr="00CB5A64">
        <w:rPr>
          <w:rFonts w:ascii="Times New Roman" w:eastAsia="Calibri" w:hAnsi="Times New Roman" w:cs="Times New Roman"/>
          <w:sz w:val="28"/>
          <w:szCs w:val="28"/>
        </w:rPr>
        <w:t>коронавирусной</w:t>
      </w:r>
      <w:proofErr w:type="spellEnd"/>
      <w:r w:rsidRPr="00CB5A64">
        <w:rPr>
          <w:rFonts w:ascii="Times New Roman" w:eastAsia="Calibri" w:hAnsi="Times New Roman" w:cs="Times New Roman"/>
          <w:sz w:val="28"/>
          <w:szCs w:val="28"/>
        </w:rPr>
        <w:t xml:space="preserve"> инфекцией (COVID-19), реализация территориальной программы обязательного медицинского страхования </w:t>
      </w:r>
      <w:r w:rsidR="00CB5A64" w:rsidRPr="00CB5A64">
        <w:rPr>
          <w:rFonts w:ascii="Times New Roman" w:eastAsia="Calibri" w:hAnsi="Times New Roman" w:cs="Times New Roman"/>
          <w:sz w:val="28"/>
          <w:szCs w:val="28"/>
        </w:rPr>
        <w:t>в 2024</w:t>
      </w:r>
      <w:r w:rsidRPr="00CB5A64">
        <w:rPr>
          <w:rFonts w:ascii="Times New Roman" w:eastAsia="Calibri" w:hAnsi="Times New Roman" w:cs="Times New Roman"/>
          <w:sz w:val="28"/>
          <w:szCs w:val="28"/>
        </w:rPr>
        <w:t xml:space="preserve"> году будет осуществляться с учетом таких особенностей.</w:t>
      </w:r>
    </w:p>
    <w:p w14:paraId="2D37068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CB5A64">
        <w:rPr>
          <w:rFonts w:ascii="Times New Roman" w:eastAsia="Calibri" w:hAnsi="Times New Roman" w:cs="Times New Roman"/>
          <w:sz w:val="28"/>
          <w:szCs w:val="28"/>
        </w:rPr>
        <w:t>Порядок формирования тарифа на оплату медицинской</w:t>
      </w:r>
      <w:r w:rsidRPr="001503DA">
        <w:rPr>
          <w:rFonts w:ascii="Times New Roman" w:eastAsia="Calibri" w:hAnsi="Times New Roman" w:cs="Times New Roman"/>
          <w:sz w:val="28"/>
          <w:szCs w:val="28"/>
        </w:rPr>
        <w:t xml:space="preserve">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w:t>
      </w:r>
    </w:p>
    <w:p w14:paraId="33022AF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w:t>
      </w:r>
      <w:r w:rsidRPr="001503DA">
        <w:rPr>
          <w:rFonts w:ascii="Times New Roman" w:eastAsia="Calibri" w:hAnsi="Times New Roman" w:cs="Times New Roman"/>
          <w:sz w:val="28"/>
          <w:szCs w:val="28"/>
        </w:rPr>
        <w:lastRenderedPageBreak/>
        <w:t>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(одного) млн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14:paraId="7537B30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Новосибирской 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14:paraId="74DBF73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Новосибирской области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35A7297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68EF384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2) медицинским работникам фельдшерских и фельдшерско-акушерских пунктов (заведующим фельдшерско-акушерскими пунктами, фельдшерам, </w:t>
      </w:r>
      <w:r w:rsidRPr="001503DA">
        <w:rPr>
          <w:rFonts w:ascii="Times New Roman" w:eastAsia="Calibri" w:hAnsi="Times New Roman" w:cs="Times New Roman"/>
          <w:sz w:val="28"/>
          <w:szCs w:val="28"/>
        </w:rPr>
        <w:lastRenderedPageBreak/>
        <w:t>акушерам, медицинским сестрам, в том числе медицинским сестрам патронажным) за оказанную медицинскую помощь в амбулаторных условиях;</w:t>
      </w:r>
    </w:p>
    <w:p w14:paraId="3C502CB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6AD0C95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4) врачам-специалистам за оказанную медицинскую помощь в амбулаторных условиях.</w:t>
      </w:r>
    </w:p>
    <w:p w14:paraId="66C8EC6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w:t>
      </w:r>
    </w:p>
    <w:p w14:paraId="4522883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В рамках проведения профилактических мероприятий министерством здравоохранения Новосибирской области с учетом установленных Правительством Новосибирской области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w:t>
      </w:r>
      <w:r w:rsidRPr="001503DA">
        <w:rPr>
          <w:rFonts w:ascii="Calibri" w:eastAsia="Calibri" w:hAnsi="Calibri" w:cs="Times New Roman"/>
        </w:rPr>
        <w:t xml:space="preserve"> </w:t>
      </w:r>
      <w:r w:rsidRPr="001503DA">
        <w:rPr>
          <w:rFonts w:ascii="Times New Roman" w:eastAsia="Calibri" w:hAnsi="Times New Roman" w:cs="Times New Roman"/>
          <w:sz w:val="28"/>
          <w:szCs w:val="28"/>
        </w:rPr>
        <w:t>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58D1249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6A75709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14:paraId="366C8853" w14:textId="3B3D7118" w:rsidR="001503DA" w:rsidRPr="00E06151"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Граждане, переболевшие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 вправе пройти углубленную диспансеризацию, включающую исследования и иные медицинские вмешательства по перечню исследований и иных медицинских вмешательств, проводимых в рамках углубленной диспансеризации, согласно приложению № 2 «Перечень исследований и иных медицинских вмешательств, проводимых в рамках углубленной диспансеризации» к Программе </w:t>
      </w:r>
      <w:r w:rsidRPr="00E06151">
        <w:rPr>
          <w:rFonts w:ascii="Times New Roman" w:eastAsia="Calibri" w:hAnsi="Times New Roman" w:cs="Times New Roman"/>
          <w:sz w:val="28"/>
          <w:szCs w:val="28"/>
        </w:rPr>
        <w:t xml:space="preserve">государственных гарантий бесплатного оказания гражданам медицинской помощи </w:t>
      </w:r>
      <w:r w:rsidR="00CB5A64" w:rsidRPr="00E06151">
        <w:rPr>
          <w:rFonts w:ascii="Times New Roman" w:eastAsia="Calibri" w:hAnsi="Times New Roman" w:cs="Times New Roman"/>
          <w:sz w:val="28"/>
          <w:szCs w:val="28"/>
        </w:rPr>
        <w:t>на 2024 год и на плановый период 2025</w:t>
      </w:r>
      <w:r w:rsidRPr="00E06151">
        <w:rPr>
          <w:rFonts w:ascii="Times New Roman" w:eastAsia="Calibri" w:hAnsi="Times New Roman" w:cs="Times New Roman"/>
          <w:sz w:val="28"/>
          <w:szCs w:val="28"/>
        </w:rPr>
        <w:t xml:space="preserve"> и 202</w:t>
      </w:r>
      <w:r w:rsidR="00CB5A64" w:rsidRPr="00E06151">
        <w:rPr>
          <w:rFonts w:ascii="Times New Roman" w:eastAsia="Calibri" w:hAnsi="Times New Roman" w:cs="Times New Roman"/>
          <w:sz w:val="28"/>
          <w:szCs w:val="28"/>
        </w:rPr>
        <w:t>6</w:t>
      </w:r>
      <w:r w:rsidRPr="00E06151">
        <w:rPr>
          <w:rFonts w:ascii="Times New Roman" w:eastAsia="Calibri" w:hAnsi="Times New Roman" w:cs="Times New Roman"/>
          <w:sz w:val="28"/>
          <w:szCs w:val="28"/>
        </w:rPr>
        <w:t xml:space="preserve"> годов (далее – приложение № 2 </w:t>
      </w:r>
      <w:r w:rsidRPr="00E06151">
        <w:rPr>
          <w:rFonts w:ascii="Times New Roman" w:eastAsia="Calibri" w:hAnsi="Times New Roman" w:cs="Times New Roman"/>
          <w:sz w:val="28"/>
          <w:szCs w:val="28"/>
        </w:rPr>
        <w:lastRenderedPageBreak/>
        <w:t>к Программе государственных гарантий бесплатного оказания гражданам медицинской помощи на 202</w:t>
      </w:r>
      <w:r w:rsidR="00E06151" w:rsidRPr="00E06151">
        <w:rPr>
          <w:rFonts w:ascii="Times New Roman" w:eastAsia="Calibri" w:hAnsi="Times New Roman" w:cs="Times New Roman"/>
          <w:sz w:val="28"/>
          <w:szCs w:val="28"/>
        </w:rPr>
        <w:t>4 год и на плановый период 2025</w:t>
      </w:r>
      <w:r w:rsidRPr="00E06151">
        <w:rPr>
          <w:rFonts w:ascii="Times New Roman" w:eastAsia="Calibri" w:hAnsi="Times New Roman" w:cs="Times New Roman"/>
          <w:sz w:val="28"/>
          <w:szCs w:val="28"/>
        </w:rPr>
        <w:t xml:space="preserve"> и 202</w:t>
      </w:r>
      <w:r w:rsidR="00E06151" w:rsidRPr="00E06151">
        <w:rPr>
          <w:rFonts w:ascii="Times New Roman" w:eastAsia="Calibri" w:hAnsi="Times New Roman" w:cs="Times New Roman"/>
          <w:sz w:val="28"/>
          <w:szCs w:val="28"/>
        </w:rPr>
        <w:t>6</w:t>
      </w:r>
      <w:r w:rsidRPr="00E06151">
        <w:rPr>
          <w:rFonts w:ascii="Times New Roman" w:eastAsia="Calibri" w:hAnsi="Times New Roman" w:cs="Times New Roman"/>
          <w:sz w:val="28"/>
          <w:szCs w:val="28"/>
        </w:rPr>
        <w:t xml:space="preserve"> годов).</w:t>
      </w:r>
    </w:p>
    <w:p w14:paraId="7CB6B89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E06151">
        <w:rPr>
          <w:rFonts w:ascii="Times New Roman" w:eastAsia="Calibri" w:hAnsi="Times New Roman" w:cs="Times New Roman"/>
          <w:sz w:val="28"/>
          <w:szCs w:val="28"/>
        </w:rPr>
        <w:t>Углубленная диспансеризация также может быть проведена по инициативе гражданина, в отношении</w:t>
      </w:r>
      <w:r w:rsidRPr="001503DA">
        <w:rPr>
          <w:rFonts w:ascii="Times New Roman" w:eastAsia="Calibri" w:hAnsi="Times New Roman" w:cs="Times New Roman"/>
          <w:sz w:val="28"/>
          <w:szCs w:val="28"/>
        </w:rPr>
        <w:t xml:space="preserve"> которого отсутствуют сведения о перенесенном заболевании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w:t>
      </w:r>
    </w:p>
    <w:p w14:paraId="08D4239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4D6539D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14:paraId="3F68772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муниципальный услуг (функций)», сети радиотелефонной связи (смс-сообщения) и иных доступных средств связи.</w:t>
      </w:r>
    </w:p>
    <w:p w14:paraId="25AFAD5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5F98E553" w14:textId="4291387B"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w:t>
      </w:r>
      <w:r w:rsidRPr="00E06151">
        <w:rPr>
          <w:rFonts w:ascii="Times New Roman" w:eastAsia="Calibri" w:hAnsi="Times New Roman" w:cs="Times New Roman"/>
          <w:sz w:val="28"/>
          <w:szCs w:val="28"/>
        </w:rPr>
        <w:t>диспансеризации в соответствии с пунктом 1 приложения № 2 к Программе государственных гарантий бесплатного оказания гражданам медицинской помощи на 202</w:t>
      </w:r>
      <w:r w:rsidR="00E06151" w:rsidRPr="00E06151">
        <w:rPr>
          <w:rFonts w:ascii="Times New Roman" w:eastAsia="Calibri" w:hAnsi="Times New Roman" w:cs="Times New Roman"/>
          <w:sz w:val="28"/>
          <w:szCs w:val="28"/>
        </w:rPr>
        <w:t>4</w:t>
      </w:r>
      <w:r w:rsidRPr="00E06151">
        <w:rPr>
          <w:rFonts w:ascii="Times New Roman" w:eastAsia="Calibri" w:hAnsi="Times New Roman" w:cs="Times New Roman"/>
          <w:sz w:val="28"/>
          <w:szCs w:val="28"/>
        </w:rPr>
        <w:t xml:space="preserve"> год и на плановый период 202</w:t>
      </w:r>
      <w:r w:rsidR="00E06151" w:rsidRPr="00E06151">
        <w:rPr>
          <w:rFonts w:ascii="Times New Roman" w:eastAsia="Calibri" w:hAnsi="Times New Roman" w:cs="Times New Roman"/>
          <w:sz w:val="28"/>
          <w:szCs w:val="28"/>
        </w:rPr>
        <w:t>5</w:t>
      </w:r>
      <w:r w:rsidRPr="00E06151">
        <w:rPr>
          <w:rFonts w:ascii="Times New Roman" w:eastAsia="Calibri" w:hAnsi="Times New Roman" w:cs="Times New Roman"/>
          <w:sz w:val="28"/>
          <w:szCs w:val="28"/>
        </w:rPr>
        <w:t xml:space="preserve"> и 202</w:t>
      </w:r>
      <w:r w:rsidR="00E06151" w:rsidRPr="00E06151">
        <w:rPr>
          <w:rFonts w:ascii="Times New Roman" w:eastAsia="Calibri" w:hAnsi="Times New Roman" w:cs="Times New Roman"/>
          <w:sz w:val="28"/>
          <w:szCs w:val="28"/>
        </w:rPr>
        <w:t>6</w:t>
      </w:r>
      <w:r w:rsidRPr="00E06151">
        <w:rPr>
          <w:rFonts w:ascii="Times New Roman" w:eastAsia="Calibri" w:hAnsi="Times New Roman" w:cs="Times New Roman"/>
          <w:sz w:val="28"/>
          <w:szCs w:val="28"/>
        </w:rPr>
        <w:t xml:space="preserve"> годов.</w:t>
      </w:r>
    </w:p>
    <w:p w14:paraId="07A2866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14:paraId="010A204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Федеральный фонд обязательного медицинского страхования осуществляет взаимодействие с территориальным фондом обязательного медицинского страхования в порядке, установленном законодательством Российской Федерации, </w:t>
      </w:r>
      <w:r w:rsidRPr="001503DA">
        <w:rPr>
          <w:rFonts w:ascii="Times New Roman" w:eastAsia="Calibri" w:hAnsi="Times New Roman" w:cs="Times New Roman"/>
          <w:sz w:val="28"/>
          <w:szCs w:val="28"/>
        </w:rPr>
        <w:lastRenderedPageBreak/>
        <w:t>в том числе по вопросам осуществления мониторинга прохождения углубленной диспансеризации и ее результатов.</w:t>
      </w:r>
    </w:p>
    <w:p w14:paraId="7C8583A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2919B16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59B6D5B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при оплате медицинской помощи, оказанной в амбулаторных условиях:</w:t>
      </w:r>
    </w:p>
    <w:p w14:paraId="5630C00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а) по </w:t>
      </w:r>
      <w:proofErr w:type="spellStart"/>
      <w:r w:rsidRPr="001503DA">
        <w:rPr>
          <w:rFonts w:ascii="Times New Roman" w:eastAsia="Calibri" w:hAnsi="Times New Roman" w:cs="Times New Roman"/>
          <w:sz w:val="28"/>
          <w:szCs w:val="28"/>
        </w:rPr>
        <w:t>подушевому</w:t>
      </w:r>
      <w:proofErr w:type="spellEnd"/>
      <w:r w:rsidRPr="001503DA">
        <w:rPr>
          <w:rFonts w:ascii="Times New Roman" w:eastAsia="Calibri" w:hAnsi="Times New Roman" w:cs="Times New Roman"/>
          <w:sz w:val="28"/>
          <w:szCs w:val="28"/>
        </w:rPr>
        <w:t xml:space="preserve">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на проведение тестирования на выявление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274335B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б) за единицу объема медицинской помощи – за медицинскую услугу, посещение, обращение (законченный случай) при оплате:</w:t>
      </w:r>
    </w:p>
    <w:p w14:paraId="586F91C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14:paraId="4B386E4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медицинской помощи, оказанной в медицинских организациях, не имеющих прикрепившихся лиц;</w:t>
      </w:r>
    </w:p>
    <w:p w14:paraId="4EEADA8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w:t>
      </w:r>
      <w:proofErr w:type="spellStart"/>
      <w:r w:rsidRPr="001503DA">
        <w:rPr>
          <w:rFonts w:ascii="Times New Roman" w:eastAsia="Calibri" w:hAnsi="Times New Roman" w:cs="Times New Roman"/>
          <w:sz w:val="28"/>
          <w:szCs w:val="28"/>
        </w:rPr>
        <w:t>подушевого</w:t>
      </w:r>
      <w:proofErr w:type="spellEnd"/>
      <w:r w:rsidRPr="001503DA">
        <w:rPr>
          <w:rFonts w:ascii="Times New Roman" w:eastAsia="Calibri" w:hAnsi="Times New Roman" w:cs="Times New Roman"/>
          <w:sz w:val="28"/>
          <w:szCs w:val="28"/>
        </w:rPr>
        <w:t xml:space="preserve"> норматива финансирования на прикрепившихся лиц, получаемые иной медицинской организацией;</w:t>
      </w:r>
    </w:p>
    <w:p w14:paraId="22CF47B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503DA">
        <w:rPr>
          <w:rFonts w:ascii="Times New Roman" w:eastAsia="Calibri" w:hAnsi="Times New Roman" w:cs="Times New Roman"/>
          <w:sz w:val="28"/>
          <w:szCs w:val="28"/>
        </w:rPr>
        <w:lastRenderedPageBreak/>
        <w:t>биопсийного</w:t>
      </w:r>
      <w:proofErr w:type="spellEnd"/>
      <w:r w:rsidRPr="001503DA">
        <w:rPr>
          <w:rFonts w:ascii="Times New Roman" w:eastAsia="Calibri" w:hAnsi="Times New Roman" w:cs="Times New Roman"/>
          <w:sz w:val="28"/>
          <w:szCs w:val="28"/>
        </w:rPr>
        <w:t xml:space="preserve"> (операционного) материала, тестирования на выявление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w:t>
      </w:r>
    </w:p>
    <w:p w14:paraId="04FFE27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профилактических медицинских осмотров и диспансеризации, в том числе углубленной диспансеризации;</w:t>
      </w:r>
    </w:p>
    <w:p w14:paraId="679EFF8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диспансерного наблюдения отдельных категорий граждан из числа взрослого населения;</w:t>
      </w:r>
    </w:p>
    <w:p w14:paraId="59BD251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медицинской помощи по медицинской реабилитации (комплексное посещение);</w:t>
      </w:r>
    </w:p>
    <w:p w14:paraId="4845081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1B55778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38D6A5CC" w14:textId="4B4751B5"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5 «Примерный перечень заболеваний, состояний (групп заболеваний, </w:t>
      </w:r>
      <w:r w:rsidRPr="00E06151">
        <w:rPr>
          <w:rFonts w:ascii="Times New Roman" w:eastAsia="Calibri" w:hAnsi="Times New Roman" w:cs="Times New Roman"/>
          <w:sz w:val="28"/>
          <w:szCs w:val="28"/>
        </w:rPr>
        <w:t>состояний) с оптимальной длительностью лечения до 3 дней включительно» к Программе государственных гарантий бесплатного оказания гражданам медицинской помощи на 202</w:t>
      </w:r>
      <w:r w:rsidR="00E06151" w:rsidRPr="00E06151">
        <w:rPr>
          <w:rFonts w:ascii="Times New Roman" w:eastAsia="Calibri" w:hAnsi="Times New Roman" w:cs="Times New Roman"/>
          <w:sz w:val="28"/>
          <w:szCs w:val="28"/>
        </w:rPr>
        <w:t>4 год и на плановый период 2025</w:t>
      </w:r>
      <w:r w:rsidRPr="00E06151">
        <w:rPr>
          <w:rFonts w:ascii="Times New Roman" w:eastAsia="Calibri" w:hAnsi="Times New Roman" w:cs="Times New Roman"/>
          <w:sz w:val="28"/>
          <w:szCs w:val="28"/>
        </w:rPr>
        <w:t xml:space="preserve"> и 202</w:t>
      </w:r>
      <w:r w:rsidR="00E06151" w:rsidRPr="00E06151">
        <w:rPr>
          <w:rFonts w:ascii="Times New Roman" w:eastAsia="Calibri" w:hAnsi="Times New Roman" w:cs="Times New Roman"/>
          <w:sz w:val="28"/>
          <w:szCs w:val="28"/>
        </w:rPr>
        <w:t>6</w:t>
      </w:r>
      <w:r w:rsidRPr="00E06151">
        <w:rPr>
          <w:rFonts w:ascii="Times New Roman" w:eastAsia="Calibri" w:hAnsi="Times New Roman" w:cs="Times New Roman"/>
          <w:sz w:val="28"/>
          <w:szCs w:val="28"/>
        </w:rPr>
        <w:t xml:space="preserve"> годов (далее – приложение № 5 к Программе государственных гарантий бесплатного оказания гражданам медицинской помощи на 202</w:t>
      </w:r>
      <w:r w:rsidR="00E06151" w:rsidRPr="00E06151">
        <w:rPr>
          <w:rFonts w:ascii="Times New Roman" w:eastAsia="Calibri" w:hAnsi="Times New Roman" w:cs="Times New Roman"/>
          <w:sz w:val="28"/>
          <w:szCs w:val="28"/>
        </w:rPr>
        <w:t>4 год и на плановый период 2025 и 2026</w:t>
      </w:r>
      <w:r w:rsidRPr="00E06151">
        <w:rPr>
          <w:rFonts w:ascii="Times New Roman" w:eastAsia="Calibri" w:hAnsi="Times New Roman" w:cs="Times New Roman"/>
          <w:sz w:val="28"/>
          <w:szCs w:val="28"/>
        </w:rPr>
        <w:t xml:space="preserve"> годов), в</w:t>
      </w:r>
      <w:r w:rsidRPr="001503DA">
        <w:rPr>
          <w:rFonts w:ascii="Times New Roman" w:eastAsia="Calibri" w:hAnsi="Times New Roman" w:cs="Times New Roman"/>
          <w:sz w:val="28"/>
          <w:szCs w:val="28"/>
        </w:rPr>
        <w:t xml:space="preserve"> том числе в сочетании с оплатой за услугу диализа;</w:t>
      </w:r>
    </w:p>
    <w:p w14:paraId="1DA3485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при оплате медицинской помощи, оказанной в условиях дневного стационара:</w:t>
      </w:r>
    </w:p>
    <w:p w14:paraId="1C1B2B8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а) за случай (законченный случай) лечения заболевания, включенного в соответствующую группу заболеваний (в том числе клинико-статистические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59612EBC" w14:textId="2D624918"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летального исхода,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5 к Программе государственных гарантий бесплатного оказания гражданам медицинской помощи </w:t>
      </w:r>
      <w:r w:rsidRPr="00E06151">
        <w:rPr>
          <w:rFonts w:ascii="Times New Roman" w:eastAsia="Calibri" w:hAnsi="Times New Roman" w:cs="Times New Roman"/>
          <w:sz w:val="28"/>
          <w:szCs w:val="28"/>
        </w:rPr>
        <w:t>на 202</w:t>
      </w:r>
      <w:r w:rsidR="00E06151" w:rsidRPr="00E06151">
        <w:rPr>
          <w:rFonts w:ascii="Times New Roman" w:eastAsia="Calibri" w:hAnsi="Times New Roman" w:cs="Times New Roman"/>
          <w:sz w:val="28"/>
          <w:szCs w:val="28"/>
        </w:rPr>
        <w:t>4</w:t>
      </w:r>
      <w:r w:rsidRPr="00E06151">
        <w:rPr>
          <w:rFonts w:ascii="Times New Roman" w:eastAsia="Calibri" w:hAnsi="Times New Roman" w:cs="Times New Roman"/>
          <w:sz w:val="28"/>
          <w:szCs w:val="28"/>
        </w:rPr>
        <w:t xml:space="preserve"> год и на плановый период 202</w:t>
      </w:r>
      <w:r w:rsidR="00E06151" w:rsidRPr="00E06151">
        <w:rPr>
          <w:rFonts w:ascii="Times New Roman" w:eastAsia="Calibri" w:hAnsi="Times New Roman" w:cs="Times New Roman"/>
          <w:sz w:val="28"/>
          <w:szCs w:val="28"/>
        </w:rPr>
        <w:t>5</w:t>
      </w:r>
      <w:r w:rsidRPr="00E06151">
        <w:rPr>
          <w:rFonts w:ascii="Times New Roman" w:eastAsia="Calibri" w:hAnsi="Times New Roman" w:cs="Times New Roman"/>
          <w:sz w:val="28"/>
          <w:szCs w:val="28"/>
        </w:rPr>
        <w:t xml:space="preserve"> и 202</w:t>
      </w:r>
      <w:r w:rsidR="00E06151" w:rsidRPr="00E06151">
        <w:rPr>
          <w:rFonts w:ascii="Times New Roman" w:eastAsia="Calibri" w:hAnsi="Times New Roman" w:cs="Times New Roman"/>
          <w:sz w:val="28"/>
          <w:szCs w:val="28"/>
        </w:rPr>
        <w:t>6</w:t>
      </w:r>
      <w:r w:rsidRPr="00E06151">
        <w:rPr>
          <w:rFonts w:ascii="Times New Roman" w:eastAsia="Calibri" w:hAnsi="Times New Roman" w:cs="Times New Roman"/>
          <w:sz w:val="28"/>
          <w:szCs w:val="28"/>
        </w:rPr>
        <w:t xml:space="preserve"> годов, за</w:t>
      </w:r>
      <w:r w:rsidRPr="001503DA">
        <w:rPr>
          <w:rFonts w:ascii="Times New Roman" w:eastAsia="Calibri" w:hAnsi="Times New Roman" w:cs="Times New Roman"/>
          <w:sz w:val="28"/>
          <w:szCs w:val="28"/>
        </w:rPr>
        <w:t xml:space="preserve">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04ABC9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4E319B9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а) по </w:t>
      </w:r>
      <w:proofErr w:type="spellStart"/>
      <w:r w:rsidRPr="001503DA">
        <w:rPr>
          <w:rFonts w:ascii="Times New Roman" w:eastAsia="Calibri" w:hAnsi="Times New Roman" w:cs="Times New Roman"/>
          <w:sz w:val="28"/>
          <w:szCs w:val="28"/>
        </w:rPr>
        <w:t>подушевому</w:t>
      </w:r>
      <w:proofErr w:type="spellEnd"/>
      <w:r w:rsidRPr="001503DA">
        <w:rPr>
          <w:rFonts w:ascii="Times New Roman" w:eastAsia="Calibri" w:hAnsi="Times New Roman" w:cs="Times New Roman"/>
          <w:sz w:val="28"/>
          <w:szCs w:val="28"/>
        </w:rPr>
        <w:t xml:space="preserve"> нормативу финансирования;</w:t>
      </w:r>
    </w:p>
    <w:p w14:paraId="602B96B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03412FE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В рамках </w:t>
      </w:r>
      <w:proofErr w:type="spellStart"/>
      <w:r w:rsidRPr="001503DA">
        <w:rPr>
          <w:rFonts w:ascii="Times New Roman" w:eastAsia="Calibri" w:hAnsi="Times New Roman" w:cs="Times New Roman"/>
          <w:sz w:val="28"/>
          <w:szCs w:val="28"/>
        </w:rPr>
        <w:t>подушевого</w:t>
      </w:r>
      <w:proofErr w:type="spellEnd"/>
      <w:r w:rsidRPr="001503DA">
        <w:rPr>
          <w:rFonts w:ascii="Times New Roman" w:eastAsia="Calibri" w:hAnsi="Times New Roman" w:cs="Times New Roman"/>
          <w:sz w:val="28"/>
          <w:szCs w:val="28"/>
        </w:rPr>
        <w:t xml:space="preserve">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w:t>
      </w:r>
      <w:proofErr w:type="spellStart"/>
      <w:r w:rsidRPr="001503DA">
        <w:rPr>
          <w:rFonts w:ascii="Times New Roman" w:eastAsia="Calibri" w:hAnsi="Times New Roman" w:cs="Times New Roman"/>
          <w:sz w:val="28"/>
          <w:szCs w:val="28"/>
        </w:rPr>
        <w:t>подушевые</w:t>
      </w:r>
      <w:proofErr w:type="spellEnd"/>
      <w:r w:rsidRPr="001503DA">
        <w:rPr>
          <w:rFonts w:ascii="Times New Roman" w:eastAsia="Calibri" w:hAnsi="Times New Roman" w:cs="Times New Roman"/>
          <w:sz w:val="28"/>
          <w:szCs w:val="28"/>
        </w:rPr>
        <w:t xml:space="preserve">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тестирования на выявление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w:t>
      </w:r>
      <w:r w:rsidRPr="001503DA">
        <w:rPr>
          <w:rFonts w:ascii="Calibri" w:eastAsia="Calibri" w:hAnsi="Calibri" w:cs="Times New Roman"/>
        </w:rPr>
        <w:t xml:space="preserve"> </w:t>
      </w:r>
      <w:r w:rsidRPr="001503DA">
        <w:rPr>
          <w:rFonts w:ascii="Times New Roman" w:eastAsia="Calibri" w:hAnsi="Times New Roman" w:cs="Times New Roman"/>
          <w:sz w:val="28"/>
          <w:szCs w:val="28"/>
        </w:rPr>
        <w:t xml:space="preserve">профилактических </w:t>
      </w:r>
      <w:r w:rsidRPr="001503DA">
        <w:rPr>
          <w:rFonts w:ascii="Times New Roman" w:eastAsia="Calibri" w:hAnsi="Times New Roman" w:cs="Times New Roman"/>
          <w:sz w:val="28"/>
          <w:szCs w:val="28"/>
        </w:rPr>
        <w:lastRenderedPageBreak/>
        <w:t xml:space="preserve">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w:t>
      </w:r>
      <w:proofErr w:type="spellStart"/>
      <w:r w:rsidRPr="001503DA">
        <w:rPr>
          <w:rFonts w:ascii="Times New Roman" w:eastAsia="Calibri" w:hAnsi="Times New Roman" w:cs="Times New Roman"/>
          <w:sz w:val="28"/>
          <w:szCs w:val="28"/>
        </w:rPr>
        <w:t>подушевому</w:t>
      </w:r>
      <w:proofErr w:type="spellEnd"/>
      <w:r w:rsidRPr="001503DA">
        <w:rPr>
          <w:rFonts w:ascii="Times New Roman" w:eastAsia="Calibri" w:hAnsi="Times New Roman" w:cs="Times New Roman"/>
          <w:sz w:val="28"/>
          <w:szCs w:val="28"/>
        </w:rPr>
        <w:t xml:space="preserve">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w:t>
      </w:r>
      <w:proofErr w:type="spellStart"/>
      <w:r w:rsidRPr="001503DA">
        <w:rPr>
          <w:rFonts w:ascii="Times New Roman" w:eastAsia="Calibri" w:hAnsi="Times New Roman" w:cs="Times New Roman"/>
          <w:sz w:val="28"/>
          <w:szCs w:val="28"/>
        </w:rPr>
        <w:t>подушевые</w:t>
      </w:r>
      <w:proofErr w:type="spellEnd"/>
      <w:r w:rsidRPr="001503DA">
        <w:rPr>
          <w:rFonts w:ascii="Times New Roman" w:eastAsia="Calibri" w:hAnsi="Times New Roman" w:cs="Times New Roman"/>
          <w:sz w:val="28"/>
          <w:szCs w:val="28"/>
        </w:rPr>
        <w:t xml:space="preserve"> нормативы финансирования на прикрепившихся лиц. В </w:t>
      </w:r>
      <w:proofErr w:type="spellStart"/>
      <w:r w:rsidRPr="001503DA">
        <w:rPr>
          <w:rFonts w:ascii="Times New Roman" w:eastAsia="Calibri" w:hAnsi="Times New Roman" w:cs="Times New Roman"/>
          <w:sz w:val="28"/>
          <w:szCs w:val="28"/>
        </w:rPr>
        <w:t>подушевые</w:t>
      </w:r>
      <w:proofErr w:type="spellEnd"/>
      <w:r w:rsidRPr="001503DA">
        <w:rPr>
          <w:rFonts w:ascii="Times New Roman" w:eastAsia="Calibri" w:hAnsi="Times New Roman" w:cs="Times New Roman"/>
          <w:sz w:val="28"/>
          <w:szCs w:val="28"/>
        </w:rPr>
        <w:t xml:space="preserve">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76D6EFA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w:t>
      </w:r>
    </w:p>
    <w:p w14:paraId="2EB4D1D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w:t>
      </w:r>
      <w:proofErr w:type="spellStart"/>
      <w:r w:rsidRPr="001503DA">
        <w:rPr>
          <w:rFonts w:ascii="Times New Roman" w:eastAsia="Calibri" w:hAnsi="Times New Roman" w:cs="Times New Roman"/>
          <w:sz w:val="28"/>
          <w:szCs w:val="28"/>
        </w:rPr>
        <w:t>подушевому</w:t>
      </w:r>
      <w:proofErr w:type="spellEnd"/>
      <w:r w:rsidRPr="001503DA">
        <w:rPr>
          <w:rFonts w:ascii="Times New Roman" w:eastAsia="Calibri" w:hAnsi="Times New Roman" w:cs="Times New Roman"/>
          <w:sz w:val="28"/>
          <w:szCs w:val="28"/>
        </w:rPr>
        <w:t xml:space="preserve">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тестирования на выявление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и фельдшерско-акушерских пунктов.</w:t>
      </w:r>
    </w:p>
    <w:p w14:paraId="69E3969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proofErr w:type="spellStart"/>
      <w:r w:rsidRPr="001503DA">
        <w:rPr>
          <w:rFonts w:ascii="Times New Roman" w:eastAsia="Calibri" w:hAnsi="Times New Roman" w:cs="Times New Roman"/>
          <w:sz w:val="28"/>
          <w:szCs w:val="28"/>
        </w:rPr>
        <w:t>Подушевой</w:t>
      </w:r>
      <w:proofErr w:type="spellEnd"/>
      <w:r w:rsidRPr="001503DA">
        <w:rPr>
          <w:rFonts w:ascii="Times New Roman" w:eastAsia="Calibri" w:hAnsi="Times New Roman" w:cs="Times New Roman"/>
          <w:sz w:val="28"/>
          <w:szCs w:val="28"/>
        </w:rPr>
        <w:t xml:space="preserve">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5B1555D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Распределение объема отдельных диагностических (лабораторных) </w:t>
      </w:r>
      <w:r w:rsidRPr="001503DA">
        <w:rPr>
          <w:rFonts w:ascii="Times New Roman" w:eastAsia="Calibri" w:hAnsi="Times New Roman" w:cs="Times New Roman"/>
          <w:sz w:val="28"/>
          <w:szCs w:val="28"/>
        </w:rPr>
        <w:lastRenderedPageBreak/>
        <w:t xml:space="preserve">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между медицинскими организациями, оказывающими медицинскую помощь в амбулаторных условиях, осуществляется при наличии имеющейся у медицинской организации лицензии на медицинскую деятельность указания на соответствующие работы (услуги).</w:t>
      </w:r>
    </w:p>
    <w:p w14:paraId="5C8A959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4B9960B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p>
    <w:p w14:paraId="5620931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В рамках реализации территориальной программы обязательного медицинского страхования осуществляется проведение исследований на наличие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методом полимеразной цепной реакции, на наличие вирусов респираторных инфекций, включая вирус гриппа (любым из методов), в случае:</w:t>
      </w:r>
    </w:p>
    <w:p w14:paraId="3AB8ADA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1) наличия у застрахованных граждан признаков острого простудного заболевания неясной этиологии при появлении симптомов, не исключающих наличие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респираторной вирусной инфекции, включая грипп;</w:t>
      </w:r>
    </w:p>
    <w:p w14:paraId="59EBC680"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2) наличия у застрахованных граждан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респираторной вирусной инфекции, включая грипп, в том числе для оценки результатов проводимого лечения;</w:t>
      </w:r>
    </w:p>
    <w:p w14:paraId="452AF19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3) положительного результата исследования на выявление возбудителя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6A1DD85D" w14:textId="479D960F" w:rsidR="003C0AD3" w:rsidRDefault="001503DA" w:rsidP="00150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03DA">
        <w:rPr>
          <w:rFonts w:ascii="Times New Roman" w:eastAsia="Calibri" w:hAnsi="Times New Roman" w:cs="Times New Roman"/>
          <w:sz w:val="28"/>
          <w:szCs w:val="28"/>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w:t>
      </w:r>
      <w:r w:rsidRPr="001503DA">
        <w:rPr>
          <w:rFonts w:ascii="Times New Roman" w:eastAsia="Calibri" w:hAnsi="Times New Roman" w:cs="Times New Roman"/>
          <w:sz w:val="28"/>
          <w:szCs w:val="28"/>
        </w:rPr>
        <w:lastRenderedPageBreak/>
        <w:t>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r w:rsidRPr="001503DA">
        <w:rPr>
          <w:rFonts w:ascii="Times New Roman" w:eastAsia="Times New Roman" w:hAnsi="Times New Roman" w:cs="Times New Roman"/>
          <w:sz w:val="28"/>
          <w:szCs w:val="28"/>
          <w:lang w:eastAsia="ru-RU"/>
        </w:rPr>
        <w:t>.</w:t>
      </w:r>
    </w:p>
    <w:p w14:paraId="039294F8" w14:textId="77777777" w:rsidR="001503DA" w:rsidRPr="0039151E" w:rsidRDefault="001503DA" w:rsidP="001503D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6025290" w14:textId="3676DDBF" w:rsidR="003C0AD3" w:rsidRPr="0039151E" w:rsidRDefault="00420CEA"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bookmarkStart w:id="3" w:name="Par223"/>
      <w:bookmarkEnd w:id="3"/>
      <w:r w:rsidRPr="00420CEA">
        <w:rPr>
          <w:rFonts w:ascii="Times New Roman" w:hAnsi="Times New Roman" w:cs="Times New Roman"/>
          <w:b/>
          <w:bCs/>
          <w:color w:val="000000" w:themeColor="text1"/>
          <w:sz w:val="28"/>
          <w:szCs w:val="28"/>
        </w:rPr>
        <w:t>V</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Финансовое обеспечение Программы</w:t>
      </w:r>
    </w:p>
    <w:p w14:paraId="722617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56731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bookmarkStart w:id="4" w:name="Par259"/>
      <w:bookmarkEnd w:id="4"/>
      <w:r w:rsidRPr="001503DA">
        <w:rPr>
          <w:rFonts w:ascii="Times New Roman" w:eastAsia="Calibri" w:hAnsi="Times New Roman" w:cs="Times New Roman"/>
          <w:sz w:val="28"/>
          <w:szCs w:val="28"/>
        </w:rP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14:paraId="188B29E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За счет средств обязательного медицинского страхования в рамках территориальной программы обязательного медицинского страхования:</w:t>
      </w:r>
    </w:p>
    <w:p w14:paraId="2DD455B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5EA426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2) 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углубленной диспансеризации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w:t>
      </w:r>
      <w:proofErr w:type="spellStart"/>
      <w:r w:rsidRPr="001503DA">
        <w:rPr>
          <w:rFonts w:ascii="Times New Roman" w:eastAsia="Calibri" w:hAnsi="Times New Roman" w:cs="Times New Roman"/>
          <w:sz w:val="28"/>
          <w:szCs w:val="28"/>
        </w:rPr>
        <w:t>аудиологическому</w:t>
      </w:r>
      <w:proofErr w:type="spellEnd"/>
      <w:r w:rsidRPr="001503DA">
        <w:rPr>
          <w:rFonts w:ascii="Times New Roman" w:eastAsia="Calibri" w:hAnsi="Times New Roman" w:cs="Times New Roman"/>
          <w:sz w:val="28"/>
          <w:szCs w:val="28"/>
        </w:rP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47021DD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За счет средств обязательного медицинского страхования в рамках территориальной программы обязательного медицинского страхования осуществляется финансовое обеспечение:</w:t>
      </w:r>
    </w:p>
    <w:p w14:paraId="3740AD2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оказания медицинской помощи больным онкологическими заболеваниями в соответствии с клиническими рекомендациями (протоколами лечения);</w:t>
      </w:r>
    </w:p>
    <w:p w14:paraId="4740AE4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проведения углубленной диспансеризации;</w:t>
      </w:r>
    </w:p>
    <w:p w14:paraId="1769C6B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проведения медицинской реабилитации, в том числе за счет межбюджетных трансфертов из федерального бюджета, предоставляемых бюджету Фонда;</w:t>
      </w:r>
    </w:p>
    <w:p w14:paraId="4FF8F87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4) 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14:paraId="1D6046C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За счет бюджетных ассигнований областного бюджета Новосибирской области осуществляется финансовое обеспечение:</w:t>
      </w:r>
    </w:p>
    <w:p w14:paraId="1188AC9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14:paraId="4352FF3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скорой, в том числе скорой специализированной, медицинской помощи не застрахованным по обязательному медицинскому страхованию лицам;</w:t>
      </w:r>
    </w:p>
    <w:p w14:paraId="6214D3D0"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1503DA">
        <w:rPr>
          <w:rFonts w:ascii="Times New Roman" w:eastAsia="Calibri" w:hAnsi="Times New Roman" w:cs="Times New Roman"/>
          <w:sz w:val="28"/>
          <w:szCs w:val="28"/>
        </w:rPr>
        <w:t>психоактивных</w:t>
      </w:r>
      <w:proofErr w:type="spellEnd"/>
      <w:r w:rsidRPr="001503DA">
        <w:rPr>
          <w:rFonts w:ascii="Times New Roman" w:eastAsia="Calibri" w:hAnsi="Times New Roman" w:cs="Times New Roman"/>
          <w:sz w:val="28"/>
          <w:szCs w:val="28"/>
        </w:rPr>
        <w:t xml:space="preserve">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540ECAA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w:t>
      </w:r>
      <w:proofErr w:type="spellStart"/>
      <w:r w:rsidRPr="001503DA">
        <w:rPr>
          <w:rFonts w:ascii="Times New Roman" w:eastAsia="Calibri" w:hAnsi="Times New Roman" w:cs="Times New Roman"/>
          <w:sz w:val="28"/>
          <w:szCs w:val="28"/>
        </w:rPr>
        <w:t>психоактивных</w:t>
      </w:r>
      <w:proofErr w:type="spellEnd"/>
      <w:r w:rsidRPr="001503DA">
        <w:rPr>
          <w:rFonts w:ascii="Times New Roman" w:eastAsia="Calibri" w:hAnsi="Times New Roman" w:cs="Times New Roman"/>
          <w:sz w:val="28"/>
          <w:szCs w:val="28"/>
        </w:rPr>
        <w:t xml:space="preserve"> веществ);</w:t>
      </w:r>
    </w:p>
    <w:p w14:paraId="568208D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5)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559A109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6) высокотехнологичной медицинской помощи, оказываемой в медицинских организациях, подведомственных министерству здравоохранения Новосибирской области, в соответствии с разделом II перечня видов высокотехнологичной медицинской помощи, приведенного в приложении № 6 к Программе;</w:t>
      </w:r>
    </w:p>
    <w:p w14:paraId="127AA38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7) 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05E060D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0BF0CA9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2F97CCB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За счет бюджетных ассигнований областного бюджета Новосибирской области осуществляется:</w:t>
      </w:r>
    </w:p>
    <w:p w14:paraId="6D94FFC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обеспечение граждан зарегистрированными в установленном порядке на территории Российской Федерации лекарственными препаратами:</w:t>
      </w:r>
    </w:p>
    <w:p w14:paraId="0825BF8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а) для лечения заболеваний, включенных в перечень </w:t>
      </w:r>
      <w:proofErr w:type="spellStart"/>
      <w:r w:rsidRPr="001503DA">
        <w:rPr>
          <w:rFonts w:ascii="Times New Roman" w:eastAsia="Calibri" w:hAnsi="Times New Roman" w:cs="Times New Roman"/>
          <w:sz w:val="28"/>
          <w:szCs w:val="28"/>
        </w:rPr>
        <w:t>жизнеугрожающих</w:t>
      </w:r>
      <w:proofErr w:type="spellEnd"/>
      <w:r w:rsidRPr="001503DA">
        <w:rPr>
          <w:rFonts w:ascii="Times New Roman" w:eastAsia="Calibri" w:hAnsi="Times New Roman" w:cs="Times New Roman"/>
          <w:sz w:val="28"/>
          <w:szCs w:val="28"/>
        </w:rPr>
        <w:t xml:space="preserve"> и хронических прогрессирующих редких (</w:t>
      </w:r>
      <w:proofErr w:type="spellStart"/>
      <w:r w:rsidRPr="001503DA">
        <w:rPr>
          <w:rFonts w:ascii="Times New Roman" w:eastAsia="Calibri" w:hAnsi="Times New Roman" w:cs="Times New Roman"/>
          <w:sz w:val="28"/>
          <w:szCs w:val="28"/>
        </w:rPr>
        <w:t>орфанных</w:t>
      </w:r>
      <w:proofErr w:type="spellEnd"/>
      <w:r w:rsidRPr="001503DA">
        <w:rPr>
          <w:rFonts w:ascii="Times New Roman" w:eastAsia="Calibri" w:hAnsi="Times New Roman" w:cs="Times New Roman"/>
          <w:sz w:val="28"/>
          <w:szCs w:val="28"/>
        </w:rPr>
        <w:t xml:space="preserve">)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 403 «О порядке ведения Федерального регистра лиц, страдающих </w:t>
      </w:r>
      <w:proofErr w:type="spellStart"/>
      <w:r w:rsidRPr="001503DA">
        <w:rPr>
          <w:rFonts w:ascii="Times New Roman" w:eastAsia="Calibri" w:hAnsi="Times New Roman" w:cs="Times New Roman"/>
          <w:sz w:val="28"/>
          <w:szCs w:val="28"/>
        </w:rPr>
        <w:t>жизнеугрожающими</w:t>
      </w:r>
      <w:proofErr w:type="spellEnd"/>
      <w:r w:rsidRPr="001503DA">
        <w:rPr>
          <w:rFonts w:ascii="Times New Roman" w:eastAsia="Calibri" w:hAnsi="Times New Roman" w:cs="Times New Roman"/>
          <w:sz w:val="28"/>
          <w:szCs w:val="28"/>
        </w:rPr>
        <w:t xml:space="preserve"> и хроническими прогрессирующими редкими (</w:t>
      </w:r>
      <w:proofErr w:type="spellStart"/>
      <w:r w:rsidRPr="001503DA">
        <w:rPr>
          <w:rFonts w:ascii="Times New Roman" w:eastAsia="Calibri" w:hAnsi="Times New Roman" w:cs="Times New Roman"/>
          <w:sz w:val="28"/>
          <w:szCs w:val="28"/>
        </w:rPr>
        <w:t>орфанными</w:t>
      </w:r>
      <w:proofErr w:type="spellEnd"/>
      <w:r w:rsidRPr="001503DA">
        <w:rPr>
          <w:rFonts w:ascii="Times New Roman" w:eastAsia="Calibri" w:hAnsi="Times New Roman" w:cs="Times New Roman"/>
          <w:sz w:val="28"/>
          <w:szCs w:val="28"/>
        </w:rPr>
        <w:t>) заболеваниями, приводящими к сокращению продолжительности жизни граждан или их инвалидности, и его регионального сегмента»;</w:t>
      </w:r>
    </w:p>
    <w:p w14:paraId="2B315B1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б)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утвержденным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от 30.07.1994 № 890);</w:t>
      </w:r>
    </w:p>
    <w:p w14:paraId="1F811C70"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в соответствии с перечнем групп населения, при амбулаторном лечении которых лекарственные препараты отпускаются по рецептам врачей с 50</w:t>
      </w:r>
      <w:r w:rsidRPr="001503DA">
        <w:rPr>
          <w:rFonts w:ascii="Times New Roman" w:eastAsia="Calibri" w:hAnsi="Times New Roman" w:cs="Times New Roman"/>
          <w:sz w:val="28"/>
          <w:szCs w:val="28"/>
        </w:rPr>
        <w:noBreakHyphen/>
        <w:t>процентной скидкой, утвержденным постановлением Правительства Российской Федерации от 30.07.1994 № 890;</w:t>
      </w:r>
    </w:p>
    <w:p w14:paraId="372CB14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2) </w:t>
      </w:r>
      <w:proofErr w:type="spellStart"/>
      <w:r w:rsidRPr="001503DA">
        <w:rPr>
          <w:rFonts w:ascii="Times New Roman" w:eastAsia="Calibri" w:hAnsi="Times New Roman" w:cs="Times New Roman"/>
          <w:sz w:val="28"/>
          <w:szCs w:val="28"/>
        </w:rPr>
        <w:t>пренатальная</w:t>
      </w:r>
      <w:proofErr w:type="spellEnd"/>
      <w:r w:rsidRPr="001503DA">
        <w:rPr>
          <w:rFonts w:ascii="Times New Roman" w:eastAsia="Calibri" w:hAnsi="Times New Roman" w:cs="Times New Roman"/>
          <w:sz w:val="28"/>
          <w:szCs w:val="28"/>
        </w:rPr>
        <w:t xml:space="preserve"> (дородовая) диагностика нарушений развития ребенка у беременных женщин,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489AD527" w14:textId="77777777" w:rsidR="001503DA" w:rsidRPr="001503DA" w:rsidRDefault="001503DA" w:rsidP="001503DA">
      <w:pPr>
        <w:widowControl w:val="0"/>
        <w:spacing w:after="0" w:line="240" w:lineRule="auto"/>
        <w:ind w:firstLine="709"/>
        <w:jc w:val="both"/>
        <w:rPr>
          <w:rFonts w:ascii="Times New Roman" w:eastAsia="Times New Roman" w:hAnsi="Times New Roman" w:cs="Times New Roman"/>
          <w:sz w:val="28"/>
          <w:szCs w:val="28"/>
          <w:lang w:eastAsia="ru-RU"/>
        </w:rPr>
      </w:pPr>
      <w:r w:rsidRPr="001503DA">
        <w:rPr>
          <w:rFonts w:ascii="Times New Roman" w:eastAsia="Times New Roman" w:hAnsi="Times New Roman" w:cs="Times New Roman"/>
          <w:sz w:val="28"/>
          <w:szCs w:val="28"/>
          <w:lang w:eastAsia="ru-RU"/>
        </w:rPr>
        <w:t xml:space="preserve">3) зубное протезирование отдельным категориям граждан в соответствии </w:t>
      </w:r>
      <w:r w:rsidRPr="001503DA">
        <w:rPr>
          <w:rFonts w:ascii="Times New Roman" w:eastAsia="Times New Roman" w:hAnsi="Times New Roman" w:cs="Times New Roman"/>
          <w:sz w:val="28"/>
          <w:szCs w:val="28"/>
          <w:lang w:eastAsia="ru-RU"/>
        </w:rPr>
        <w:br/>
        <w:t xml:space="preserve">с законодательством Российской Федерации, в том числе лицам, находящимся </w:t>
      </w:r>
      <w:r w:rsidRPr="001503DA">
        <w:rPr>
          <w:rFonts w:ascii="Times New Roman" w:eastAsia="Times New Roman" w:hAnsi="Times New Roman" w:cs="Times New Roman"/>
          <w:sz w:val="28"/>
          <w:szCs w:val="28"/>
          <w:lang w:eastAsia="ru-RU"/>
        </w:rPr>
        <w:br/>
        <w:t>в стационарных организациях социального обслуживания;</w:t>
      </w:r>
    </w:p>
    <w:p w14:paraId="76F00E82" w14:textId="77777777" w:rsidR="001503DA" w:rsidRPr="001503DA" w:rsidRDefault="001503DA" w:rsidP="001503DA">
      <w:pPr>
        <w:widowControl w:val="0"/>
        <w:spacing w:after="0" w:line="240" w:lineRule="auto"/>
        <w:ind w:firstLine="709"/>
        <w:jc w:val="both"/>
        <w:rPr>
          <w:rFonts w:ascii="Times New Roman" w:eastAsia="Times New Roman" w:hAnsi="Times New Roman" w:cs="Times New Roman"/>
          <w:sz w:val="28"/>
          <w:szCs w:val="28"/>
          <w:lang w:eastAsia="ru-RU"/>
        </w:rPr>
      </w:pPr>
      <w:r w:rsidRPr="001503DA">
        <w:rPr>
          <w:rFonts w:ascii="Times New Roman" w:eastAsia="Times New Roman" w:hAnsi="Times New Roman" w:cs="Times New Roman"/>
          <w:sz w:val="28"/>
          <w:szCs w:val="28"/>
          <w:lang w:eastAsia="ru-RU"/>
        </w:rPr>
        <w:t>4) 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 348н,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72698D2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5) обеспечение медицинской деятельности, связанной с донорством органов и тканей человека в целях трансплантации (пересадки),</w:t>
      </w:r>
      <w:r w:rsidRPr="001503DA">
        <w:rPr>
          <w:rFonts w:ascii="Calibri" w:eastAsia="Calibri" w:hAnsi="Calibri" w:cs="Times New Roman"/>
        </w:rPr>
        <w:t xml:space="preserve"> </w:t>
      </w:r>
      <w:r w:rsidRPr="001503DA">
        <w:rPr>
          <w:rFonts w:ascii="Times New Roman" w:eastAsia="Calibri" w:hAnsi="Times New Roman" w:cs="Times New Roman"/>
          <w:sz w:val="28"/>
          <w:szCs w:val="28"/>
        </w:rPr>
        <w:t>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Новосибирской области.</w:t>
      </w:r>
    </w:p>
    <w:p w14:paraId="5659222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В рамках Программы за счет бюджетных ассигнований областного бюджета Новосибирской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34801E4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Также за счет бюджетных ассигнований областного бюджета Новосибирской области и средств обязательного медицинского страхования осуществляется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w:t>
      </w:r>
      <w:r w:rsidRPr="001503DA">
        <w:rPr>
          <w:rFonts w:ascii="Times New Roman" w:eastAsia="Calibri" w:hAnsi="Times New Roman" w:cs="Times New Roman"/>
          <w:sz w:val="28"/>
          <w:szCs w:val="28"/>
        </w:rPr>
        <w:lastRenderedPageBreak/>
        <w:t>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216DAD8" w14:textId="74EF62EF"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w:t>
      </w:r>
      <w:r w:rsidRPr="001503DA">
        <w:rPr>
          <w:rFonts w:ascii="Calibri" w:eastAsia="Calibri" w:hAnsi="Calibri" w:cs="Times New Roman"/>
        </w:rPr>
        <w:t xml:space="preserve"> </w:t>
      </w:r>
      <w:r w:rsidRPr="001503DA">
        <w:rPr>
          <w:rFonts w:ascii="Times New Roman" w:eastAsia="Calibri" w:hAnsi="Times New Roman" w:cs="Times New Roman"/>
          <w:sz w:val="28"/>
          <w:szCs w:val="28"/>
        </w:rPr>
        <w:t xml:space="preserve">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w:t>
      </w:r>
      <w:r w:rsidRPr="00E06151">
        <w:rPr>
          <w:rFonts w:ascii="Times New Roman" w:eastAsia="Calibri" w:hAnsi="Times New Roman" w:cs="Times New Roman"/>
          <w:sz w:val="28"/>
          <w:szCs w:val="28"/>
        </w:rPr>
        <w:t>Программы государственных гарантий бесплатного оказания гражданам медицинской помощи на 202</w:t>
      </w:r>
      <w:r w:rsidR="00E06151" w:rsidRPr="00E06151">
        <w:rPr>
          <w:rFonts w:ascii="Times New Roman" w:eastAsia="Calibri" w:hAnsi="Times New Roman" w:cs="Times New Roman"/>
          <w:sz w:val="28"/>
          <w:szCs w:val="28"/>
        </w:rPr>
        <w:t>4</w:t>
      </w:r>
      <w:r w:rsidRPr="00E06151">
        <w:rPr>
          <w:rFonts w:ascii="Times New Roman" w:eastAsia="Calibri" w:hAnsi="Times New Roman" w:cs="Times New Roman"/>
          <w:sz w:val="28"/>
          <w:szCs w:val="28"/>
        </w:rPr>
        <w:t xml:space="preserve"> год и плановый период 202</w:t>
      </w:r>
      <w:r w:rsidR="00E06151" w:rsidRPr="00E06151">
        <w:rPr>
          <w:rFonts w:ascii="Times New Roman" w:eastAsia="Calibri" w:hAnsi="Times New Roman" w:cs="Times New Roman"/>
          <w:sz w:val="28"/>
          <w:szCs w:val="28"/>
        </w:rPr>
        <w:t>5</w:t>
      </w:r>
      <w:r w:rsidRPr="00E06151">
        <w:rPr>
          <w:rFonts w:ascii="Times New Roman" w:eastAsia="Calibri" w:hAnsi="Times New Roman" w:cs="Times New Roman"/>
          <w:sz w:val="28"/>
          <w:szCs w:val="28"/>
        </w:rPr>
        <w:t xml:space="preserve"> и 202</w:t>
      </w:r>
      <w:r w:rsidR="00E06151" w:rsidRPr="00E06151">
        <w:rPr>
          <w:rFonts w:ascii="Times New Roman" w:eastAsia="Calibri" w:hAnsi="Times New Roman" w:cs="Times New Roman"/>
          <w:sz w:val="28"/>
          <w:szCs w:val="28"/>
        </w:rPr>
        <w:t>6</w:t>
      </w:r>
      <w:r w:rsidRPr="00E06151">
        <w:rPr>
          <w:rFonts w:ascii="Times New Roman" w:eastAsia="Calibri" w:hAnsi="Times New Roman" w:cs="Times New Roman"/>
          <w:sz w:val="28"/>
          <w:szCs w:val="28"/>
        </w:rPr>
        <w:t xml:space="preserve"> годов, финансовое обеспечение которых осуществляется за счет средств обязательного медицинского страхования</w:t>
      </w:r>
      <w:r w:rsidRPr="001503DA">
        <w:rPr>
          <w:rFonts w:ascii="Times New Roman" w:eastAsia="Calibri" w:hAnsi="Times New Roman" w:cs="Times New Roman"/>
          <w:sz w:val="28"/>
          <w:szCs w:val="28"/>
        </w:rPr>
        <w:t xml:space="preserve">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утвержденную приказом Министерства здравоохранения Российской Федерации от 06.08.2013 № 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w:t>
      </w:r>
      <w:r w:rsidRPr="001503DA">
        <w:rPr>
          <w:rFonts w:ascii="Times New Roman" w:eastAsia="Calibri" w:hAnsi="Times New Roman" w:cs="Times New Roman"/>
          <w:sz w:val="28"/>
          <w:szCs w:val="28"/>
        </w:rPr>
        <w:lastRenderedPageBreak/>
        <w:t xml:space="preserve">расстройства и расстройства поведения, в том числе связанные с употреблением </w:t>
      </w:r>
      <w:proofErr w:type="spellStart"/>
      <w:r w:rsidRPr="001503DA">
        <w:rPr>
          <w:rFonts w:ascii="Times New Roman" w:eastAsia="Calibri" w:hAnsi="Times New Roman" w:cs="Times New Roman"/>
          <w:sz w:val="28"/>
          <w:szCs w:val="28"/>
        </w:rPr>
        <w:t>психоактивных</w:t>
      </w:r>
      <w:proofErr w:type="spellEnd"/>
      <w:r w:rsidRPr="001503DA">
        <w:rPr>
          <w:rFonts w:ascii="Times New Roman" w:eastAsia="Calibri" w:hAnsi="Times New Roman" w:cs="Times New Roman"/>
          <w:sz w:val="28"/>
          <w:szCs w:val="28"/>
        </w:rPr>
        <w:t xml:space="preserve">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7EF748B5" w14:textId="77777777" w:rsidR="001503DA" w:rsidRDefault="001503DA" w:rsidP="00150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Финансовое обеспечение компенсационных выплат отдельным категориям лиц, подвергающихся риску заражения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порядок предоставления которых установлен постановлением Правительства Российской Федерации от 15.07.2022 № 1268 «О порядке предоставления компенсационной выплаты отдельным категориям лиц, подвергающихся риску заражения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14:paraId="04F9AB8C" w14:textId="77777777" w:rsidR="001503DA" w:rsidRDefault="001503DA" w:rsidP="001503DA">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75546255" w14:textId="6C0E8B0F" w:rsidR="003C0AD3" w:rsidRPr="0039151E" w:rsidRDefault="00420CEA" w:rsidP="001503DA">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415B99">
        <w:rPr>
          <w:rFonts w:ascii="Times New Roman" w:hAnsi="Times New Roman" w:cs="Times New Roman"/>
          <w:b/>
          <w:bCs/>
          <w:color w:val="000000" w:themeColor="text1"/>
          <w:sz w:val="28"/>
          <w:szCs w:val="28"/>
        </w:rPr>
        <w:t>VI</w:t>
      </w:r>
      <w:r w:rsidR="00E47431">
        <w:rPr>
          <w:rFonts w:ascii="Times New Roman" w:hAnsi="Times New Roman" w:cs="Times New Roman"/>
          <w:b/>
          <w:bCs/>
          <w:color w:val="000000" w:themeColor="text1"/>
          <w:sz w:val="28"/>
          <w:szCs w:val="28"/>
        </w:rPr>
        <w:t>. </w:t>
      </w:r>
      <w:r w:rsidR="00275748">
        <w:rPr>
          <w:rFonts w:ascii="Times New Roman" w:hAnsi="Times New Roman" w:cs="Times New Roman"/>
          <w:b/>
          <w:bCs/>
          <w:color w:val="000000" w:themeColor="text1"/>
          <w:sz w:val="28"/>
          <w:szCs w:val="28"/>
        </w:rPr>
        <w:t xml:space="preserve">Нормативы объема медицинской помощи, нормативы финансовых затрат на единицу объема медицинской помощи, подушевые нормативы финансирования </w:t>
      </w:r>
    </w:p>
    <w:p w14:paraId="414D44E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585385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Стоимость Программы по источникам ее финансового обеспечения и условиям ее предоставления, средние нормативы объема медицинской помощи и средние нормативы финансовых затрат на единицу объема медицинской помощи, средние </w:t>
      </w:r>
      <w:proofErr w:type="spellStart"/>
      <w:r w:rsidRPr="001503DA">
        <w:rPr>
          <w:rFonts w:ascii="Times New Roman" w:eastAsia="Calibri" w:hAnsi="Times New Roman" w:cs="Times New Roman"/>
          <w:sz w:val="28"/>
          <w:szCs w:val="28"/>
        </w:rPr>
        <w:t>подушевые</w:t>
      </w:r>
      <w:proofErr w:type="spellEnd"/>
      <w:r w:rsidRPr="001503DA">
        <w:rPr>
          <w:rFonts w:ascii="Times New Roman" w:eastAsia="Calibri" w:hAnsi="Times New Roman" w:cs="Times New Roman"/>
          <w:sz w:val="28"/>
          <w:szCs w:val="28"/>
        </w:rPr>
        <w:t xml:space="preserve"> нормативы финансового обеспечения представлены в приложениях № 4, № 5, № 5.1 и № 5.2, № 10 к Программе.</w:t>
      </w:r>
    </w:p>
    <w:p w14:paraId="12CED99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Нормативы объема медицинской помощи по видам, условиям и формам ее оказания в целом по Программе определяются в единицах объема в расчете </w:t>
      </w:r>
      <w:r w:rsidRPr="001503DA">
        <w:rPr>
          <w:rFonts w:ascii="Times New Roman" w:eastAsia="Calibri" w:hAnsi="Times New Roman" w:cs="Times New Roman"/>
          <w:sz w:val="28"/>
          <w:szCs w:val="28"/>
        </w:rPr>
        <w:br/>
        <w:t xml:space="preserve">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w:t>
      </w:r>
      <w:proofErr w:type="spellStart"/>
      <w:r w:rsidRPr="001503DA">
        <w:rPr>
          <w:rFonts w:ascii="Times New Roman" w:eastAsia="Calibri" w:hAnsi="Times New Roman" w:cs="Times New Roman"/>
          <w:sz w:val="28"/>
          <w:szCs w:val="28"/>
        </w:rPr>
        <w:t>подушевых</w:t>
      </w:r>
      <w:proofErr w:type="spellEnd"/>
      <w:r w:rsidRPr="001503DA">
        <w:rPr>
          <w:rFonts w:ascii="Times New Roman" w:eastAsia="Calibri" w:hAnsi="Times New Roman" w:cs="Times New Roman"/>
          <w:sz w:val="28"/>
          <w:szCs w:val="28"/>
        </w:rPr>
        <w:t xml:space="preserve"> нормативов финансового обеспечения, предусмотренных Программой.</w:t>
      </w:r>
    </w:p>
    <w:p w14:paraId="247E3F10" w14:textId="3886ECE2"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третьего уровней системы организации медицинской </w:t>
      </w:r>
      <w:r w:rsidRPr="00E06151">
        <w:rPr>
          <w:rFonts w:ascii="Times New Roman" w:eastAsia="Calibri" w:hAnsi="Times New Roman" w:cs="Times New Roman"/>
          <w:sz w:val="28"/>
          <w:szCs w:val="28"/>
        </w:rPr>
        <w:t xml:space="preserve">помощи </w:t>
      </w:r>
      <w:r w:rsidR="00E06151" w:rsidRPr="00E06151">
        <w:rPr>
          <w:rFonts w:ascii="Times New Roman" w:eastAsia="Calibri" w:hAnsi="Times New Roman" w:cs="Times New Roman"/>
          <w:sz w:val="28"/>
          <w:szCs w:val="28"/>
        </w:rPr>
        <w:t>на 2024</w:t>
      </w:r>
      <w:r w:rsidRPr="00E06151">
        <w:rPr>
          <w:rFonts w:ascii="Times New Roman" w:eastAsia="Calibri" w:hAnsi="Times New Roman" w:cs="Times New Roman"/>
          <w:sz w:val="28"/>
          <w:szCs w:val="28"/>
        </w:rPr>
        <w:t xml:space="preserve"> год, представлены в приложении № 11 к Программе.</w:t>
      </w:r>
      <w:r w:rsidRPr="001503DA">
        <w:rPr>
          <w:rFonts w:ascii="Times New Roman" w:eastAsia="Calibri" w:hAnsi="Times New Roman" w:cs="Times New Roman"/>
          <w:sz w:val="28"/>
          <w:szCs w:val="28"/>
        </w:rPr>
        <w:t xml:space="preserve"> </w:t>
      </w:r>
    </w:p>
    <w:p w14:paraId="1A460E0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Плановые и фактические объемы оказания и финансирования медицинской помощи, оказанной по профилю «Медицинская реабилитация», представлены в приложении № 12 к Программе.</w:t>
      </w:r>
    </w:p>
    <w:p w14:paraId="0C95B5E8" w14:textId="527BB358" w:rsidR="001503DA" w:rsidRPr="00E06151" w:rsidRDefault="001503DA" w:rsidP="001503DA">
      <w:pPr>
        <w:widowControl w:val="0"/>
        <w:spacing w:after="0" w:line="240" w:lineRule="auto"/>
        <w:ind w:firstLine="709"/>
        <w:jc w:val="both"/>
        <w:rPr>
          <w:rFonts w:ascii="Times New Roman" w:eastAsia="Calibri" w:hAnsi="Times New Roman" w:cs="Times New Roman"/>
          <w:sz w:val="28"/>
          <w:szCs w:val="28"/>
        </w:rPr>
      </w:pPr>
      <w:r w:rsidRPr="00E06151">
        <w:rPr>
          <w:rFonts w:ascii="Times New Roman" w:eastAsia="Calibri" w:hAnsi="Times New Roman" w:cs="Times New Roman"/>
          <w:sz w:val="28"/>
          <w:szCs w:val="28"/>
        </w:rPr>
        <w:t>Объемы медицинской помощи в амбулаторных условиях, оказываемой с профилактическими и иными целями, на 1 жителя (застрахованное лицо) на 202</w:t>
      </w:r>
      <w:r w:rsidR="00E06151" w:rsidRPr="00E06151">
        <w:rPr>
          <w:rFonts w:ascii="Times New Roman" w:eastAsia="Calibri" w:hAnsi="Times New Roman" w:cs="Times New Roman"/>
          <w:sz w:val="28"/>
          <w:szCs w:val="28"/>
        </w:rPr>
        <w:t>4</w:t>
      </w:r>
      <w:r w:rsidRPr="00E06151">
        <w:rPr>
          <w:rFonts w:ascii="Times New Roman" w:eastAsia="Calibri" w:hAnsi="Times New Roman" w:cs="Times New Roman"/>
          <w:sz w:val="28"/>
          <w:szCs w:val="28"/>
        </w:rPr>
        <w:t xml:space="preserve"> год представлены в приложении № 13</w:t>
      </w:r>
      <w:r w:rsidRPr="00E06151">
        <w:rPr>
          <w:rFonts w:ascii="Calibri" w:eastAsia="Calibri" w:hAnsi="Calibri" w:cs="Times New Roman"/>
        </w:rPr>
        <w:t xml:space="preserve"> </w:t>
      </w:r>
      <w:r w:rsidRPr="00E06151">
        <w:rPr>
          <w:rFonts w:ascii="Times New Roman" w:eastAsia="Calibri" w:hAnsi="Times New Roman" w:cs="Times New Roman"/>
          <w:sz w:val="28"/>
          <w:szCs w:val="28"/>
        </w:rPr>
        <w:t>к Программе.</w:t>
      </w:r>
    </w:p>
    <w:p w14:paraId="66704D0F" w14:textId="5BB31BA4"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E06151">
        <w:rPr>
          <w:rFonts w:ascii="Times New Roman" w:eastAsia="Calibri" w:hAnsi="Times New Roman" w:cs="Times New Roman"/>
          <w:sz w:val="28"/>
          <w:szCs w:val="28"/>
        </w:rPr>
        <w:lastRenderedPageBreak/>
        <w:t>Планируемое распределение числа посещений при оказании медицинской помощи в амбулаторных условиях на 20</w:t>
      </w:r>
      <w:r w:rsidR="00E06151" w:rsidRPr="00E06151">
        <w:rPr>
          <w:rFonts w:ascii="Times New Roman" w:eastAsia="Calibri" w:hAnsi="Times New Roman" w:cs="Times New Roman"/>
          <w:sz w:val="28"/>
          <w:szCs w:val="28"/>
        </w:rPr>
        <w:t>24</w:t>
      </w:r>
      <w:r w:rsidRPr="00E06151">
        <w:rPr>
          <w:rFonts w:ascii="Times New Roman" w:eastAsia="Calibri" w:hAnsi="Times New Roman" w:cs="Times New Roman"/>
          <w:sz w:val="28"/>
          <w:szCs w:val="28"/>
        </w:rPr>
        <w:t xml:space="preserve"> год представлено в приложении № 14 к Программе.</w:t>
      </w:r>
    </w:p>
    <w:p w14:paraId="7D49391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14:paraId="7D206F8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Новосибирская область осуществляет планирование объема и финансового обеспечения медицинской помощи пациентам с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 При этом объем и финансовое обеспечение медицинской помощи пациентам с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 не включают проведение гражданам, в отношении которых отсутствуют сведения о перенесенном заболевании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 исследований на наличие антител к возбудителю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инфекции (COVID-19) (любым из методов) в целях подтверждения факта ранее перенесенного заболевания новой </w:t>
      </w:r>
      <w:proofErr w:type="spellStart"/>
      <w:r w:rsidRPr="001503DA">
        <w:rPr>
          <w:rFonts w:ascii="Times New Roman" w:eastAsia="Calibri" w:hAnsi="Times New Roman" w:cs="Times New Roman"/>
          <w:sz w:val="28"/>
          <w:szCs w:val="28"/>
        </w:rPr>
        <w:t>коронавирусной</w:t>
      </w:r>
      <w:proofErr w:type="spellEnd"/>
      <w:r w:rsidRPr="001503DA">
        <w:rPr>
          <w:rFonts w:ascii="Times New Roman" w:eastAsia="Calibri" w:hAnsi="Times New Roman" w:cs="Times New Roman"/>
          <w:sz w:val="28"/>
          <w:szCs w:val="28"/>
        </w:rPr>
        <w:t xml:space="preserve"> инфекцией (COVID-19).</w:t>
      </w:r>
    </w:p>
    <w:p w14:paraId="6064CE5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Установленные в Программе нормативы объема медицинской помощи используются в целях планирования и финансово-экономического обоснования размера </w:t>
      </w:r>
      <w:proofErr w:type="spellStart"/>
      <w:r w:rsidRPr="001503DA">
        <w:rPr>
          <w:rFonts w:ascii="Times New Roman" w:eastAsia="Calibri" w:hAnsi="Times New Roman" w:cs="Times New Roman"/>
          <w:sz w:val="28"/>
          <w:szCs w:val="28"/>
        </w:rPr>
        <w:t>подушевых</w:t>
      </w:r>
      <w:proofErr w:type="spellEnd"/>
      <w:r w:rsidRPr="001503DA">
        <w:rPr>
          <w:rFonts w:ascii="Times New Roman" w:eastAsia="Calibri" w:hAnsi="Times New Roman" w:cs="Times New Roman"/>
          <w:sz w:val="28"/>
          <w:szCs w:val="28"/>
        </w:rPr>
        <w:t xml:space="preserve"> нормативов финансового обеспечения, предусмотренных Программой.</w:t>
      </w:r>
    </w:p>
    <w:p w14:paraId="164CB02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bookmarkStart w:id="5" w:name="Par316"/>
      <w:bookmarkEnd w:id="5"/>
      <w:r w:rsidRPr="001503DA">
        <w:rPr>
          <w:rFonts w:ascii="Times New Roman" w:eastAsia="Calibri" w:hAnsi="Times New Roman" w:cs="Times New Roman"/>
          <w:sz w:val="28"/>
          <w:szCs w:val="28"/>
        </w:rPr>
        <w:t xml:space="preserve">Нормативы объема патологоанатомических исследований </w:t>
      </w:r>
      <w:proofErr w:type="spellStart"/>
      <w:r w:rsidRPr="001503DA">
        <w:rPr>
          <w:rFonts w:ascii="Times New Roman" w:eastAsia="Calibri" w:hAnsi="Times New Roman" w:cs="Times New Roman"/>
          <w:sz w:val="28"/>
          <w:szCs w:val="28"/>
        </w:rPr>
        <w:t>биопсийного</w:t>
      </w:r>
      <w:proofErr w:type="spellEnd"/>
      <w:r w:rsidRPr="001503DA">
        <w:rPr>
          <w:rFonts w:ascii="Times New Roman" w:eastAsia="Calibri" w:hAnsi="Times New Roman" w:cs="Times New Roman"/>
          <w:sz w:val="28"/>
          <w:szCs w:val="28"/>
        </w:rP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170EAC20"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proofErr w:type="spellStart"/>
      <w:r w:rsidRPr="001503DA">
        <w:rPr>
          <w:rFonts w:ascii="Times New Roman" w:eastAsia="Calibri" w:hAnsi="Times New Roman" w:cs="Times New Roman"/>
          <w:sz w:val="28"/>
          <w:szCs w:val="28"/>
        </w:rPr>
        <w:t>Подушевые</w:t>
      </w:r>
      <w:proofErr w:type="spellEnd"/>
      <w:r w:rsidRPr="001503DA">
        <w:rPr>
          <w:rFonts w:ascii="Times New Roman" w:eastAsia="Calibri" w:hAnsi="Times New Roman" w:cs="Times New Roman"/>
          <w:sz w:val="28"/>
          <w:szCs w:val="28"/>
        </w:rPr>
        <w:t xml:space="preserve"> нормативы финансирования, предусмотренные Программой, составляют:</w:t>
      </w:r>
    </w:p>
    <w:p w14:paraId="28EE06F1" w14:textId="1C49FD1F"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E06151">
        <w:rPr>
          <w:rFonts w:ascii="Times New Roman" w:eastAsia="Calibri" w:hAnsi="Times New Roman" w:cs="Times New Roman"/>
          <w:sz w:val="28"/>
          <w:szCs w:val="28"/>
        </w:rPr>
        <w:t>1) за счет средств областного бюджета Новосибирской области (в расч</w:t>
      </w:r>
      <w:r w:rsidR="00E06151" w:rsidRPr="00E06151">
        <w:rPr>
          <w:rFonts w:ascii="Times New Roman" w:eastAsia="Calibri" w:hAnsi="Times New Roman" w:cs="Times New Roman"/>
          <w:sz w:val="28"/>
          <w:szCs w:val="28"/>
        </w:rPr>
        <w:t>ете на 1 (одного) жител</w:t>
      </w:r>
      <w:r w:rsidR="00E06151" w:rsidRPr="001A03A1">
        <w:rPr>
          <w:rFonts w:ascii="Times New Roman" w:eastAsia="Calibri" w:hAnsi="Times New Roman" w:cs="Times New Roman"/>
          <w:sz w:val="28"/>
          <w:szCs w:val="28"/>
        </w:rPr>
        <w:t>я) в 2024</w:t>
      </w:r>
      <w:r w:rsidRPr="001A03A1">
        <w:rPr>
          <w:rFonts w:ascii="Times New Roman" w:eastAsia="Calibri" w:hAnsi="Times New Roman" w:cs="Times New Roman"/>
          <w:sz w:val="28"/>
          <w:szCs w:val="28"/>
        </w:rPr>
        <w:t xml:space="preserve"> году – 8 332,00 руб., в 202</w:t>
      </w:r>
      <w:r w:rsidR="00E06151" w:rsidRPr="001A03A1">
        <w:rPr>
          <w:rFonts w:ascii="Times New Roman" w:eastAsia="Calibri" w:hAnsi="Times New Roman" w:cs="Times New Roman"/>
          <w:sz w:val="28"/>
          <w:szCs w:val="28"/>
        </w:rPr>
        <w:t>5</w:t>
      </w:r>
      <w:r w:rsidRPr="001A03A1">
        <w:rPr>
          <w:rFonts w:ascii="Times New Roman" w:eastAsia="Calibri" w:hAnsi="Times New Roman" w:cs="Times New Roman"/>
          <w:sz w:val="28"/>
          <w:szCs w:val="28"/>
        </w:rPr>
        <w:t xml:space="preserve"> году – 6 849,29 руб., в 202</w:t>
      </w:r>
      <w:r w:rsidR="00E06151" w:rsidRPr="001A03A1">
        <w:rPr>
          <w:rFonts w:ascii="Times New Roman" w:eastAsia="Calibri" w:hAnsi="Times New Roman" w:cs="Times New Roman"/>
          <w:sz w:val="28"/>
          <w:szCs w:val="28"/>
        </w:rPr>
        <w:t>6</w:t>
      </w:r>
      <w:r w:rsidRPr="001A03A1">
        <w:rPr>
          <w:rFonts w:ascii="Times New Roman" w:eastAsia="Calibri" w:hAnsi="Times New Roman" w:cs="Times New Roman"/>
          <w:sz w:val="28"/>
          <w:szCs w:val="28"/>
        </w:rPr>
        <w:t xml:space="preserve"> году – 7 063,35 руб.;</w:t>
      </w:r>
    </w:p>
    <w:p w14:paraId="3C6825C7" w14:textId="19332D6D" w:rsidR="00934EFA" w:rsidRDefault="00934EFA" w:rsidP="001503DA">
      <w:pPr>
        <w:widowControl w:val="0"/>
        <w:spacing w:after="0" w:line="240" w:lineRule="auto"/>
        <w:ind w:firstLine="709"/>
        <w:jc w:val="both"/>
        <w:rPr>
          <w:rFonts w:ascii="Times New Roman" w:eastAsia="Times New Roman" w:hAnsi="Times New Roman" w:cs="Times New Roman"/>
          <w:sz w:val="28"/>
          <w:szCs w:val="28"/>
          <w:lang w:eastAsia="ru-RU"/>
        </w:rPr>
      </w:pPr>
      <w:r w:rsidRPr="00E06151">
        <w:rPr>
          <w:rFonts w:ascii="Times New Roman" w:eastAsia="Times New Roman" w:hAnsi="Times New Roman" w:cs="Times New Roman"/>
          <w:sz w:val="28"/>
          <w:szCs w:val="28"/>
          <w:lang w:eastAsia="ru-RU"/>
        </w:rPr>
        <w:t>2) 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202</w:t>
      </w:r>
      <w:r w:rsidR="00E06151" w:rsidRPr="00E06151">
        <w:rPr>
          <w:rFonts w:ascii="Times New Roman" w:eastAsia="Times New Roman" w:hAnsi="Times New Roman" w:cs="Times New Roman"/>
          <w:sz w:val="28"/>
          <w:szCs w:val="28"/>
          <w:lang w:eastAsia="ru-RU"/>
        </w:rPr>
        <w:t>4</w:t>
      </w:r>
      <w:r w:rsidRPr="00E06151">
        <w:rPr>
          <w:rFonts w:ascii="Times New Roman" w:eastAsia="Times New Roman" w:hAnsi="Times New Roman" w:cs="Times New Roman"/>
          <w:sz w:val="28"/>
          <w:szCs w:val="28"/>
          <w:lang w:eastAsia="ru-RU"/>
        </w:rPr>
        <w:t xml:space="preserve"> году </w:t>
      </w:r>
      <w:r w:rsidR="00AD2D78">
        <w:rPr>
          <w:rFonts w:ascii="Times New Roman" w:eastAsia="Times New Roman" w:hAnsi="Times New Roman" w:cs="Times New Roman"/>
          <w:sz w:val="28"/>
          <w:szCs w:val="28"/>
          <w:lang w:eastAsia="ru-RU"/>
        </w:rPr>
        <w:t>20 362,13</w:t>
      </w:r>
      <w:r w:rsidRPr="00E06151">
        <w:rPr>
          <w:rFonts w:ascii="Times New Roman" w:eastAsia="Times New Roman" w:hAnsi="Times New Roman" w:cs="Times New Roman"/>
          <w:sz w:val="28"/>
          <w:szCs w:val="28"/>
          <w:lang w:eastAsia="ru-RU"/>
        </w:rPr>
        <w:t xml:space="preserve"> руб., в том числе для оказания медицинской помощи по профилю «медицинская реабилитация» - </w:t>
      </w:r>
      <w:r w:rsidR="00AD2D78">
        <w:rPr>
          <w:rFonts w:ascii="Times New Roman" w:eastAsia="Times New Roman" w:hAnsi="Times New Roman" w:cs="Times New Roman"/>
          <w:sz w:val="28"/>
          <w:szCs w:val="28"/>
          <w:lang w:eastAsia="ru-RU"/>
        </w:rPr>
        <w:t>442,9</w:t>
      </w:r>
      <w:r w:rsidRPr="00E06151">
        <w:rPr>
          <w:rFonts w:ascii="Times New Roman" w:eastAsia="Times New Roman" w:hAnsi="Times New Roman" w:cs="Times New Roman"/>
          <w:sz w:val="28"/>
          <w:szCs w:val="28"/>
          <w:lang w:eastAsia="ru-RU"/>
        </w:rPr>
        <w:t xml:space="preserve"> руб., в 202</w:t>
      </w:r>
      <w:r w:rsidR="00E06151" w:rsidRPr="00E06151">
        <w:rPr>
          <w:rFonts w:ascii="Times New Roman" w:eastAsia="Times New Roman" w:hAnsi="Times New Roman" w:cs="Times New Roman"/>
          <w:sz w:val="28"/>
          <w:szCs w:val="28"/>
          <w:lang w:eastAsia="ru-RU"/>
        </w:rPr>
        <w:t>5</w:t>
      </w:r>
      <w:r w:rsidRPr="00E06151">
        <w:rPr>
          <w:rFonts w:ascii="Times New Roman" w:eastAsia="Times New Roman" w:hAnsi="Times New Roman" w:cs="Times New Roman"/>
          <w:sz w:val="28"/>
          <w:szCs w:val="28"/>
          <w:lang w:eastAsia="ru-RU"/>
        </w:rPr>
        <w:t xml:space="preserve"> – </w:t>
      </w:r>
      <w:r w:rsidR="00AD2D78">
        <w:rPr>
          <w:rFonts w:ascii="Times New Roman" w:eastAsia="Times New Roman" w:hAnsi="Times New Roman" w:cs="Times New Roman"/>
          <w:sz w:val="28"/>
          <w:szCs w:val="28"/>
          <w:lang w:eastAsia="ru-RU"/>
        </w:rPr>
        <w:t>21784,44</w:t>
      </w:r>
      <w:r w:rsidRPr="00E06151">
        <w:rPr>
          <w:rFonts w:ascii="Times New Roman" w:eastAsia="Times New Roman" w:hAnsi="Times New Roman" w:cs="Times New Roman"/>
          <w:sz w:val="28"/>
          <w:szCs w:val="28"/>
          <w:lang w:eastAsia="ru-RU"/>
        </w:rPr>
        <w:t xml:space="preserve"> руб., в том числе для оказания медицинской помощи по профилю «медицинская </w:t>
      </w:r>
      <w:r w:rsidRPr="00E06151">
        <w:rPr>
          <w:rFonts w:ascii="Times New Roman" w:eastAsia="Times New Roman" w:hAnsi="Times New Roman" w:cs="Times New Roman"/>
          <w:sz w:val="28"/>
          <w:szCs w:val="28"/>
          <w:lang w:eastAsia="ru-RU"/>
        </w:rPr>
        <w:lastRenderedPageBreak/>
        <w:t xml:space="preserve">реабилитация» - </w:t>
      </w:r>
      <w:r w:rsidR="00AD2D78">
        <w:rPr>
          <w:rFonts w:ascii="Times New Roman" w:eastAsia="Times New Roman" w:hAnsi="Times New Roman" w:cs="Times New Roman"/>
          <w:sz w:val="28"/>
          <w:szCs w:val="28"/>
          <w:lang w:eastAsia="ru-RU"/>
        </w:rPr>
        <w:t>468,5</w:t>
      </w:r>
      <w:r w:rsidRPr="00E06151">
        <w:rPr>
          <w:rFonts w:ascii="Times New Roman" w:eastAsia="Times New Roman" w:hAnsi="Times New Roman" w:cs="Times New Roman"/>
          <w:sz w:val="28"/>
          <w:szCs w:val="28"/>
          <w:lang w:eastAsia="ru-RU"/>
        </w:rPr>
        <w:t xml:space="preserve"> руб., 202</w:t>
      </w:r>
      <w:r w:rsidR="00E06151" w:rsidRPr="00E06151">
        <w:rPr>
          <w:rFonts w:ascii="Times New Roman" w:eastAsia="Times New Roman" w:hAnsi="Times New Roman" w:cs="Times New Roman"/>
          <w:sz w:val="28"/>
          <w:szCs w:val="28"/>
          <w:lang w:eastAsia="ru-RU"/>
        </w:rPr>
        <w:t>6</w:t>
      </w:r>
      <w:r w:rsidRPr="00E06151">
        <w:rPr>
          <w:rFonts w:ascii="Times New Roman" w:eastAsia="Times New Roman" w:hAnsi="Times New Roman" w:cs="Times New Roman"/>
          <w:sz w:val="28"/>
          <w:szCs w:val="28"/>
          <w:lang w:eastAsia="ru-RU"/>
        </w:rPr>
        <w:t xml:space="preserve"> году </w:t>
      </w:r>
      <w:r w:rsidR="00AD2D78">
        <w:rPr>
          <w:rFonts w:ascii="Times New Roman" w:eastAsia="Times New Roman" w:hAnsi="Times New Roman" w:cs="Times New Roman"/>
          <w:sz w:val="28"/>
          <w:szCs w:val="28"/>
          <w:lang w:eastAsia="ru-RU"/>
        </w:rPr>
        <w:t>23 249,16</w:t>
      </w:r>
      <w:r w:rsidRPr="00E06151">
        <w:rPr>
          <w:rFonts w:ascii="Times New Roman" w:eastAsia="Times New Roman" w:hAnsi="Times New Roman" w:cs="Times New Roman"/>
          <w:sz w:val="28"/>
          <w:szCs w:val="28"/>
          <w:lang w:eastAsia="ru-RU"/>
        </w:rPr>
        <w:t xml:space="preserve"> руб., в том числе для оказания медицинской помощи по профилю «медицинская реабилитация» - </w:t>
      </w:r>
      <w:r w:rsidR="00AD2D78">
        <w:rPr>
          <w:rFonts w:ascii="Times New Roman" w:eastAsia="Times New Roman" w:hAnsi="Times New Roman" w:cs="Times New Roman"/>
          <w:sz w:val="28"/>
          <w:szCs w:val="28"/>
          <w:lang w:eastAsia="ru-RU"/>
        </w:rPr>
        <w:t>494,4</w:t>
      </w:r>
      <w:r w:rsidRPr="00E06151">
        <w:rPr>
          <w:rFonts w:ascii="Times New Roman" w:eastAsia="Times New Roman" w:hAnsi="Times New Roman" w:cs="Times New Roman"/>
          <w:sz w:val="28"/>
          <w:szCs w:val="28"/>
          <w:lang w:eastAsia="ru-RU"/>
        </w:rPr>
        <w:t xml:space="preserve"> руб.</w:t>
      </w:r>
    </w:p>
    <w:p w14:paraId="14EC4104" w14:textId="3E1EBDE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w:t>
      </w:r>
      <w:proofErr w:type="spellStart"/>
      <w:r w:rsidRPr="001503DA">
        <w:rPr>
          <w:rFonts w:ascii="Times New Roman" w:eastAsia="Calibri" w:hAnsi="Times New Roman" w:cs="Times New Roman"/>
          <w:sz w:val="28"/>
          <w:szCs w:val="28"/>
        </w:rPr>
        <w:t>подушевому</w:t>
      </w:r>
      <w:proofErr w:type="spellEnd"/>
      <w:r w:rsidRPr="001503DA">
        <w:rPr>
          <w:rFonts w:ascii="Times New Roman" w:eastAsia="Calibri" w:hAnsi="Times New Roman" w:cs="Times New Roman"/>
          <w:sz w:val="28"/>
          <w:szCs w:val="28"/>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14:paraId="4686F32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w:t>
      </w:r>
      <w:proofErr w:type="spellStart"/>
      <w:r w:rsidRPr="001503DA">
        <w:rPr>
          <w:rFonts w:ascii="Times New Roman" w:eastAsia="Calibri" w:hAnsi="Times New Roman" w:cs="Times New Roman"/>
          <w:sz w:val="28"/>
          <w:szCs w:val="28"/>
        </w:rPr>
        <w:t>подушевого</w:t>
      </w:r>
      <w:proofErr w:type="spellEnd"/>
      <w:r w:rsidRPr="001503DA">
        <w:rPr>
          <w:rFonts w:ascii="Times New Roman" w:eastAsia="Calibri" w:hAnsi="Times New Roman" w:cs="Times New Roman"/>
          <w:sz w:val="28"/>
          <w:szCs w:val="28"/>
        </w:rPr>
        <w:t xml:space="preserve"> норматива финансирования на прикрепившихся к медицинской организации лиц 1,6.</w:t>
      </w:r>
    </w:p>
    <w:p w14:paraId="422AB13A" w14:textId="032DF18B" w:rsidR="001503DA" w:rsidRPr="00985146"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 543н «Об утверждении Положения об организации оказания первичной медико-</w:t>
      </w:r>
      <w:r w:rsidRPr="00985146">
        <w:rPr>
          <w:rFonts w:ascii="Times New Roman" w:eastAsia="Calibri" w:hAnsi="Times New Roman" w:cs="Times New Roman"/>
          <w:sz w:val="28"/>
          <w:szCs w:val="28"/>
        </w:rPr>
        <w:t>санитарной помощи взрослому населению», составляет на 202</w:t>
      </w:r>
      <w:r w:rsidR="00CB5A64" w:rsidRPr="00985146">
        <w:rPr>
          <w:rFonts w:ascii="Times New Roman" w:eastAsia="Calibri" w:hAnsi="Times New Roman" w:cs="Times New Roman"/>
          <w:sz w:val="28"/>
          <w:szCs w:val="28"/>
        </w:rPr>
        <w:t>4</w:t>
      </w:r>
      <w:r w:rsidRPr="00985146">
        <w:rPr>
          <w:rFonts w:ascii="Times New Roman" w:eastAsia="Calibri" w:hAnsi="Times New Roman" w:cs="Times New Roman"/>
          <w:sz w:val="28"/>
          <w:szCs w:val="28"/>
        </w:rPr>
        <w:t xml:space="preserve"> год:</w:t>
      </w:r>
    </w:p>
    <w:p w14:paraId="7ADDCF4A" w14:textId="2B99809E" w:rsidR="001503DA" w:rsidRPr="00985146" w:rsidRDefault="001503DA" w:rsidP="001503DA">
      <w:pPr>
        <w:widowControl w:val="0"/>
        <w:spacing w:after="0" w:line="240" w:lineRule="auto"/>
        <w:ind w:firstLine="709"/>
        <w:jc w:val="both"/>
        <w:rPr>
          <w:rFonts w:ascii="Times New Roman" w:eastAsia="Calibri" w:hAnsi="Times New Roman" w:cs="Times New Roman"/>
          <w:sz w:val="28"/>
          <w:szCs w:val="28"/>
        </w:rPr>
      </w:pPr>
      <w:r w:rsidRPr="00985146">
        <w:rPr>
          <w:rFonts w:ascii="Times New Roman" w:eastAsia="Calibri" w:hAnsi="Times New Roman" w:cs="Times New Roman"/>
          <w:sz w:val="28"/>
          <w:szCs w:val="28"/>
        </w:rPr>
        <w:t xml:space="preserve">1) фельдшерский, фельдшерско-акушерский пункт, обслуживающий до </w:t>
      </w:r>
      <w:r w:rsidR="00985146" w:rsidRPr="00985146">
        <w:rPr>
          <w:rFonts w:ascii="Times New Roman" w:eastAsia="Calibri" w:hAnsi="Times New Roman" w:cs="Times New Roman"/>
          <w:sz w:val="28"/>
          <w:szCs w:val="28"/>
        </w:rPr>
        <w:t>100 жителей, – 935 180 рублей</w:t>
      </w:r>
      <w:r w:rsidRPr="00985146">
        <w:rPr>
          <w:rFonts w:ascii="Times New Roman" w:eastAsia="Calibri" w:hAnsi="Times New Roman" w:cs="Times New Roman"/>
          <w:sz w:val="28"/>
          <w:szCs w:val="28"/>
        </w:rPr>
        <w:t>;</w:t>
      </w:r>
    </w:p>
    <w:p w14:paraId="2A664631" w14:textId="3E0CAFFA" w:rsidR="001503DA" w:rsidRPr="00985146" w:rsidRDefault="001503DA" w:rsidP="001503DA">
      <w:pPr>
        <w:widowControl w:val="0"/>
        <w:spacing w:after="0" w:line="240" w:lineRule="auto"/>
        <w:ind w:firstLine="709"/>
        <w:jc w:val="both"/>
        <w:rPr>
          <w:rFonts w:ascii="Times New Roman" w:eastAsia="Calibri" w:hAnsi="Times New Roman" w:cs="Times New Roman"/>
          <w:sz w:val="28"/>
          <w:szCs w:val="28"/>
        </w:rPr>
      </w:pPr>
      <w:r w:rsidRPr="00985146">
        <w:rPr>
          <w:rFonts w:ascii="Times New Roman" w:eastAsia="Calibri" w:hAnsi="Times New Roman" w:cs="Times New Roman"/>
          <w:sz w:val="28"/>
          <w:szCs w:val="28"/>
        </w:rPr>
        <w:t>2) фельдшерский, фельдшерско-акушерский пункт, обслуживающий от 100 до 900 жителей, – 1</w:t>
      </w:r>
      <w:r w:rsidR="00985146" w:rsidRPr="00985146">
        <w:rPr>
          <w:rFonts w:ascii="Times New Roman" w:eastAsia="Calibri" w:hAnsi="Times New Roman" w:cs="Times New Roman"/>
          <w:sz w:val="28"/>
          <w:szCs w:val="28"/>
        </w:rPr>
        <w:t xml:space="preserve"> 402 770 </w:t>
      </w:r>
      <w:r w:rsidRPr="00985146">
        <w:rPr>
          <w:rFonts w:ascii="Times New Roman" w:eastAsia="Calibri" w:hAnsi="Times New Roman" w:cs="Times New Roman"/>
          <w:sz w:val="28"/>
          <w:szCs w:val="28"/>
        </w:rPr>
        <w:t>рублей;</w:t>
      </w:r>
    </w:p>
    <w:p w14:paraId="309F8677" w14:textId="4A29F4B6" w:rsidR="001503DA" w:rsidRPr="00676592" w:rsidRDefault="001503DA" w:rsidP="001503DA">
      <w:pPr>
        <w:widowControl w:val="0"/>
        <w:spacing w:after="0" w:line="240" w:lineRule="auto"/>
        <w:ind w:firstLine="709"/>
        <w:jc w:val="both"/>
        <w:rPr>
          <w:rFonts w:ascii="Times New Roman" w:eastAsia="Calibri" w:hAnsi="Times New Roman" w:cs="Times New Roman"/>
          <w:sz w:val="28"/>
          <w:szCs w:val="28"/>
        </w:rPr>
      </w:pPr>
      <w:r w:rsidRPr="00676592">
        <w:rPr>
          <w:rFonts w:ascii="Times New Roman" w:eastAsia="Calibri" w:hAnsi="Times New Roman" w:cs="Times New Roman"/>
          <w:sz w:val="28"/>
          <w:szCs w:val="28"/>
        </w:rPr>
        <w:t>3) фельдшерский, фельдшерско-акушерский пункт, обслуживающий от 900 до 1500 жителей, – 2</w:t>
      </w:r>
      <w:r w:rsidR="00985146" w:rsidRPr="00676592">
        <w:rPr>
          <w:rFonts w:ascii="Times New Roman" w:eastAsia="Calibri" w:hAnsi="Times New Roman" w:cs="Times New Roman"/>
          <w:sz w:val="28"/>
          <w:szCs w:val="28"/>
        </w:rPr>
        <w:t> 805 426 рублей</w:t>
      </w:r>
      <w:r w:rsidRPr="00676592">
        <w:rPr>
          <w:rFonts w:ascii="Times New Roman" w:eastAsia="Calibri" w:hAnsi="Times New Roman" w:cs="Times New Roman"/>
          <w:sz w:val="28"/>
          <w:szCs w:val="28"/>
        </w:rPr>
        <w:t>;</w:t>
      </w:r>
    </w:p>
    <w:p w14:paraId="72F653B3" w14:textId="021C8560" w:rsidR="001503DA" w:rsidRPr="00676592" w:rsidRDefault="001503DA" w:rsidP="001503DA">
      <w:pPr>
        <w:widowControl w:val="0"/>
        <w:spacing w:after="0" w:line="240" w:lineRule="auto"/>
        <w:ind w:firstLine="709"/>
        <w:jc w:val="both"/>
        <w:rPr>
          <w:rFonts w:ascii="Times New Roman" w:eastAsia="Calibri" w:hAnsi="Times New Roman" w:cs="Times New Roman"/>
          <w:sz w:val="28"/>
          <w:szCs w:val="28"/>
        </w:rPr>
      </w:pPr>
      <w:r w:rsidRPr="00676592">
        <w:rPr>
          <w:rFonts w:ascii="Times New Roman" w:eastAsia="Calibri" w:hAnsi="Times New Roman" w:cs="Times New Roman"/>
          <w:sz w:val="28"/>
          <w:szCs w:val="28"/>
        </w:rPr>
        <w:t xml:space="preserve">4) фельдшерский, фельдшерско-акушерский пункт, обслуживающий от 1500 до 2000 жителей, – </w:t>
      </w:r>
      <w:r w:rsidR="00676592" w:rsidRPr="00676592">
        <w:rPr>
          <w:rFonts w:ascii="Times New Roman" w:eastAsia="Calibri" w:hAnsi="Times New Roman" w:cs="Times New Roman"/>
          <w:sz w:val="28"/>
          <w:szCs w:val="28"/>
        </w:rPr>
        <w:t>3 314 094 рубля</w:t>
      </w:r>
      <w:r w:rsidRPr="00676592">
        <w:rPr>
          <w:rFonts w:ascii="Times New Roman" w:eastAsia="Calibri" w:hAnsi="Times New Roman" w:cs="Times New Roman"/>
          <w:sz w:val="28"/>
          <w:szCs w:val="28"/>
        </w:rPr>
        <w:t>;</w:t>
      </w:r>
    </w:p>
    <w:p w14:paraId="6EF5FD60" w14:textId="4AFD4BB9" w:rsidR="001503DA" w:rsidRPr="00676592" w:rsidRDefault="001503DA" w:rsidP="001503DA">
      <w:pPr>
        <w:widowControl w:val="0"/>
        <w:spacing w:after="0" w:line="240" w:lineRule="auto"/>
        <w:ind w:firstLine="709"/>
        <w:jc w:val="both"/>
        <w:rPr>
          <w:rFonts w:ascii="Times New Roman" w:eastAsia="Calibri" w:hAnsi="Times New Roman" w:cs="Times New Roman"/>
          <w:sz w:val="28"/>
          <w:szCs w:val="28"/>
        </w:rPr>
      </w:pPr>
      <w:r w:rsidRPr="00676592">
        <w:rPr>
          <w:rFonts w:ascii="Times New Roman" w:eastAsia="Calibri" w:hAnsi="Times New Roman" w:cs="Times New Roman"/>
          <w:sz w:val="28"/>
          <w:szCs w:val="28"/>
        </w:rPr>
        <w:t xml:space="preserve">5) фельдшерский, фельдшерско-акушерский пункт, обслуживающий свыше 2000 жителей, – </w:t>
      </w:r>
      <w:r w:rsidR="00676592" w:rsidRPr="00676592">
        <w:rPr>
          <w:rFonts w:ascii="Times New Roman" w:eastAsia="Calibri" w:hAnsi="Times New Roman" w:cs="Times New Roman"/>
          <w:sz w:val="28"/>
          <w:szCs w:val="28"/>
        </w:rPr>
        <w:t>3 787 536</w:t>
      </w:r>
      <w:r w:rsidRPr="00676592">
        <w:rPr>
          <w:rFonts w:ascii="Times New Roman" w:eastAsia="Calibri" w:hAnsi="Times New Roman" w:cs="Times New Roman"/>
          <w:sz w:val="28"/>
          <w:szCs w:val="28"/>
        </w:rPr>
        <w:t xml:space="preserve"> рублей.</w:t>
      </w:r>
    </w:p>
    <w:p w14:paraId="0087B1A4" w14:textId="0A9EDB97" w:rsidR="003C0AD3" w:rsidRDefault="001503DA" w:rsidP="00150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676592">
        <w:rPr>
          <w:rFonts w:ascii="Times New Roman" w:eastAsia="Calibri" w:hAnsi="Times New Roman" w:cs="Times New Roman"/>
          <w:sz w:val="28"/>
          <w:szCs w:val="28"/>
        </w:rPr>
        <w:t>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w:t>
      </w:r>
      <w:r w:rsidRPr="001503DA">
        <w:rPr>
          <w:rFonts w:ascii="Times New Roman" w:eastAsia="Calibri" w:hAnsi="Times New Roman" w:cs="Times New Roman"/>
          <w:sz w:val="28"/>
          <w:szCs w:val="28"/>
        </w:rPr>
        <w:t xml:space="preserve"> отдельных категорий работников бюджетной сферы, определенных Указом Президента Российской Федерации от 07.05.2012 № 597 «О мероприятиях по реализации государственной социальной политики», и уровнем средней заработной платы в соответствующем регионе.</w:t>
      </w:r>
    </w:p>
    <w:p w14:paraId="0B5AEA74" w14:textId="77777777" w:rsidR="001503DA" w:rsidRPr="0039151E" w:rsidRDefault="001503DA" w:rsidP="001503D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B68B82" w14:textId="2CD8E3D5"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Порядок и условия предоставления медицинской помощи</w:t>
      </w:r>
    </w:p>
    <w:p w14:paraId="2612FD8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19405D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Медицинская помощь, оказываемая в плановой форме, в рамках территориального медицинского страхования оказывается гражданам, </w:t>
      </w:r>
      <w:r w:rsidRPr="0039151E">
        <w:rPr>
          <w:rFonts w:ascii="Times New Roman" w:hAnsi="Times New Roman" w:cs="Times New Roman"/>
          <w:color w:val="000000" w:themeColor="text1"/>
          <w:sz w:val="28"/>
          <w:szCs w:val="28"/>
        </w:rPr>
        <w:lastRenderedPageBreak/>
        <w:t>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14:paraId="66B204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14:paraId="56709B3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14:paraId="38FFC1D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14:paraId="46BCDA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14:paraId="5623E2E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14:paraId="39C4F410" w14:textId="2F3DDE7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Первичная медико-санитарная помощь в неотложной форме (острые и внезапные ухудшения состояни</w:t>
      </w:r>
      <w:r w:rsidR="003E5932">
        <w:rPr>
          <w:rFonts w:ascii="Times New Roman" w:hAnsi="Times New Roman" w:cs="Times New Roman"/>
          <w:color w:val="000000" w:themeColor="text1"/>
          <w:sz w:val="28"/>
          <w:szCs w:val="28"/>
        </w:rPr>
        <w:t>я</w:t>
      </w:r>
      <w:r w:rsidRPr="0039151E">
        <w:rPr>
          <w:rFonts w:ascii="Times New Roman" w:hAnsi="Times New Roman" w:cs="Times New Roman"/>
          <w:color w:val="000000" w:themeColor="text1"/>
          <w:sz w:val="28"/>
          <w:szCs w:val="28"/>
        </w:rPr>
        <w:t xml:space="preserve"> здоровья, в том числе высокая температура (38 градусов </w:t>
      </w:r>
      <w:r w:rsidR="009B100D">
        <w:rPr>
          <w:rFonts w:ascii="Times New Roman" w:hAnsi="Times New Roman" w:cs="Times New Roman"/>
          <w:color w:val="000000" w:themeColor="text1"/>
          <w:sz w:val="28"/>
          <w:szCs w:val="28"/>
        </w:rPr>
        <w:t xml:space="preserve">по </w:t>
      </w:r>
      <w:r w:rsidR="009B100D" w:rsidRPr="0039151E">
        <w:rPr>
          <w:rFonts w:ascii="Times New Roman" w:hAnsi="Times New Roman" w:cs="Times New Roman"/>
          <w:color w:val="000000" w:themeColor="text1"/>
          <w:sz w:val="28"/>
          <w:szCs w:val="28"/>
        </w:rPr>
        <w:t>Цельси</w:t>
      </w:r>
      <w:r w:rsidR="009B100D">
        <w:rPr>
          <w:rFonts w:ascii="Times New Roman" w:hAnsi="Times New Roman" w:cs="Times New Roman"/>
          <w:color w:val="000000" w:themeColor="text1"/>
          <w:sz w:val="28"/>
          <w:szCs w:val="28"/>
        </w:rPr>
        <w:t>ю</w:t>
      </w:r>
      <w:r w:rsidR="009B100D" w:rsidRPr="0039151E">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14:paraId="53D3E7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w:t>
      </w:r>
      <w:r w:rsidRPr="0039151E">
        <w:rPr>
          <w:rFonts w:ascii="Times New Roman" w:hAnsi="Times New Roman" w:cs="Times New Roman"/>
          <w:color w:val="000000" w:themeColor="text1"/>
          <w:sz w:val="28"/>
          <w:szCs w:val="28"/>
        </w:rPr>
        <w:lastRenderedPageBreak/>
        <w:t>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14:paraId="0363E8C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14:paraId="2AE4AE6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14:paraId="0F8A9DD5" w14:textId="77777777" w:rsidR="001503DA" w:rsidRDefault="001503DA" w:rsidP="0039151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14:paraId="135442DC" w14:textId="3C11BCF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14:paraId="2295AED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63613B6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14:paraId="1CFB950E" w14:textId="77777777" w:rsidR="009B100D"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Маршрутизация застрахованных лиц при наступлении страхового случая осуществляется согласно</w:t>
      </w:r>
      <w:r w:rsidR="009B100D">
        <w:rPr>
          <w:rFonts w:ascii="Times New Roman" w:hAnsi="Times New Roman" w:cs="Times New Roman"/>
          <w:color w:val="000000" w:themeColor="text1"/>
          <w:sz w:val="28"/>
          <w:szCs w:val="28"/>
        </w:rPr>
        <w:t>:</w:t>
      </w:r>
    </w:p>
    <w:p w14:paraId="26F2A025" w14:textId="233B0500" w:rsidR="003C0AD3" w:rsidRPr="0039151E" w:rsidRDefault="006E627C"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3C0AD3" w:rsidRPr="0039151E">
        <w:rPr>
          <w:rFonts w:ascii="Times New Roman" w:hAnsi="Times New Roman" w:cs="Times New Roman"/>
          <w:color w:val="000000" w:themeColor="text1"/>
          <w:sz w:val="28"/>
          <w:szCs w:val="28"/>
        </w:rPr>
        <w:t xml:space="preserve"> министерства здравоохранения Новосибирской области</w:t>
      </w:r>
      <w:r w:rsidR="009B100D">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29.01.2013 </w:t>
      </w:r>
      <w:hyperlink r:id="rId9"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187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44F66177" w14:textId="66EEAF5A" w:rsidR="003C0AD3" w:rsidRPr="0039151E" w:rsidRDefault="006E627C"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EB1BE6">
        <w:rPr>
          <w:rFonts w:ascii="Times New Roman" w:hAnsi="Times New Roman" w:cs="Times New Roman"/>
          <w:color w:val="000000" w:themeColor="text1"/>
          <w:sz w:val="28"/>
          <w:szCs w:val="28"/>
        </w:rPr>
        <w:t>11.07</w:t>
      </w:r>
      <w:r w:rsidR="003C0AD3" w:rsidRPr="0039151E">
        <w:rPr>
          <w:rFonts w:ascii="Times New Roman" w:hAnsi="Times New Roman" w:cs="Times New Roman"/>
          <w:color w:val="000000" w:themeColor="text1"/>
          <w:sz w:val="28"/>
          <w:szCs w:val="28"/>
        </w:rPr>
        <w:t>.20</w:t>
      </w:r>
      <w:r w:rsidR="00EB1BE6">
        <w:rPr>
          <w:rFonts w:ascii="Times New Roman" w:hAnsi="Times New Roman" w:cs="Times New Roman"/>
          <w:color w:val="000000" w:themeColor="text1"/>
          <w:sz w:val="28"/>
          <w:szCs w:val="28"/>
        </w:rPr>
        <w:t>22</w:t>
      </w:r>
      <w:r w:rsidR="003C0AD3" w:rsidRPr="0039151E">
        <w:rPr>
          <w:rFonts w:ascii="Times New Roman" w:hAnsi="Times New Roman" w:cs="Times New Roman"/>
          <w:color w:val="000000" w:themeColor="text1"/>
          <w:sz w:val="28"/>
          <w:szCs w:val="28"/>
        </w:rPr>
        <w:t xml:space="preserve"> </w:t>
      </w:r>
      <w:hyperlink r:id="rId10" w:history="1">
        <w:r w:rsidR="00C63E97">
          <w:rPr>
            <w:rFonts w:ascii="Times New Roman" w:hAnsi="Times New Roman" w:cs="Times New Roman"/>
            <w:color w:val="000000" w:themeColor="text1"/>
            <w:sz w:val="28"/>
            <w:szCs w:val="28"/>
          </w:rPr>
          <w:t>№ </w:t>
        </w:r>
      </w:hyperlink>
      <w:r w:rsidR="00EB1BE6">
        <w:rPr>
          <w:rFonts w:ascii="Times New Roman" w:hAnsi="Times New Roman" w:cs="Times New Roman"/>
          <w:color w:val="000000" w:themeColor="text1"/>
          <w:sz w:val="28"/>
          <w:szCs w:val="28"/>
        </w:rPr>
        <w:t>2154</w:t>
      </w:r>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EB1BE6">
        <w:rPr>
          <w:rFonts w:ascii="Times New Roman" w:hAnsi="Times New Roman" w:cs="Times New Roman"/>
          <w:color w:val="000000" w:themeColor="text1"/>
          <w:sz w:val="28"/>
          <w:szCs w:val="28"/>
        </w:rPr>
        <w:t xml:space="preserve"> маршрутизации пациентов старше 18 лет с нефрологическими заболеваниями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3B99E493" w14:textId="2A3BA72B" w:rsidR="00692B98" w:rsidRPr="00692B98" w:rsidRDefault="006E627C" w:rsidP="00692B9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 </w:t>
      </w:r>
      <w:r w:rsidR="00692B98" w:rsidRPr="00692B98">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692B98" w:rsidRPr="00692B98">
        <w:rPr>
          <w:rFonts w:ascii="Times New Roman" w:hAnsi="Times New Roman" w:cs="Times New Roman"/>
          <w:color w:val="000000" w:themeColor="text1"/>
          <w:sz w:val="28"/>
          <w:szCs w:val="28"/>
        </w:rPr>
        <w:t>19.05.2022 №</w:t>
      </w:r>
      <w:r>
        <w:rPr>
          <w:rFonts w:ascii="Times New Roman" w:hAnsi="Times New Roman" w:cs="Times New Roman"/>
          <w:color w:val="000000" w:themeColor="text1"/>
          <w:sz w:val="28"/>
          <w:szCs w:val="28"/>
        </w:rPr>
        <w:t> </w:t>
      </w:r>
      <w:r w:rsidR="00692B98" w:rsidRPr="00692B98">
        <w:rPr>
          <w:rFonts w:ascii="Times New Roman" w:hAnsi="Times New Roman" w:cs="Times New Roman"/>
          <w:color w:val="000000" w:themeColor="text1"/>
          <w:sz w:val="28"/>
          <w:szCs w:val="28"/>
        </w:rPr>
        <w:t>1578 «О маршрутизации пациентов с острыми сосудистыми заболеваниями»;</w:t>
      </w:r>
    </w:p>
    <w:p w14:paraId="49E4F440" w14:textId="2AE7EB2A" w:rsidR="003C0AD3" w:rsidRPr="0039151E" w:rsidRDefault="00615B9E" w:rsidP="00692B9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26.08.2019 </w:t>
      </w:r>
      <w:hyperlink r:id="rId11"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2733</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маршрутизации детей групп риска по развитию ретинопатии недоношенных детей с ретинопатией недоношенных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F7B0B1F" w14:textId="1E357E7B"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w:t>
      </w:r>
      <w:r w:rsidR="003C1CA7">
        <w:rPr>
          <w:rFonts w:ascii="Times New Roman" w:hAnsi="Times New Roman" w:cs="Times New Roman"/>
          <w:color w:val="000000" w:themeColor="text1"/>
          <w:sz w:val="28"/>
          <w:szCs w:val="28"/>
        </w:rPr>
        <w:t xml:space="preserve">а здравоохранения Новосибирской </w:t>
      </w:r>
      <w:r w:rsidR="009B100D" w:rsidRPr="0039151E">
        <w:rPr>
          <w:rFonts w:ascii="Times New Roman" w:hAnsi="Times New Roman" w:cs="Times New Roman"/>
          <w:color w:val="000000" w:themeColor="text1"/>
          <w:sz w:val="28"/>
          <w:szCs w:val="28"/>
        </w:rPr>
        <w:t>области</w:t>
      </w:r>
      <w:r w:rsidR="003C1CA7">
        <w:rPr>
          <w:rFonts w:ascii="Times New Roman" w:hAnsi="Times New Roman" w:cs="Times New Roman"/>
          <w:color w:val="000000" w:themeColor="text1"/>
          <w:sz w:val="28"/>
          <w:szCs w:val="28"/>
        </w:rPr>
        <w:t xml:space="preserve">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22.10.2019 </w:t>
      </w:r>
      <w:hyperlink r:id="rId12"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3385</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организации оказания медицинской помощи гражданам старше 18 лет, проживающим на территории Новосибирской области,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гематология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5E66963A" w14:textId="0541EE75"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15.11.2019 </w:t>
      </w:r>
      <w:hyperlink r:id="rId13"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3640</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маршрутизации детей при организации первичной специализированной медико-санитарной помощи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209E138D" w14:textId="4D65B3B4"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09.12.2019 </w:t>
      </w:r>
      <w:hyperlink r:id="rId14"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3927</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маршрутизации детей с инфекционными заболеваниями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7C634D49" w14:textId="51ABD8E1"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09.09.2020 </w:t>
      </w:r>
      <w:hyperlink r:id="rId15" w:history="1">
        <w:r w:rsidR="00C63E97">
          <w:rPr>
            <w:rFonts w:ascii="Times New Roman" w:hAnsi="Times New Roman" w:cs="Times New Roman"/>
            <w:color w:val="000000" w:themeColor="text1"/>
            <w:sz w:val="28"/>
            <w:szCs w:val="28"/>
          </w:rPr>
          <w:t>№ </w:t>
        </w:r>
        <w:r w:rsidR="003811F4" w:rsidRPr="0039151E">
          <w:rPr>
            <w:rFonts w:ascii="Times New Roman" w:hAnsi="Times New Roman" w:cs="Times New Roman"/>
            <w:color w:val="000000" w:themeColor="text1"/>
            <w:sz w:val="28"/>
            <w:szCs w:val="28"/>
          </w:rPr>
          <w:t>2220</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оказании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челюстно-лицевая хирургия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на территории Новосибирской области</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6DC9AA43" w14:textId="0DF2022B" w:rsidR="003C0AD3" w:rsidRPr="0039151E" w:rsidRDefault="00615B9E"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83308D">
        <w:rPr>
          <w:rFonts w:ascii="Times New Roman" w:hAnsi="Times New Roman" w:cs="Times New Roman"/>
          <w:color w:val="000000" w:themeColor="text1"/>
          <w:sz w:val="28"/>
          <w:szCs w:val="28"/>
        </w:rPr>
        <w:t>) </w:t>
      </w:r>
      <w:r w:rsidR="009B100D" w:rsidRPr="0039151E">
        <w:rPr>
          <w:rFonts w:ascii="Times New Roman" w:hAnsi="Times New Roman" w:cs="Times New Roman"/>
          <w:color w:val="000000" w:themeColor="text1"/>
          <w:sz w:val="28"/>
          <w:szCs w:val="28"/>
        </w:rPr>
        <w:t>приказ</w:t>
      </w:r>
      <w:r w:rsidR="009B100D">
        <w:rPr>
          <w:rFonts w:ascii="Times New Roman" w:hAnsi="Times New Roman" w:cs="Times New Roman"/>
          <w:color w:val="000000" w:themeColor="text1"/>
          <w:sz w:val="28"/>
          <w:szCs w:val="28"/>
        </w:rPr>
        <w:t>у</w:t>
      </w:r>
      <w:r w:rsidR="009B100D" w:rsidRPr="0039151E">
        <w:rPr>
          <w:rFonts w:ascii="Times New Roman" w:hAnsi="Times New Roman" w:cs="Times New Roman"/>
          <w:color w:val="000000" w:themeColor="text1"/>
          <w:sz w:val="28"/>
          <w:szCs w:val="28"/>
        </w:rPr>
        <w:t xml:space="preserve"> министерства здравоохранения Новосибирской области </w:t>
      </w:r>
      <w:r w:rsidR="003C0AD3" w:rsidRPr="0039151E">
        <w:rPr>
          <w:rFonts w:ascii="Times New Roman" w:hAnsi="Times New Roman" w:cs="Times New Roman"/>
          <w:color w:val="000000" w:themeColor="text1"/>
          <w:sz w:val="28"/>
          <w:szCs w:val="28"/>
        </w:rPr>
        <w:t>от</w:t>
      </w:r>
      <w:r w:rsidR="003C1CA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16.11.2020 </w:t>
      </w:r>
      <w:hyperlink r:id="rId16" w:history="1">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2859</w:t>
        </w:r>
      </w:hyperlink>
      <w:r w:rsidR="003C0AD3"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Об</w:t>
      </w:r>
      <w:r w:rsidR="0083308D">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организации оказания медицинской помощи по профилю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психиатрия-наркология</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08F880B4" w14:textId="1849F31B" w:rsidR="007B6DE3" w:rsidRPr="007B6DE3" w:rsidRDefault="003C27EF"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08.04.2022 № 1149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по профилю «сурдология-оториноларингология» на территории Новосибирской области»;</w:t>
      </w:r>
    </w:p>
    <w:p w14:paraId="406E2048" w14:textId="68001139" w:rsidR="007B6DE3" w:rsidRPr="007B6DE3" w:rsidRDefault="003C27EF"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08.04.2022 № 1148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по профилю «оториноларингология» на территории Новосибирской области»;</w:t>
      </w:r>
    </w:p>
    <w:p w14:paraId="5BD93F0A" w14:textId="65A19D4F" w:rsidR="007B6DE3" w:rsidRPr="007B6DE3" w:rsidRDefault="00D63336"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26</w:t>
      </w:r>
      <w:r w:rsidR="007B6DE3" w:rsidRPr="007B6DE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10</w:t>
      </w:r>
      <w:r w:rsidR="007B6DE3" w:rsidRPr="007B6DE3">
        <w:rPr>
          <w:rFonts w:ascii="Times New Roman" w:hAnsi="Times New Roman" w:cs="Times New Roman"/>
          <w:color w:val="000000" w:themeColor="text1"/>
          <w:sz w:val="28"/>
          <w:szCs w:val="28"/>
        </w:rPr>
        <w:t>.2022 № </w:t>
      </w:r>
      <w:r>
        <w:rPr>
          <w:rFonts w:ascii="Times New Roman" w:hAnsi="Times New Roman" w:cs="Times New Roman"/>
          <w:color w:val="000000" w:themeColor="text1"/>
          <w:sz w:val="28"/>
          <w:szCs w:val="28"/>
        </w:rPr>
        <w:t>3418</w:t>
      </w:r>
      <w:r w:rsidR="007B6DE3" w:rsidRPr="007B6DE3">
        <w:rPr>
          <w:rFonts w:ascii="Times New Roman" w:hAnsi="Times New Roman" w:cs="Times New Roman"/>
          <w:color w:val="000000" w:themeColor="text1"/>
          <w:sz w:val="28"/>
          <w:szCs w:val="28"/>
        </w:rPr>
        <w:t xml:space="preserve"> «</w:t>
      </w:r>
      <w:r w:rsidR="00615B9E">
        <w:rPr>
          <w:rFonts w:ascii="Times New Roman" w:hAnsi="Times New Roman" w:cs="Times New Roman"/>
          <w:color w:val="000000" w:themeColor="text1"/>
          <w:sz w:val="28"/>
          <w:szCs w:val="28"/>
        </w:rPr>
        <w:t>О временной маршрутизации пациентов старше 18 лет с экстренной хирургической, травматологической и терапевтической патологией на территории Заельцовского, Калининского, Дзержинского, Октябрьского, Первомайского, Центрального, Железнодорожного и части Советского районов города Новосибирска, а также ряда населенных пунктов Новосибирского района Новосибирской области</w:t>
      </w:r>
      <w:r w:rsidR="007B6DE3" w:rsidRPr="007B6DE3">
        <w:rPr>
          <w:rFonts w:ascii="Times New Roman" w:hAnsi="Times New Roman" w:cs="Times New Roman"/>
          <w:color w:val="000000" w:themeColor="text1"/>
          <w:sz w:val="28"/>
          <w:szCs w:val="28"/>
        </w:rPr>
        <w:t>»;</w:t>
      </w:r>
    </w:p>
    <w:p w14:paraId="51808B42" w14:textId="041CC53B" w:rsidR="00350BBC" w:rsidRPr="007B6DE3" w:rsidRDefault="003C27EF" w:rsidP="00350BB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350BBC"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EB1BE6">
        <w:rPr>
          <w:rFonts w:ascii="Times New Roman" w:hAnsi="Times New Roman" w:cs="Times New Roman"/>
          <w:color w:val="000000" w:themeColor="text1"/>
          <w:sz w:val="28"/>
          <w:szCs w:val="28"/>
        </w:rPr>
        <w:t>01.10.2022 № 3137</w:t>
      </w:r>
      <w:r w:rsidR="00350BBC" w:rsidRPr="007B6DE3">
        <w:rPr>
          <w:rFonts w:ascii="Times New Roman" w:hAnsi="Times New Roman" w:cs="Times New Roman"/>
          <w:color w:val="000000" w:themeColor="text1"/>
          <w:sz w:val="28"/>
          <w:szCs w:val="28"/>
        </w:rPr>
        <w:t xml:space="preserve"> «О</w:t>
      </w:r>
      <w:r>
        <w:rPr>
          <w:rFonts w:ascii="Times New Roman" w:hAnsi="Times New Roman" w:cs="Times New Roman"/>
          <w:color w:val="000000" w:themeColor="text1"/>
          <w:sz w:val="28"/>
          <w:szCs w:val="28"/>
        </w:rPr>
        <w:t> </w:t>
      </w:r>
      <w:r w:rsidR="00EB1BE6">
        <w:rPr>
          <w:rFonts w:ascii="Times New Roman" w:hAnsi="Times New Roman" w:cs="Times New Roman"/>
          <w:color w:val="000000" w:themeColor="text1"/>
          <w:sz w:val="28"/>
          <w:szCs w:val="28"/>
        </w:rPr>
        <w:t xml:space="preserve">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Советского районов города </w:t>
      </w:r>
      <w:r w:rsidR="00EB1BE6">
        <w:rPr>
          <w:rFonts w:ascii="Times New Roman" w:hAnsi="Times New Roman" w:cs="Times New Roman"/>
          <w:color w:val="000000" w:themeColor="text1"/>
          <w:sz w:val="28"/>
          <w:szCs w:val="28"/>
        </w:rPr>
        <w:lastRenderedPageBreak/>
        <w:t>Новосибирска, а также ряда населенных пунктов Новосибирского района Новосибирской области</w:t>
      </w:r>
      <w:r w:rsidR="00350BBC" w:rsidRPr="007B6DE3">
        <w:rPr>
          <w:rFonts w:ascii="Times New Roman" w:hAnsi="Times New Roman" w:cs="Times New Roman"/>
          <w:color w:val="000000" w:themeColor="text1"/>
          <w:sz w:val="28"/>
          <w:szCs w:val="28"/>
        </w:rPr>
        <w:t>»;</w:t>
      </w:r>
    </w:p>
    <w:p w14:paraId="1BA0E5E2" w14:textId="5EC720A1" w:rsidR="00814E4A" w:rsidRDefault="003C27EF"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20.04.2022 №</w:t>
      </w:r>
      <w:r w:rsidR="00521FF2">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1270 «Об</w:t>
      </w:r>
      <w:r>
        <w:rPr>
          <w:rFonts w:ascii="Times New Roman" w:hAnsi="Times New Roman" w:cs="Times New Roman"/>
          <w:color w:val="000000" w:themeColor="text1"/>
          <w:sz w:val="28"/>
          <w:szCs w:val="28"/>
        </w:rPr>
        <w:t> </w:t>
      </w:r>
      <w:r w:rsidR="00814E4A" w:rsidRPr="00814E4A">
        <w:rPr>
          <w:rFonts w:ascii="Times New Roman" w:hAnsi="Times New Roman" w:cs="Times New Roman"/>
          <w:color w:val="000000" w:themeColor="text1"/>
          <w:sz w:val="28"/>
          <w:szCs w:val="28"/>
        </w:rPr>
        <w:t>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медицинской помощи пациентам с подозрением или подтвержденным заболеванием COVID-19 в стационарных условиях, и схемы маршрутизации пациентов с COVID-19 в возрасте 18 лет и старше»;</w:t>
      </w:r>
    </w:p>
    <w:p w14:paraId="38544BD5" w14:textId="183BA32C" w:rsidR="007B6DE3" w:rsidRPr="007B6DE3" w:rsidRDefault="005A1958"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04.05.2022 № 1408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при заболеваниях глаза, его придаточного аппарата и орбиты на территориях Новосибирской области»;</w:t>
      </w:r>
    </w:p>
    <w:p w14:paraId="14EE051F" w14:textId="4007D5C0" w:rsidR="007B6DE3" w:rsidRPr="007B6DE3" w:rsidRDefault="005A1958" w:rsidP="007B6DE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w:t>
      </w:r>
      <w:r w:rsidR="00615B9E" w:rsidRPr="00615B9E">
        <w:rPr>
          <w:rFonts w:ascii="Times New Roman" w:hAnsi="Times New Roman" w:cs="Times New Roman"/>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16.06.2022 № 1892 «О</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14:paraId="46A1872D" w14:textId="7AB18BEC" w:rsidR="003C0AD3" w:rsidRPr="00DB2191" w:rsidRDefault="005A195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приказу министерства здравоохранения Новосибирской области от</w:t>
      </w:r>
      <w:r w:rsidR="003C1CA7">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22.06.2022 № 1943 «Об</w:t>
      </w:r>
      <w:r>
        <w:rPr>
          <w:rFonts w:ascii="Times New Roman" w:hAnsi="Times New Roman" w:cs="Times New Roman"/>
          <w:color w:val="000000" w:themeColor="text1"/>
          <w:sz w:val="28"/>
          <w:szCs w:val="28"/>
        </w:rPr>
        <w:t> </w:t>
      </w:r>
      <w:r w:rsidR="007B6DE3" w:rsidRPr="007B6DE3">
        <w:rPr>
          <w:rFonts w:ascii="Times New Roman" w:hAnsi="Times New Roman" w:cs="Times New Roman"/>
          <w:color w:val="000000" w:themeColor="text1"/>
          <w:sz w:val="28"/>
          <w:szCs w:val="28"/>
        </w:rPr>
        <w:t>организации медицинской помощи взрослому населению с хронической сердечной недостаточностью на те</w:t>
      </w:r>
      <w:r w:rsidR="00DB2191">
        <w:rPr>
          <w:rFonts w:ascii="Times New Roman" w:hAnsi="Times New Roman" w:cs="Times New Roman"/>
          <w:color w:val="000000" w:themeColor="text1"/>
          <w:sz w:val="28"/>
          <w:szCs w:val="28"/>
        </w:rPr>
        <w:t>рритории Новосибирской области</w:t>
      </w:r>
      <w:r w:rsidR="00EC394F">
        <w:rPr>
          <w:rFonts w:ascii="Times New Roman" w:hAnsi="Times New Roman" w:cs="Times New Roman"/>
          <w:color w:val="000000" w:themeColor="text1"/>
          <w:sz w:val="28"/>
          <w:szCs w:val="28"/>
        </w:rPr>
        <w:t>»</w:t>
      </w:r>
      <w:r w:rsidR="00DB2191" w:rsidRPr="00DB2191">
        <w:rPr>
          <w:rFonts w:ascii="Times New Roman" w:hAnsi="Times New Roman" w:cs="Times New Roman"/>
          <w:color w:val="000000" w:themeColor="text1"/>
          <w:sz w:val="28"/>
          <w:szCs w:val="28"/>
        </w:rPr>
        <w:t>;</w:t>
      </w:r>
    </w:p>
    <w:p w14:paraId="483EE22E" w14:textId="0851D72C"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615B9E">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w:t>
      </w:r>
      <w:r w:rsidR="00EC394F">
        <w:rPr>
          <w:rFonts w:ascii="Times New Roman" w:hAnsi="Times New Roman" w:cs="Times New Roman"/>
          <w:color w:val="000000" w:themeColor="text1"/>
          <w:sz w:val="28"/>
          <w:szCs w:val="28"/>
        </w:rPr>
        <w:t>и от </w:t>
      </w:r>
      <w:r w:rsidR="00EC394F" w:rsidRPr="00232A4D">
        <w:rPr>
          <w:rFonts w:ascii="Times New Roman" w:hAnsi="Times New Roman" w:cs="Times New Roman"/>
          <w:color w:val="000000" w:themeColor="text1"/>
          <w:sz w:val="28"/>
          <w:szCs w:val="28"/>
        </w:rPr>
        <w:t>31.01.2017 № 196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детей при экстренной круглосуточной госпитализации с неотложной патологией на территории Новосибирской области»;</w:t>
      </w:r>
    </w:p>
    <w:p w14:paraId="2F77DF25" w14:textId="2A201B79" w:rsidR="00EC394F" w:rsidRPr="00232A4D" w:rsidRDefault="00615B9E"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5A1958">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23.01.2018 № 158 «О</w:t>
      </w:r>
      <w:r w:rsidR="005A1958">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несовершеннолетних в возрасте от 15 лет до 17 лет 11 месяцев 29 дней при госпитализации на территории Новосибирской области»;</w:t>
      </w:r>
    </w:p>
    <w:p w14:paraId="24B85F84" w14:textId="2CCAC075"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25.11.2020 № 2976 «О маршрутизации детей в возрасте от 0 месяцев до 14 лет 11 месяцев 29 дней при плановой госпитализации на территории Новосибирской области»;</w:t>
      </w:r>
    </w:p>
    <w:p w14:paraId="503512F5" w14:textId="794617A0"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02.08.2022 № 2375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новорожденных детей на территории Новосибирской области»;</w:t>
      </w:r>
    </w:p>
    <w:p w14:paraId="1F253033" w14:textId="08FDCDD6"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 xml:space="preserve">приказу </w:t>
      </w:r>
      <w:r w:rsidR="001503DA" w:rsidRPr="001503DA">
        <w:rPr>
          <w:rFonts w:ascii="Times New Roman" w:eastAsia="Calibri" w:hAnsi="Times New Roman" w:cs="Times New Roman"/>
          <w:sz w:val="28"/>
          <w:szCs w:val="28"/>
        </w:rPr>
        <w:t>министерства здравоохранения Новосибирской области от 06.04.2023 № 816-НПА «О маршрутизации пациенток акушерско-гинекологического профиля на территории Новосибирской области»</w:t>
      </w:r>
      <w:r w:rsidR="00EC394F" w:rsidRPr="00232A4D">
        <w:rPr>
          <w:rFonts w:ascii="Times New Roman" w:hAnsi="Times New Roman" w:cs="Times New Roman"/>
          <w:color w:val="000000" w:themeColor="text1"/>
          <w:sz w:val="28"/>
          <w:szCs w:val="28"/>
        </w:rPr>
        <w:t>;</w:t>
      </w:r>
    </w:p>
    <w:p w14:paraId="70B6DD48" w14:textId="139355AE"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01.02.2016 № 220 «О</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маршрутизации детей с инфекционной патологией тяжелой степени тяжести на территории Новосибирской области (кроме города Новосибирска)»;</w:t>
      </w:r>
    </w:p>
    <w:p w14:paraId="3253FB4F" w14:textId="164ABA32"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26.12.2019 № 4145 «</w:t>
      </w:r>
      <w:r w:rsidRPr="00232A4D">
        <w:rPr>
          <w:rFonts w:ascii="Times New Roman" w:hAnsi="Times New Roman" w:cs="Times New Roman"/>
          <w:color w:val="000000" w:themeColor="text1"/>
          <w:sz w:val="28"/>
          <w:szCs w:val="28"/>
        </w:rPr>
        <w:t>Об</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 xml:space="preserve">организации катамнестического наблюдения за детьми, </w:t>
      </w:r>
      <w:r w:rsidR="00EC394F" w:rsidRPr="00232A4D">
        <w:rPr>
          <w:rFonts w:ascii="Times New Roman" w:hAnsi="Times New Roman" w:cs="Times New Roman"/>
          <w:color w:val="000000" w:themeColor="text1"/>
          <w:sz w:val="28"/>
          <w:szCs w:val="28"/>
        </w:rPr>
        <w:lastRenderedPageBreak/>
        <w:t>рожденными раньше срока, перенесшими критические состояния в периоде новорожденности»;</w:t>
      </w:r>
    </w:p>
    <w:p w14:paraId="5ADCCBC2" w14:textId="4BD5DCAA" w:rsidR="00EC394F" w:rsidRPr="00232A4D" w:rsidRDefault="005A1958"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приказу министерства здравоохранения Новосибирской области от</w:t>
      </w:r>
      <w:r w:rsidR="00EC394F">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27.12.2019 № 41</w:t>
      </w:r>
      <w:r w:rsidR="00EF6C2D">
        <w:rPr>
          <w:rFonts w:ascii="Times New Roman" w:hAnsi="Times New Roman" w:cs="Times New Roman"/>
          <w:color w:val="000000" w:themeColor="text1"/>
          <w:sz w:val="28"/>
          <w:szCs w:val="28"/>
        </w:rPr>
        <w:t>5</w:t>
      </w:r>
      <w:r w:rsidR="00EC394F" w:rsidRPr="00232A4D">
        <w:rPr>
          <w:rFonts w:ascii="Times New Roman" w:hAnsi="Times New Roman" w:cs="Times New Roman"/>
          <w:color w:val="000000" w:themeColor="text1"/>
          <w:sz w:val="28"/>
          <w:szCs w:val="28"/>
        </w:rPr>
        <w:t>8 «Об</w:t>
      </w:r>
      <w:r w:rsidR="00FD7141">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организации пренатальной диагностики наследственных и врожденных заболеваний у детей на территории Новосибирской области»;</w:t>
      </w:r>
    </w:p>
    <w:p w14:paraId="6381A4F2" w14:textId="6FD0E054" w:rsidR="00EC394F" w:rsidRPr="00232A4D" w:rsidRDefault="00FD7141"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 xml:space="preserve">приказу </w:t>
      </w:r>
      <w:r w:rsidR="001503DA" w:rsidRPr="001503DA">
        <w:rPr>
          <w:rFonts w:ascii="Times New Roman" w:eastAsia="Calibri" w:hAnsi="Times New Roman" w:cs="Times New Roman"/>
          <w:sz w:val="28"/>
          <w:szCs w:val="28"/>
        </w:rPr>
        <w:t>министерства здравоохранения Новосибирской области от 09.08.2023 № 2060-НПА «Об организации оказания медицинской помощи детям по профилю «детская онкология» на территории Новосибирской области»</w:t>
      </w:r>
      <w:r w:rsidR="00EC394F" w:rsidRPr="00232A4D">
        <w:rPr>
          <w:rFonts w:ascii="Times New Roman" w:hAnsi="Times New Roman" w:cs="Times New Roman"/>
          <w:color w:val="000000" w:themeColor="text1"/>
          <w:sz w:val="28"/>
          <w:szCs w:val="28"/>
        </w:rPr>
        <w:t>;</w:t>
      </w:r>
    </w:p>
    <w:p w14:paraId="16E7559C" w14:textId="62D7C275" w:rsidR="00DB2191" w:rsidRDefault="00F45785"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615B9E">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00EC394F" w:rsidRPr="00232A4D">
        <w:rPr>
          <w:rFonts w:ascii="Times New Roman" w:hAnsi="Times New Roman" w:cs="Times New Roman"/>
          <w:color w:val="000000" w:themeColor="text1"/>
          <w:sz w:val="28"/>
          <w:szCs w:val="28"/>
        </w:rPr>
        <w:t xml:space="preserve">приказу </w:t>
      </w:r>
      <w:r w:rsidR="001503DA" w:rsidRPr="001503DA">
        <w:rPr>
          <w:rFonts w:ascii="Times New Roman" w:eastAsia="Calibri" w:hAnsi="Times New Roman" w:cs="Times New Roman"/>
          <w:sz w:val="28"/>
          <w:szCs w:val="28"/>
        </w:rPr>
        <w:t>министерства здравоохранения Новосибирской области от 28.02.2023 № 425-НПА «Об организации оказания медицинской помощи детям по профилю «медицинская реабилитация» на территории Новосибирской области»</w:t>
      </w:r>
      <w:r w:rsidR="001503DA">
        <w:rPr>
          <w:rFonts w:ascii="Times New Roman" w:hAnsi="Times New Roman" w:cs="Times New Roman"/>
          <w:color w:val="000000" w:themeColor="text1"/>
          <w:sz w:val="28"/>
          <w:szCs w:val="28"/>
        </w:rPr>
        <w:t>;</w:t>
      </w:r>
    </w:p>
    <w:p w14:paraId="5C08DE6D" w14:textId="2A801DCB" w:rsidR="001503DA" w:rsidRPr="00E06151" w:rsidRDefault="001503DA" w:rsidP="001503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6151">
        <w:rPr>
          <w:rFonts w:ascii="Times New Roman" w:eastAsia="Times New Roman" w:hAnsi="Times New Roman" w:cs="Times New Roman"/>
          <w:sz w:val="28"/>
          <w:szCs w:val="28"/>
          <w:lang w:eastAsia="ru-RU"/>
        </w:rPr>
        <w:t>28) приказу министерства здравоохранения Новосибирской области от 15.03.2023 № 557 «Об организации диспансерного наблюдения за взрослым населением Новосибирской области в 2023 году»;</w:t>
      </w:r>
    </w:p>
    <w:p w14:paraId="5467090E" w14:textId="77777777" w:rsidR="001503DA" w:rsidRPr="00E06151" w:rsidRDefault="001503DA" w:rsidP="001503DA">
      <w:pPr>
        <w:widowControl w:val="0"/>
        <w:spacing w:after="0" w:line="240" w:lineRule="auto"/>
        <w:ind w:firstLine="709"/>
        <w:jc w:val="both"/>
        <w:rPr>
          <w:rFonts w:ascii="Times New Roman" w:eastAsia="Times New Roman" w:hAnsi="Times New Roman" w:cs="Times New Roman"/>
          <w:sz w:val="28"/>
          <w:szCs w:val="28"/>
          <w:lang w:eastAsia="ru-RU"/>
        </w:rPr>
      </w:pPr>
      <w:r w:rsidRPr="00E06151">
        <w:rPr>
          <w:rFonts w:ascii="Times New Roman" w:eastAsia="Times New Roman" w:hAnsi="Times New Roman" w:cs="Times New Roman"/>
          <w:sz w:val="28"/>
          <w:szCs w:val="28"/>
          <w:lang w:eastAsia="ru-RU"/>
        </w:rPr>
        <w:t xml:space="preserve">29) приказу министерства здравоохранения Новосибирской области от 03.04.2023 № 745-НПА «О проведении профилактического медицинского осмотра, диспансеризации определенных групп взрослого населения Новосибирской области и углубленной диспансеризации граждан, переболевших новой </w:t>
      </w:r>
      <w:proofErr w:type="spellStart"/>
      <w:r w:rsidRPr="00E06151">
        <w:rPr>
          <w:rFonts w:ascii="Times New Roman" w:eastAsia="Times New Roman" w:hAnsi="Times New Roman" w:cs="Times New Roman"/>
          <w:sz w:val="28"/>
          <w:szCs w:val="28"/>
          <w:lang w:eastAsia="ru-RU"/>
        </w:rPr>
        <w:t>коронавирусной</w:t>
      </w:r>
      <w:proofErr w:type="spellEnd"/>
      <w:r w:rsidRPr="00E06151">
        <w:rPr>
          <w:rFonts w:ascii="Times New Roman" w:eastAsia="Times New Roman" w:hAnsi="Times New Roman" w:cs="Times New Roman"/>
          <w:sz w:val="28"/>
          <w:szCs w:val="28"/>
          <w:lang w:eastAsia="ru-RU"/>
        </w:rPr>
        <w:t xml:space="preserve"> инфекцией (COVID-19), в 2023 году»;</w:t>
      </w:r>
    </w:p>
    <w:p w14:paraId="0FD35380" w14:textId="7C60C4ED" w:rsidR="001503DA" w:rsidRPr="00E06151" w:rsidRDefault="001503DA" w:rsidP="001503DA">
      <w:pPr>
        <w:widowControl w:val="0"/>
        <w:spacing w:after="0" w:line="240" w:lineRule="auto"/>
        <w:ind w:firstLine="709"/>
        <w:jc w:val="both"/>
        <w:rPr>
          <w:rFonts w:ascii="Times New Roman" w:eastAsia="Times New Roman" w:hAnsi="Times New Roman" w:cs="Times New Roman"/>
          <w:sz w:val="28"/>
          <w:szCs w:val="28"/>
          <w:lang w:eastAsia="ru-RU"/>
        </w:rPr>
      </w:pPr>
      <w:r w:rsidRPr="00E06151">
        <w:rPr>
          <w:rFonts w:ascii="Times New Roman" w:eastAsia="Times New Roman" w:hAnsi="Times New Roman" w:cs="Times New Roman"/>
          <w:sz w:val="28"/>
          <w:szCs w:val="28"/>
          <w:lang w:eastAsia="ru-RU"/>
        </w:rPr>
        <w:t>30) приказу министерства здравоохранения Новосибирской области от 21.02.2023 № 378-НПА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14:paraId="7CCFE5DC" w14:textId="38B97EA2" w:rsidR="001503DA" w:rsidRDefault="001503DA" w:rsidP="00EC394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06151">
        <w:rPr>
          <w:rFonts w:ascii="Times New Roman" w:eastAsia="Times New Roman" w:hAnsi="Times New Roman" w:cs="Times New Roman"/>
          <w:sz w:val="28"/>
          <w:szCs w:val="28"/>
          <w:lang w:eastAsia="ru-RU"/>
        </w:rPr>
        <w:t>На территории Новосибирской области действуют психотерапевтические</w:t>
      </w:r>
      <w:r w:rsidRPr="001503DA">
        <w:rPr>
          <w:rFonts w:ascii="Times New Roman" w:eastAsia="Times New Roman" w:hAnsi="Times New Roman" w:cs="Times New Roman"/>
          <w:sz w:val="28"/>
          <w:szCs w:val="28"/>
          <w:lang w:eastAsia="ru-RU"/>
        </w:rPr>
        <w:t xml:space="preserve">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14:paraId="758D7D82" w14:textId="77777777" w:rsidR="001503DA" w:rsidRPr="001503DA" w:rsidRDefault="001503DA" w:rsidP="00EC394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62F62FC" w14:textId="602DB58F"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1. </w:t>
      </w:r>
      <w:r w:rsidR="003C0AD3" w:rsidRPr="0039151E">
        <w:rPr>
          <w:rFonts w:ascii="Times New Roman" w:hAnsi="Times New Roman" w:cs="Times New Roman"/>
          <w:b/>
          <w:bCs/>
          <w:color w:val="000000" w:themeColor="text1"/>
          <w:sz w:val="28"/>
          <w:szCs w:val="28"/>
        </w:rPr>
        <w:t>Условия реализации установленного законодательством</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Российской Федерации пр</w:t>
      </w:r>
      <w:r w:rsidR="00814E4A">
        <w:rPr>
          <w:rFonts w:ascii="Times New Roman" w:hAnsi="Times New Roman" w:cs="Times New Roman"/>
          <w:b/>
          <w:bCs/>
          <w:color w:val="000000" w:themeColor="text1"/>
          <w:sz w:val="28"/>
          <w:szCs w:val="28"/>
        </w:rPr>
        <w:t xml:space="preserve">ава на выбор врача, в том числе </w:t>
      </w:r>
      <w:r w:rsidR="003C0AD3" w:rsidRPr="0039151E">
        <w:rPr>
          <w:rFonts w:ascii="Times New Roman" w:hAnsi="Times New Roman" w:cs="Times New Roman"/>
          <w:b/>
          <w:bCs/>
          <w:color w:val="000000" w:themeColor="text1"/>
          <w:sz w:val="28"/>
          <w:szCs w:val="28"/>
        </w:rPr>
        <w:t>врача общей практи</w:t>
      </w:r>
      <w:r w:rsidR="00814E4A">
        <w:rPr>
          <w:rFonts w:ascii="Times New Roman" w:hAnsi="Times New Roman" w:cs="Times New Roman"/>
          <w:b/>
          <w:bCs/>
          <w:color w:val="000000" w:themeColor="text1"/>
          <w:sz w:val="28"/>
          <w:szCs w:val="28"/>
        </w:rPr>
        <w:t xml:space="preserve">ки (семейного врача) и лечащего </w:t>
      </w:r>
      <w:r w:rsidR="003C0AD3" w:rsidRPr="0039151E">
        <w:rPr>
          <w:rFonts w:ascii="Times New Roman" w:hAnsi="Times New Roman" w:cs="Times New Roman"/>
          <w:b/>
          <w:bCs/>
          <w:color w:val="000000" w:themeColor="text1"/>
          <w:sz w:val="28"/>
          <w:szCs w:val="28"/>
        </w:rPr>
        <w:t>врача (с учетом согласия врача)</w:t>
      </w:r>
    </w:p>
    <w:p w14:paraId="5161F544"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FF0F575" w14:textId="5F2EDD76"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соответствии со </w:t>
      </w:r>
      <w:hyperlink r:id="rId17" w:history="1">
        <w:r w:rsidRPr="0039151E">
          <w:rPr>
            <w:rFonts w:ascii="Times New Roman" w:hAnsi="Times New Roman" w:cs="Times New Roman"/>
            <w:color w:val="000000" w:themeColor="text1"/>
            <w:sz w:val="28"/>
            <w:szCs w:val="28"/>
          </w:rPr>
          <w:t>статьей 21</w:t>
        </w:r>
      </w:hyperlink>
      <w:r w:rsidRPr="0039151E">
        <w:rPr>
          <w:rFonts w:ascii="Times New Roman" w:hAnsi="Times New Roman" w:cs="Times New Roman"/>
          <w:color w:val="000000" w:themeColor="text1"/>
          <w:sz w:val="28"/>
          <w:szCs w:val="28"/>
        </w:rPr>
        <w:t xml:space="preserve"> Федерального закона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21.11.2011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323-ФЗ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основах охраны здоровья граждан 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18" w:history="1">
        <w:r w:rsidRPr="0039151E">
          <w:rPr>
            <w:rFonts w:ascii="Times New Roman" w:hAnsi="Times New Roman" w:cs="Times New Roman"/>
            <w:color w:val="000000" w:themeColor="text1"/>
            <w:sz w:val="28"/>
            <w:szCs w:val="28"/>
          </w:rPr>
          <w:t>порядке</w:t>
        </w:r>
      </w:hyperlink>
      <w:r w:rsidRPr="0039151E">
        <w:rPr>
          <w:rFonts w:ascii="Times New Roman" w:hAnsi="Times New Roman" w:cs="Times New Roman"/>
          <w:color w:val="000000" w:themeColor="text1"/>
          <w:sz w:val="28"/>
          <w:szCs w:val="28"/>
        </w:rPr>
        <w:t>, утвержденном приказом Министерства здравоохранения и социального развития Российской Федерации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26.04.2012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406н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Об утверждении </w:t>
      </w:r>
      <w:r w:rsidR="00EB7BB9">
        <w:rPr>
          <w:rFonts w:ascii="Times New Roman" w:hAnsi="Times New Roman" w:cs="Times New Roman"/>
          <w:color w:val="000000" w:themeColor="text1"/>
          <w:sz w:val="28"/>
          <w:szCs w:val="28"/>
        </w:rPr>
        <w:t>П</w:t>
      </w:r>
      <w:r w:rsidRPr="0039151E">
        <w:rPr>
          <w:rFonts w:ascii="Times New Roman" w:hAnsi="Times New Roman" w:cs="Times New Roman"/>
          <w:color w:val="000000" w:themeColor="text1"/>
          <w:sz w:val="28"/>
          <w:szCs w:val="28"/>
        </w:rPr>
        <w:t>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r w:rsidR="00440823">
        <w:rPr>
          <w:rFonts w:ascii="Times New Roman" w:hAnsi="Times New Roman" w:cs="Times New Roman"/>
          <w:color w:val="000000" w:themeColor="text1"/>
          <w:sz w:val="28"/>
          <w:szCs w:val="28"/>
        </w:rPr>
        <w:t>»</w:t>
      </w:r>
      <w:r w:rsidR="00656EC8">
        <w:rPr>
          <w:rFonts w:ascii="Times New Roman" w:hAnsi="Times New Roman" w:cs="Times New Roman"/>
          <w:color w:val="000000" w:themeColor="text1"/>
          <w:sz w:val="28"/>
          <w:szCs w:val="28"/>
        </w:rPr>
        <w:t>.</w:t>
      </w:r>
    </w:p>
    <w:p w14:paraId="360B0879"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0594CEC0" w14:textId="549B093D"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2. </w:t>
      </w:r>
      <w:r w:rsidR="003C0AD3" w:rsidRPr="0039151E">
        <w:rPr>
          <w:rFonts w:ascii="Times New Roman" w:hAnsi="Times New Roman" w:cs="Times New Roman"/>
          <w:b/>
          <w:bCs/>
          <w:color w:val="000000" w:themeColor="text1"/>
          <w:sz w:val="28"/>
          <w:szCs w:val="28"/>
        </w:rPr>
        <w:t>Порядок реализации установленного законодательством</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Российской Федерац</w:t>
      </w:r>
      <w:r w:rsidR="00814E4A">
        <w:rPr>
          <w:rFonts w:ascii="Times New Roman" w:hAnsi="Times New Roman" w:cs="Times New Roman"/>
          <w:b/>
          <w:bCs/>
          <w:color w:val="000000" w:themeColor="text1"/>
          <w:sz w:val="28"/>
          <w:szCs w:val="28"/>
        </w:rPr>
        <w:t xml:space="preserve">ии права внеочередного оказания </w:t>
      </w:r>
      <w:r w:rsidR="003C0AD3" w:rsidRPr="0039151E">
        <w:rPr>
          <w:rFonts w:ascii="Times New Roman" w:hAnsi="Times New Roman" w:cs="Times New Roman"/>
          <w:b/>
          <w:bCs/>
          <w:color w:val="000000" w:themeColor="text1"/>
          <w:sz w:val="28"/>
          <w:szCs w:val="28"/>
        </w:rPr>
        <w:t>медицинской помощи отдельны</w:t>
      </w:r>
      <w:r w:rsidR="00814E4A">
        <w:rPr>
          <w:rFonts w:ascii="Times New Roman" w:hAnsi="Times New Roman" w:cs="Times New Roman"/>
          <w:b/>
          <w:bCs/>
          <w:color w:val="000000" w:themeColor="text1"/>
          <w:sz w:val="28"/>
          <w:szCs w:val="28"/>
        </w:rPr>
        <w:t>м категориям</w:t>
      </w:r>
      <w:r w:rsidR="00C11058">
        <w:rPr>
          <w:rFonts w:ascii="Times New Roman" w:hAnsi="Times New Roman" w:cs="Times New Roman"/>
          <w:b/>
          <w:bCs/>
          <w:color w:val="000000" w:themeColor="text1"/>
          <w:sz w:val="28"/>
          <w:szCs w:val="28"/>
        </w:rPr>
        <w:t>,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 в медицинских организациях</w:t>
      </w:r>
      <w:r w:rsidR="00814E4A">
        <w:rPr>
          <w:rFonts w:ascii="Times New Roman" w:hAnsi="Times New Roman" w:cs="Times New Roman"/>
          <w:b/>
          <w:bCs/>
          <w:color w:val="000000" w:themeColor="text1"/>
          <w:sz w:val="28"/>
          <w:szCs w:val="28"/>
        </w:rPr>
        <w:t xml:space="preserve">, находящихся </w:t>
      </w:r>
      <w:r w:rsidR="003C0AD3" w:rsidRPr="0039151E">
        <w:rPr>
          <w:rFonts w:ascii="Times New Roman" w:hAnsi="Times New Roman" w:cs="Times New Roman"/>
          <w:b/>
          <w:bCs/>
          <w:color w:val="000000" w:themeColor="text1"/>
          <w:sz w:val="28"/>
          <w:szCs w:val="28"/>
        </w:rPr>
        <w:t>на территории Новосибирской области</w:t>
      </w:r>
    </w:p>
    <w:p w14:paraId="6050CA78" w14:textId="77777777" w:rsidR="00EA67F8" w:rsidRDefault="00EA67F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8CC5B2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14:paraId="12D1412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Право на внеочередное оказание медицинской помощи имеют:</w:t>
      </w:r>
    </w:p>
    <w:p w14:paraId="00BE5808" w14:textId="5DCE4420"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участники Великой Отечественной войны и приравненные к ним категории граждан;</w:t>
      </w:r>
    </w:p>
    <w:p w14:paraId="2143E7FA" w14:textId="156B2ED4"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инвалиды Великой Отечественной войны;</w:t>
      </w:r>
    </w:p>
    <w:p w14:paraId="452716B9" w14:textId="1A597B62"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лица, подвергшиеся политическим репрессиям;</w:t>
      </w:r>
    </w:p>
    <w:p w14:paraId="079F7F54" w14:textId="0BC1F2E0"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лица, признанные реабилитированными либо признанные пострадавшими от политических репрессий;</w:t>
      </w:r>
    </w:p>
    <w:p w14:paraId="0CE479A8" w14:textId="62819041"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3C0AD3" w:rsidRPr="0039151E">
        <w:rPr>
          <w:rFonts w:ascii="Times New Roman" w:hAnsi="Times New Roman" w:cs="Times New Roman"/>
          <w:color w:val="000000" w:themeColor="text1"/>
          <w:sz w:val="28"/>
          <w:szCs w:val="28"/>
        </w:rPr>
        <w:t>лица, потерявшие родителей в годы Великой Отечественной войны;</w:t>
      </w:r>
    </w:p>
    <w:p w14:paraId="341BE817" w14:textId="236164EA"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w:t>
      </w:r>
      <w:r w:rsidR="003C0AD3" w:rsidRPr="0039151E">
        <w:rPr>
          <w:rFonts w:ascii="Times New Roman" w:hAnsi="Times New Roman" w:cs="Times New Roman"/>
          <w:color w:val="000000" w:themeColor="text1"/>
          <w:sz w:val="28"/>
          <w:szCs w:val="28"/>
        </w:rPr>
        <w:t>ветераны боевых действий;</w:t>
      </w:r>
    </w:p>
    <w:p w14:paraId="2DA38DD4" w14:textId="30C30528"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7 </w:t>
      </w:r>
      <w:r w:rsidR="003C0AD3" w:rsidRPr="0039151E">
        <w:rPr>
          <w:rFonts w:ascii="Times New Roman" w:hAnsi="Times New Roman" w:cs="Times New Roman"/>
          <w:color w:val="000000" w:themeColor="text1"/>
          <w:sz w:val="28"/>
          <w:szCs w:val="28"/>
        </w:rPr>
        <w:t xml:space="preserve">лица, награжденные знаком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7684BED3" w14:textId="03EB5BD5"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w:t>
      </w:r>
      <w:r w:rsidR="003C0AD3" w:rsidRPr="0039151E">
        <w:rPr>
          <w:rFonts w:ascii="Times New Roman" w:hAnsi="Times New Roman" w:cs="Times New Roman"/>
          <w:color w:val="000000" w:themeColor="text1"/>
          <w:sz w:val="28"/>
          <w:szCs w:val="28"/>
        </w:rPr>
        <w:t>Герои Советского Союза;</w:t>
      </w:r>
    </w:p>
    <w:p w14:paraId="5D99A96C" w14:textId="70231B72"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 </w:t>
      </w:r>
      <w:r w:rsidR="003C0AD3" w:rsidRPr="0039151E">
        <w:rPr>
          <w:rFonts w:ascii="Times New Roman" w:hAnsi="Times New Roman" w:cs="Times New Roman"/>
          <w:color w:val="000000" w:themeColor="text1"/>
          <w:sz w:val="28"/>
          <w:szCs w:val="28"/>
        </w:rPr>
        <w:t>Герои Российской Федерации;</w:t>
      </w:r>
    </w:p>
    <w:p w14:paraId="6B058F57" w14:textId="4159EF23"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 </w:t>
      </w:r>
      <w:r w:rsidR="003C0AD3" w:rsidRPr="0039151E">
        <w:rPr>
          <w:rFonts w:ascii="Times New Roman" w:hAnsi="Times New Roman" w:cs="Times New Roman"/>
          <w:color w:val="000000" w:themeColor="text1"/>
          <w:sz w:val="28"/>
          <w:szCs w:val="28"/>
        </w:rPr>
        <w:t>полные кавалеры ордена Славы;</w:t>
      </w:r>
    </w:p>
    <w:p w14:paraId="4F58E727" w14:textId="20E3CB55"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w:t>
      </w:r>
      <w:r w:rsidR="003C0AD3" w:rsidRPr="0039151E">
        <w:rPr>
          <w:rFonts w:ascii="Times New Roman" w:hAnsi="Times New Roman" w:cs="Times New Roman"/>
          <w:color w:val="000000" w:themeColor="text1"/>
          <w:sz w:val="28"/>
          <w:szCs w:val="28"/>
        </w:rPr>
        <w:t xml:space="preserve">лица, награжденные знаком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Почетный донор</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w:t>
      </w:r>
    </w:p>
    <w:p w14:paraId="20A8A866" w14:textId="153E2227"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w:t>
      </w:r>
      <w:r w:rsidR="003C0AD3" w:rsidRPr="0039151E">
        <w:rPr>
          <w:rFonts w:ascii="Times New Roman" w:hAnsi="Times New Roman" w:cs="Times New Roman"/>
          <w:color w:val="000000" w:themeColor="text1"/>
          <w:sz w:val="28"/>
          <w:szCs w:val="28"/>
        </w:rPr>
        <w:t xml:space="preserve">граждане, относящиеся к категориям граждан, которым в соответствии с </w:t>
      </w:r>
      <w:hyperlink r:id="rId19" w:history="1">
        <w:r w:rsidR="003C0AD3" w:rsidRPr="0039151E">
          <w:rPr>
            <w:rFonts w:ascii="Times New Roman" w:hAnsi="Times New Roman" w:cs="Times New Roman"/>
            <w:color w:val="000000" w:themeColor="text1"/>
            <w:sz w:val="28"/>
            <w:szCs w:val="28"/>
          </w:rPr>
          <w:t>пунктами 1</w:t>
        </w:r>
      </w:hyperlink>
      <w:r w:rsidR="003C0AD3" w:rsidRPr="0039151E">
        <w:rPr>
          <w:rFonts w:ascii="Times New Roman" w:hAnsi="Times New Roman" w:cs="Times New Roman"/>
          <w:color w:val="000000" w:themeColor="text1"/>
          <w:sz w:val="28"/>
          <w:szCs w:val="28"/>
        </w:rPr>
        <w:t xml:space="preserve"> и </w:t>
      </w:r>
      <w:hyperlink r:id="rId20" w:history="1">
        <w:r w:rsidR="003C0AD3" w:rsidRPr="0039151E">
          <w:rPr>
            <w:rFonts w:ascii="Times New Roman" w:hAnsi="Times New Roman" w:cs="Times New Roman"/>
            <w:color w:val="000000" w:themeColor="text1"/>
            <w:sz w:val="28"/>
            <w:szCs w:val="28"/>
          </w:rPr>
          <w:t>2 части первой статьи 13</w:t>
        </w:r>
      </w:hyperlink>
      <w:r w:rsidR="003C0AD3" w:rsidRPr="0039151E">
        <w:rPr>
          <w:rFonts w:ascii="Times New Roman" w:hAnsi="Times New Roman" w:cs="Times New Roman"/>
          <w:color w:val="000000" w:themeColor="text1"/>
          <w:sz w:val="28"/>
          <w:szCs w:val="28"/>
        </w:rPr>
        <w:t xml:space="preserve"> Закона Российской Федерации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15.05.1991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1244-1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w:t>
      </w:r>
      <w:hyperlink r:id="rId21" w:history="1">
        <w:r w:rsidR="003C0AD3" w:rsidRPr="0039151E">
          <w:rPr>
            <w:rFonts w:ascii="Times New Roman" w:hAnsi="Times New Roman" w:cs="Times New Roman"/>
            <w:color w:val="000000" w:themeColor="text1"/>
            <w:sz w:val="28"/>
            <w:szCs w:val="28"/>
          </w:rPr>
          <w:t>статьями 2</w:t>
        </w:r>
      </w:hyperlink>
      <w:r w:rsidR="003C0AD3" w:rsidRPr="0039151E">
        <w:rPr>
          <w:rFonts w:ascii="Times New Roman" w:hAnsi="Times New Roman" w:cs="Times New Roman"/>
          <w:color w:val="000000" w:themeColor="text1"/>
          <w:sz w:val="28"/>
          <w:szCs w:val="28"/>
        </w:rPr>
        <w:t xml:space="preserve"> и </w:t>
      </w:r>
      <w:hyperlink r:id="rId22" w:history="1">
        <w:r w:rsidR="003C0AD3" w:rsidRPr="0039151E">
          <w:rPr>
            <w:rFonts w:ascii="Times New Roman" w:hAnsi="Times New Roman" w:cs="Times New Roman"/>
            <w:color w:val="000000" w:themeColor="text1"/>
            <w:sz w:val="28"/>
            <w:szCs w:val="28"/>
          </w:rPr>
          <w:t>3</w:t>
        </w:r>
      </w:hyperlink>
      <w:r w:rsidR="003C0AD3" w:rsidRPr="0039151E">
        <w:rPr>
          <w:rFonts w:ascii="Times New Roman" w:hAnsi="Times New Roman" w:cs="Times New Roman"/>
          <w:color w:val="000000" w:themeColor="text1"/>
          <w:sz w:val="28"/>
          <w:szCs w:val="28"/>
        </w:rPr>
        <w:t xml:space="preserve"> Федерального закона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26.11.1998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175-ФЗ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Маяк</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и сбросов радиоактивных отходов в реку Теча</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w:t>
      </w:r>
      <w:hyperlink r:id="rId23" w:history="1">
        <w:r w:rsidR="003C0AD3" w:rsidRPr="0039151E">
          <w:rPr>
            <w:rFonts w:ascii="Times New Roman" w:hAnsi="Times New Roman" w:cs="Times New Roman"/>
            <w:color w:val="000000" w:themeColor="text1"/>
            <w:sz w:val="28"/>
            <w:szCs w:val="28"/>
          </w:rPr>
          <w:t>статьей 2</w:t>
        </w:r>
      </w:hyperlink>
      <w:r w:rsidR="003C0AD3" w:rsidRPr="0039151E">
        <w:rPr>
          <w:rFonts w:ascii="Times New Roman" w:hAnsi="Times New Roman" w:cs="Times New Roman"/>
          <w:color w:val="000000" w:themeColor="text1"/>
          <w:sz w:val="28"/>
          <w:szCs w:val="28"/>
        </w:rPr>
        <w:t xml:space="preserve"> Федерального закона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10.01.2002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2-ФЗ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w:t>
      </w:r>
      <w:hyperlink r:id="rId24" w:history="1">
        <w:r w:rsidR="003C0AD3" w:rsidRPr="0039151E">
          <w:rPr>
            <w:rFonts w:ascii="Times New Roman" w:hAnsi="Times New Roman" w:cs="Times New Roman"/>
            <w:color w:val="000000" w:themeColor="text1"/>
            <w:sz w:val="28"/>
            <w:szCs w:val="28"/>
          </w:rPr>
          <w:t>постановлением</w:t>
        </w:r>
      </w:hyperlink>
      <w:r w:rsidR="003C0AD3" w:rsidRPr="0039151E">
        <w:rPr>
          <w:rFonts w:ascii="Times New Roman" w:hAnsi="Times New Roman" w:cs="Times New Roman"/>
          <w:color w:val="000000" w:themeColor="text1"/>
          <w:sz w:val="28"/>
          <w:szCs w:val="28"/>
        </w:rPr>
        <w:t xml:space="preserve"> Верховного Совета Российской Федерации от</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27.12.1991 </w:t>
      </w:r>
      <w:r w:rsidR="00C63E97">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2123-1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 xml:space="preserve">распространении действия Закона РСФСР </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социальной защите граждан, подвергшихся воздействию радиации вследствие катастрофы на Чернобыльской АЭС</w:t>
      </w:r>
      <w:r w:rsidR="00440823">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на граждан из подразделений особого риска</w:t>
      </w:r>
      <w:r w:rsidR="003B5BD8">
        <w:rPr>
          <w:rFonts w:ascii="Times New Roman" w:hAnsi="Times New Roman" w:cs="Times New Roman"/>
          <w:color w:val="000000" w:themeColor="text1"/>
          <w:sz w:val="28"/>
          <w:szCs w:val="28"/>
        </w:rPr>
        <w:t>«</w:t>
      </w:r>
      <w:r w:rsidR="003C0AD3" w:rsidRPr="0039151E">
        <w:rPr>
          <w:rFonts w:ascii="Times New Roman" w:hAnsi="Times New Roman" w:cs="Times New Roman"/>
          <w:color w:val="000000" w:themeColor="text1"/>
          <w:sz w:val="28"/>
          <w:szCs w:val="28"/>
        </w:rPr>
        <w:t xml:space="preserve"> предоставлено право на внеочередное оказание медицинской помощи;</w:t>
      </w:r>
    </w:p>
    <w:p w14:paraId="015113BF" w14:textId="6C9E75E3"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w:t>
      </w:r>
      <w:r w:rsidR="003C0AD3" w:rsidRPr="0039151E">
        <w:rPr>
          <w:rFonts w:ascii="Times New Roman" w:hAnsi="Times New Roman" w:cs="Times New Roman"/>
          <w:color w:val="000000" w:themeColor="text1"/>
          <w:sz w:val="28"/>
          <w:szCs w:val="28"/>
        </w:rPr>
        <w:t>дети-инвалиды;</w:t>
      </w:r>
    </w:p>
    <w:p w14:paraId="1E6F2CD4" w14:textId="6824A374"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 </w:t>
      </w:r>
      <w:r w:rsidR="003C0AD3" w:rsidRPr="0039151E">
        <w:rPr>
          <w:rFonts w:ascii="Times New Roman" w:hAnsi="Times New Roman" w:cs="Times New Roman"/>
          <w:color w:val="000000" w:themeColor="text1"/>
          <w:sz w:val="28"/>
          <w:szCs w:val="28"/>
        </w:rPr>
        <w:t>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14:paraId="61E836EB" w14:textId="62476573"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w:t>
      </w:r>
      <w:r w:rsidR="001F63D0">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1F63D0">
        <w:rPr>
          <w:rFonts w:ascii="Times New Roman" w:hAnsi="Times New Roman" w:cs="Times New Roman"/>
          <w:color w:val="000000" w:themeColor="text1"/>
          <w:sz w:val="28"/>
          <w:szCs w:val="28"/>
        </w:rPr>
        <w:t>»</w:t>
      </w:r>
      <w:r w:rsidR="00656EC8">
        <w:rPr>
          <w:rFonts w:ascii="Times New Roman" w:hAnsi="Times New Roman" w:cs="Times New Roman"/>
          <w:color w:val="000000" w:themeColor="text1"/>
          <w:sz w:val="28"/>
          <w:szCs w:val="28"/>
        </w:rPr>
        <w:t>.</w:t>
      </w:r>
    </w:p>
    <w:p w14:paraId="1674467F"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5E6B48D9" w14:textId="5ABE3E47"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3. </w:t>
      </w:r>
      <w:r w:rsidR="003C0AD3" w:rsidRPr="0039151E">
        <w:rPr>
          <w:rFonts w:ascii="Times New Roman" w:hAnsi="Times New Roman" w:cs="Times New Roman"/>
          <w:b/>
          <w:bCs/>
          <w:color w:val="000000" w:themeColor="text1"/>
          <w:sz w:val="28"/>
          <w:szCs w:val="28"/>
        </w:rPr>
        <w:t>Порядок обеспечения граждан лекарственными препаратами,</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а также медицинскими издели</w:t>
      </w:r>
      <w:r w:rsidR="00814E4A">
        <w:rPr>
          <w:rFonts w:ascii="Times New Roman" w:hAnsi="Times New Roman" w:cs="Times New Roman"/>
          <w:b/>
          <w:bCs/>
          <w:color w:val="000000" w:themeColor="text1"/>
          <w:sz w:val="28"/>
          <w:szCs w:val="28"/>
        </w:rPr>
        <w:t>ями, включенными в утвержд</w:t>
      </w:r>
      <w:r w:rsidR="005E242C">
        <w:rPr>
          <w:rFonts w:ascii="Times New Roman" w:hAnsi="Times New Roman" w:cs="Times New Roman"/>
          <w:b/>
          <w:bCs/>
          <w:color w:val="000000" w:themeColor="text1"/>
          <w:sz w:val="28"/>
          <w:szCs w:val="28"/>
        </w:rPr>
        <w:t>енный</w:t>
      </w:r>
      <w:r w:rsidR="00814E4A">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Правительством Российской</w:t>
      </w:r>
      <w:r w:rsidR="00814E4A">
        <w:rPr>
          <w:rFonts w:ascii="Times New Roman" w:hAnsi="Times New Roman" w:cs="Times New Roman"/>
          <w:b/>
          <w:bCs/>
          <w:color w:val="000000" w:themeColor="text1"/>
          <w:sz w:val="28"/>
          <w:szCs w:val="28"/>
        </w:rPr>
        <w:t xml:space="preserve"> Федерации перечень медицинских </w:t>
      </w:r>
      <w:r w:rsidR="003C0AD3" w:rsidRPr="0039151E">
        <w:rPr>
          <w:rFonts w:ascii="Times New Roman" w:hAnsi="Times New Roman" w:cs="Times New Roman"/>
          <w:b/>
          <w:bCs/>
          <w:color w:val="000000" w:themeColor="text1"/>
          <w:sz w:val="28"/>
          <w:szCs w:val="28"/>
        </w:rPr>
        <w:t>изделий, имплантируемы</w:t>
      </w:r>
      <w:r w:rsidR="00814E4A">
        <w:rPr>
          <w:rFonts w:ascii="Times New Roman" w:hAnsi="Times New Roman" w:cs="Times New Roman"/>
          <w:b/>
          <w:bCs/>
          <w:color w:val="000000" w:themeColor="text1"/>
          <w:sz w:val="28"/>
          <w:szCs w:val="28"/>
        </w:rPr>
        <w:t xml:space="preserve">х в организм человека, лечебным </w:t>
      </w:r>
      <w:r w:rsidR="003C0AD3" w:rsidRPr="0039151E">
        <w:rPr>
          <w:rFonts w:ascii="Times New Roman" w:hAnsi="Times New Roman" w:cs="Times New Roman"/>
          <w:b/>
          <w:bCs/>
          <w:color w:val="000000" w:themeColor="text1"/>
          <w:sz w:val="28"/>
          <w:szCs w:val="28"/>
        </w:rPr>
        <w:t>питанием, в том числе</w:t>
      </w:r>
      <w:r w:rsidR="00814E4A">
        <w:rPr>
          <w:rFonts w:ascii="Times New Roman" w:hAnsi="Times New Roman" w:cs="Times New Roman"/>
          <w:b/>
          <w:bCs/>
          <w:color w:val="000000" w:themeColor="text1"/>
          <w:sz w:val="28"/>
          <w:szCs w:val="28"/>
        </w:rPr>
        <w:t xml:space="preserve"> специализированными продуктами </w:t>
      </w:r>
      <w:r w:rsidR="003C0AD3" w:rsidRPr="0039151E">
        <w:rPr>
          <w:rFonts w:ascii="Times New Roman" w:hAnsi="Times New Roman" w:cs="Times New Roman"/>
          <w:b/>
          <w:bCs/>
          <w:color w:val="000000" w:themeColor="text1"/>
          <w:sz w:val="28"/>
          <w:szCs w:val="28"/>
        </w:rPr>
        <w:t>лечебного питания, по назн</w:t>
      </w:r>
      <w:r w:rsidR="00814E4A">
        <w:rPr>
          <w:rFonts w:ascii="Times New Roman" w:hAnsi="Times New Roman" w:cs="Times New Roman"/>
          <w:b/>
          <w:bCs/>
          <w:color w:val="000000" w:themeColor="text1"/>
          <w:sz w:val="28"/>
          <w:szCs w:val="28"/>
        </w:rPr>
        <w:t xml:space="preserve">ачению врача, а также донорской </w:t>
      </w:r>
      <w:r w:rsidR="003C0AD3" w:rsidRPr="0039151E">
        <w:rPr>
          <w:rFonts w:ascii="Times New Roman" w:hAnsi="Times New Roman" w:cs="Times New Roman"/>
          <w:b/>
          <w:bCs/>
          <w:color w:val="000000" w:themeColor="text1"/>
          <w:sz w:val="28"/>
          <w:szCs w:val="28"/>
        </w:rPr>
        <w:t>кровью и ее компоне</w:t>
      </w:r>
      <w:r w:rsidR="00814E4A">
        <w:rPr>
          <w:rFonts w:ascii="Times New Roman" w:hAnsi="Times New Roman" w:cs="Times New Roman"/>
          <w:b/>
          <w:bCs/>
          <w:color w:val="000000" w:themeColor="text1"/>
          <w:sz w:val="28"/>
          <w:szCs w:val="28"/>
        </w:rPr>
        <w:t xml:space="preserve">нтами по медицинским показаниям </w:t>
      </w:r>
      <w:r w:rsidR="003C0AD3" w:rsidRPr="0039151E">
        <w:rPr>
          <w:rFonts w:ascii="Times New Roman" w:hAnsi="Times New Roman" w:cs="Times New Roman"/>
          <w:b/>
          <w:bCs/>
          <w:color w:val="000000" w:themeColor="text1"/>
          <w:sz w:val="28"/>
          <w:szCs w:val="28"/>
        </w:rPr>
        <w:t>в соответствии со стандарт</w:t>
      </w:r>
      <w:r w:rsidR="00814E4A">
        <w:rPr>
          <w:rFonts w:ascii="Times New Roman" w:hAnsi="Times New Roman" w:cs="Times New Roman"/>
          <w:b/>
          <w:bCs/>
          <w:color w:val="000000" w:themeColor="text1"/>
          <w:sz w:val="28"/>
          <w:szCs w:val="28"/>
        </w:rPr>
        <w:t xml:space="preserve">ами медицинской помощи с учетом </w:t>
      </w:r>
      <w:r w:rsidR="003C0AD3" w:rsidRPr="0039151E">
        <w:rPr>
          <w:rFonts w:ascii="Times New Roman" w:hAnsi="Times New Roman" w:cs="Times New Roman"/>
          <w:b/>
          <w:bCs/>
          <w:color w:val="000000" w:themeColor="text1"/>
          <w:sz w:val="28"/>
          <w:szCs w:val="28"/>
        </w:rPr>
        <w:t>видов, условий и фо</w:t>
      </w:r>
      <w:r w:rsidR="00814E4A">
        <w:rPr>
          <w:rFonts w:ascii="Times New Roman" w:hAnsi="Times New Roman" w:cs="Times New Roman"/>
          <w:b/>
          <w:bCs/>
          <w:color w:val="000000" w:themeColor="text1"/>
          <w:sz w:val="28"/>
          <w:szCs w:val="28"/>
        </w:rPr>
        <w:t xml:space="preserve">рм оказания медицинской помощи, </w:t>
      </w:r>
      <w:r w:rsidR="003C0AD3" w:rsidRPr="0039151E">
        <w:rPr>
          <w:rFonts w:ascii="Times New Roman" w:hAnsi="Times New Roman" w:cs="Times New Roman"/>
          <w:b/>
          <w:bCs/>
          <w:color w:val="000000" w:themeColor="text1"/>
          <w:sz w:val="28"/>
          <w:szCs w:val="28"/>
        </w:rPr>
        <w:t>за исключением</w:t>
      </w:r>
      <w:r w:rsidR="00814E4A">
        <w:rPr>
          <w:rFonts w:ascii="Times New Roman" w:hAnsi="Times New Roman" w:cs="Times New Roman"/>
          <w:b/>
          <w:bCs/>
          <w:color w:val="000000" w:themeColor="text1"/>
          <w:sz w:val="28"/>
          <w:szCs w:val="28"/>
        </w:rPr>
        <w:t xml:space="preserve"> лечебного питания, в том числе </w:t>
      </w:r>
      <w:r w:rsidR="003C0AD3" w:rsidRPr="0039151E">
        <w:rPr>
          <w:rFonts w:ascii="Times New Roman" w:hAnsi="Times New Roman" w:cs="Times New Roman"/>
          <w:b/>
          <w:bCs/>
          <w:color w:val="000000" w:themeColor="text1"/>
          <w:sz w:val="28"/>
          <w:szCs w:val="28"/>
        </w:rPr>
        <w:t>специал</w:t>
      </w:r>
      <w:r w:rsidR="00814E4A">
        <w:rPr>
          <w:rFonts w:ascii="Times New Roman" w:hAnsi="Times New Roman" w:cs="Times New Roman"/>
          <w:b/>
          <w:bCs/>
          <w:color w:val="000000" w:themeColor="text1"/>
          <w:sz w:val="28"/>
          <w:szCs w:val="28"/>
        </w:rPr>
        <w:t xml:space="preserve">изированных продуктов лечебного </w:t>
      </w:r>
      <w:r w:rsidR="003C0AD3" w:rsidRPr="0039151E">
        <w:rPr>
          <w:rFonts w:ascii="Times New Roman" w:hAnsi="Times New Roman" w:cs="Times New Roman"/>
          <w:b/>
          <w:bCs/>
          <w:color w:val="000000" w:themeColor="text1"/>
          <w:sz w:val="28"/>
          <w:szCs w:val="28"/>
        </w:rPr>
        <w:t>питания, по желанию пациента</w:t>
      </w:r>
    </w:p>
    <w:p w14:paraId="05C13501" w14:textId="77777777" w:rsidR="00EA67F8" w:rsidRDefault="00EA67F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D68E76" w14:textId="1601E6C4" w:rsidR="003C0AD3" w:rsidRPr="0018676C" w:rsidRDefault="003C0AD3">
      <w:pPr>
        <w:autoSpaceDE w:val="0"/>
        <w:autoSpaceDN w:val="0"/>
        <w:adjustRightInd w:val="0"/>
        <w:spacing w:after="0" w:line="240" w:lineRule="auto"/>
        <w:ind w:firstLine="709"/>
        <w:jc w:val="both"/>
        <w:rPr>
          <w:rFonts w:ascii="Times New Roman" w:hAnsi="Times New Roman" w:cs="Times New Roman"/>
          <w:sz w:val="28"/>
          <w:szCs w:val="28"/>
        </w:rPr>
      </w:pPr>
      <w:r w:rsidRPr="0039151E">
        <w:rPr>
          <w:rFonts w:ascii="Times New Roman" w:hAnsi="Times New Roman" w:cs="Times New Roman"/>
          <w:color w:val="000000" w:themeColor="text1"/>
          <w:sz w:val="28"/>
          <w:szCs w:val="28"/>
        </w:rPr>
        <w:t>Обеспечение граждан, проживающих на территории Новосибирской области, лекарственными препаратами для медицинского применения, включенными в</w:t>
      </w:r>
      <w:r w:rsidR="005A757B">
        <w:rPr>
          <w:rFonts w:ascii="Times New Roman" w:hAnsi="Times New Roman" w:cs="Times New Roman"/>
          <w:sz w:val="28"/>
          <w:szCs w:val="28"/>
        </w:rPr>
        <w:t xml:space="preserve"> перечень </w:t>
      </w:r>
      <w:r w:rsidR="003016A9" w:rsidRPr="003016A9">
        <w:rPr>
          <w:rFonts w:ascii="Times New Roman" w:hAnsi="Times New Roman" w:cs="Times New Roman"/>
          <w:sz w:val="28"/>
          <w:szCs w:val="28"/>
        </w:rPr>
        <w:t>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w:t>
      </w:r>
      <w:r w:rsidR="005A757B">
        <w:rPr>
          <w:rFonts w:ascii="Times New Roman" w:hAnsi="Times New Roman" w:cs="Times New Roman"/>
          <w:sz w:val="28"/>
          <w:szCs w:val="28"/>
        </w:rPr>
        <w:t>,</w:t>
      </w:r>
      <w:r w:rsidRPr="0039151E">
        <w:rPr>
          <w:rFonts w:ascii="Times New Roman" w:hAnsi="Times New Roman" w:cs="Times New Roman"/>
          <w:color w:val="000000" w:themeColor="text1"/>
          <w:sz w:val="28"/>
          <w:szCs w:val="28"/>
        </w:rPr>
        <w:t xml:space="preserve"> осуществляется в соответствии с приложением </w:t>
      </w:r>
      <w:r w:rsidR="00377414">
        <w:rPr>
          <w:rFonts w:ascii="Times New Roman" w:hAnsi="Times New Roman" w:cs="Times New Roman"/>
          <w:color w:val="000000" w:themeColor="text1"/>
          <w:sz w:val="28"/>
          <w:szCs w:val="28"/>
        </w:rPr>
        <w:t>№</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1 к Программе.</w:t>
      </w:r>
    </w:p>
    <w:p w14:paraId="462438B5" w14:textId="4BF42038" w:rsidR="003C0AD3" w:rsidRPr="0039151E" w:rsidRDefault="00376BB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76BB6">
        <w:rPr>
          <w:rFonts w:ascii="Times New Roman" w:eastAsia="Times New Roman" w:hAnsi="Times New Roman" w:cs="Times New Roman"/>
          <w:color w:val="000000"/>
          <w:sz w:val="28"/>
          <w:szCs w:val="28"/>
          <w:lang w:eastAsia="ru-RU"/>
        </w:rP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пунктом 1 части 1 и частью 2 статьи 6.2 Федерального закона от 17.07.1999 № 178-ФЗ «О государственной социальной помощи» и осуществляется в соответствии с перечнем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12.10.2019 № 2406-р, перечнем медицинских изделий, отпускаемых по рецептам на </w:t>
      </w:r>
      <w:r w:rsidRPr="00E06151">
        <w:rPr>
          <w:rFonts w:ascii="Times New Roman" w:eastAsia="Times New Roman" w:hAnsi="Times New Roman" w:cs="Times New Roman"/>
          <w:color w:val="000000"/>
          <w:sz w:val="28"/>
          <w:szCs w:val="28"/>
          <w:lang w:eastAsia="ru-RU"/>
        </w:rPr>
        <w:t xml:space="preserve">медицинские изделия при предоставлении набора социальных услуг, утвержденного распоряжением Правительства Российской Федерации от 31.12.2018 № 3053-р и </w:t>
      </w:r>
      <w:r w:rsidRPr="00AD2D78">
        <w:rPr>
          <w:rFonts w:ascii="Times New Roman" w:eastAsia="Times New Roman" w:hAnsi="Times New Roman" w:cs="Times New Roman"/>
          <w:color w:val="000000"/>
          <w:sz w:val="28"/>
          <w:szCs w:val="28"/>
          <w:lang w:eastAsia="ru-RU"/>
        </w:rPr>
        <w:t>перечнем специализированных продуктов лечебного питания для детей-инвалидов на 2023 год, утвержденного распоряжением Правительства Российской Федерации</w:t>
      </w:r>
      <w:r w:rsidRPr="00E06151">
        <w:rPr>
          <w:rFonts w:ascii="Times New Roman" w:eastAsia="Times New Roman" w:hAnsi="Times New Roman" w:cs="Times New Roman"/>
          <w:color w:val="000000"/>
          <w:sz w:val="28"/>
          <w:szCs w:val="28"/>
          <w:lang w:eastAsia="ru-RU"/>
        </w:rPr>
        <w:t xml:space="preserve"> от 05.12.2022 № 3731-р</w:t>
      </w:r>
      <w:r w:rsidR="003C0AD3" w:rsidRPr="00E06151">
        <w:rPr>
          <w:rFonts w:ascii="Times New Roman" w:hAnsi="Times New Roman" w:cs="Times New Roman"/>
          <w:color w:val="000000" w:themeColor="text1"/>
          <w:sz w:val="28"/>
          <w:szCs w:val="28"/>
        </w:rPr>
        <w:t>.</w:t>
      </w:r>
    </w:p>
    <w:p w14:paraId="76A04A8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Финансовое обеспечение указанных мероприятий осуществляется в соответствии с распоряжением Правительства Российской Федерации.</w:t>
      </w:r>
    </w:p>
    <w:p w14:paraId="307EF37F" w14:textId="56DCB3B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граждан лекарственными препаратами для медицинского применения, включенными в </w:t>
      </w:r>
      <w:r w:rsidR="00376BB6" w:rsidRPr="00376BB6">
        <w:rPr>
          <w:rFonts w:ascii="Times New Roman" w:eastAsia="Times New Roman" w:hAnsi="Times New Roman" w:cs="Times New Roman"/>
          <w:color w:val="000000"/>
          <w:sz w:val="28"/>
          <w:szCs w:val="28"/>
          <w:lang w:eastAsia="ru-RU"/>
        </w:rPr>
        <w:t>перечень лекарственных препаратов, применяемых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w:t>
      </w:r>
      <w:r w:rsidRPr="0039151E">
        <w:rPr>
          <w:rFonts w:ascii="Times New Roman" w:hAnsi="Times New Roman" w:cs="Times New Roman"/>
          <w:color w:val="000000" w:themeColor="text1"/>
          <w:sz w:val="28"/>
          <w:szCs w:val="28"/>
        </w:rPr>
        <w:t xml:space="preserve"> в </w:t>
      </w:r>
      <w:r w:rsidRPr="00AE64F7">
        <w:rPr>
          <w:rFonts w:ascii="Times New Roman" w:hAnsi="Times New Roman" w:cs="Times New Roman"/>
          <w:color w:val="000000" w:themeColor="text1"/>
          <w:sz w:val="28"/>
          <w:szCs w:val="28"/>
        </w:rPr>
        <w:t xml:space="preserve">соответствии с приложением </w:t>
      </w:r>
      <w:r w:rsidR="00C63E97">
        <w:rPr>
          <w:rFonts w:ascii="Times New Roman" w:hAnsi="Times New Roman" w:cs="Times New Roman"/>
          <w:color w:val="000000" w:themeColor="text1"/>
          <w:sz w:val="28"/>
          <w:szCs w:val="28"/>
        </w:rPr>
        <w:t>№ </w:t>
      </w:r>
      <w:r w:rsidRPr="00AE64F7">
        <w:rPr>
          <w:rFonts w:ascii="Times New Roman" w:hAnsi="Times New Roman" w:cs="Times New Roman"/>
          <w:color w:val="000000" w:themeColor="text1"/>
          <w:sz w:val="28"/>
          <w:szCs w:val="28"/>
        </w:rPr>
        <w:t xml:space="preserve">3 к </w:t>
      </w:r>
      <w:r w:rsidRPr="0039151E">
        <w:rPr>
          <w:rFonts w:ascii="Times New Roman" w:hAnsi="Times New Roman" w:cs="Times New Roman"/>
          <w:color w:val="000000" w:themeColor="text1"/>
          <w:sz w:val="28"/>
          <w:szCs w:val="28"/>
        </w:rPr>
        <w:t>Программе, и медицинскими изделиями, которые предусмотрены стандартами оказания медицинской помощи, осуществляется в рамках Программы при оказании:</w:t>
      </w:r>
    </w:p>
    <w:p w14:paraId="11502096" w14:textId="21BD1F5A"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первичной медико-санитарной помощи в неотложной форме, в условиях дневного стационара;</w:t>
      </w:r>
    </w:p>
    <w:p w14:paraId="49FEDEFA" w14:textId="58D22FF5"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специализированной, в том числе высокотехнологичной, медицинской помощи;</w:t>
      </w:r>
    </w:p>
    <w:p w14:paraId="51BCF768" w14:textId="233F7321"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скорой, в том числе скорой специализированной, медицинской помощи;</w:t>
      </w:r>
    </w:p>
    <w:p w14:paraId="596C41C6" w14:textId="3B87497E"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3C0AD3" w:rsidRPr="0039151E">
        <w:rPr>
          <w:rFonts w:ascii="Times New Roman" w:hAnsi="Times New Roman" w:cs="Times New Roman"/>
          <w:color w:val="000000" w:themeColor="text1"/>
          <w:sz w:val="28"/>
          <w:szCs w:val="28"/>
        </w:rPr>
        <w:t>паллиативной медицинской помощи в стационарных условиях.</w:t>
      </w:r>
    </w:p>
    <w:p w14:paraId="29241F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14:paraId="69D836E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14:paraId="29B545D0" w14:textId="77777777" w:rsidR="00662F76"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Граждане обеспечиваются медицинскими изделиями, предусмотренными стандартами медицинской помощи. </w:t>
      </w:r>
    </w:p>
    <w:p w14:paraId="26C0175D" w14:textId="2C6E977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14:paraId="324D088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14:paraId="32AB5180" w14:textId="286E41E7" w:rsidR="003C0AD3"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w:t>
      </w:r>
      <w:r w:rsidR="00662F76">
        <w:rPr>
          <w:rFonts w:ascii="Times New Roman" w:hAnsi="Times New Roman" w:cs="Times New Roman"/>
          <w:color w:val="000000" w:themeColor="text1"/>
          <w:sz w:val="28"/>
          <w:szCs w:val="28"/>
        </w:rPr>
        <w:t xml:space="preserve">Российской Федерации </w:t>
      </w:r>
      <w:r w:rsidRPr="0039151E">
        <w:rPr>
          <w:rFonts w:ascii="Times New Roman" w:hAnsi="Times New Roman" w:cs="Times New Roman"/>
          <w:color w:val="000000" w:themeColor="text1"/>
          <w:sz w:val="28"/>
          <w:szCs w:val="28"/>
        </w:rPr>
        <w:t>и законодат</w:t>
      </w:r>
      <w:r w:rsidR="00656EC8">
        <w:rPr>
          <w:rFonts w:ascii="Times New Roman" w:hAnsi="Times New Roman" w:cs="Times New Roman"/>
          <w:color w:val="000000" w:themeColor="text1"/>
          <w:sz w:val="28"/>
          <w:szCs w:val="28"/>
        </w:rPr>
        <w:t>ельством Новосибирской области.</w:t>
      </w:r>
    </w:p>
    <w:p w14:paraId="601B2A0C" w14:textId="77777777" w:rsidR="00EA67F8" w:rsidRPr="0039151E" w:rsidRDefault="00EA67F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ED821F2" w14:textId="4F6810D2"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4. </w:t>
      </w:r>
      <w:r w:rsidR="003C0AD3" w:rsidRPr="0039151E">
        <w:rPr>
          <w:rFonts w:ascii="Times New Roman" w:hAnsi="Times New Roman" w:cs="Times New Roman"/>
          <w:b/>
          <w:bCs/>
          <w:color w:val="000000" w:themeColor="text1"/>
          <w:sz w:val="28"/>
          <w:szCs w:val="28"/>
        </w:rPr>
        <w:t>Перечень мероприятий по профилактике</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 xml:space="preserve">заболеваний </w:t>
      </w:r>
      <w:r w:rsidR="005E242C">
        <w:rPr>
          <w:rFonts w:ascii="Times New Roman" w:hAnsi="Times New Roman" w:cs="Times New Roman"/>
          <w:b/>
          <w:bCs/>
          <w:color w:val="000000" w:themeColor="text1"/>
          <w:sz w:val="28"/>
          <w:szCs w:val="28"/>
        </w:rPr>
        <w:t xml:space="preserve">и формированию здорового образа </w:t>
      </w:r>
      <w:r w:rsidR="003C0AD3" w:rsidRPr="0039151E">
        <w:rPr>
          <w:rFonts w:ascii="Times New Roman" w:hAnsi="Times New Roman" w:cs="Times New Roman"/>
          <w:b/>
          <w:bCs/>
          <w:color w:val="000000" w:themeColor="text1"/>
          <w:sz w:val="28"/>
          <w:szCs w:val="28"/>
        </w:rPr>
        <w:t>жизни, осуществляемых в рамках Программы</w:t>
      </w:r>
    </w:p>
    <w:p w14:paraId="0D290187" w14:textId="77777777" w:rsidR="00EA67F8" w:rsidRDefault="00EA67F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9B405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В целях профилактики заболеваний и формирования здорового образа жизни осуществляется:</w:t>
      </w:r>
    </w:p>
    <w:p w14:paraId="13012EF1" w14:textId="183E1EFF"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3C0AD3" w:rsidRPr="0039151E">
        <w:rPr>
          <w:rFonts w:ascii="Times New Roman" w:hAnsi="Times New Roman" w:cs="Times New Roman"/>
          <w:color w:val="000000" w:themeColor="text1"/>
          <w:sz w:val="28"/>
          <w:szCs w:val="28"/>
        </w:rPr>
        <w:t>пропаганда здоровья как высшей ценности, лучших практик здорового образа жизни, достижимости и доступности здоровья;</w:t>
      </w:r>
    </w:p>
    <w:p w14:paraId="2F729065" w14:textId="66719C69"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3C0AD3" w:rsidRPr="0039151E">
        <w:rPr>
          <w:rFonts w:ascii="Times New Roman" w:hAnsi="Times New Roman" w:cs="Times New Roman"/>
          <w:color w:val="000000" w:themeColor="text1"/>
          <w:sz w:val="28"/>
          <w:szCs w:val="28"/>
        </w:rPr>
        <w:t>усиление научно-методического и пропагандистского обеспечения профилактики заболеваний;</w:t>
      </w:r>
    </w:p>
    <w:p w14:paraId="591A390C" w14:textId="766316E7"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r w:rsidR="003C0AD3" w:rsidRPr="0039151E">
        <w:rPr>
          <w:rFonts w:ascii="Times New Roman" w:hAnsi="Times New Roman" w:cs="Times New Roman"/>
          <w:color w:val="000000" w:themeColor="text1"/>
          <w:sz w:val="28"/>
          <w:szCs w:val="28"/>
        </w:rPr>
        <w:t>проведение спортивно-оздоровительных мероприятий;</w:t>
      </w:r>
    </w:p>
    <w:p w14:paraId="5E0B70B4" w14:textId="63C5FB80" w:rsidR="003C0AD3" w:rsidRPr="0039151E" w:rsidRDefault="00EB7BB9"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5D7DA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w:t>
      </w:r>
      <w:r w:rsidR="003C0AD3" w:rsidRPr="0039151E">
        <w:rPr>
          <w:rFonts w:ascii="Times New Roman" w:hAnsi="Times New Roman" w:cs="Times New Roman"/>
          <w:color w:val="000000" w:themeColor="text1"/>
          <w:sz w:val="28"/>
          <w:szCs w:val="28"/>
        </w:rPr>
        <w:t>диспансеризация населения и проведение медицинских профилактических осмотров граждан;</w:t>
      </w:r>
    </w:p>
    <w:p w14:paraId="3A11858A" w14:textId="1EEB9930" w:rsidR="003C0AD3" w:rsidRPr="0039151E" w:rsidRDefault="00EB7BB9"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w:t>
      </w:r>
      <w:r w:rsidR="003C0AD3" w:rsidRPr="0039151E">
        <w:rPr>
          <w:rFonts w:ascii="Times New Roman" w:hAnsi="Times New Roman" w:cs="Times New Roman"/>
          <w:color w:val="000000" w:themeColor="text1"/>
          <w:sz w:val="28"/>
          <w:szCs w:val="28"/>
        </w:rPr>
        <w:t>оказание медицин</w:t>
      </w:r>
      <w:r w:rsidR="00656EC8">
        <w:rPr>
          <w:rFonts w:ascii="Times New Roman" w:hAnsi="Times New Roman" w:cs="Times New Roman"/>
          <w:color w:val="000000" w:themeColor="text1"/>
          <w:sz w:val="28"/>
          <w:szCs w:val="28"/>
        </w:rPr>
        <w:t>ской помощи в центрах здоровья.</w:t>
      </w:r>
    </w:p>
    <w:p w14:paraId="792C527C"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16CACC8F" w14:textId="665A18C3" w:rsidR="003C0AD3"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5. </w:t>
      </w:r>
      <w:r w:rsidR="003C0AD3" w:rsidRPr="0039151E">
        <w:rPr>
          <w:rFonts w:ascii="Times New Roman" w:hAnsi="Times New Roman" w:cs="Times New Roman"/>
          <w:b/>
          <w:bCs/>
          <w:color w:val="000000" w:themeColor="text1"/>
          <w:sz w:val="28"/>
          <w:szCs w:val="28"/>
        </w:rPr>
        <w:t>Перечень медицинских организаций, участвующих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в реализации Програм</w:t>
      </w:r>
      <w:r w:rsidR="005E242C">
        <w:rPr>
          <w:rFonts w:ascii="Times New Roman" w:hAnsi="Times New Roman" w:cs="Times New Roman"/>
          <w:b/>
          <w:bCs/>
          <w:color w:val="000000" w:themeColor="text1"/>
          <w:sz w:val="28"/>
          <w:szCs w:val="28"/>
        </w:rPr>
        <w:t xml:space="preserve">мы, в том числе территориальной </w:t>
      </w:r>
      <w:r w:rsidR="003C0AD3" w:rsidRPr="0039151E">
        <w:rPr>
          <w:rFonts w:ascii="Times New Roman" w:hAnsi="Times New Roman" w:cs="Times New Roman"/>
          <w:b/>
          <w:bCs/>
          <w:color w:val="000000" w:themeColor="text1"/>
          <w:sz w:val="28"/>
          <w:szCs w:val="28"/>
        </w:rPr>
        <w:t>программы обязательного медицинского страхования</w:t>
      </w:r>
      <w:r w:rsidR="00C11058">
        <w:rPr>
          <w:rFonts w:ascii="Times New Roman" w:hAnsi="Times New Roman" w:cs="Times New Roman"/>
          <w:b/>
          <w:bCs/>
          <w:color w:val="000000" w:themeColor="text1"/>
          <w:sz w:val="28"/>
          <w:szCs w:val="28"/>
        </w:rPr>
        <w:t>, с указанием медицинских организаций, проводящих профилактические медицинские осмотры, в том числе в рамках диспансеризации</w:t>
      </w:r>
    </w:p>
    <w:p w14:paraId="346552F6" w14:textId="77777777" w:rsidR="00EA67F8" w:rsidRPr="00656EC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5A02C779" w14:textId="5E4D2E33" w:rsidR="003C0AD3" w:rsidRPr="0039151E" w:rsidRDefault="00AD2D7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25" w:history="1">
        <w:r w:rsidR="003C0AD3" w:rsidRPr="0039151E">
          <w:rPr>
            <w:rFonts w:ascii="Times New Roman" w:hAnsi="Times New Roman" w:cs="Times New Roman"/>
            <w:color w:val="000000" w:themeColor="text1"/>
            <w:sz w:val="28"/>
            <w:szCs w:val="28"/>
          </w:rPr>
          <w:t>Перечень</w:t>
        </w:r>
      </w:hyperlink>
      <w:r w:rsidR="003C0AD3" w:rsidRPr="0039151E">
        <w:rPr>
          <w:rFonts w:ascii="Times New Roman" w:hAnsi="Times New Roman" w:cs="Times New Roman"/>
          <w:color w:val="000000" w:themeColor="text1"/>
          <w:sz w:val="28"/>
          <w:szCs w:val="28"/>
        </w:rP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w:t>
      </w:r>
      <w:r w:rsidR="000A47BC" w:rsidRPr="000A47BC">
        <w:rPr>
          <w:rFonts w:ascii="Times New Roman" w:hAnsi="Times New Roman" w:cs="Times New Roman"/>
          <w:color w:val="000000" w:themeColor="text1"/>
          <w:sz w:val="28"/>
          <w:szCs w:val="28"/>
        </w:rPr>
        <w:t>и перечень медицинских организаций, проводящих профилактические медицинские осмотры и диспансеризацию, в том числе углубленную</w:t>
      </w:r>
      <w:r w:rsidR="000A47BC">
        <w:rPr>
          <w:rFonts w:ascii="Times New Roman" w:hAnsi="Times New Roman" w:cs="Times New Roman"/>
          <w:color w:val="000000" w:themeColor="text1"/>
          <w:sz w:val="28"/>
          <w:szCs w:val="28"/>
        </w:rPr>
        <w:t xml:space="preserve"> </w:t>
      </w:r>
      <w:r w:rsidR="000A47BC" w:rsidRPr="000A47BC">
        <w:rPr>
          <w:rFonts w:ascii="Times New Roman" w:hAnsi="Times New Roman" w:cs="Times New Roman"/>
          <w:color w:val="000000" w:themeColor="text1"/>
          <w:sz w:val="28"/>
          <w:szCs w:val="28"/>
        </w:rPr>
        <w:t>диспансеризацию в 202</w:t>
      </w:r>
      <w:r w:rsidR="00CB5A64" w:rsidRPr="00CB5A64">
        <w:rPr>
          <w:rFonts w:ascii="Times New Roman" w:hAnsi="Times New Roman" w:cs="Times New Roman"/>
          <w:color w:val="000000" w:themeColor="text1"/>
          <w:sz w:val="28"/>
          <w:szCs w:val="28"/>
        </w:rPr>
        <w:t>4</w:t>
      </w:r>
      <w:r w:rsidR="000A47BC" w:rsidRPr="000A47BC">
        <w:rPr>
          <w:rFonts w:ascii="Times New Roman" w:hAnsi="Times New Roman" w:cs="Times New Roman"/>
          <w:color w:val="000000" w:themeColor="text1"/>
          <w:sz w:val="28"/>
          <w:szCs w:val="28"/>
        </w:rPr>
        <w:t xml:space="preserve"> году </w:t>
      </w:r>
      <w:r w:rsidR="003C0AD3" w:rsidRPr="0039151E">
        <w:rPr>
          <w:rFonts w:ascii="Times New Roman" w:hAnsi="Times New Roman" w:cs="Times New Roman"/>
          <w:color w:val="000000" w:themeColor="text1"/>
          <w:sz w:val="28"/>
          <w:szCs w:val="28"/>
        </w:rPr>
        <w:t xml:space="preserve">установлен приложением </w:t>
      </w:r>
      <w:r w:rsidR="00C63E97">
        <w:rPr>
          <w:rFonts w:ascii="Times New Roman" w:hAnsi="Times New Roman" w:cs="Times New Roman"/>
          <w:color w:val="000000" w:themeColor="text1"/>
          <w:sz w:val="28"/>
          <w:szCs w:val="28"/>
        </w:rPr>
        <w:t>№ </w:t>
      </w:r>
      <w:r w:rsidR="00656EC8">
        <w:rPr>
          <w:rFonts w:ascii="Times New Roman" w:hAnsi="Times New Roman" w:cs="Times New Roman"/>
          <w:color w:val="000000" w:themeColor="text1"/>
          <w:sz w:val="28"/>
          <w:szCs w:val="28"/>
        </w:rPr>
        <w:t>2 к Программе.</w:t>
      </w:r>
    </w:p>
    <w:p w14:paraId="2E2C8135" w14:textId="77777777" w:rsidR="00EA67F8" w:rsidRDefault="00EA67F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21B33757" w14:textId="2974CDD4"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6. </w:t>
      </w:r>
      <w:r w:rsidR="003C0AD3" w:rsidRPr="0039151E">
        <w:rPr>
          <w:rFonts w:ascii="Times New Roman" w:hAnsi="Times New Roman" w:cs="Times New Roman"/>
          <w:b/>
          <w:bCs/>
          <w:color w:val="000000" w:themeColor="text1"/>
          <w:sz w:val="28"/>
          <w:szCs w:val="28"/>
        </w:rPr>
        <w:t>Условия пребывания в медицинских организациях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 xml:space="preserve">при оказании медицинской </w:t>
      </w:r>
      <w:r w:rsidR="005E242C">
        <w:rPr>
          <w:rFonts w:ascii="Times New Roman" w:hAnsi="Times New Roman" w:cs="Times New Roman"/>
          <w:b/>
          <w:bCs/>
          <w:color w:val="000000" w:themeColor="text1"/>
          <w:sz w:val="28"/>
          <w:szCs w:val="28"/>
        </w:rPr>
        <w:t xml:space="preserve">помощи в стационарных условиях, </w:t>
      </w:r>
      <w:r w:rsidR="003C0AD3" w:rsidRPr="0039151E">
        <w:rPr>
          <w:rFonts w:ascii="Times New Roman" w:hAnsi="Times New Roman" w:cs="Times New Roman"/>
          <w:b/>
          <w:bCs/>
          <w:color w:val="000000" w:themeColor="text1"/>
          <w:sz w:val="28"/>
          <w:szCs w:val="28"/>
        </w:rPr>
        <w:t>включая предоставл</w:t>
      </w:r>
      <w:r w:rsidR="005E242C">
        <w:rPr>
          <w:rFonts w:ascii="Times New Roman" w:hAnsi="Times New Roman" w:cs="Times New Roman"/>
          <w:b/>
          <w:bCs/>
          <w:color w:val="000000" w:themeColor="text1"/>
          <w:sz w:val="28"/>
          <w:szCs w:val="28"/>
        </w:rPr>
        <w:t xml:space="preserve">ение спального места и питания, </w:t>
      </w:r>
      <w:r w:rsidR="003C0AD3" w:rsidRPr="0039151E">
        <w:rPr>
          <w:rFonts w:ascii="Times New Roman" w:hAnsi="Times New Roman" w:cs="Times New Roman"/>
          <w:b/>
          <w:bCs/>
          <w:color w:val="000000" w:themeColor="text1"/>
          <w:sz w:val="28"/>
          <w:szCs w:val="28"/>
        </w:rPr>
        <w:t>при совместном нахождении о</w:t>
      </w:r>
      <w:r w:rsidR="005E242C">
        <w:rPr>
          <w:rFonts w:ascii="Times New Roman" w:hAnsi="Times New Roman" w:cs="Times New Roman"/>
          <w:b/>
          <w:bCs/>
          <w:color w:val="000000" w:themeColor="text1"/>
          <w:sz w:val="28"/>
          <w:szCs w:val="28"/>
        </w:rPr>
        <w:t xml:space="preserve">дного из родителей, иного члена </w:t>
      </w:r>
      <w:r w:rsidR="003C0AD3" w:rsidRPr="0039151E">
        <w:rPr>
          <w:rFonts w:ascii="Times New Roman" w:hAnsi="Times New Roman" w:cs="Times New Roman"/>
          <w:b/>
          <w:bCs/>
          <w:color w:val="000000" w:themeColor="text1"/>
          <w:sz w:val="28"/>
          <w:szCs w:val="28"/>
        </w:rPr>
        <w:t>семьи или иного законн</w:t>
      </w:r>
      <w:r w:rsidR="005E242C">
        <w:rPr>
          <w:rFonts w:ascii="Times New Roman" w:hAnsi="Times New Roman" w:cs="Times New Roman"/>
          <w:b/>
          <w:bCs/>
          <w:color w:val="000000" w:themeColor="text1"/>
          <w:sz w:val="28"/>
          <w:szCs w:val="28"/>
        </w:rPr>
        <w:t xml:space="preserve">ого представителя в медицинской </w:t>
      </w:r>
      <w:r w:rsidR="003C0AD3" w:rsidRPr="0039151E">
        <w:rPr>
          <w:rFonts w:ascii="Times New Roman" w:hAnsi="Times New Roman" w:cs="Times New Roman"/>
          <w:b/>
          <w:bCs/>
          <w:color w:val="000000" w:themeColor="text1"/>
          <w:sz w:val="28"/>
          <w:szCs w:val="28"/>
        </w:rPr>
        <w:t>организации в стационарных ус</w:t>
      </w:r>
      <w:r w:rsidR="005E242C">
        <w:rPr>
          <w:rFonts w:ascii="Times New Roman" w:hAnsi="Times New Roman" w:cs="Times New Roman"/>
          <w:b/>
          <w:bCs/>
          <w:color w:val="000000" w:themeColor="text1"/>
          <w:sz w:val="28"/>
          <w:szCs w:val="28"/>
        </w:rPr>
        <w:t xml:space="preserve">ловиях с ребенком до достижения </w:t>
      </w:r>
      <w:r w:rsidR="003C0AD3" w:rsidRPr="0039151E">
        <w:rPr>
          <w:rFonts w:ascii="Times New Roman" w:hAnsi="Times New Roman" w:cs="Times New Roman"/>
          <w:b/>
          <w:bCs/>
          <w:color w:val="000000" w:themeColor="text1"/>
          <w:sz w:val="28"/>
          <w:szCs w:val="28"/>
        </w:rPr>
        <w:t>им возраста 4 лет,</w:t>
      </w:r>
      <w:r w:rsidR="005E242C">
        <w:rPr>
          <w:rFonts w:ascii="Times New Roman" w:hAnsi="Times New Roman" w:cs="Times New Roman"/>
          <w:b/>
          <w:bCs/>
          <w:color w:val="000000" w:themeColor="text1"/>
          <w:sz w:val="28"/>
          <w:szCs w:val="28"/>
        </w:rPr>
        <w:t xml:space="preserve"> а с ребенком старше указанного </w:t>
      </w:r>
      <w:r w:rsidR="003C0AD3" w:rsidRPr="0039151E">
        <w:rPr>
          <w:rFonts w:ascii="Times New Roman" w:hAnsi="Times New Roman" w:cs="Times New Roman"/>
          <w:b/>
          <w:bCs/>
          <w:color w:val="000000" w:themeColor="text1"/>
          <w:sz w:val="28"/>
          <w:szCs w:val="28"/>
        </w:rPr>
        <w:t>возраста - при наличии медицинских показаний</w:t>
      </w:r>
    </w:p>
    <w:p w14:paraId="7C659FEC" w14:textId="77777777" w:rsidR="00EA67F8" w:rsidRDefault="00EA67F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35ECE0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505CC867" w14:textId="58D8D6FA"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Госпитализация одного из родителей, иного члена семьи или иного законного представителя по уходу за ребенком старше</w:t>
      </w:r>
      <w:r w:rsidR="0045271D">
        <w:rPr>
          <w:rFonts w:ascii="Times New Roman" w:hAnsi="Times New Roman" w:cs="Times New Roman"/>
          <w:color w:val="000000" w:themeColor="text1"/>
          <w:sz w:val="28"/>
          <w:szCs w:val="28"/>
        </w:rPr>
        <w:t xml:space="preserve"> четырех</w:t>
      </w:r>
      <w:r w:rsidRPr="0039151E">
        <w:rPr>
          <w:rFonts w:ascii="Times New Roman" w:hAnsi="Times New Roman" w:cs="Times New Roman"/>
          <w:color w:val="000000" w:themeColor="text1"/>
          <w:sz w:val="28"/>
          <w:szCs w:val="28"/>
        </w:rPr>
        <w:t xml:space="preserve"> лет без медицинских показаний допускается при наличии свободных мест на условиях, предусмотр</w:t>
      </w:r>
      <w:r w:rsidR="00656EC8">
        <w:rPr>
          <w:rFonts w:ascii="Times New Roman" w:hAnsi="Times New Roman" w:cs="Times New Roman"/>
          <w:color w:val="000000" w:themeColor="text1"/>
          <w:sz w:val="28"/>
          <w:szCs w:val="28"/>
        </w:rPr>
        <w:t>енных медицинской организацией.</w:t>
      </w:r>
    </w:p>
    <w:p w14:paraId="5C64F8F1"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245AEF82" w14:textId="01090175"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7. </w:t>
      </w:r>
      <w:r w:rsidR="003C0AD3" w:rsidRPr="0039151E">
        <w:rPr>
          <w:rFonts w:ascii="Times New Roman" w:hAnsi="Times New Roman" w:cs="Times New Roman"/>
          <w:b/>
          <w:bCs/>
          <w:color w:val="000000" w:themeColor="text1"/>
          <w:sz w:val="28"/>
          <w:szCs w:val="28"/>
        </w:rPr>
        <w:t>Условия размещения пациентов в маломестных палатах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(боксах) по медицин</w:t>
      </w:r>
      <w:r w:rsidR="005E242C">
        <w:rPr>
          <w:rFonts w:ascii="Times New Roman" w:hAnsi="Times New Roman" w:cs="Times New Roman"/>
          <w:b/>
          <w:bCs/>
          <w:color w:val="000000" w:themeColor="text1"/>
          <w:sz w:val="28"/>
          <w:szCs w:val="28"/>
        </w:rPr>
        <w:t xml:space="preserve">ским и (или) эпидемиологическим </w:t>
      </w:r>
      <w:r w:rsidR="003C0AD3" w:rsidRPr="0039151E">
        <w:rPr>
          <w:rFonts w:ascii="Times New Roman" w:hAnsi="Times New Roman" w:cs="Times New Roman"/>
          <w:b/>
          <w:bCs/>
          <w:color w:val="000000" w:themeColor="text1"/>
          <w:sz w:val="28"/>
          <w:szCs w:val="28"/>
        </w:rPr>
        <w:t>показаниям, установле</w:t>
      </w:r>
      <w:r w:rsidR="005E242C">
        <w:rPr>
          <w:rFonts w:ascii="Times New Roman" w:hAnsi="Times New Roman" w:cs="Times New Roman"/>
          <w:b/>
          <w:bCs/>
          <w:color w:val="000000" w:themeColor="text1"/>
          <w:sz w:val="28"/>
          <w:szCs w:val="28"/>
        </w:rPr>
        <w:t xml:space="preserve">нным Министерством </w:t>
      </w:r>
      <w:r w:rsidR="003C0AD3" w:rsidRPr="0039151E">
        <w:rPr>
          <w:rFonts w:ascii="Times New Roman" w:hAnsi="Times New Roman" w:cs="Times New Roman"/>
          <w:b/>
          <w:bCs/>
          <w:color w:val="000000" w:themeColor="text1"/>
          <w:sz w:val="28"/>
          <w:szCs w:val="28"/>
        </w:rPr>
        <w:t>здравоохранения Российской Федерации</w:t>
      </w:r>
    </w:p>
    <w:p w14:paraId="28AF134A"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FA3048D" w14:textId="47CAAE80"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Пациенты размещаются в маломестных палатах (боксах) по медицинским и (или) эпидемиологическим показаниям в соответствии с </w:t>
      </w:r>
      <w:hyperlink r:id="rId26"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Федерации от</w:t>
      </w:r>
      <w:r w:rsidR="00EB7BB9">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15.05.2012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535н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 утверждении перечня медицинских и эпидемиологических показаний к размещению пациентов в маломестных палатах (боксах)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CD27F0C" w14:textId="0D519ACB"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w:t>
      </w:r>
      <w:r w:rsidR="00656EC8">
        <w:rPr>
          <w:rFonts w:ascii="Times New Roman" w:hAnsi="Times New Roman" w:cs="Times New Roman"/>
          <w:color w:val="000000" w:themeColor="text1"/>
          <w:sz w:val="28"/>
          <w:szCs w:val="28"/>
        </w:rPr>
        <w:t>бахилами) на бесплатной основе.</w:t>
      </w:r>
    </w:p>
    <w:p w14:paraId="5F83BA46"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0E5CD319" w14:textId="518984E6"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8. </w:t>
      </w:r>
      <w:r w:rsidR="003C0AD3" w:rsidRPr="0039151E">
        <w:rPr>
          <w:rFonts w:ascii="Times New Roman" w:hAnsi="Times New Roman" w:cs="Times New Roman"/>
          <w:b/>
          <w:bCs/>
          <w:color w:val="000000" w:themeColor="text1"/>
          <w:sz w:val="28"/>
          <w:szCs w:val="28"/>
        </w:rPr>
        <w:t>Условия предоставления детям-сиротам и детям,</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оставшимся без попечени</w:t>
      </w:r>
      <w:r w:rsidR="005E242C">
        <w:rPr>
          <w:rFonts w:ascii="Times New Roman" w:hAnsi="Times New Roman" w:cs="Times New Roman"/>
          <w:b/>
          <w:bCs/>
          <w:color w:val="000000" w:themeColor="text1"/>
          <w:sz w:val="28"/>
          <w:szCs w:val="28"/>
        </w:rPr>
        <w:t xml:space="preserve">я родителей, в случае выявления </w:t>
      </w:r>
      <w:r w:rsidR="003C0AD3" w:rsidRPr="0039151E">
        <w:rPr>
          <w:rFonts w:ascii="Times New Roman" w:hAnsi="Times New Roman" w:cs="Times New Roman"/>
          <w:b/>
          <w:bCs/>
          <w:color w:val="000000" w:themeColor="text1"/>
          <w:sz w:val="28"/>
          <w:szCs w:val="28"/>
        </w:rPr>
        <w:t>у них заболеваний медицин</w:t>
      </w:r>
      <w:r w:rsidR="005E242C">
        <w:rPr>
          <w:rFonts w:ascii="Times New Roman" w:hAnsi="Times New Roman" w:cs="Times New Roman"/>
          <w:b/>
          <w:bCs/>
          <w:color w:val="000000" w:themeColor="text1"/>
          <w:sz w:val="28"/>
          <w:szCs w:val="28"/>
        </w:rPr>
        <w:t xml:space="preserve">ской помощи всех видов, включая </w:t>
      </w:r>
      <w:r w:rsidR="003C0AD3" w:rsidRPr="0039151E">
        <w:rPr>
          <w:rFonts w:ascii="Times New Roman" w:hAnsi="Times New Roman" w:cs="Times New Roman"/>
          <w:b/>
          <w:bCs/>
          <w:color w:val="000000" w:themeColor="text1"/>
          <w:sz w:val="28"/>
          <w:szCs w:val="28"/>
        </w:rPr>
        <w:t>специализированную, в</w:t>
      </w:r>
      <w:r w:rsidR="005E242C">
        <w:rPr>
          <w:rFonts w:ascii="Times New Roman" w:hAnsi="Times New Roman" w:cs="Times New Roman"/>
          <w:b/>
          <w:bCs/>
          <w:color w:val="000000" w:themeColor="text1"/>
          <w:sz w:val="28"/>
          <w:szCs w:val="28"/>
        </w:rPr>
        <w:t xml:space="preserve"> том числе высокотехнологичную, </w:t>
      </w:r>
      <w:r w:rsidR="003C0AD3" w:rsidRPr="0039151E">
        <w:rPr>
          <w:rFonts w:ascii="Times New Roman" w:hAnsi="Times New Roman" w:cs="Times New Roman"/>
          <w:b/>
          <w:bCs/>
          <w:color w:val="000000" w:themeColor="text1"/>
          <w:sz w:val="28"/>
          <w:szCs w:val="28"/>
        </w:rPr>
        <w:t>медицинскую помощь, а также медицинскую реабилитацию</w:t>
      </w:r>
    </w:p>
    <w:p w14:paraId="5B8DF8B4"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E28FAAF" w14:textId="1B94D258"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оказываются в соответствии с порядками, стандартами медицинской помощи, установленными Министерством здраво</w:t>
      </w:r>
      <w:r w:rsidR="00656EC8">
        <w:rPr>
          <w:rFonts w:ascii="Times New Roman" w:hAnsi="Times New Roman" w:cs="Times New Roman"/>
          <w:color w:val="000000" w:themeColor="text1"/>
          <w:sz w:val="28"/>
          <w:szCs w:val="28"/>
        </w:rPr>
        <w:t>охранения Российской Федерации.</w:t>
      </w:r>
    </w:p>
    <w:p w14:paraId="708AF318"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40C8453F" w14:textId="23BC4985" w:rsidR="003C0AD3" w:rsidRPr="00656EC8" w:rsidRDefault="003C0AD3"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9.</w:t>
      </w:r>
      <w:r w:rsidR="00E47431">
        <w:rPr>
          <w:rFonts w:ascii="Times New Roman" w:hAnsi="Times New Roman" w:cs="Times New Roman"/>
          <w:b/>
          <w:bCs/>
          <w:color w:val="000000" w:themeColor="text1"/>
          <w:sz w:val="28"/>
          <w:szCs w:val="28"/>
        </w:rPr>
        <w:t> </w:t>
      </w:r>
      <w:r w:rsidRPr="0039151E">
        <w:rPr>
          <w:rFonts w:ascii="Times New Roman" w:hAnsi="Times New Roman" w:cs="Times New Roman"/>
          <w:b/>
          <w:bCs/>
          <w:color w:val="000000" w:themeColor="text1"/>
          <w:sz w:val="28"/>
          <w:szCs w:val="28"/>
        </w:rPr>
        <w:t>Порядок предоставления транспортных услуг</w:t>
      </w:r>
      <w:r w:rsidR="005E242C">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при сопровождении медицинским работником пациента,</w:t>
      </w:r>
      <w:r w:rsidR="005E242C">
        <w:rPr>
          <w:rFonts w:ascii="Times New Roman" w:hAnsi="Times New Roman" w:cs="Times New Roman"/>
          <w:b/>
          <w:bCs/>
          <w:color w:val="000000" w:themeColor="text1"/>
          <w:sz w:val="28"/>
          <w:szCs w:val="28"/>
        </w:rPr>
        <w:t xml:space="preserve"> </w:t>
      </w:r>
      <w:r w:rsidRPr="0039151E">
        <w:rPr>
          <w:rFonts w:ascii="Times New Roman" w:hAnsi="Times New Roman" w:cs="Times New Roman"/>
          <w:b/>
          <w:bCs/>
          <w:color w:val="000000" w:themeColor="text1"/>
          <w:sz w:val="28"/>
          <w:szCs w:val="28"/>
        </w:rPr>
        <w:t>находящегося на лечении в</w:t>
      </w:r>
      <w:r w:rsidR="005E242C">
        <w:rPr>
          <w:rFonts w:ascii="Times New Roman" w:hAnsi="Times New Roman" w:cs="Times New Roman"/>
          <w:b/>
          <w:bCs/>
          <w:color w:val="000000" w:themeColor="text1"/>
          <w:sz w:val="28"/>
          <w:szCs w:val="28"/>
        </w:rPr>
        <w:t xml:space="preserve"> стационарных условиях, в целях </w:t>
      </w:r>
      <w:r w:rsidRPr="0039151E">
        <w:rPr>
          <w:rFonts w:ascii="Times New Roman" w:hAnsi="Times New Roman" w:cs="Times New Roman"/>
          <w:b/>
          <w:bCs/>
          <w:color w:val="000000" w:themeColor="text1"/>
          <w:sz w:val="28"/>
          <w:szCs w:val="28"/>
        </w:rPr>
        <w:t xml:space="preserve">выполнения порядков оказания </w:t>
      </w:r>
      <w:r w:rsidR="005E242C">
        <w:rPr>
          <w:rFonts w:ascii="Times New Roman" w:hAnsi="Times New Roman" w:cs="Times New Roman"/>
          <w:b/>
          <w:bCs/>
          <w:color w:val="000000" w:themeColor="text1"/>
          <w:sz w:val="28"/>
          <w:szCs w:val="28"/>
        </w:rPr>
        <w:t xml:space="preserve">медицинской помощи и стандартов </w:t>
      </w:r>
      <w:r w:rsidRPr="0039151E">
        <w:rPr>
          <w:rFonts w:ascii="Times New Roman" w:hAnsi="Times New Roman" w:cs="Times New Roman"/>
          <w:b/>
          <w:bCs/>
          <w:color w:val="000000" w:themeColor="text1"/>
          <w:sz w:val="28"/>
          <w:szCs w:val="28"/>
        </w:rPr>
        <w:t xml:space="preserve">медицинской помощи в случае </w:t>
      </w:r>
      <w:r w:rsidR="005E242C">
        <w:rPr>
          <w:rFonts w:ascii="Times New Roman" w:hAnsi="Times New Roman" w:cs="Times New Roman"/>
          <w:b/>
          <w:bCs/>
          <w:color w:val="000000" w:themeColor="text1"/>
          <w:sz w:val="28"/>
          <w:szCs w:val="28"/>
        </w:rPr>
        <w:t xml:space="preserve">необходимости проведения такому </w:t>
      </w:r>
      <w:r w:rsidRPr="0039151E">
        <w:rPr>
          <w:rFonts w:ascii="Times New Roman" w:hAnsi="Times New Roman" w:cs="Times New Roman"/>
          <w:b/>
          <w:bCs/>
          <w:color w:val="000000" w:themeColor="text1"/>
          <w:sz w:val="28"/>
          <w:szCs w:val="28"/>
        </w:rPr>
        <w:t>пациенту диагностически</w:t>
      </w:r>
      <w:r w:rsidR="005E242C">
        <w:rPr>
          <w:rFonts w:ascii="Times New Roman" w:hAnsi="Times New Roman" w:cs="Times New Roman"/>
          <w:b/>
          <w:bCs/>
          <w:color w:val="000000" w:themeColor="text1"/>
          <w:sz w:val="28"/>
          <w:szCs w:val="28"/>
        </w:rPr>
        <w:t xml:space="preserve">х исследований - при отсутствии </w:t>
      </w:r>
      <w:r w:rsidRPr="0039151E">
        <w:rPr>
          <w:rFonts w:ascii="Times New Roman" w:hAnsi="Times New Roman" w:cs="Times New Roman"/>
          <w:b/>
          <w:bCs/>
          <w:color w:val="000000" w:themeColor="text1"/>
          <w:sz w:val="28"/>
          <w:szCs w:val="28"/>
        </w:rPr>
        <w:t>возможности их прове</w:t>
      </w:r>
      <w:r w:rsidR="005E242C">
        <w:rPr>
          <w:rFonts w:ascii="Times New Roman" w:hAnsi="Times New Roman" w:cs="Times New Roman"/>
          <w:b/>
          <w:bCs/>
          <w:color w:val="000000" w:themeColor="text1"/>
          <w:sz w:val="28"/>
          <w:szCs w:val="28"/>
        </w:rPr>
        <w:t xml:space="preserve">дения медицинской организацией, </w:t>
      </w:r>
      <w:r w:rsidRPr="0039151E">
        <w:rPr>
          <w:rFonts w:ascii="Times New Roman" w:hAnsi="Times New Roman" w:cs="Times New Roman"/>
          <w:b/>
          <w:bCs/>
          <w:color w:val="000000" w:themeColor="text1"/>
          <w:sz w:val="28"/>
          <w:szCs w:val="28"/>
        </w:rPr>
        <w:t>оказывающей медицинскую помощь пациенту</w:t>
      </w:r>
    </w:p>
    <w:p w14:paraId="1D9CDA87"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E154B7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w:t>
      </w:r>
      <w:r w:rsidRPr="0039151E">
        <w:rPr>
          <w:rFonts w:ascii="Times New Roman" w:hAnsi="Times New Roman" w:cs="Times New Roman"/>
          <w:color w:val="000000" w:themeColor="text1"/>
          <w:sz w:val="28"/>
          <w:szCs w:val="28"/>
        </w:rPr>
        <w:lastRenderedPageBreak/>
        <w:t>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14:paraId="71FCFC4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14:paraId="116821A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14:paraId="62DF5A3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14:paraId="2D95787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14:paraId="5A3BC18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14:paraId="417B3BE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61C99A45" w14:textId="4E39CD0F"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Подготовка пациента к транспортировке осуществляется медицинским персоналом медицинской организации, в которой пациент находится на л</w:t>
      </w:r>
      <w:r w:rsidR="00656EC8">
        <w:rPr>
          <w:rFonts w:ascii="Times New Roman" w:hAnsi="Times New Roman" w:cs="Times New Roman"/>
          <w:color w:val="000000" w:themeColor="text1"/>
          <w:sz w:val="28"/>
          <w:szCs w:val="28"/>
        </w:rPr>
        <w:t>ечении в стационарных условиях.</w:t>
      </w:r>
    </w:p>
    <w:p w14:paraId="25783BCB"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10C94C50" w14:textId="095D29B8"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10. </w:t>
      </w:r>
      <w:r w:rsidR="003C0AD3" w:rsidRPr="0039151E">
        <w:rPr>
          <w:rFonts w:ascii="Times New Roman" w:hAnsi="Times New Roman" w:cs="Times New Roman"/>
          <w:b/>
          <w:bCs/>
          <w:color w:val="000000" w:themeColor="text1"/>
          <w:sz w:val="28"/>
          <w:szCs w:val="28"/>
        </w:rPr>
        <w:t>Условия и сроки диспансеризации населения</w:t>
      </w:r>
      <w:r w:rsidR="0045271D">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для отдельных катего</w:t>
      </w:r>
      <w:r w:rsidR="0045271D">
        <w:rPr>
          <w:rFonts w:ascii="Times New Roman" w:hAnsi="Times New Roman" w:cs="Times New Roman"/>
          <w:b/>
          <w:bCs/>
          <w:color w:val="000000" w:themeColor="text1"/>
          <w:sz w:val="28"/>
          <w:szCs w:val="28"/>
        </w:rPr>
        <w:t xml:space="preserve">рий населения, профилактических </w:t>
      </w:r>
      <w:r w:rsidR="003C0AD3" w:rsidRPr="0039151E">
        <w:rPr>
          <w:rFonts w:ascii="Times New Roman" w:hAnsi="Times New Roman" w:cs="Times New Roman"/>
          <w:b/>
          <w:bCs/>
          <w:color w:val="000000" w:themeColor="text1"/>
          <w:sz w:val="28"/>
          <w:szCs w:val="28"/>
        </w:rPr>
        <w:t>осмотров несовершеннолетних</w:t>
      </w:r>
    </w:p>
    <w:p w14:paraId="109AB0EB"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5814845" w14:textId="51F43852"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Диспансеризация взрослого населения, в том числе обучающихся в образовательных организациях по очной форме, проводится в </w:t>
      </w:r>
      <w:r w:rsidR="009B100D" w:rsidRPr="0039151E">
        <w:rPr>
          <w:rFonts w:ascii="Times New Roman" w:hAnsi="Times New Roman" w:cs="Times New Roman"/>
          <w:color w:val="000000" w:themeColor="text1"/>
          <w:sz w:val="28"/>
          <w:szCs w:val="28"/>
        </w:rPr>
        <w:t>соответствии с</w:t>
      </w:r>
      <w:r w:rsidR="00E966C6" w:rsidRPr="0039151E">
        <w:rPr>
          <w:rFonts w:ascii="Times New Roman" w:hAnsi="Times New Roman" w:cs="Times New Roman"/>
          <w:color w:val="000000" w:themeColor="text1"/>
          <w:sz w:val="28"/>
          <w:szCs w:val="28"/>
        </w:rPr>
        <w:t xml:space="preserve"> приказом Министерства здравоохранения Российской Федерации от</w:t>
      </w:r>
      <w:r w:rsidR="00EB7BB9">
        <w:rPr>
          <w:rFonts w:ascii="Times New Roman" w:hAnsi="Times New Roman" w:cs="Times New Roman"/>
          <w:color w:val="000000" w:themeColor="text1"/>
          <w:sz w:val="28"/>
          <w:szCs w:val="28"/>
        </w:rPr>
        <w:t> </w:t>
      </w:r>
      <w:r w:rsidR="00E966C6" w:rsidRPr="0039151E">
        <w:rPr>
          <w:rFonts w:ascii="Times New Roman" w:hAnsi="Times New Roman" w:cs="Times New Roman"/>
          <w:color w:val="000000" w:themeColor="text1"/>
          <w:sz w:val="28"/>
          <w:szCs w:val="28"/>
        </w:rPr>
        <w:t xml:space="preserve">27.04.2021 </w:t>
      </w:r>
      <w:r w:rsidR="00C63E97">
        <w:rPr>
          <w:rFonts w:ascii="Times New Roman" w:hAnsi="Times New Roman" w:cs="Times New Roman"/>
          <w:color w:val="000000" w:themeColor="text1"/>
          <w:sz w:val="28"/>
          <w:szCs w:val="28"/>
        </w:rPr>
        <w:lastRenderedPageBreak/>
        <w:t>№ </w:t>
      </w:r>
      <w:r w:rsidR="00E966C6" w:rsidRPr="0039151E">
        <w:rPr>
          <w:rFonts w:ascii="Times New Roman" w:hAnsi="Times New Roman" w:cs="Times New Roman"/>
          <w:color w:val="000000" w:themeColor="text1"/>
          <w:sz w:val="28"/>
          <w:szCs w:val="28"/>
        </w:rPr>
        <w:t xml:space="preserve">404н </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3B5BD8">
        <w:rPr>
          <w:rFonts w:ascii="Times New Roman" w:hAnsi="Times New Roman" w:cs="Times New Roman"/>
          <w:color w:val="000000" w:themeColor="text1"/>
          <w:sz w:val="28"/>
          <w:szCs w:val="28"/>
        </w:rPr>
        <w:t>»</w:t>
      </w:r>
      <w:r w:rsidR="00E966C6" w:rsidRPr="0039151E">
        <w:rPr>
          <w:rFonts w:ascii="Times New Roman" w:hAnsi="Times New Roman" w:cs="Times New Roman"/>
          <w:color w:val="000000" w:themeColor="text1"/>
          <w:sz w:val="28"/>
          <w:szCs w:val="28"/>
        </w:rPr>
        <w:t>.</w:t>
      </w:r>
    </w:p>
    <w:p w14:paraId="1BBE432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Жителю блокадного Ленинграда</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14:paraId="299AF4B8" w14:textId="77777777"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14:paraId="38AAF21D" w14:textId="77777777"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Профилактический медицинский осмотр проводится ежегодно:</w:t>
      </w:r>
    </w:p>
    <w:p w14:paraId="11171004" w14:textId="26A418C0"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1)</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в качестве самостоятельного мероприятия;</w:t>
      </w:r>
    </w:p>
    <w:p w14:paraId="3CCE15E3" w14:textId="05E4EF74"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2)</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в рамках диспансеризации;</w:t>
      </w:r>
    </w:p>
    <w:p w14:paraId="492A744A" w14:textId="6AD9D62C"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3)</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в рамках диспансерного наблюдения (при проведении первого в текущем году диспансерного приема (осмотра, консультации).</w:t>
      </w:r>
    </w:p>
    <w:p w14:paraId="7CBC1804" w14:textId="77777777"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Диспансеризация проводится:</w:t>
      </w:r>
    </w:p>
    <w:p w14:paraId="56F24930" w14:textId="63D7451D" w:rsidR="001D6375" w:rsidRPr="00054B2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1)</w:t>
      </w:r>
      <w:r w:rsidR="003C1CA7">
        <w:rPr>
          <w:rFonts w:ascii="Times New Roman" w:hAnsi="Times New Roman" w:cs="Times New Roman"/>
          <w:color w:val="000000" w:themeColor="text1"/>
          <w:sz w:val="28"/>
          <w:szCs w:val="28"/>
        </w:rPr>
        <w:t> </w:t>
      </w:r>
      <w:r w:rsidR="00054B25" w:rsidRPr="00054B25">
        <w:rPr>
          <w:rFonts w:ascii="Times New Roman" w:hAnsi="Times New Roman" w:cs="Times New Roman"/>
          <w:color w:val="000000" w:themeColor="text1"/>
          <w:sz w:val="28"/>
          <w:szCs w:val="28"/>
        </w:rPr>
        <w:t>один</w:t>
      </w:r>
      <w:r w:rsidRPr="00054B25">
        <w:rPr>
          <w:rFonts w:ascii="Times New Roman" w:hAnsi="Times New Roman" w:cs="Times New Roman"/>
          <w:color w:val="000000" w:themeColor="text1"/>
          <w:sz w:val="28"/>
          <w:szCs w:val="28"/>
        </w:rPr>
        <w:t xml:space="preserve"> раз в три года в возрасте от 18 до 39 лет включительно;</w:t>
      </w:r>
    </w:p>
    <w:p w14:paraId="27EE9A78" w14:textId="0A62395E" w:rsidR="001D6375" w:rsidRPr="001D6375" w:rsidRDefault="001D6375" w:rsidP="001D637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54B25">
        <w:rPr>
          <w:rFonts w:ascii="Times New Roman" w:hAnsi="Times New Roman" w:cs="Times New Roman"/>
          <w:color w:val="000000" w:themeColor="text1"/>
          <w:sz w:val="28"/>
          <w:szCs w:val="28"/>
        </w:rPr>
        <w:t>2)</w:t>
      </w:r>
      <w:r w:rsidR="003C1CA7">
        <w:rPr>
          <w:rFonts w:ascii="Times New Roman" w:hAnsi="Times New Roman" w:cs="Times New Roman"/>
          <w:color w:val="000000" w:themeColor="text1"/>
          <w:sz w:val="28"/>
          <w:szCs w:val="28"/>
        </w:rPr>
        <w:t> </w:t>
      </w:r>
      <w:r w:rsidRPr="00054B25">
        <w:rPr>
          <w:rFonts w:ascii="Times New Roman" w:hAnsi="Times New Roman" w:cs="Times New Roman"/>
          <w:color w:val="000000" w:themeColor="text1"/>
          <w:sz w:val="28"/>
          <w:szCs w:val="28"/>
        </w:rPr>
        <w:t>ежегодно в возрасте 40 лет и старше, а также в отношении отдельных категорий граждан.</w:t>
      </w:r>
    </w:p>
    <w:p w14:paraId="173FAE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14:paraId="011F5D6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Диспансеризация взрослого населения проводится в два этапа.</w:t>
      </w:r>
    </w:p>
    <w:p w14:paraId="2B4F22F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15FD42D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14:paraId="2FF8E5D1"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осмотры несовершеннолетних проводятся в рамках программы государственных гарантий бесплатного оказания гражданам </w:t>
      </w:r>
      <w:r w:rsidRPr="0039151E">
        <w:rPr>
          <w:rFonts w:ascii="Times New Roman" w:hAnsi="Times New Roman" w:cs="Times New Roman"/>
          <w:color w:val="000000" w:themeColor="text1"/>
          <w:sz w:val="28"/>
          <w:szCs w:val="28"/>
        </w:rPr>
        <w:lastRenderedPageBreak/>
        <w:t>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14:paraId="7A954040" w14:textId="6F0DB16C"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Профилактические осмотры проводятся медицинскими организациями в год достижения несовершеннолетними возраста, указанного в </w:t>
      </w:r>
      <w:hyperlink r:id="rId27" w:history="1">
        <w:r w:rsidRPr="0039151E">
          <w:rPr>
            <w:rFonts w:ascii="Times New Roman" w:hAnsi="Times New Roman" w:cs="Times New Roman"/>
            <w:color w:val="000000" w:themeColor="text1"/>
            <w:sz w:val="28"/>
            <w:szCs w:val="28"/>
          </w:rPr>
          <w:t>Перечне</w:t>
        </w:r>
      </w:hyperlink>
      <w:r w:rsidRPr="0039151E">
        <w:rPr>
          <w:rFonts w:ascii="Times New Roman" w:hAnsi="Times New Roman" w:cs="Times New Roman"/>
          <w:color w:val="000000" w:themeColor="text1"/>
          <w:sz w:val="28"/>
          <w:szCs w:val="28"/>
        </w:rPr>
        <w:t xml:space="preserve"> исследований при проведении профилактических медицинских осмотров несовершеннолетних, </w:t>
      </w:r>
      <w:r w:rsidR="006832F9">
        <w:rPr>
          <w:rFonts w:ascii="Times New Roman" w:hAnsi="Times New Roman" w:cs="Times New Roman"/>
          <w:color w:val="000000" w:themeColor="text1"/>
          <w:sz w:val="28"/>
          <w:szCs w:val="28"/>
        </w:rPr>
        <w:t>указанному в</w:t>
      </w:r>
      <w:r w:rsidR="00496B8F">
        <w:rPr>
          <w:rFonts w:ascii="Times New Roman" w:hAnsi="Times New Roman" w:cs="Times New Roman"/>
          <w:color w:val="000000" w:themeColor="text1"/>
          <w:sz w:val="28"/>
          <w:szCs w:val="28"/>
        </w:rPr>
        <w:t xml:space="preserve"> </w:t>
      </w:r>
      <w:r w:rsidR="006832F9" w:rsidRPr="0039151E">
        <w:rPr>
          <w:rFonts w:ascii="Times New Roman" w:hAnsi="Times New Roman" w:cs="Times New Roman"/>
          <w:color w:val="000000" w:themeColor="text1"/>
          <w:sz w:val="28"/>
          <w:szCs w:val="28"/>
        </w:rPr>
        <w:t>приложени</w:t>
      </w:r>
      <w:r w:rsidR="006832F9">
        <w:rPr>
          <w:rFonts w:ascii="Times New Roman" w:hAnsi="Times New Roman" w:cs="Times New Roman"/>
          <w:color w:val="000000" w:themeColor="text1"/>
          <w:sz w:val="28"/>
          <w:szCs w:val="28"/>
        </w:rPr>
        <w:t>и</w:t>
      </w:r>
      <w:r w:rsidR="006832F9" w:rsidRPr="0039151E">
        <w:rPr>
          <w:rFonts w:ascii="Times New Roman" w:hAnsi="Times New Roman" w:cs="Times New Roman"/>
          <w:color w:val="000000" w:themeColor="text1"/>
          <w:sz w:val="28"/>
          <w:szCs w:val="28"/>
        </w:rPr>
        <w:t xml:space="preserve">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1 к приказу Минздрава России от 10.08.2017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514н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Порядке проведения профилактических медицинских осмотров несовершеннолетних</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14:paraId="4ACEDE15" w14:textId="37ED4C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рамках профилактического медицинского осмотра несовершеннолетних, достигших возраста 2 </w:t>
      </w:r>
      <w:r w:rsidR="009B100D">
        <w:rPr>
          <w:rFonts w:ascii="Times New Roman" w:hAnsi="Times New Roman" w:cs="Times New Roman"/>
          <w:color w:val="000000" w:themeColor="text1"/>
          <w:sz w:val="28"/>
          <w:szCs w:val="28"/>
        </w:rPr>
        <w:t>(двух)</w:t>
      </w:r>
      <w:r w:rsidR="006832F9">
        <w:rPr>
          <w:rFonts w:ascii="Times New Roman" w:hAnsi="Times New Roman" w:cs="Times New Roman"/>
          <w:color w:val="000000" w:themeColor="text1"/>
          <w:sz w:val="28"/>
          <w:szCs w:val="28"/>
        </w:rPr>
        <w:t xml:space="preserve"> </w:t>
      </w:r>
      <w:r w:rsidRPr="0039151E">
        <w:rPr>
          <w:rFonts w:ascii="Times New Roman" w:hAnsi="Times New Roman" w:cs="Times New Roman"/>
          <w:color w:val="000000" w:themeColor="text1"/>
          <w:sz w:val="28"/>
          <w:szCs w:val="28"/>
        </w:rPr>
        <w:t>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14:paraId="7D2AB36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14:paraId="6A316635"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Профилактический осмотр проводится в два этапа.</w:t>
      </w:r>
    </w:p>
    <w:p w14:paraId="042AFFC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14:paraId="00A27CA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14:paraId="7495284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w:t>
      </w:r>
      <w:r w:rsidRPr="0039151E">
        <w:rPr>
          <w:rFonts w:ascii="Times New Roman" w:hAnsi="Times New Roman" w:cs="Times New Roman"/>
          <w:color w:val="000000" w:themeColor="text1"/>
          <w:sz w:val="28"/>
          <w:szCs w:val="28"/>
        </w:rPr>
        <w:lastRenderedPageBreak/>
        <w:t>населения или кабинет профилактики наркологических расстройств в целях проведения диагностики клинического состояния.</w:t>
      </w:r>
    </w:p>
    <w:p w14:paraId="1937E1B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(первый и второй этапы).</w:t>
      </w:r>
    </w:p>
    <w:p w14:paraId="0FDA593C"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14:paraId="3A0CBE74" w14:textId="0D7EA30F" w:rsidR="003C0AD3" w:rsidRPr="0039151E"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w:t>
      </w:r>
      <w:r w:rsidR="00656EC8">
        <w:rPr>
          <w:rFonts w:ascii="Times New Roman" w:hAnsi="Times New Roman" w:cs="Times New Roman"/>
          <w:color w:val="000000" w:themeColor="text1"/>
          <w:sz w:val="28"/>
          <w:szCs w:val="28"/>
        </w:rPr>
        <w:t>Федерации.</w:t>
      </w:r>
    </w:p>
    <w:p w14:paraId="1981D681" w14:textId="77777777" w:rsidR="001B7D68" w:rsidRDefault="001B7D68" w:rsidP="00656EC8">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p>
    <w:p w14:paraId="5154EE93" w14:textId="56162660"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11. </w:t>
      </w:r>
      <w:r w:rsidR="003C0AD3" w:rsidRPr="0039151E">
        <w:rPr>
          <w:rFonts w:ascii="Times New Roman" w:hAnsi="Times New Roman" w:cs="Times New Roman"/>
          <w:b/>
          <w:bCs/>
          <w:color w:val="000000" w:themeColor="text1"/>
          <w:sz w:val="28"/>
          <w:szCs w:val="28"/>
        </w:rPr>
        <w:t>Порядок обеспечения граждан в рамках оказания</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паллиативной медицинской п</w:t>
      </w:r>
      <w:r w:rsidR="005E242C">
        <w:rPr>
          <w:rFonts w:ascii="Times New Roman" w:hAnsi="Times New Roman" w:cs="Times New Roman"/>
          <w:b/>
          <w:bCs/>
          <w:color w:val="000000" w:themeColor="text1"/>
          <w:sz w:val="28"/>
          <w:szCs w:val="28"/>
        </w:rPr>
        <w:t xml:space="preserve">омощи для использования на дому </w:t>
      </w:r>
      <w:r w:rsidR="003C0AD3" w:rsidRPr="0039151E">
        <w:rPr>
          <w:rFonts w:ascii="Times New Roman" w:hAnsi="Times New Roman" w:cs="Times New Roman"/>
          <w:b/>
          <w:bCs/>
          <w:color w:val="000000" w:themeColor="text1"/>
          <w:sz w:val="28"/>
          <w:szCs w:val="28"/>
        </w:rPr>
        <w:t>медицинскими изделиями, п</w:t>
      </w:r>
      <w:r w:rsidR="005E242C">
        <w:rPr>
          <w:rFonts w:ascii="Times New Roman" w:hAnsi="Times New Roman" w:cs="Times New Roman"/>
          <w:b/>
          <w:bCs/>
          <w:color w:val="000000" w:themeColor="text1"/>
          <w:sz w:val="28"/>
          <w:szCs w:val="28"/>
        </w:rPr>
        <w:t xml:space="preserve">редназначенными для поддержания </w:t>
      </w:r>
      <w:r w:rsidR="003C0AD3" w:rsidRPr="0039151E">
        <w:rPr>
          <w:rFonts w:ascii="Times New Roman" w:hAnsi="Times New Roman" w:cs="Times New Roman"/>
          <w:b/>
          <w:bCs/>
          <w:color w:val="000000" w:themeColor="text1"/>
          <w:sz w:val="28"/>
          <w:szCs w:val="28"/>
        </w:rPr>
        <w:t>функций органов и сис</w:t>
      </w:r>
      <w:r w:rsidR="005E242C">
        <w:rPr>
          <w:rFonts w:ascii="Times New Roman" w:hAnsi="Times New Roman" w:cs="Times New Roman"/>
          <w:b/>
          <w:bCs/>
          <w:color w:val="000000" w:themeColor="text1"/>
          <w:sz w:val="28"/>
          <w:szCs w:val="28"/>
        </w:rPr>
        <w:t xml:space="preserve">тем организма человека, а также </w:t>
      </w:r>
      <w:r w:rsidR="003C0AD3" w:rsidRPr="0039151E">
        <w:rPr>
          <w:rFonts w:ascii="Times New Roman" w:hAnsi="Times New Roman" w:cs="Times New Roman"/>
          <w:b/>
          <w:bCs/>
          <w:color w:val="000000" w:themeColor="text1"/>
          <w:sz w:val="28"/>
          <w:szCs w:val="28"/>
        </w:rPr>
        <w:t>наркотическими лекарственными препаратами и психотропными</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лекарственными препаратами при посещениях на дому</w:t>
      </w:r>
    </w:p>
    <w:p w14:paraId="250ED002" w14:textId="77777777" w:rsidR="001B7D68" w:rsidRDefault="001B7D68"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251517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14:paraId="44AF612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14:paraId="172EF8FA" w14:textId="53495C41"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Показания к оказанию паллиативной медицинской помощи определяются лечащим врачом либо врачебной комиссией медицинской организации, </w:t>
      </w:r>
      <w:r w:rsidRPr="0039151E">
        <w:rPr>
          <w:rFonts w:ascii="Times New Roman" w:hAnsi="Times New Roman" w:cs="Times New Roman"/>
          <w:color w:val="000000" w:themeColor="text1"/>
          <w:sz w:val="28"/>
          <w:szCs w:val="28"/>
        </w:rPr>
        <w:lastRenderedPageBreak/>
        <w:t xml:space="preserve">подведомственной министерству здравоохранения Новосибирской области, в соответствии с </w:t>
      </w:r>
      <w:hyperlink r:id="rId28"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w:t>
      </w:r>
      <w:r w:rsidR="00D80D7C">
        <w:rPr>
          <w:rFonts w:ascii="Times New Roman" w:hAnsi="Times New Roman" w:cs="Times New Roman"/>
          <w:color w:val="000000" w:themeColor="text1"/>
          <w:sz w:val="28"/>
          <w:szCs w:val="28"/>
        </w:rPr>
        <w:t xml:space="preserve">Министерства здравоохранения Российской Федерации № 345н, </w:t>
      </w:r>
      <w:r w:rsidRPr="0039151E">
        <w:rPr>
          <w:rFonts w:ascii="Times New Roman" w:hAnsi="Times New Roman" w:cs="Times New Roman"/>
          <w:color w:val="000000" w:themeColor="text1"/>
          <w:sz w:val="28"/>
          <w:szCs w:val="28"/>
        </w:rPr>
        <w:t xml:space="preserve">Министерства труда и социальной защиты Российской Федерации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372н </w:t>
      </w:r>
      <w:r w:rsidR="00EB7BB9" w:rsidRPr="0039151E">
        <w:rPr>
          <w:rFonts w:ascii="Times New Roman" w:hAnsi="Times New Roman" w:cs="Times New Roman"/>
          <w:color w:val="000000" w:themeColor="text1"/>
          <w:sz w:val="28"/>
          <w:szCs w:val="28"/>
        </w:rPr>
        <w:t>от</w:t>
      </w:r>
      <w:r w:rsidR="00EB7BB9">
        <w:rPr>
          <w:rFonts w:ascii="Times New Roman" w:hAnsi="Times New Roman" w:cs="Times New Roman"/>
          <w:color w:val="000000" w:themeColor="text1"/>
          <w:sz w:val="28"/>
          <w:szCs w:val="28"/>
        </w:rPr>
        <w:t> </w:t>
      </w:r>
      <w:r w:rsidR="00EB7BB9" w:rsidRPr="0039151E">
        <w:rPr>
          <w:rFonts w:ascii="Times New Roman" w:hAnsi="Times New Roman" w:cs="Times New Roman"/>
          <w:color w:val="000000" w:themeColor="text1"/>
          <w:sz w:val="28"/>
          <w:szCs w:val="28"/>
        </w:rPr>
        <w:t xml:space="preserve">31.05.2019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656EC8">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0012403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14:paraId="5735B2E7" w14:textId="0F9D93E4"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w:t>
      </w:r>
      <w:r w:rsidRPr="00E06151">
        <w:rPr>
          <w:rFonts w:ascii="Times New Roman" w:hAnsi="Times New Roman" w:cs="Times New Roman"/>
          <w:color w:val="000000" w:themeColor="text1"/>
          <w:sz w:val="28"/>
          <w:szCs w:val="28"/>
        </w:rPr>
        <w:t xml:space="preserve">соответствии с </w:t>
      </w:r>
      <w:hyperlink r:id="rId29" w:history="1">
        <w:r w:rsidRPr="00E06151">
          <w:rPr>
            <w:rFonts w:ascii="Times New Roman" w:hAnsi="Times New Roman" w:cs="Times New Roman"/>
            <w:color w:val="000000" w:themeColor="text1"/>
            <w:sz w:val="28"/>
            <w:szCs w:val="28"/>
          </w:rPr>
          <w:t>приказом</w:t>
        </w:r>
      </w:hyperlink>
      <w:r w:rsidRPr="00E06151">
        <w:rPr>
          <w:rFonts w:ascii="Times New Roman" w:hAnsi="Times New Roman" w:cs="Times New Roman"/>
          <w:color w:val="000000" w:themeColor="text1"/>
          <w:sz w:val="28"/>
          <w:szCs w:val="28"/>
        </w:rPr>
        <w:t xml:space="preserve"> министерства здравоохранения Новосибирской области </w:t>
      </w:r>
      <w:r w:rsidR="00376BB6" w:rsidRPr="00E06151">
        <w:rPr>
          <w:rFonts w:ascii="Times New Roman" w:eastAsia="Times New Roman" w:hAnsi="Times New Roman" w:cs="Times New Roman"/>
          <w:color w:val="000000"/>
          <w:sz w:val="28"/>
          <w:szCs w:val="28"/>
          <w:lang w:eastAsia="ru-RU"/>
        </w:rPr>
        <w:t>от 03.08.2023 № 1999-НПА «Об организации оказания паллиативной медицинской помощи пациентам старше 18 лет при оказании плановой паллиативной медицинской помощи на территории Новосибирской области»</w:t>
      </w:r>
      <w:r w:rsidR="00376BB6" w:rsidRPr="00E06151">
        <w:rPr>
          <w:rFonts w:ascii="Times New Roman" w:hAnsi="Times New Roman" w:cs="Times New Roman"/>
          <w:color w:val="000000"/>
          <w:sz w:val="28"/>
          <w:szCs w:val="28"/>
        </w:rPr>
        <w:t xml:space="preserve"> </w:t>
      </w:r>
      <w:r w:rsidRPr="00E06151">
        <w:rPr>
          <w:rFonts w:ascii="Times New Roman" w:hAnsi="Times New Roman" w:cs="Times New Roman"/>
          <w:color w:val="000000" w:themeColor="text1"/>
          <w:sz w:val="28"/>
          <w:szCs w:val="28"/>
        </w:rPr>
        <w:t xml:space="preserve">и </w:t>
      </w:r>
      <w:r w:rsidR="00650968" w:rsidRPr="00E06151">
        <w:rPr>
          <w:rFonts w:ascii="Times New Roman" w:hAnsi="Times New Roman" w:cs="Times New Roman"/>
          <w:color w:val="000000" w:themeColor="text1"/>
          <w:sz w:val="28"/>
          <w:szCs w:val="28"/>
        </w:rPr>
        <w:t>П</w:t>
      </w:r>
      <w:r w:rsidRPr="00E06151">
        <w:rPr>
          <w:rFonts w:ascii="Times New Roman" w:hAnsi="Times New Roman" w:cs="Times New Roman"/>
          <w:color w:val="000000" w:themeColor="text1"/>
          <w:sz w:val="28"/>
          <w:szCs w:val="28"/>
        </w:rPr>
        <w:t>орядком</w:t>
      </w:r>
      <w:r w:rsidR="00635343" w:rsidRPr="00E06151">
        <w:rPr>
          <w:rFonts w:ascii="Times New Roman" w:hAnsi="Times New Roman" w:cs="Times New Roman"/>
          <w:color w:val="000000" w:themeColor="text1"/>
          <w:sz w:val="28"/>
          <w:szCs w:val="28"/>
        </w:rPr>
        <w:t xml:space="preserve"> организации</w:t>
      </w:r>
      <w:r w:rsidR="00635343">
        <w:rPr>
          <w:rFonts w:ascii="Times New Roman" w:hAnsi="Times New Roman" w:cs="Times New Roman"/>
          <w:color w:val="000000" w:themeColor="text1"/>
          <w:sz w:val="28"/>
          <w:szCs w:val="28"/>
        </w:rPr>
        <w:t xml:space="preserve"> мероприятий</w:t>
      </w:r>
      <w:r w:rsidR="00B06772">
        <w:rPr>
          <w:rFonts w:ascii="Times New Roman" w:hAnsi="Times New Roman" w:cs="Times New Roman"/>
          <w:color w:val="000000" w:themeColor="text1"/>
          <w:sz w:val="28"/>
          <w:szCs w:val="28"/>
        </w:rPr>
        <w:t xml:space="preserve"> </w:t>
      </w:r>
      <w:r w:rsidR="00420CEA" w:rsidRPr="00420CEA">
        <w:rPr>
          <w:rFonts w:ascii="Times New Roman" w:hAnsi="Times New Roman" w:cs="Times New Roman"/>
          <w:color w:val="000000" w:themeColor="text1"/>
          <w:sz w:val="28"/>
          <w:szCs w:val="28"/>
        </w:rPr>
        <w:t>искусственной вентиляции легких</w:t>
      </w:r>
      <w:r w:rsidR="00635343">
        <w:rPr>
          <w:rFonts w:ascii="Times New Roman" w:hAnsi="Times New Roman" w:cs="Times New Roman"/>
          <w:color w:val="000000" w:themeColor="text1"/>
          <w:sz w:val="28"/>
          <w:szCs w:val="28"/>
        </w:rPr>
        <w:t xml:space="preserve"> в домашних условиях при оказании паллиативной помощи детям</w:t>
      </w:r>
      <w:r w:rsidRPr="0039151E">
        <w:rPr>
          <w:rFonts w:ascii="Times New Roman" w:hAnsi="Times New Roman" w:cs="Times New Roman"/>
          <w:color w:val="000000" w:themeColor="text1"/>
          <w:sz w:val="28"/>
          <w:szCs w:val="28"/>
        </w:rPr>
        <w:t xml:space="preserve">, утвержденным приказом министерства здравоохранения Новосибирской области от 06.02.2018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334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729F2F0B" w14:textId="19E6BEBE" w:rsidR="003C0AD3" w:rsidRDefault="003C0AD3"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30" w:history="1">
        <w:r w:rsidRPr="0039151E">
          <w:rPr>
            <w:rFonts w:ascii="Times New Roman" w:hAnsi="Times New Roman" w:cs="Times New Roman"/>
            <w:color w:val="000000" w:themeColor="text1"/>
            <w:sz w:val="28"/>
            <w:szCs w:val="28"/>
          </w:rPr>
          <w:t>приказом</w:t>
        </w:r>
      </w:hyperlink>
      <w:r w:rsidRPr="0039151E">
        <w:rPr>
          <w:rFonts w:ascii="Times New Roman" w:hAnsi="Times New Roman" w:cs="Times New Roman"/>
          <w:color w:val="000000" w:themeColor="text1"/>
          <w:sz w:val="28"/>
          <w:szCs w:val="28"/>
        </w:rPr>
        <w:t xml:space="preserve"> </w:t>
      </w:r>
      <w:r w:rsidR="006B3A90">
        <w:rPr>
          <w:rFonts w:ascii="Times New Roman" w:hAnsi="Times New Roman" w:cs="Times New Roman"/>
          <w:color w:val="000000" w:themeColor="text1"/>
          <w:sz w:val="28"/>
          <w:szCs w:val="28"/>
        </w:rPr>
        <w:t>М</w:t>
      </w:r>
      <w:r w:rsidRPr="0039151E">
        <w:rPr>
          <w:rFonts w:ascii="Times New Roman" w:hAnsi="Times New Roman" w:cs="Times New Roman"/>
          <w:color w:val="000000" w:themeColor="text1"/>
          <w:sz w:val="28"/>
          <w:szCs w:val="28"/>
        </w:rPr>
        <w:t>инистерства здравоохранения и социального развития Российской Федерации от</w:t>
      </w:r>
      <w:r w:rsidR="006B3A9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23.03.2012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252н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Об</w:t>
      </w:r>
      <w:r w:rsidR="006B3A90">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r w:rsidR="00440823">
        <w:rPr>
          <w:rFonts w:ascii="Times New Roman" w:hAnsi="Times New Roman" w:cs="Times New Roman"/>
          <w:color w:val="000000" w:themeColor="text1"/>
          <w:sz w:val="28"/>
          <w:szCs w:val="28"/>
        </w:rPr>
        <w:t>»</w:t>
      </w:r>
      <w:r w:rsidR="00656EC8">
        <w:rPr>
          <w:rFonts w:ascii="Times New Roman" w:hAnsi="Times New Roman" w:cs="Times New Roman"/>
          <w:color w:val="000000" w:themeColor="text1"/>
          <w:sz w:val="28"/>
          <w:szCs w:val="28"/>
        </w:rPr>
        <w:t>.</w:t>
      </w:r>
    </w:p>
    <w:p w14:paraId="6C847F52" w14:textId="77777777" w:rsidR="00CA42A5" w:rsidRPr="0039151E" w:rsidRDefault="00CA42A5" w:rsidP="00656EC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3EA466AF" w14:textId="2ACB02FF" w:rsidR="003C0AD3" w:rsidRPr="00656EC8" w:rsidRDefault="00E47431" w:rsidP="00377482">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12. </w:t>
      </w:r>
      <w:r w:rsidR="003C0AD3" w:rsidRPr="0039151E">
        <w:rPr>
          <w:rFonts w:ascii="Times New Roman" w:hAnsi="Times New Roman" w:cs="Times New Roman"/>
          <w:b/>
          <w:bCs/>
          <w:color w:val="000000" w:themeColor="text1"/>
          <w:sz w:val="28"/>
          <w:szCs w:val="28"/>
        </w:rPr>
        <w:t>Перечни стоматологических материалов и лекарственных</w:t>
      </w:r>
      <w:r w:rsidR="005E242C">
        <w:rPr>
          <w:rFonts w:ascii="Times New Roman" w:hAnsi="Times New Roman" w:cs="Times New Roman"/>
          <w:b/>
          <w:bCs/>
          <w:color w:val="000000" w:themeColor="text1"/>
          <w:sz w:val="28"/>
          <w:szCs w:val="28"/>
        </w:rPr>
        <w:t xml:space="preserve"> </w:t>
      </w:r>
      <w:r w:rsidR="003C0AD3" w:rsidRPr="0039151E">
        <w:rPr>
          <w:rFonts w:ascii="Times New Roman" w:hAnsi="Times New Roman" w:cs="Times New Roman"/>
          <w:b/>
          <w:bCs/>
          <w:color w:val="000000" w:themeColor="text1"/>
          <w:sz w:val="28"/>
          <w:szCs w:val="28"/>
        </w:rPr>
        <w:t>препаратов, испо</w:t>
      </w:r>
      <w:r w:rsidR="005E242C">
        <w:rPr>
          <w:rFonts w:ascii="Times New Roman" w:hAnsi="Times New Roman" w:cs="Times New Roman"/>
          <w:b/>
          <w:bCs/>
          <w:color w:val="000000" w:themeColor="text1"/>
          <w:sz w:val="28"/>
          <w:szCs w:val="28"/>
        </w:rPr>
        <w:t xml:space="preserve">льзуемых при оказании первичной </w:t>
      </w:r>
      <w:r w:rsidR="003C0AD3" w:rsidRPr="0039151E">
        <w:rPr>
          <w:rFonts w:ascii="Times New Roman" w:hAnsi="Times New Roman" w:cs="Times New Roman"/>
          <w:b/>
          <w:bCs/>
          <w:color w:val="000000" w:themeColor="text1"/>
          <w:sz w:val="28"/>
          <w:szCs w:val="28"/>
        </w:rPr>
        <w:t>медико-санитарной специ</w:t>
      </w:r>
      <w:r w:rsidR="005E242C">
        <w:rPr>
          <w:rFonts w:ascii="Times New Roman" w:hAnsi="Times New Roman" w:cs="Times New Roman"/>
          <w:b/>
          <w:bCs/>
          <w:color w:val="000000" w:themeColor="text1"/>
          <w:sz w:val="28"/>
          <w:szCs w:val="28"/>
        </w:rPr>
        <w:t xml:space="preserve">ализированной стоматологической </w:t>
      </w:r>
      <w:r w:rsidR="003C0AD3" w:rsidRPr="0039151E">
        <w:rPr>
          <w:rFonts w:ascii="Times New Roman" w:hAnsi="Times New Roman" w:cs="Times New Roman"/>
          <w:b/>
          <w:bCs/>
          <w:color w:val="000000" w:themeColor="text1"/>
          <w:sz w:val="28"/>
          <w:szCs w:val="28"/>
        </w:rPr>
        <w:t xml:space="preserve">помощи, оказанной в </w:t>
      </w:r>
      <w:r w:rsidR="005E242C">
        <w:rPr>
          <w:rFonts w:ascii="Times New Roman" w:hAnsi="Times New Roman" w:cs="Times New Roman"/>
          <w:b/>
          <w:bCs/>
          <w:color w:val="000000" w:themeColor="text1"/>
          <w:sz w:val="28"/>
          <w:szCs w:val="28"/>
        </w:rPr>
        <w:t xml:space="preserve">амбулаторных условиях взрослому </w:t>
      </w:r>
      <w:r w:rsidR="003C0AD3" w:rsidRPr="0039151E">
        <w:rPr>
          <w:rFonts w:ascii="Times New Roman" w:hAnsi="Times New Roman" w:cs="Times New Roman"/>
          <w:b/>
          <w:bCs/>
          <w:color w:val="000000" w:themeColor="text1"/>
          <w:sz w:val="28"/>
          <w:szCs w:val="28"/>
        </w:rPr>
        <w:t>и детскому населению по прог</w:t>
      </w:r>
      <w:r w:rsidR="005E242C">
        <w:rPr>
          <w:rFonts w:ascii="Times New Roman" w:hAnsi="Times New Roman" w:cs="Times New Roman"/>
          <w:b/>
          <w:bCs/>
          <w:color w:val="000000" w:themeColor="text1"/>
          <w:sz w:val="28"/>
          <w:szCs w:val="28"/>
        </w:rPr>
        <w:t xml:space="preserve">рамме обязательного </w:t>
      </w:r>
      <w:r w:rsidR="003C0AD3" w:rsidRPr="0039151E">
        <w:rPr>
          <w:rFonts w:ascii="Times New Roman" w:hAnsi="Times New Roman" w:cs="Times New Roman"/>
          <w:b/>
          <w:bCs/>
          <w:color w:val="000000" w:themeColor="text1"/>
          <w:sz w:val="28"/>
          <w:szCs w:val="28"/>
        </w:rPr>
        <w:lastRenderedPageBreak/>
        <w:t>медиц</w:t>
      </w:r>
      <w:r w:rsidR="005E242C">
        <w:rPr>
          <w:rFonts w:ascii="Times New Roman" w:hAnsi="Times New Roman" w:cs="Times New Roman"/>
          <w:b/>
          <w:bCs/>
          <w:color w:val="000000" w:themeColor="text1"/>
          <w:sz w:val="28"/>
          <w:szCs w:val="28"/>
        </w:rPr>
        <w:t xml:space="preserve">инского страхования по разделам </w:t>
      </w:r>
      <w:r w:rsidR="003B5BD8">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Стоматология</w:t>
      </w:r>
      <w:r w:rsidR="00440823">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 xml:space="preserve"> и </w:t>
      </w:r>
      <w:r w:rsidR="003B5BD8">
        <w:rPr>
          <w:rFonts w:ascii="Times New Roman" w:hAnsi="Times New Roman" w:cs="Times New Roman"/>
          <w:b/>
          <w:bCs/>
          <w:color w:val="000000" w:themeColor="text1"/>
          <w:sz w:val="28"/>
          <w:szCs w:val="28"/>
        </w:rPr>
        <w:t>«</w:t>
      </w:r>
      <w:r w:rsidR="003C0AD3" w:rsidRPr="0039151E">
        <w:rPr>
          <w:rFonts w:ascii="Times New Roman" w:hAnsi="Times New Roman" w:cs="Times New Roman"/>
          <w:b/>
          <w:bCs/>
          <w:color w:val="000000" w:themeColor="text1"/>
          <w:sz w:val="28"/>
          <w:szCs w:val="28"/>
        </w:rPr>
        <w:t>Стоматология детская</w:t>
      </w:r>
      <w:r w:rsidR="00440823">
        <w:rPr>
          <w:rFonts w:ascii="Times New Roman" w:hAnsi="Times New Roman" w:cs="Times New Roman"/>
          <w:b/>
          <w:bCs/>
          <w:color w:val="000000" w:themeColor="text1"/>
          <w:sz w:val="28"/>
          <w:szCs w:val="28"/>
        </w:rPr>
        <w:t>»</w:t>
      </w:r>
    </w:p>
    <w:p w14:paraId="32156E91" w14:textId="77777777" w:rsidR="00CA42A5" w:rsidRDefault="00CA42A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4040CBC" w14:textId="37AC80DD" w:rsidR="003C0AD3"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Стоматология детская</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применяются стоматологические материалы и лекарственные препараты в соответствии с </w:t>
      </w:r>
      <w:hyperlink r:id="rId31" w:history="1">
        <w:r w:rsidRPr="0039151E">
          <w:rPr>
            <w:rFonts w:ascii="Times New Roman" w:hAnsi="Times New Roman" w:cs="Times New Roman"/>
            <w:color w:val="000000" w:themeColor="text1"/>
            <w:sz w:val="28"/>
            <w:szCs w:val="28"/>
          </w:rPr>
          <w:t xml:space="preserve">приложениями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7</w:t>
        </w:r>
      </w:hyperlink>
      <w:r w:rsidRPr="0039151E">
        <w:rPr>
          <w:rFonts w:ascii="Times New Roman" w:hAnsi="Times New Roman" w:cs="Times New Roman"/>
          <w:color w:val="000000" w:themeColor="text1"/>
          <w:sz w:val="28"/>
          <w:szCs w:val="28"/>
        </w:rPr>
        <w:t xml:space="preserve"> и </w:t>
      </w:r>
      <w:hyperlink r:id="rId32" w:history="1">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8</w:t>
        </w:r>
      </w:hyperlink>
      <w:r w:rsidRPr="0039151E">
        <w:rPr>
          <w:rFonts w:ascii="Times New Roman" w:hAnsi="Times New Roman" w:cs="Times New Roman"/>
          <w:color w:val="000000" w:themeColor="text1"/>
          <w:sz w:val="28"/>
          <w:szCs w:val="28"/>
        </w:rPr>
        <w:t xml:space="preserve"> к Программе.</w:t>
      </w:r>
    </w:p>
    <w:p w14:paraId="6FD85FEB" w14:textId="77777777" w:rsidR="001503DA" w:rsidRPr="0039151E" w:rsidRDefault="001503DA"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A6954DF" w14:textId="2B2C3450" w:rsidR="003C0AD3" w:rsidRDefault="001503DA" w:rsidP="0039151E">
      <w:pPr>
        <w:autoSpaceDE w:val="0"/>
        <w:autoSpaceDN w:val="0"/>
        <w:adjustRightInd w:val="0"/>
        <w:spacing w:after="0" w:line="240" w:lineRule="auto"/>
        <w:ind w:firstLine="709"/>
        <w:jc w:val="both"/>
        <w:rPr>
          <w:rFonts w:ascii="Times New Roman" w:eastAsia="Calibri" w:hAnsi="Times New Roman" w:cs="Times New Roman"/>
          <w:b/>
          <w:bCs/>
          <w:sz w:val="28"/>
          <w:szCs w:val="28"/>
        </w:rPr>
      </w:pPr>
      <w:r w:rsidRPr="001503DA">
        <w:rPr>
          <w:rFonts w:ascii="Times New Roman" w:eastAsia="Calibri" w:hAnsi="Times New Roman" w:cs="Times New Roman"/>
          <w:b/>
          <w:bCs/>
          <w:sz w:val="28"/>
          <w:szCs w:val="28"/>
        </w:rPr>
        <w:t xml:space="preserve">13. Порядок оказания медицинской помощи гражданам и их маршрутизации при проведении медицинской реабилитации </w:t>
      </w:r>
      <w:r w:rsidRPr="001503DA">
        <w:rPr>
          <w:rFonts w:ascii="Times New Roman" w:eastAsia="Calibri" w:hAnsi="Times New Roman" w:cs="Times New Roman"/>
          <w:b/>
          <w:bCs/>
          <w:sz w:val="28"/>
          <w:szCs w:val="28"/>
        </w:rPr>
        <w:br/>
        <w:t>на всех этапах ее оказания</w:t>
      </w:r>
    </w:p>
    <w:p w14:paraId="59DFB8CD" w14:textId="1B0203F0" w:rsidR="001503DA" w:rsidRDefault="001503DA" w:rsidP="0039151E">
      <w:pPr>
        <w:autoSpaceDE w:val="0"/>
        <w:autoSpaceDN w:val="0"/>
        <w:adjustRightInd w:val="0"/>
        <w:spacing w:after="0" w:line="240" w:lineRule="auto"/>
        <w:ind w:firstLine="709"/>
        <w:jc w:val="both"/>
        <w:rPr>
          <w:rFonts w:ascii="Times New Roman" w:eastAsia="Calibri" w:hAnsi="Times New Roman" w:cs="Times New Roman"/>
          <w:b/>
          <w:bCs/>
          <w:sz w:val="28"/>
          <w:szCs w:val="28"/>
        </w:rPr>
      </w:pPr>
    </w:p>
    <w:p w14:paraId="375DDC90" w14:textId="261C0609" w:rsidR="001503DA" w:rsidRDefault="001503DA"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503DA">
        <w:rPr>
          <w:rFonts w:ascii="Times New Roman" w:eastAsia="Calibri" w:hAnsi="Times New Roman" w:cs="Times New Roman"/>
          <w:sz w:val="28"/>
          <w:szCs w:val="28"/>
        </w:rPr>
        <w:t>Порядок оказания медицинской помощи гражданам и их маршрутизации при проведении медицинской реабилитации на всех этапах ее оказания определен приказом министерства здравоохранения Новосибирской области 01.11.2021 №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14:paraId="493A385D" w14:textId="6D9CE7F1" w:rsidR="001503DA" w:rsidRDefault="001503DA"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1D1BED1" w14:textId="77777777" w:rsidR="001504D5" w:rsidRPr="001504D5" w:rsidRDefault="001504D5" w:rsidP="001504D5">
      <w:pPr>
        <w:widowControl w:val="0"/>
        <w:spacing w:after="0" w:line="240" w:lineRule="auto"/>
        <w:ind w:firstLine="709"/>
        <w:jc w:val="center"/>
        <w:rPr>
          <w:rFonts w:ascii="Times New Roman" w:eastAsia="Times New Roman" w:hAnsi="Times New Roman" w:cs="Times New Roman"/>
          <w:b/>
          <w:color w:val="000000"/>
          <w:sz w:val="28"/>
          <w:szCs w:val="28"/>
          <w:lang w:eastAsia="ru-RU"/>
        </w:rPr>
      </w:pPr>
      <w:r w:rsidRPr="001504D5">
        <w:rPr>
          <w:rFonts w:ascii="Times New Roman" w:eastAsia="Times New Roman" w:hAnsi="Times New Roman" w:cs="Times New Roman"/>
          <w:b/>
          <w:color w:val="000000"/>
          <w:sz w:val="28"/>
          <w:szCs w:val="28"/>
          <w:lang w:eastAsia="ru-RU"/>
        </w:rPr>
        <w:t>14. 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p>
    <w:p w14:paraId="377AEE3B" w14:textId="2083B933" w:rsidR="00376BB6" w:rsidRDefault="00376BB6"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864A55A" w14:textId="1A117544" w:rsidR="001504D5" w:rsidRDefault="001504D5" w:rsidP="0039151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04D5">
        <w:rPr>
          <w:rFonts w:ascii="Times New Roman" w:eastAsia="Times New Roman" w:hAnsi="Times New Roman" w:cs="Times New Roman"/>
          <w:color w:val="000000"/>
          <w:sz w:val="28"/>
          <w:szCs w:val="28"/>
          <w:lang w:eastAsia="ru-RU"/>
        </w:rP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установлен приложением № 15 к Программе</w:t>
      </w:r>
    </w:p>
    <w:p w14:paraId="2ACC760A" w14:textId="77777777" w:rsidR="001504D5" w:rsidRPr="0039151E" w:rsidRDefault="001504D5"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5E9E146" w14:textId="4763281D"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VII</w:t>
      </w:r>
      <w:r>
        <w:rPr>
          <w:rFonts w:ascii="Times New Roman" w:hAnsi="Times New Roman" w:cs="Times New Roman"/>
          <w:b/>
          <w:bCs/>
          <w:color w:val="000000" w:themeColor="text1"/>
          <w:sz w:val="28"/>
          <w:szCs w:val="28"/>
          <w:lang w:val="en-US"/>
        </w:rPr>
        <w:t>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Целевые значения критериев доступности и качества</w:t>
      </w:r>
    </w:p>
    <w:p w14:paraId="58743AB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оказываемой в рамках Программы</w:t>
      </w:r>
    </w:p>
    <w:p w14:paraId="7DFD0A6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09C694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Критериями доступности медицинской помощи являются:</w:t>
      </w:r>
    </w:p>
    <w:p w14:paraId="5B809CF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14:paraId="7012A271"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14:paraId="15EECCC7"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число пациентов, зарегистрированных на территории Новосибирской области,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5 детей;</w:t>
      </w:r>
    </w:p>
    <w:p w14:paraId="0532AE5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lastRenderedPageBreak/>
        <w:t>4) доля расходов на оказание медицинской помощи в условиях дневных стационаров в общих расходах на Программу – 8,2%;</w:t>
      </w:r>
    </w:p>
    <w:p w14:paraId="0457BE8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5) доля расходов на оказание медицинской помощи в амбулаторных условиях в неотложной форме в общих расходах на Программу – 1,84%;</w:t>
      </w:r>
    </w:p>
    <w:p w14:paraId="35347F2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6)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 – 5,0%;</w:t>
      </w:r>
    </w:p>
    <w:p w14:paraId="39FFEE8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7) 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 3 человека;</w:t>
      </w:r>
    </w:p>
    <w:p w14:paraId="2A6DF98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80%;</w:t>
      </w:r>
    </w:p>
    <w:p w14:paraId="580A4CA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9) доля граждан, обеспеченных лекарственными препаратами, в общем количестве льготных категорий граждан – 99%;</w:t>
      </w:r>
    </w:p>
    <w:p w14:paraId="1E2BFE6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10)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70%.</w:t>
      </w:r>
    </w:p>
    <w:p w14:paraId="18CCB8A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Критериями качества медицинской помощи являются:</w:t>
      </w:r>
    </w:p>
    <w:p w14:paraId="00D4875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2,7%;</w:t>
      </w:r>
    </w:p>
    <w:p w14:paraId="745979B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2,5%;</w:t>
      </w:r>
    </w:p>
    <w:p w14:paraId="27A00CA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5%;</w:t>
      </w:r>
    </w:p>
    <w:p w14:paraId="4212ECB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4)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96,8%;</w:t>
      </w:r>
    </w:p>
    <w:p w14:paraId="6B10E8B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5)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65,0%;</w:t>
      </w:r>
    </w:p>
    <w:p w14:paraId="02BCE7C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6) доля пациентов с острым инфарктом миокарда, которым проведено </w:t>
      </w:r>
      <w:proofErr w:type="spellStart"/>
      <w:r w:rsidRPr="001503DA">
        <w:rPr>
          <w:rFonts w:ascii="Times New Roman" w:eastAsia="Calibri" w:hAnsi="Times New Roman" w:cs="Times New Roman"/>
          <w:sz w:val="28"/>
          <w:szCs w:val="28"/>
        </w:rPr>
        <w:t>стентирование</w:t>
      </w:r>
      <w:proofErr w:type="spellEnd"/>
      <w:r w:rsidRPr="001503DA">
        <w:rPr>
          <w:rFonts w:ascii="Times New Roman" w:eastAsia="Calibri" w:hAnsi="Times New Roman" w:cs="Times New Roman"/>
          <w:sz w:val="28"/>
          <w:szCs w:val="28"/>
        </w:rPr>
        <w:t xml:space="preserve"> коронарных артерий, в общем количестве пациентов с острым инфарктом миокарда, имеющих показания к его проведению, – 60,0%;</w:t>
      </w:r>
    </w:p>
    <w:p w14:paraId="2414D71F"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7) доля пациентов с острым и повторным инфарктом миокарда, которым выездной бригадой скорой медицинской помощи проведен </w:t>
      </w:r>
      <w:proofErr w:type="spellStart"/>
      <w:r w:rsidRPr="001503DA">
        <w:rPr>
          <w:rFonts w:ascii="Times New Roman" w:eastAsia="Calibri" w:hAnsi="Times New Roman" w:cs="Times New Roman"/>
          <w:sz w:val="28"/>
          <w:szCs w:val="28"/>
        </w:rPr>
        <w:t>тромболизис</w:t>
      </w:r>
      <w:proofErr w:type="spellEnd"/>
      <w:r w:rsidRPr="001503DA">
        <w:rPr>
          <w:rFonts w:ascii="Times New Roman" w:eastAsia="Calibri" w:hAnsi="Times New Roman" w:cs="Times New Roman"/>
          <w:sz w:val="28"/>
          <w:szCs w:val="28"/>
        </w:rPr>
        <w:t xml:space="preserve">, в общем количестве пациентов с острым и повторным инфарктом миокарда, имеющих </w:t>
      </w:r>
      <w:r w:rsidRPr="001503DA">
        <w:rPr>
          <w:rFonts w:ascii="Times New Roman" w:eastAsia="Calibri" w:hAnsi="Times New Roman" w:cs="Times New Roman"/>
          <w:sz w:val="28"/>
          <w:szCs w:val="28"/>
        </w:rPr>
        <w:lastRenderedPageBreak/>
        <w:t>показания к его проведению, которым оказана медицинская помощь выездными бригадами скорой медицинской помощи, – 15,0%;</w:t>
      </w:r>
    </w:p>
    <w:p w14:paraId="4E8D969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8) доля пациентов с острым инфарктом миокарда, которым проведена </w:t>
      </w:r>
      <w:proofErr w:type="spellStart"/>
      <w:r w:rsidRPr="001503DA">
        <w:rPr>
          <w:rFonts w:ascii="Times New Roman" w:eastAsia="Calibri" w:hAnsi="Times New Roman" w:cs="Times New Roman"/>
          <w:sz w:val="28"/>
          <w:szCs w:val="28"/>
        </w:rPr>
        <w:t>тромболитическая</w:t>
      </w:r>
      <w:proofErr w:type="spellEnd"/>
      <w:r w:rsidRPr="001503DA">
        <w:rPr>
          <w:rFonts w:ascii="Times New Roman" w:eastAsia="Calibri" w:hAnsi="Times New Roman" w:cs="Times New Roman"/>
          <w:sz w:val="28"/>
          <w:szCs w:val="28"/>
        </w:rPr>
        <w:t xml:space="preserve"> терапия, в общем количестве пациентов с острым инфарктом миокарда, имеющих показания к ее проведению, – 25,0%;</w:t>
      </w:r>
    </w:p>
    <w:p w14:paraId="28D6A63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9) 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42,0%;</w:t>
      </w:r>
    </w:p>
    <w:p w14:paraId="4DB2C4B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10) доля пациентов с острым ишемическим инсультом, которым проведена </w:t>
      </w:r>
      <w:proofErr w:type="spellStart"/>
      <w:r w:rsidRPr="001503DA">
        <w:rPr>
          <w:rFonts w:ascii="Times New Roman" w:eastAsia="Calibri" w:hAnsi="Times New Roman" w:cs="Times New Roman"/>
          <w:sz w:val="28"/>
          <w:szCs w:val="28"/>
        </w:rPr>
        <w:t>тромболитическая</w:t>
      </w:r>
      <w:proofErr w:type="spellEnd"/>
      <w:r w:rsidRPr="001503DA">
        <w:rPr>
          <w:rFonts w:ascii="Times New Roman" w:eastAsia="Calibri" w:hAnsi="Times New Roman" w:cs="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5,0%;</w:t>
      </w:r>
    </w:p>
    <w:p w14:paraId="5E31D10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11) доля пациентов с острым ишемическим инсультом, которым проведена </w:t>
      </w:r>
      <w:proofErr w:type="spellStart"/>
      <w:r w:rsidRPr="001503DA">
        <w:rPr>
          <w:rFonts w:ascii="Times New Roman" w:eastAsia="Calibri" w:hAnsi="Times New Roman" w:cs="Times New Roman"/>
          <w:sz w:val="28"/>
          <w:szCs w:val="28"/>
        </w:rPr>
        <w:t>тромболитическая</w:t>
      </w:r>
      <w:proofErr w:type="spellEnd"/>
      <w:r w:rsidRPr="001503DA">
        <w:rPr>
          <w:rFonts w:ascii="Times New Roman" w:eastAsia="Calibri" w:hAnsi="Times New Roman" w:cs="Times New Roman"/>
          <w:sz w:val="28"/>
          <w:szCs w:val="28"/>
        </w:rPr>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5,0%;</w:t>
      </w:r>
    </w:p>
    <w:p w14:paraId="382C37D5"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12)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14:paraId="1366B4C2"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13)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60;</w:t>
      </w:r>
    </w:p>
    <w:p w14:paraId="663129CD"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0,3%;</w:t>
      </w:r>
    </w:p>
    <w:p w14:paraId="071D879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15) количество случаев госпитализации с диагнозом «бронхиальная астма» на 100 тыс. населения в год – 154,84;</w:t>
      </w:r>
    </w:p>
    <w:p w14:paraId="12E6CDAC"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16) количество случаев госпитализации с диагнозом «хроническая </w:t>
      </w:r>
      <w:proofErr w:type="spellStart"/>
      <w:r w:rsidRPr="001503DA">
        <w:rPr>
          <w:rFonts w:ascii="Times New Roman" w:eastAsia="Calibri" w:hAnsi="Times New Roman" w:cs="Times New Roman"/>
          <w:sz w:val="28"/>
          <w:szCs w:val="28"/>
        </w:rPr>
        <w:t>обструктивная</w:t>
      </w:r>
      <w:proofErr w:type="spellEnd"/>
      <w:r w:rsidRPr="001503DA">
        <w:rPr>
          <w:rFonts w:ascii="Times New Roman" w:eastAsia="Calibri" w:hAnsi="Times New Roman" w:cs="Times New Roman"/>
          <w:sz w:val="28"/>
          <w:szCs w:val="28"/>
        </w:rPr>
        <w:t xml:space="preserve"> болезнь легких» на 100 тыс. населения – 93,19;</w:t>
      </w:r>
    </w:p>
    <w:p w14:paraId="3B6D0CF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17) количество случаев госпитализации с диагнозом «хроническая сердечная недостаточность» на 100 тыс. населения в год – 173,70;</w:t>
      </w:r>
    </w:p>
    <w:p w14:paraId="61970C29"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18) количество случаев госпитализации с диагнозом «гипертоническая болезнь» на 100 тыс. населения в год – 781,60;</w:t>
      </w:r>
    </w:p>
    <w:p w14:paraId="7ABA761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19) количество случаев госпитализации с диагнозом «сахарный диабет» на 100 тыс. населения в год – 252,46;</w:t>
      </w:r>
    </w:p>
    <w:p w14:paraId="5E50E0C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20) количество пациентов с гепатитом C, получивших противовирусную терапию, на 100 тыс. населения в год – 0,19;</w:t>
      </w:r>
    </w:p>
    <w:p w14:paraId="5FCB90A6"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21)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 75%.</w:t>
      </w:r>
    </w:p>
    <w:p w14:paraId="1F791B28"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Территориальной программой устанавливаются целевые значения критериев </w:t>
      </w:r>
      <w:r w:rsidRPr="001503DA">
        <w:rPr>
          <w:rFonts w:ascii="Times New Roman" w:eastAsia="Calibri" w:hAnsi="Times New Roman" w:cs="Times New Roman"/>
          <w:sz w:val="28"/>
          <w:szCs w:val="28"/>
        </w:rPr>
        <w:lastRenderedPageBreak/>
        <w:t>доступности и качества медицинской помощи, на основе которых проводится комплексная оценка их уровня и динамики.</w:t>
      </w:r>
    </w:p>
    <w:p w14:paraId="041381C3"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7B65BA1A"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08A1745B"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 xml:space="preserve">доля объема специализированной, в том числе высокотехнологичной, медицинской помощи с коэффициентом относительной </w:t>
      </w:r>
      <w:proofErr w:type="spellStart"/>
      <w:r w:rsidRPr="001503DA">
        <w:rPr>
          <w:rFonts w:ascii="Times New Roman" w:eastAsia="Calibri" w:hAnsi="Times New Roman" w:cs="Times New Roman"/>
          <w:sz w:val="28"/>
          <w:szCs w:val="28"/>
        </w:rPr>
        <w:t>затратоемкости</w:t>
      </w:r>
      <w:proofErr w:type="spellEnd"/>
      <w:r w:rsidRPr="001503DA">
        <w:rPr>
          <w:rFonts w:ascii="Times New Roman" w:eastAsia="Calibri" w:hAnsi="Times New Roman" w:cs="Times New Roman"/>
          <w:sz w:val="28"/>
          <w:szCs w:val="28"/>
        </w:rPr>
        <w:t>, равным 2 и более, в объеме оказанной специализированной, в том числе высокотехнологичной, медицинской помощи – 60%;</w:t>
      </w:r>
    </w:p>
    <w:p w14:paraId="34F972BE"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доля доходов за счет средств обязательного медицинского страхования в общем объеме доходов федеральной медицинской организации – 20%.</w:t>
      </w:r>
    </w:p>
    <w:p w14:paraId="60B3B8E4" w14:textId="77777777" w:rsidR="001503DA" w:rsidRPr="001503DA" w:rsidRDefault="001503DA" w:rsidP="001503DA">
      <w:pPr>
        <w:widowControl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14:paraId="4EDF4758" w14:textId="1DE63425" w:rsidR="003C0AD3" w:rsidRDefault="001503DA" w:rsidP="001503DA">
      <w:pPr>
        <w:autoSpaceDE w:val="0"/>
        <w:autoSpaceDN w:val="0"/>
        <w:adjustRightInd w:val="0"/>
        <w:spacing w:after="0" w:line="240" w:lineRule="auto"/>
        <w:ind w:firstLine="709"/>
        <w:jc w:val="both"/>
        <w:rPr>
          <w:rFonts w:ascii="Times New Roman" w:eastAsia="Calibri" w:hAnsi="Times New Roman" w:cs="Times New Roman"/>
          <w:sz w:val="28"/>
          <w:szCs w:val="28"/>
        </w:rPr>
      </w:pPr>
      <w:r w:rsidRPr="001503DA">
        <w:rPr>
          <w:rFonts w:ascii="Times New Roman" w:eastAsia="Calibri" w:hAnsi="Times New Roman" w:cs="Times New Roman"/>
          <w:sz w:val="28"/>
          <w:szCs w:val="28"/>
        </w:rPr>
        <w:t>Оценка достижения критериев доступности и качества медицинской помощи осуществляется министерством здравоохранения Новосибирской области 1 раз в полгода с направлением соответствующих данных в Министерство здравоохранения Российской Федерации.</w:t>
      </w:r>
    </w:p>
    <w:p w14:paraId="236B4443" w14:textId="77777777" w:rsidR="001503DA" w:rsidRPr="0039151E" w:rsidRDefault="001503DA" w:rsidP="001503D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6C0DE3F" w14:textId="284D3ED3"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I</w:t>
      </w:r>
      <w:r w:rsidR="00162A04" w:rsidRPr="00162A04">
        <w:rPr>
          <w:rFonts w:ascii="Times New Roman" w:hAnsi="Times New Roman" w:cs="Times New Roman"/>
          <w:b/>
          <w:bCs/>
          <w:color w:val="000000" w:themeColor="text1"/>
          <w:sz w:val="28"/>
          <w:szCs w:val="28"/>
        </w:rPr>
        <w:t>X</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Порядок и размеры возмещения расходов, связанных</w:t>
      </w:r>
    </w:p>
    <w:p w14:paraId="101B0A94"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с оказанием гражданам медицинской помощи в экстренной</w:t>
      </w:r>
    </w:p>
    <w:p w14:paraId="7871949F"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форме медицинской организацией, не участвующей</w:t>
      </w:r>
    </w:p>
    <w:p w14:paraId="385F9531"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реализации Программы</w:t>
      </w:r>
    </w:p>
    <w:p w14:paraId="45EB555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7035AA97" w14:textId="6F2072D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w:t>
      </w:r>
      <w:hyperlink r:id="rId33" w:history="1">
        <w:r w:rsidRPr="0039151E">
          <w:rPr>
            <w:rFonts w:ascii="Times New Roman" w:hAnsi="Times New Roman" w:cs="Times New Roman"/>
            <w:color w:val="000000" w:themeColor="text1"/>
            <w:sz w:val="28"/>
            <w:szCs w:val="28"/>
          </w:rPr>
          <w:t>закону</w:t>
        </w:r>
      </w:hyperlink>
      <w:r w:rsidRPr="0039151E">
        <w:rPr>
          <w:rFonts w:ascii="Times New Roman" w:hAnsi="Times New Roman" w:cs="Times New Roman"/>
          <w:color w:val="000000" w:themeColor="text1"/>
          <w:sz w:val="28"/>
          <w:szCs w:val="28"/>
        </w:rPr>
        <w:t xml:space="preserve"> от</w:t>
      </w:r>
      <w:r w:rsidR="0058262B">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05.04.2013 </w:t>
      </w:r>
      <w:r w:rsidR="00C63E97">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 xml:space="preserve">44-ФЗ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О</w:t>
      </w:r>
      <w:r w:rsidR="009B100D">
        <w:rPr>
          <w:rFonts w:ascii="Times New Roman" w:hAnsi="Times New Roman" w:cs="Times New Roman"/>
          <w:color w:val="000000" w:themeColor="text1"/>
          <w:sz w:val="28"/>
          <w:szCs w:val="28"/>
        </w:rPr>
        <w:t> </w:t>
      </w:r>
      <w:r w:rsidRPr="0039151E">
        <w:rPr>
          <w:rFonts w:ascii="Times New Roman" w:hAnsi="Times New Roman" w:cs="Times New Roman"/>
          <w:color w:val="000000" w:themeColor="text1"/>
          <w:sz w:val="28"/>
          <w:szCs w:val="28"/>
        </w:rPr>
        <w:t>контрактной системе в сфере закупок товаров, работ, услуг для обеспечения государственных и муниципальных нужд</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w:t>
      </w:r>
    </w:p>
    <w:p w14:paraId="55DE67B4" w14:textId="0E059F8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Медицинская организация, не участвующая в реализации Программы, в течение 5</w:t>
      </w:r>
      <w:r w:rsidR="009B100D">
        <w:rPr>
          <w:rFonts w:ascii="Times New Roman" w:hAnsi="Times New Roman" w:cs="Times New Roman"/>
          <w:color w:val="000000" w:themeColor="text1"/>
          <w:sz w:val="28"/>
          <w:szCs w:val="28"/>
        </w:rPr>
        <w:t xml:space="preserve"> (пяти)</w:t>
      </w:r>
      <w:r w:rsidRPr="0039151E">
        <w:rPr>
          <w:rFonts w:ascii="Times New Roman" w:hAnsi="Times New Roman" w:cs="Times New Roman"/>
          <w:color w:val="000000" w:themeColor="text1"/>
          <w:sz w:val="28"/>
          <w:szCs w:val="28"/>
        </w:rPr>
        <w:t xml:space="preserve">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w:t>
      </w:r>
      <w:r w:rsidRPr="0039151E">
        <w:rPr>
          <w:rFonts w:ascii="Times New Roman" w:hAnsi="Times New Roman" w:cs="Times New Roman"/>
          <w:color w:val="000000" w:themeColor="text1"/>
          <w:sz w:val="28"/>
          <w:szCs w:val="28"/>
        </w:rPr>
        <w:lastRenderedPageBreak/>
        <w:t>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14:paraId="503D402D" w14:textId="0E854EA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Возмещение расходов осуществляется в размере 266,02 рубля за </w:t>
      </w:r>
      <w:r w:rsidR="00C2753B">
        <w:rPr>
          <w:rFonts w:ascii="Times New Roman" w:hAnsi="Times New Roman" w:cs="Times New Roman"/>
          <w:color w:val="000000" w:themeColor="text1"/>
          <w:sz w:val="28"/>
          <w:szCs w:val="28"/>
        </w:rPr>
        <w:t>1 (</w:t>
      </w:r>
      <w:r w:rsidRPr="0039151E">
        <w:rPr>
          <w:rFonts w:ascii="Times New Roman" w:hAnsi="Times New Roman" w:cs="Times New Roman"/>
          <w:color w:val="000000" w:themeColor="text1"/>
          <w:sz w:val="28"/>
          <w:szCs w:val="28"/>
        </w:rPr>
        <w:t>один</w:t>
      </w:r>
      <w:r w:rsidR="00C2753B">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случай оказания экстренной помощи.</w:t>
      </w:r>
    </w:p>
    <w:p w14:paraId="58D3EBBE"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14:paraId="5507B95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14:paraId="245EB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F93B975" w14:textId="731564F4"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X</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Требования к системе защиты прав граждан при получении</w:t>
      </w:r>
    </w:p>
    <w:p w14:paraId="413EB132"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рамках Программы</w:t>
      </w:r>
    </w:p>
    <w:p w14:paraId="1D20900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5420D4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52030646"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руководитель структурного подразделения медицинской организации, руководитель медицинской организации;</w:t>
      </w:r>
    </w:p>
    <w:p w14:paraId="591483D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страховая медицинская организация, включая своего страхового представителя;</w:t>
      </w:r>
    </w:p>
    <w:p w14:paraId="0312DC33"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министерство здравоохранения Новосибирской области,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14:paraId="05964522"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14:paraId="70E6CA18"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0E3FA03" w14:textId="5473493E"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XI</w:t>
      </w:r>
      <w:r w:rsidR="003C0AD3" w:rsidRPr="0039151E">
        <w:rPr>
          <w:rFonts w:ascii="Times New Roman" w:hAnsi="Times New Roman" w:cs="Times New Roman"/>
          <w:b/>
          <w:bCs/>
          <w:color w:val="000000" w:themeColor="text1"/>
          <w:sz w:val="28"/>
          <w:szCs w:val="28"/>
        </w:rPr>
        <w:t>.</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Сроки ожидания медицинской помощи, оказываемой</w:t>
      </w:r>
    </w:p>
    <w:p w14:paraId="24FB270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 плановой форме, в том числе сроки ожидания оказания</w:t>
      </w:r>
    </w:p>
    <w:p w14:paraId="5214D42A"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медицинской помощи в стационарных условиях, проведения</w:t>
      </w:r>
    </w:p>
    <w:p w14:paraId="041C37F0"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отдельных диагностических обследований и консультаций</w:t>
      </w:r>
    </w:p>
    <w:p w14:paraId="499A9C26"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врачей-специалистов, первичной медико-санитарной</w:t>
      </w:r>
    </w:p>
    <w:p w14:paraId="4B652CD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неотложной форме, скорой медицинской</w:t>
      </w:r>
    </w:p>
    <w:p w14:paraId="0376993D"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в экстренной форме</w:t>
      </w:r>
    </w:p>
    <w:p w14:paraId="77E17E2B"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0B21CA0"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6C00FA44" w14:textId="171F0C16"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lastRenderedPageBreak/>
        <w:t xml:space="preserve">Сроки ожидания оказания первичной медико-санитарной помощи в неотложной форме не должны превышать 2 </w:t>
      </w:r>
      <w:r w:rsidR="00C2753B">
        <w:rPr>
          <w:rFonts w:ascii="Times New Roman" w:hAnsi="Times New Roman" w:cs="Times New Roman"/>
          <w:color w:val="000000" w:themeColor="text1"/>
          <w:sz w:val="28"/>
          <w:szCs w:val="28"/>
        </w:rPr>
        <w:t xml:space="preserve">(двух) </w:t>
      </w:r>
      <w:r w:rsidRPr="0039151E">
        <w:rPr>
          <w:rFonts w:ascii="Times New Roman" w:hAnsi="Times New Roman" w:cs="Times New Roman"/>
          <w:color w:val="000000" w:themeColor="text1"/>
          <w:sz w:val="28"/>
          <w:szCs w:val="28"/>
        </w:rPr>
        <w:t>часов с момента обращения пациента в медицинскую организацию.</w:t>
      </w:r>
    </w:p>
    <w:p w14:paraId="7C8E023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6EF87144" w14:textId="0D5D2F09"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w:t>
      </w:r>
      <w:r w:rsidR="005E242C">
        <w:rPr>
          <w:rFonts w:ascii="Times New Roman" w:hAnsi="Times New Roman" w:cs="Times New Roman"/>
          <w:color w:val="000000" w:themeColor="text1"/>
          <w:sz w:val="28"/>
          <w:szCs w:val="28"/>
        </w:rPr>
        <w:t xml:space="preserve"> (трех)</w:t>
      </w:r>
      <w:r w:rsidRPr="0039151E">
        <w:rPr>
          <w:rFonts w:ascii="Times New Roman" w:hAnsi="Times New Roman" w:cs="Times New Roman"/>
          <w:color w:val="000000" w:themeColor="text1"/>
          <w:sz w:val="28"/>
          <w:szCs w:val="28"/>
        </w:rPr>
        <w:t xml:space="preserve"> рабочих дней.</w:t>
      </w:r>
    </w:p>
    <w:p w14:paraId="4C1E23D4"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14:paraId="3B516C09"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14:paraId="3DAA5DF3" w14:textId="7A0D5643"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со дня назначения исследований.</w:t>
      </w:r>
    </w:p>
    <w:p w14:paraId="4BE31475" w14:textId="7A975218"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 установления диспансерного наблюдения врача-онколога за пациентом с выявленным онкологическим заболеванием не должен превышать 3 </w:t>
      </w:r>
      <w:r w:rsidR="00C2753B">
        <w:rPr>
          <w:rFonts w:ascii="Times New Roman" w:hAnsi="Times New Roman" w:cs="Times New Roman"/>
          <w:color w:val="000000" w:themeColor="text1"/>
          <w:sz w:val="28"/>
          <w:szCs w:val="28"/>
        </w:rPr>
        <w:t>(тр</w:t>
      </w:r>
      <w:r w:rsidR="005E242C">
        <w:rPr>
          <w:rFonts w:ascii="Times New Roman" w:hAnsi="Times New Roman" w:cs="Times New Roman"/>
          <w:color w:val="000000" w:themeColor="text1"/>
          <w:sz w:val="28"/>
          <w:szCs w:val="28"/>
        </w:rPr>
        <w:t>е</w:t>
      </w:r>
      <w:r w:rsidR="00C2753B">
        <w:rPr>
          <w:rFonts w:ascii="Times New Roman" w:hAnsi="Times New Roman" w:cs="Times New Roman"/>
          <w:color w:val="000000" w:themeColor="text1"/>
          <w:sz w:val="28"/>
          <w:szCs w:val="28"/>
        </w:rPr>
        <w:t xml:space="preserve">х) </w:t>
      </w:r>
      <w:r w:rsidRPr="0039151E">
        <w:rPr>
          <w:rFonts w:ascii="Times New Roman" w:hAnsi="Times New Roman" w:cs="Times New Roman"/>
          <w:color w:val="000000" w:themeColor="text1"/>
          <w:sz w:val="28"/>
          <w:szCs w:val="28"/>
        </w:rPr>
        <w:t>рабочих дней с момента постановки диагноза онкологического заболевания.</w:t>
      </w:r>
    </w:p>
    <w:p w14:paraId="6194BCE5" w14:textId="33C5A7EE"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w:t>
      </w:r>
      <w:r w:rsidR="00C2753B">
        <w:rPr>
          <w:rFonts w:ascii="Times New Roman" w:hAnsi="Times New Roman" w:cs="Times New Roman"/>
          <w:color w:val="000000" w:themeColor="text1"/>
          <w:sz w:val="28"/>
          <w:szCs w:val="28"/>
        </w:rPr>
        <w:t xml:space="preserve">(семь) </w:t>
      </w:r>
      <w:r w:rsidRPr="0039151E">
        <w:rPr>
          <w:rFonts w:ascii="Times New Roman" w:hAnsi="Times New Roman" w:cs="Times New Roman"/>
          <w:color w:val="000000" w:themeColor="text1"/>
          <w:sz w:val="28"/>
          <w:szCs w:val="28"/>
        </w:rPr>
        <w:t>рабочих дней с момента гистологической верификации опухоли или с момента установления предварительного диагноза заболевания (состояния).</w:t>
      </w:r>
    </w:p>
    <w:p w14:paraId="221F88B7"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14:paraId="2ECCA10F"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w:t>
      </w:r>
      <w:r w:rsidRPr="0039151E">
        <w:rPr>
          <w:rFonts w:ascii="Times New Roman" w:hAnsi="Times New Roman" w:cs="Times New Roman"/>
          <w:color w:val="000000" w:themeColor="text1"/>
          <w:sz w:val="28"/>
          <w:szCs w:val="28"/>
        </w:rPr>
        <w:lastRenderedPageBreak/>
        <w:t>для оказания специализированной медицинской помощи в сроки, установленные настоящим разделом.</w:t>
      </w:r>
    </w:p>
    <w:p w14:paraId="7B4B8859" w14:textId="3A5C649F"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w:t>
      </w:r>
      <w:r w:rsidR="0058262B">
        <w:rPr>
          <w:rFonts w:ascii="Times New Roman" w:hAnsi="Times New Roman" w:cs="Times New Roman"/>
          <w:color w:val="000000" w:themeColor="text1"/>
          <w:sz w:val="28"/>
          <w:szCs w:val="28"/>
        </w:rPr>
        <w:t xml:space="preserve"> - </w:t>
      </w:r>
      <w:r w:rsidRPr="0039151E">
        <w:rPr>
          <w:rFonts w:ascii="Times New Roman" w:hAnsi="Times New Roman" w:cs="Times New Roman"/>
          <w:color w:val="000000" w:themeColor="text1"/>
          <w:sz w:val="28"/>
          <w:szCs w:val="28"/>
        </w:rPr>
        <w:t xml:space="preserve">телекоммуникационной сети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Интернет</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BBABE9D"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62F3F4F" w14:textId="3BFC1D13" w:rsidR="003C0AD3" w:rsidRPr="0039151E" w:rsidRDefault="00B212CB"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XI</w:t>
      </w:r>
      <w:r w:rsidR="00162A04" w:rsidRPr="00162A04">
        <w:rPr>
          <w:rFonts w:ascii="Times New Roman" w:hAnsi="Times New Roman" w:cs="Times New Roman"/>
          <w:b/>
          <w:bCs/>
          <w:color w:val="000000" w:themeColor="text1"/>
          <w:sz w:val="28"/>
          <w:szCs w:val="28"/>
        </w:rPr>
        <w:t>I</w:t>
      </w:r>
      <w:r w:rsidR="00E47431">
        <w:rPr>
          <w:rFonts w:ascii="Times New Roman" w:hAnsi="Times New Roman" w:cs="Times New Roman"/>
          <w:b/>
          <w:bCs/>
          <w:color w:val="000000" w:themeColor="text1"/>
          <w:sz w:val="28"/>
          <w:szCs w:val="28"/>
        </w:rPr>
        <w:t>. </w:t>
      </w:r>
      <w:r w:rsidR="003C0AD3" w:rsidRPr="0039151E">
        <w:rPr>
          <w:rFonts w:ascii="Times New Roman" w:hAnsi="Times New Roman" w:cs="Times New Roman"/>
          <w:b/>
          <w:bCs/>
          <w:color w:val="000000" w:themeColor="text1"/>
          <w:sz w:val="28"/>
          <w:szCs w:val="28"/>
        </w:rPr>
        <w:t>Положение по распределению объемов специализированной,</w:t>
      </w:r>
    </w:p>
    <w:p w14:paraId="3D9CB555"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включая объемы высокотехнологичной медицинской</w:t>
      </w:r>
    </w:p>
    <w:p w14:paraId="3FE54C7B" w14:textId="77777777" w:rsidR="003C0AD3" w:rsidRPr="0039151E" w:rsidRDefault="003C0AD3" w:rsidP="0039151E">
      <w:pPr>
        <w:autoSpaceDE w:val="0"/>
        <w:autoSpaceDN w:val="0"/>
        <w:adjustRightInd w:val="0"/>
        <w:spacing w:after="0" w:line="240" w:lineRule="auto"/>
        <w:ind w:firstLine="709"/>
        <w:jc w:val="center"/>
        <w:rPr>
          <w:rFonts w:ascii="Times New Roman" w:hAnsi="Times New Roman" w:cs="Times New Roman"/>
          <w:b/>
          <w:bCs/>
          <w:color w:val="000000" w:themeColor="text1"/>
          <w:sz w:val="28"/>
          <w:szCs w:val="28"/>
        </w:rPr>
      </w:pPr>
      <w:r w:rsidRPr="0039151E">
        <w:rPr>
          <w:rFonts w:ascii="Times New Roman" w:hAnsi="Times New Roman" w:cs="Times New Roman"/>
          <w:b/>
          <w:bCs/>
          <w:color w:val="000000" w:themeColor="text1"/>
          <w:sz w:val="28"/>
          <w:szCs w:val="28"/>
        </w:rPr>
        <w:t>помощи, между медицинскими организациями</w:t>
      </w:r>
    </w:p>
    <w:p w14:paraId="5AB3D2EA" w14:textId="77777777" w:rsidR="003C0AD3" w:rsidRPr="0039151E" w:rsidRDefault="003C0AD3" w:rsidP="0039151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020B3C7" w14:textId="3984E857" w:rsidR="006D4696" w:rsidRDefault="003C0AD3" w:rsidP="001503D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151E">
        <w:rPr>
          <w:rFonts w:ascii="Times New Roman" w:hAnsi="Times New Roman" w:cs="Times New Roman"/>
          <w:color w:val="000000" w:themeColor="text1"/>
          <w:sz w:val="28"/>
          <w:szCs w:val="28"/>
        </w:rP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34" w:history="1">
        <w:r w:rsidRPr="0039151E">
          <w:rPr>
            <w:rFonts w:ascii="Times New Roman" w:hAnsi="Times New Roman" w:cs="Times New Roman"/>
            <w:color w:val="000000" w:themeColor="text1"/>
            <w:sz w:val="28"/>
            <w:szCs w:val="28"/>
          </w:rPr>
          <w:t>разделе II</w:t>
        </w:r>
      </w:hyperlink>
      <w:r w:rsidRPr="0039151E">
        <w:rPr>
          <w:rFonts w:ascii="Times New Roman" w:hAnsi="Times New Roman" w:cs="Times New Roman"/>
          <w:color w:val="000000" w:themeColor="text1"/>
          <w:sz w:val="28"/>
          <w:szCs w:val="28"/>
        </w:rPr>
        <w:t xml:space="preserve"> </w:t>
      </w:r>
      <w:r w:rsidR="003B5BD8">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r w:rsidR="00440823">
        <w:rPr>
          <w:rFonts w:ascii="Times New Roman" w:hAnsi="Times New Roman" w:cs="Times New Roman"/>
          <w:color w:val="000000" w:themeColor="text1"/>
          <w:sz w:val="28"/>
          <w:szCs w:val="28"/>
        </w:rPr>
        <w:t>»</w:t>
      </w:r>
      <w:r w:rsidRPr="0039151E">
        <w:rPr>
          <w:rFonts w:ascii="Times New Roman" w:hAnsi="Times New Roman" w:cs="Times New Roman"/>
          <w:color w:val="000000" w:themeColor="text1"/>
          <w:sz w:val="28"/>
          <w:szCs w:val="28"/>
        </w:rPr>
        <w:t xml:space="preserve">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w:t>
      </w:r>
      <w:r w:rsidR="00F06703" w:rsidRPr="00DE211F">
        <w:rPr>
          <w:rFonts w:ascii="Times New Roman" w:hAnsi="Times New Roman" w:cs="Times New Roman"/>
          <w:color w:val="000000" w:themeColor="text1"/>
          <w:sz w:val="28"/>
          <w:szCs w:val="28"/>
        </w:rPr>
        <w:t xml:space="preserve">Программе государственных гарантий бесплатного оказания гражданам медицинской помощи </w:t>
      </w:r>
      <w:r w:rsidR="001503DA" w:rsidRPr="00DE211F">
        <w:rPr>
          <w:rFonts w:ascii="Times New Roman" w:eastAsia="Times New Roman" w:hAnsi="Times New Roman" w:cs="Times New Roman"/>
          <w:sz w:val="28"/>
          <w:szCs w:val="28"/>
          <w:lang w:eastAsia="ru-RU"/>
        </w:rPr>
        <w:t>на 2023 год и на плановый период 2024 и 2025 годов, утвержденной постановлением Правительства Российской Федерации от 29.12.2022 № 2497.</w:t>
      </w:r>
    </w:p>
    <w:p w14:paraId="30EC7D78" w14:textId="3100F0A2" w:rsidR="00B273C9" w:rsidRDefault="00B273C9" w:rsidP="0039151E">
      <w:pPr>
        <w:spacing w:after="0"/>
        <w:ind w:firstLine="709"/>
        <w:rPr>
          <w:rFonts w:ascii="Times New Roman" w:hAnsi="Times New Roman" w:cs="Times New Roman"/>
          <w:color w:val="000000" w:themeColor="text1"/>
          <w:sz w:val="28"/>
          <w:szCs w:val="28"/>
        </w:rPr>
      </w:pPr>
    </w:p>
    <w:p w14:paraId="0C1C3858" w14:textId="77777777" w:rsidR="001503DA" w:rsidRDefault="001503DA" w:rsidP="0039151E">
      <w:pPr>
        <w:spacing w:after="0"/>
        <w:ind w:firstLine="709"/>
        <w:rPr>
          <w:rFonts w:ascii="Times New Roman" w:hAnsi="Times New Roman" w:cs="Times New Roman"/>
          <w:color w:val="000000" w:themeColor="text1"/>
          <w:sz w:val="28"/>
          <w:szCs w:val="28"/>
        </w:rPr>
      </w:pPr>
    </w:p>
    <w:p w14:paraId="3BFA0D5B" w14:textId="77777777" w:rsidR="00B273C9" w:rsidRDefault="00B273C9" w:rsidP="0039151E">
      <w:pPr>
        <w:spacing w:after="0"/>
        <w:ind w:firstLine="709"/>
        <w:rPr>
          <w:rFonts w:ascii="Times New Roman" w:hAnsi="Times New Roman" w:cs="Times New Roman"/>
          <w:color w:val="000000" w:themeColor="text1"/>
          <w:sz w:val="28"/>
          <w:szCs w:val="28"/>
        </w:rPr>
      </w:pPr>
    </w:p>
    <w:p w14:paraId="0B6A242C" w14:textId="6AA59976" w:rsidR="0058262B" w:rsidRPr="0039151E" w:rsidRDefault="0058262B" w:rsidP="005D7DAD">
      <w:pPr>
        <w:spacing w:after="0"/>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w:t>
      </w:r>
    </w:p>
    <w:sectPr w:rsidR="0058262B" w:rsidRPr="0039151E" w:rsidSect="00D40928">
      <w:headerReference w:type="default" r:id="rId35"/>
      <w:pgSz w:w="11906" w:h="16838"/>
      <w:pgMar w:top="1134" w:right="566" w:bottom="1440" w:left="1418"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59FE3" w14:textId="77777777" w:rsidR="00AD2D78" w:rsidRDefault="00AD2D78" w:rsidP="00E47A20">
      <w:pPr>
        <w:spacing w:after="0" w:line="240" w:lineRule="auto"/>
      </w:pPr>
      <w:r>
        <w:separator/>
      </w:r>
    </w:p>
  </w:endnote>
  <w:endnote w:type="continuationSeparator" w:id="0">
    <w:p w14:paraId="7EEF7212" w14:textId="77777777" w:rsidR="00AD2D78" w:rsidRDefault="00AD2D78" w:rsidP="00E4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1AAAB" w14:textId="77777777" w:rsidR="00AD2D78" w:rsidRDefault="00AD2D78" w:rsidP="00E47A20">
      <w:pPr>
        <w:spacing w:after="0" w:line="240" w:lineRule="auto"/>
      </w:pPr>
      <w:r>
        <w:separator/>
      </w:r>
    </w:p>
  </w:footnote>
  <w:footnote w:type="continuationSeparator" w:id="0">
    <w:p w14:paraId="6D6939DC" w14:textId="77777777" w:rsidR="00AD2D78" w:rsidRDefault="00AD2D78" w:rsidP="00E4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25A2" w14:textId="68049C25" w:rsidR="00AD2D78" w:rsidRDefault="00AD2D78">
    <w:pPr>
      <w:pStyle w:val="a6"/>
      <w:jc w:val="center"/>
      <w:rPr>
        <w:rFonts w:ascii="Times New Roman" w:hAnsi="Times New Roman" w:cs="Times New Roman"/>
      </w:rPr>
    </w:pPr>
  </w:p>
  <w:p w14:paraId="13E736D3" w14:textId="77777777" w:rsidR="00AD2D78" w:rsidRPr="00D40928" w:rsidRDefault="00AD2D78">
    <w:pPr>
      <w:pStyle w:val="a6"/>
      <w:jc w:val="center"/>
      <w:rPr>
        <w:rFonts w:ascii="Times New Roman" w:hAnsi="Times New Roman" w:cs="Times New Roman"/>
      </w:rPr>
    </w:pPr>
  </w:p>
  <w:p w14:paraId="075AD46B" w14:textId="1C8CD5F1" w:rsidR="00AD2D78" w:rsidRPr="00D40928" w:rsidRDefault="00AD2D78">
    <w:pPr>
      <w:pStyle w:val="a6"/>
      <w:jc w:val="center"/>
      <w:rPr>
        <w:rFonts w:ascii="Times New Roman" w:hAnsi="Times New Roman" w:cs="Times New Roman"/>
      </w:rPr>
    </w:pPr>
    <w:sdt>
      <w:sdtPr>
        <w:id w:val="-576131198"/>
        <w:docPartObj>
          <w:docPartGallery w:val="Page Numbers (Top of Page)"/>
          <w:docPartUnique/>
        </w:docPartObj>
      </w:sdtPr>
      <w:sdtEndPr>
        <w:rPr>
          <w:rFonts w:ascii="Times New Roman" w:hAnsi="Times New Roman" w:cs="Times New Roman"/>
        </w:rPr>
      </w:sdtEndPr>
      <w:sdtContent>
        <w:r w:rsidRPr="00D40928">
          <w:rPr>
            <w:rFonts w:ascii="Times New Roman" w:hAnsi="Times New Roman" w:cs="Times New Roman"/>
          </w:rPr>
          <w:fldChar w:fldCharType="begin"/>
        </w:r>
        <w:r w:rsidRPr="00D40928">
          <w:rPr>
            <w:rFonts w:ascii="Times New Roman" w:hAnsi="Times New Roman" w:cs="Times New Roman"/>
          </w:rPr>
          <w:instrText>PAGE   \* MERGEFORMAT</w:instrText>
        </w:r>
        <w:r w:rsidRPr="00D40928">
          <w:rPr>
            <w:rFonts w:ascii="Times New Roman" w:hAnsi="Times New Roman" w:cs="Times New Roman"/>
          </w:rPr>
          <w:fldChar w:fldCharType="separate"/>
        </w:r>
        <w:r w:rsidR="006547D5">
          <w:rPr>
            <w:rFonts w:ascii="Times New Roman" w:hAnsi="Times New Roman" w:cs="Times New Roman"/>
            <w:noProof/>
          </w:rPr>
          <w:t>24</w:t>
        </w:r>
        <w:r w:rsidRPr="00D40928">
          <w:rPr>
            <w:rFonts w:ascii="Times New Roman" w:hAnsi="Times New Roman" w:cs="Times New Roman"/>
          </w:rPr>
          <w:fldChar w:fldCharType="end"/>
        </w:r>
      </w:sdtContent>
    </w:sdt>
  </w:p>
  <w:p w14:paraId="345CF459" w14:textId="77777777" w:rsidR="00AD2D78" w:rsidRDefault="00AD2D7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8E5"/>
    <w:multiLevelType w:val="hybridMultilevel"/>
    <w:tmpl w:val="46CA4560"/>
    <w:lvl w:ilvl="0" w:tplc="78BC4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9081AE7"/>
    <w:multiLevelType w:val="hybridMultilevel"/>
    <w:tmpl w:val="9642ED10"/>
    <w:lvl w:ilvl="0" w:tplc="A308E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B03D3A"/>
    <w:multiLevelType w:val="hybridMultilevel"/>
    <w:tmpl w:val="EEFE2C8E"/>
    <w:lvl w:ilvl="0" w:tplc="CDA275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2"/>
    <w:rsid w:val="00001D50"/>
    <w:rsid w:val="0000792A"/>
    <w:rsid w:val="00026949"/>
    <w:rsid w:val="00043A1F"/>
    <w:rsid w:val="00054B25"/>
    <w:rsid w:val="000562D2"/>
    <w:rsid w:val="00060472"/>
    <w:rsid w:val="00082594"/>
    <w:rsid w:val="000A47BC"/>
    <w:rsid w:val="000B1F91"/>
    <w:rsid w:val="000C0660"/>
    <w:rsid w:val="000C60FA"/>
    <w:rsid w:val="000C73E9"/>
    <w:rsid w:val="000D4C2C"/>
    <w:rsid w:val="000D7E74"/>
    <w:rsid w:val="000E7D79"/>
    <w:rsid w:val="000F0C9B"/>
    <w:rsid w:val="001003D7"/>
    <w:rsid w:val="00101697"/>
    <w:rsid w:val="0011343E"/>
    <w:rsid w:val="00116825"/>
    <w:rsid w:val="00126F17"/>
    <w:rsid w:val="00127DFC"/>
    <w:rsid w:val="00130389"/>
    <w:rsid w:val="001340BA"/>
    <w:rsid w:val="0013464A"/>
    <w:rsid w:val="00141E4F"/>
    <w:rsid w:val="00142611"/>
    <w:rsid w:val="00146692"/>
    <w:rsid w:val="00146707"/>
    <w:rsid w:val="001503DA"/>
    <w:rsid w:val="001504D5"/>
    <w:rsid w:val="001552CD"/>
    <w:rsid w:val="00162A04"/>
    <w:rsid w:val="00162C24"/>
    <w:rsid w:val="00164DF4"/>
    <w:rsid w:val="00167CC5"/>
    <w:rsid w:val="00183F9B"/>
    <w:rsid w:val="001860DD"/>
    <w:rsid w:val="001861B5"/>
    <w:rsid w:val="0018676C"/>
    <w:rsid w:val="00187CC2"/>
    <w:rsid w:val="001A03A1"/>
    <w:rsid w:val="001B6AFF"/>
    <w:rsid w:val="001B7D68"/>
    <w:rsid w:val="001C261D"/>
    <w:rsid w:val="001D6375"/>
    <w:rsid w:val="001F47A8"/>
    <w:rsid w:val="001F60EE"/>
    <w:rsid w:val="001F63D0"/>
    <w:rsid w:val="00201C5B"/>
    <w:rsid w:val="00220250"/>
    <w:rsid w:val="00223838"/>
    <w:rsid w:val="002447F8"/>
    <w:rsid w:val="00251304"/>
    <w:rsid w:val="00251418"/>
    <w:rsid w:val="0026078D"/>
    <w:rsid w:val="002725EF"/>
    <w:rsid w:val="00274A82"/>
    <w:rsid w:val="00275748"/>
    <w:rsid w:val="002A2782"/>
    <w:rsid w:val="002A3677"/>
    <w:rsid w:val="002B5755"/>
    <w:rsid w:val="002D0D72"/>
    <w:rsid w:val="002D77FD"/>
    <w:rsid w:val="002F43B0"/>
    <w:rsid w:val="002F70D1"/>
    <w:rsid w:val="002F74BC"/>
    <w:rsid w:val="003016A9"/>
    <w:rsid w:val="00305A9D"/>
    <w:rsid w:val="003150BA"/>
    <w:rsid w:val="003261EA"/>
    <w:rsid w:val="00333295"/>
    <w:rsid w:val="0034330C"/>
    <w:rsid w:val="00343DA5"/>
    <w:rsid w:val="00350BBC"/>
    <w:rsid w:val="003519C3"/>
    <w:rsid w:val="00354FD4"/>
    <w:rsid w:val="00376BB6"/>
    <w:rsid w:val="00376EC7"/>
    <w:rsid w:val="00377414"/>
    <w:rsid w:val="00377482"/>
    <w:rsid w:val="00380B8B"/>
    <w:rsid w:val="003811F4"/>
    <w:rsid w:val="00384828"/>
    <w:rsid w:val="0039151E"/>
    <w:rsid w:val="003A6C65"/>
    <w:rsid w:val="003B04C2"/>
    <w:rsid w:val="003B5BD8"/>
    <w:rsid w:val="003C0AD3"/>
    <w:rsid w:val="003C1CA7"/>
    <w:rsid w:val="003C27EF"/>
    <w:rsid w:val="003D59C9"/>
    <w:rsid w:val="003E5932"/>
    <w:rsid w:val="003E5DF1"/>
    <w:rsid w:val="003F14C9"/>
    <w:rsid w:val="003F287C"/>
    <w:rsid w:val="00415B99"/>
    <w:rsid w:val="00420CEA"/>
    <w:rsid w:val="004277CE"/>
    <w:rsid w:val="00430C0A"/>
    <w:rsid w:val="00430CC8"/>
    <w:rsid w:val="00433283"/>
    <w:rsid w:val="00435A48"/>
    <w:rsid w:val="00440823"/>
    <w:rsid w:val="0045271D"/>
    <w:rsid w:val="00453FF6"/>
    <w:rsid w:val="00455B83"/>
    <w:rsid w:val="0045607C"/>
    <w:rsid w:val="00457BA3"/>
    <w:rsid w:val="00465188"/>
    <w:rsid w:val="00472769"/>
    <w:rsid w:val="0049264E"/>
    <w:rsid w:val="00496B8F"/>
    <w:rsid w:val="00497884"/>
    <w:rsid w:val="004A2C4E"/>
    <w:rsid w:val="004B5D27"/>
    <w:rsid w:val="004C27DF"/>
    <w:rsid w:val="004C4DD5"/>
    <w:rsid w:val="004C57FD"/>
    <w:rsid w:val="004C58C3"/>
    <w:rsid w:val="004C67A8"/>
    <w:rsid w:val="004D28A1"/>
    <w:rsid w:val="004F487C"/>
    <w:rsid w:val="00503C14"/>
    <w:rsid w:val="00521FF2"/>
    <w:rsid w:val="005506E0"/>
    <w:rsid w:val="00554CC9"/>
    <w:rsid w:val="00572495"/>
    <w:rsid w:val="0058262B"/>
    <w:rsid w:val="00583F50"/>
    <w:rsid w:val="0058763E"/>
    <w:rsid w:val="00591F91"/>
    <w:rsid w:val="00594C52"/>
    <w:rsid w:val="0059764E"/>
    <w:rsid w:val="005A1958"/>
    <w:rsid w:val="005A757B"/>
    <w:rsid w:val="005B125B"/>
    <w:rsid w:val="005B1C7E"/>
    <w:rsid w:val="005C3907"/>
    <w:rsid w:val="005D4922"/>
    <w:rsid w:val="005D7DAD"/>
    <w:rsid w:val="005E00D1"/>
    <w:rsid w:val="005E1D1D"/>
    <w:rsid w:val="005E242C"/>
    <w:rsid w:val="005E46FD"/>
    <w:rsid w:val="005F3A69"/>
    <w:rsid w:val="00605081"/>
    <w:rsid w:val="00613855"/>
    <w:rsid w:val="006149B4"/>
    <w:rsid w:val="00615B9E"/>
    <w:rsid w:val="00617385"/>
    <w:rsid w:val="00623986"/>
    <w:rsid w:val="006278D9"/>
    <w:rsid w:val="00632859"/>
    <w:rsid w:val="00633039"/>
    <w:rsid w:val="006341F6"/>
    <w:rsid w:val="00635343"/>
    <w:rsid w:val="00650968"/>
    <w:rsid w:val="006529AE"/>
    <w:rsid w:val="006547D5"/>
    <w:rsid w:val="00656EC8"/>
    <w:rsid w:val="00662F76"/>
    <w:rsid w:val="006635AF"/>
    <w:rsid w:val="00676592"/>
    <w:rsid w:val="006832F9"/>
    <w:rsid w:val="00684578"/>
    <w:rsid w:val="0069237F"/>
    <w:rsid w:val="00692B98"/>
    <w:rsid w:val="006A0571"/>
    <w:rsid w:val="006A3B7C"/>
    <w:rsid w:val="006A4B00"/>
    <w:rsid w:val="006B3A90"/>
    <w:rsid w:val="006B485C"/>
    <w:rsid w:val="006C136A"/>
    <w:rsid w:val="006C1AF2"/>
    <w:rsid w:val="006C669D"/>
    <w:rsid w:val="006D4696"/>
    <w:rsid w:val="006E55CF"/>
    <w:rsid w:val="006E627C"/>
    <w:rsid w:val="006E6451"/>
    <w:rsid w:val="006E797D"/>
    <w:rsid w:val="006F2CEA"/>
    <w:rsid w:val="006F4EE3"/>
    <w:rsid w:val="00701340"/>
    <w:rsid w:val="00701A73"/>
    <w:rsid w:val="00703011"/>
    <w:rsid w:val="00724E73"/>
    <w:rsid w:val="00737D96"/>
    <w:rsid w:val="00742DBD"/>
    <w:rsid w:val="00764AC4"/>
    <w:rsid w:val="0077187B"/>
    <w:rsid w:val="00773AB2"/>
    <w:rsid w:val="0077613A"/>
    <w:rsid w:val="00782D85"/>
    <w:rsid w:val="0078539C"/>
    <w:rsid w:val="007862B1"/>
    <w:rsid w:val="00787CCE"/>
    <w:rsid w:val="007915B2"/>
    <w:rsid w:val="00793461"/>
    <w:rsid w:val="00795D4B"/>
    <w:rsid w:val="007B133C"/>
    <w:rsid w:val="007B1442"/>
    <w:rsid w:val="007B6DE3"/>
    <w:rsid w:val="007D3FEC"/>
    <w:rsid w:val="007E3CAE"/>
    <w:rsid w:val="007E530D"/>
    <w:rsid w:val="007E74C3"/>
    <w:rsid w:val="007F3A89"/>
    <w:rsid w:val="0080339D"/>
    <w:rsid w:val="00803C71"/>
    <w:rsid w:val="00806282"/>
    <w:rsid w:val="00811153"/>
    <w:rsid w:val="00813584"/>
    <w:rsid w:val="00814E4A"/>
    <w:rsid w:val="00822A6F"/>
    <w:rsid w:val="008279B2"/>
    <w:rsid w:val="008312CB"/>
    <w:rsid w:val="0083308D"/>
    <w:rsid w:val="008454EE"/>
    <w:rsid w:val="00845C7F"/>
    <w:rsid w:val="008501B1"/>
    <w:rsid w:val="00854C6B"/>
    <w:rsid w:val="008622BA"/>
    <w:rsid w:val="008962CF"/>
    <w:rsid w:val="00896641"/>
    <w:rsid w:val="008B1701"/>
    <w:rsid w:val="008B4FA9"/>
    <w:rsid w:val="008B55EE"/>
    <w:rsid w:val="008C33E3"/>
    <w:rsid w:val="008C36A8"/>
    <w:rsid w:val="008C385F"/>
    <w:rsid w:val="008C5D81"/>
    <w:rsid w:val="008F12EC"/>
    <w:rsid w:val="008F6A62"/>
    <w:rsid w:val="0090482A"/>
    <w:rsid w:val="00911745"/>
    <w:rsid w:val="00912101"/>
    <w:rsid w:val="00912F45"/>
    <w:rsid w:val="00920498"/>
    <w:rsid w:val="0092153E"/>
    <w:rsid w:val="009222AB"/>
    <w:rsid w:val="00930AFF"/>
    <w:rsid w:val="00934EFA"/>
    <w:rsid w:val="00934F08"/>
    <w:rsid w:val="00935CAB"/>
    <w:rsid w:val="00954CB6"/>
    <w:rsid w:val="009569C3"/>
    <w:rsid w:val="0096530C"/>
    <w:rsid w:val="009660F0"/>
    <w:rsid w:val="00967641"/>
    <w:rsid w:val="00984A93"/>
    <w:rsid w:val="00985146"/>
    <w:rsid w:val="00996B86"/>
    <w:rsid w:val="009B100D"/>
    <w:rsid w:val="009B7EED"/>
    <w:rsid w:val="009C0FF2"/>
    <w:rsid w:val="009C1451"/>
    <w:rsid w:val="009C39B5"/>
    <w:rsid w:val="009C4715"/>
    <w:rsid w:val="009D58FF"/>
    <w:rsid w:val="009D62AD"/>
    <w:rsid w:val="009E263E"/>
    <w:rsid w:val="009E2A4F"/>
    <w:rsid w:val="009F559E"/>
    <w:rsid w:val="009F6EF2"/>
    <w:rsid w:val="00A020A0"/>
    <w:rsid w:val="00A13E00"/>
    <w:rsid w:val="00A25042"/>
    <w:rsid w:val="00A26A93"/>
    <w:rsid w:val="00A371DA"/>
    <w:rsid w:val="00A43319"/>
    <w:rsid w:val="00A476DC"/>
    <w:rsid w:val="00A5004B"/>
    <w:rsid w:val="00A95071"/>
    <w:rsid w:val="00A972D5"/>
    <w:rsid w:val="00A97899"/>
    <w:rsid w:val="00AA7EB1"/>
    <w:rsid w:val="00AB118D"/>
    <w:rsid w:val="00AB4A7C"/>
    <w:rsid w:val="00AD2D78"/>
    <w:rsid w:val="00AD3174"/>
    <w:rsid w:val="00AE64F7"/>
    <w:rsid w:val="00B06772"/>
    <w:rsid w:val="00B12BCA"/>
    <w:rsid w:val="00B17E72"/>
    <w:rsid w:val="00B212CB"/>
    <w:rsid w:val="00B256C9"/>
    <w:rsid w:val="00B273C9"/>
    <w:rsid w:val="00B32743"/>
    <w:rsid w:val="00B33BFA"/>
    <w:rsid w:val="00B40C51"/>
    <w:rsid w:val="00B44B04"/>
    <w:rsid w:val="00B51C7D"/>
    <w:rsid w:val="00B51E49"/>
    <w:rsid w:val="00B5214F"/>
    <w:rsid w:val="00B6685D"/>
    <w:rsid w:val="00B72B24"/>
    <w:rsid w:val="00B857E3"/>
    <w:rsid w:val="00B946B8"/>
    <w:rsid w:val="00BA160C"/>
    <w:rsid w:val="00BB00F8"/>
    <w:rsid w:val="00BC2607"/>
    <w:rsid w:val="00BC37F0"/>
    <w:rsid w:val="00BC52DE"/>
    <w:rsid w:val="00BD0AD0"/>
    <w:rsid w:val="00BD5A15"/>
    <w:rsid w:val="00BD5EF7"/>
    <w:rsid w:val="00BE4BB9"/>
    <w:rsid w:val="00BE4F54"/>
    <w:rsid w:val="00BE6441"/>
    <w:rsid w:val="00BE7226"/>
    <w:rsid w:val="00C05482"/>
    <w:rsid w:val="00C11058"/>
    <w:rsid w:val="00C11596"/>
    <w:rsid w:val="00C2753B"/>
    <w:rsid w:val="00C3332B"/>
    <w:rsid w:val="00C34D45"/>
    <w:rsid w:val="00C4378C"/>
    <w:rsid w:val="00C54039"/>
    <w:rsid w:val="00C54ED7"/>
    <w:rsid w:val="00C54FB8"/>
    <w:rsid w:val="00C63E97"/>
    <w:rsid w:val="00C71797"/>
    <w:rsid w:val="00C751C5"/>
    <w:rsid w:val="00C83387"/>
    <w:rsid w:val="00C903D1"/>
    <w:rsid w:val="00C9476D"/>
    <w:rsid w:val="00C97361"/>
    <w:rsid w:val="00CA3DAB"/>
    <w:rsid w:val="00CA42A5"/>
    <w:rsid w:val="00CB13EB"/>
    <w:rsid w:val="00CB5A64"/>
    <w:rsid w:val="00CC681D"/>
    <w:rsid w:val="00CD1093"/>
    <w:rsid w:val="00CD2310"/>
    <w:rsid w:val="00CE5B8B"/>
    <w:rsid w:val="00CE7196"/>
    <w:rsid w:val="00CF12C8"/>
    <w:rsid w:val="00CF3949"/>
    <w:rsid w:val="00D01FBB"/>
    <w:rsid w:val="00D03A27"/>
    <w:rsid w:val="00D12DD9"/>
    <w:rsid w:val="00D23865"/>
    <w:rsid w:val="00D34DC3"/>
    <w:rsid w:val="00D40928"/>
    <w:rsid w:val="00D421D5"/>
    <w:rsid w:val="00D50A11"/>
    <w:rsid w:val="00D51C65"/>
    <w:rsid w:val="00D55A58"/>
    <w:rsid w:val="00D63336"/>
    <w:rsid w:val="00D669B9"/>
    <w:rsid w:val="00D80D7C"/>
    <w:rsid w:val="00D81A08"/>
    <w:rsid w:val="00D91447"/>
    <w:rsid w:val="00D9782E"/>
    <w:rsid w:val="00DB2191"/>
    <w:rsid w:val="00DC7CAA"/>
    <w:rsid w:val="00DD5A5E"/>
    <w:rsid w:val="00DE211F"/>
    <w:rsid w:val="00DE6F03"/>
    <w:rsid w:val="00E00625"/>
    <w:rsid w:val="00E06151"/>
    <w:rsid w:val="00E0661B"/>
    <w:rsid w:val="00E22450"/>
    <w:rsid w:val="00E2345B"/>
    <w:rsid w:val="00E27768"/>
    <w:rsid w:val="00E32E31"/>
    <w:rsid w:val="00E36D4F"/>
    <w:rsid w:val="00E410EE"/>
    <w:rsid w:val="00E411B1"/>
    <w:rsid w:val="00E47431"/>
    <w:rsid w:val="00E47A20"/>
    <w:rsid w:val="00E60B6B"/>
    <w:rsid w:val="00E61AC9"/>
    <w:rsid w:val="00E62C6D"/>
    <w:rsid w:val="00E65672"/>
    <w:rsid w:val="00E86125"/>
    <w:rsid w:val="00E86276"/>
    <w:rsid w:val="00E90455"/>
    <w:rsid w:val="00E95F1D"/>
    <w:rsid w:val="00E966C6"/>
    <w:rsid w:val="00EA35CC"/>
    <w:rsid w:val="00EA5464"/>
    <w:rsid w:val="00EA67F8"/>
    <w:rsid w:val="00EA79AE"/>
    <w:rsid w:val="00EB1BE6"/>
    <w:rsid w:val="00EB5A89"/>
    <w:rsid w:val="00EB7BB9"/>
    <w:rsid w:val="00EC13EB"/>
    <w:rsid w:val="00EC1BFF"/>
    <w:rsid w:val="00EC394F"/>
    <w:rsid w:val="00EC7376"/>
    <w:rsid w:val="00ED00AE"/>
    <w:rsid w:val="00ED0B6A"/>
    <w:rsid w:val="00ED4538"/>
    <w:rsid w:val="00ED55A4"/>
    <w:rsid w:val="00ED61A6"/>
    <w:rsid w:val="00ED7375"/>
    <w:rsid w:val="00ED7D38"/>
    <w:rsid w:val="00EF5B47"/>
    <w:rsid w:val="00EF6C2D"/>
    <w:rsid w:val="00F01396"/>
    <w:rsid w:val="00F06703"/>
    <w:rsid w:val="00F11552"/>
    <w:rsid w:val="00F13892"/>
    <w:rsid w:val="00F31815"/>
    <w:rsid w:val="00F326E8"/>
    <w:rsid w:val="00F45785"/>
    <w:rsid w:val="00F55D77"/>
    <w:rsid w:val="00F651F7"/>
    <w:rsid w:val="00F65902"/>
    <w:rsid w:val="00F70F4B"/>
    <w:rsid w:val="00F73765"/>
    <w:rsid w:val="00F8272C"/>
    <w:rsid w:val="00F87943"/>
    <w:rsid w:val="00FB1799"/>
    <w:rsid w:val="00FB1A69"/>
    <w:rsid w:val="00FB20DE"/>
    <w:rsid w:val="00FC3248"/>
    <w:rsid w:val="00FC33FB"/>
    <w:rsid w:val="00FD3C45"/>
    <w:rsid w:val="00FD4232"/>
    <w:rsid w:val="00FD6E53"/>
    <w:rsid w:val="00FD7141"/>
    <w:rsid w:val="00FE08C0"/>
    <w:rsid w:val="00FE5116"/>
    <w:rsid w:val="00FE527F"/>
    <w:rsid w:val="00FE6DEA"/>
    <w:rsid w:val="00FF1454"/>
    <w:rsid w:val="00FF1576"/>
    <w:rsid w:val="00FF3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7110"/>
  <w15:chartTrackingRefBased/>
  <w15:docId w15:val="{17F713AE-E90E-460A-B6C2-E10553CD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97884"/>
    <w:pPr>
      <w:spacing w:after="0" w:line="240" w:lineRule="auto"/>
    </w:pPr>
  </w:style>
  <w:style w:type="paragraph" w:styleId="a4">
    <w:name w:val="Balloon Text"/>
    <w:basedOn w:val="a"/>
    <w:link w:val="a5"/>
    <w:uiPriority w:val="99"/>
    <w:semiHidden/>
    <w:unhideWhenUsed/>
    <w:rsid w:val="0049788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7884"/>
    <w:rPr>
      <w:rFonts w:ascii="Segoe UI" w:hAnsi="Segoe UI" w:cs="Segoe UI"/>
      <w:sz w:val="18"/>
      <w:szCs w:val="18"/>
    </w:rPr>
  </w:style>
  <w:style w:type="paragraph" w:styleId="a6">
    <w:name w:val="header"/>
    <w:basedOn w:val="a"/>
    <w:link w:val="a7"/>
    <w:uiPriority w:val="99"/>
    <w:unhideWhenUsed/>
    <w:rsid w:val="00E47A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7A20"/>
  </w:style>
  <w:style w:type="paragraph" w:styleId="a8">
    <w:name w:val="footer"/>
    <w:basedOn w:val="a"/>
    <w:link w:val="a9"/>
    <w:uiPriority w:val="99"/>
    <w:unhideWhenUsed/>
    <w:rsid w:val="00E47A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7A20"/>
  </w:style>
  <w:style w:type="character" w:styleId="aa">
    <w:name w:val="annotation reference"/>
    <w:basedOn w:val="a0"/>
    <w:uiPriority w:val="99"/>
    <w:semiHidden/>
    <w:unhideWhenUsed/>
    <w:rsid w:val="00E47A20"/>
    <w:rPr>
      <w:sz w:val="16"/>
      <w:szCs w:val="16"/>
    </w:rPr>
  </w:style>
  <w:style w:type="paragraph" w:styleId="ab">
    <w:name w:val="annotation text"/>
    <w:basedOn w:val="a"/>
    <w:link w:val="ac"/>
    <w:uiPriority w:val="99"/>
    <w:semiHidden/>
    <w:unhideWhenUsed/>
    <w:rsid w:val="00E47A20"/>
    <w:pPr>
      <w:spacing w:line="240" w:lineRule="auto"/>
    </w:pPr>
    <w:rPr>
      <w:sz w:val="20"/>
      <w:szCs w:val="20"/>
    </w:rPr>
  </w:style>
  <w:style w:type="character" w:customStyle="1" w:styleId="ac">
    <w:name w:val="Текст примечания Знак"/>
    <w:basedOn w:val="a0"/>
    <w:link w:val="ab"/>
    <w:uiPriority w:val="99"/>
    <w:semiHidden/>
    <w:rsid w:val="00E47A20"/>
    <w:rPr>
      <w:sz w:val="20"/>
      <w:szCs w:val="20"/>
    </w:rPr>
  </w:style>
  <w:style w:type="paragraph" w:styleId="ad">
    <w:name w:val="annotation subject"/>
    <w:basedOn w:val="ab"/>
    <w:next w:val="ab"/>
    <w:link w:val="ae"/>
    <w:uiPriority w:val="99"/>
    <w:semiHidden/>
    <w:unhideWhenUsed/>
    <w:rsid w:val="00E47A20"/>
    <w:rPr>
      <w:b/>
      <w:bCs/>
    </w:rPr>
  </w:style>
  <w:style w:type="character" w:customStyle="1" w:styleId="ae">
    <w:name w:val="Тема примечания Знак"/>
    <w:basedOn w:val="ac"/>
    <w:link w:val="ad"/>
    <w:uiPriority w:val="99"/>
    <w:semiHidden/>
    <w:rsid w:val="00E47A20"/>
    <w:rPr>
      <w:b/>
      <w:bCs/>
      <w:sz w:val="20"/>
      <w:szCs w:val="20"/>
    </w:rPr>
  </w:style>
  <w:style w:type="character" w:styleId="af">
    <w:name w:val="Hyperlink"/>
    <w:basedOn w:val="a0"/>
    <w:uiPriority w:val="99"/>
    <w:unhideWhenUsed/>
    <w:rsid w:val="00911745"/>
    <w:rPr>
      <w:color w:val="0563C1" w:themeColor="hyperlink"/>
      <w:u w:val="single"/>
    </w:rPr>
  </w:style>
  <w:style w:type="paragraph" w:styleId="af0">
    <w:name w:val="List Paragraph"/>
    <w:basedOn w:val="a"/>
    <w:uiPriority w:val="34"/>
    <w:qFormat/>
    <w:rsid w:val="00D669B9"/>
    <w:pPr>
      <w:ind w:left="720"/>
      <w:contextualSpacing/>
    </w:pPr>
  </w:style>
  <w:style w:type="paragraph" w:styleId="af1">
    <w:name w:val="No Spacing"/>
    <w:uiPriority w:val="1"/>
    <w:qFormat/>
    <w:rsid w:val="00B5214F"/>
    <w:pPr>
      <w:spacing w:after="0" w:line="240" w:lineRule="auto"/>
    </w:pPr>
  </w:style>
  <w:style w:type="paragraph" w:customStyle="1" w:styleId="ConsPlusNormal">
    <w:name w:val="ConsPlusNormal"/>
    <w:rsid w:val="00B40C5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0546">
      <w:bodyDiv w:val="1"/>
      <w:marLeft w:val="0"/>
      <w:marRight w:val="0"/>
      <w:marTop w:val="0"/>
      <w:marBottom w:val="0"/>
      <w:divBdr>
        <w:top w:val="none" w:sz="0" w:space="0" w:color="auto"/>
        <w:left w:val="none" w:sz="0" w:space="0" w:color="auto"/>
        <w:bottom w:val="none" w:sz="0" w:space="0" w:color="auto"/>
        <w:right w:val="none" w:sz="0" w:space="0" w:color="auto"/>
      </w:divBdr>
    </w:div>
    <w:div w:id="497231389">
      <w:bodyDiv w:val="1"/>
      <w:marLeft w:val="0"/>
      <w:marRight w:val="0"/>
      <w:marTop w:val="0"/>
      <w:marBottom w:val="0"/>
      <w:divBdr>
        <w:top w:val="none" w:sz="0" w:space="0" w:color="auto"/>
        <w:left w:val="none" w:sz="0" w:space="0" w:color="auto"/>
        <w:bottom w:val="none" w:sz="0" w:space="0" w:color="auto"/>
        <w:right w:val="none" w:sz="0" w:space="0" w:color="auto"/>
      </w:divBdr>
    </w:div>
    <w:div w:id="991908024">
      <w:bodyDiv w:val="1"/>
      <w:marLeft w:val="0"/>
      <w:marRight w:val="0"/>
      <w:marTop w:val="0"/>
      <w:marBottom w:val="0"/>
      <w:divBdr>
        <w:top w:val="none" w:sz="0" w:space="0" w:color="auto"/>
        <w:left w:val="none" w:sz="0" w:space="0" w:color="auto"/>
        <w:bottom w:val="none" w:sz="0" w:space="0" w:color="auto"/>
        <w:right w:val="none" w:sz="0" w:space="0" w:color="auto"/>
      </w:divBdr>
    </w:div>
    <w:div w:id="1173564510">
      <w:bodyDiv w:val="1"/>
      <w:marLeft w:val="0"/>
      <w:marRight w:val="0"/>
      <w:marTop w:val="0"/>
      <w:marBottom w:val="0"/>
      <w:divBdr>
        <w:top w:val="none" w:sz="0" w:space="0" w:color="auto"/>
        <w:left w:val="none" w:sz="0" w:space="0" w:color="auto"/>
        <w:bottom w:val="none" w:sz="0" w:space="0" w:color="auto"/>
        <w:right w:val="none" w:sz="0" w:space="0" w:color="auto"/>
      </w:divBdr>
    </w:div>
    <w:div w:id="13771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2D0EEC834BB52863A61AE845F53BD02D8B6F3F656DDFCE7039A765BB78B3097A6782B9C42C716A5D952D69F29E2BC335dAZ3C" TargetMode="External"/><Relationship Id="rId18" Type="http://schemas.openxmlformats.org/officeDocument/2006/relationships/hyperlink" Target="consultantplus://offline/ref=4B2D0EEC834BB52863A604E5539965D925833130666FD1982465A132E428B55C3A2784EC9568246754976739B4D524C33EBCE8376CACB476dDZCC" TargetMode="External"/><Relationship Id="rId26" Type="http://schemas.openxmlformats.org/officeDocument/2006/relationships/hyperlink" Target="consultantplus://offline/ref=4B2D0EEC834BB52863A604E5539965D9258330326168D1982465A132E428B55C2827DCE095613A665F823168F2d8Z1C" TargetMode="External"/><Relationship Id="rId21" Type="http://schemas.openxmlformats.org/officeDocument/2006/relationships/hyperlink" Target="consultantplus://offline/ref=4B2D0EEC834BB52863A604E5539965D927853030626ED1982465A132E428B55C3A2784EC9E3C752308913361EE812BDD35A2EBd3Z4C" TargetMode="External"/><Relationship Id="rId34" Type="http://schemas.openxmlformats.org/officeDocument/2006/relationships/hyperlink" Target="consultantplus://offline/ref=4B2D0EEC834BB52863A604E5539965D927853534626DD1982465A132E428B55C3A2784EC9569236E5C976739B4D524C33EBCE8376CACB476dDZCC" TargetMode="External"/><Relationship Id="rId7" Type="http://schemas.openxmlformats.org/officeDocument/2006/relationships/endnotes" Target="endnotes.xml"/><Relationship Id="rId12" Type="http://schemas.openxmlformats.org/officeDocument/2006/relationships/hyperlink" Target="consultantplus://offline/ref=4B2D0EEC834BB52863A61AE845F53BD02D8B6F3F656CD9C97E39A765BB78B3097A6782B9C42C716A5D952D69F29E2BC335dAZ3C" TargetMode="External"/><Relationship Id="rId17" Type="http://schemas.openxmlformats.org/officeDocument/2006/relationships/hyperlink" Target="consultantplus://offline/ref=4B2D0EEC834BB52863A604E5539965D92788383A6768D1982465A132E428B55C3A2784EC956826605E976739B4D524C33EBCE8376CACB476dDZCC" TargetMode="External"/><Relationship Id="rId25" Type="http://schemas.openxmlformats.org/officeDocument/2006/relationships/hyperlink" Target="consultantplus://offline/ref=4B2D0EEC834BB52863A61AE845F53BD02D8B6F3F656ADBC87937A765BB78B3097A6782B9D62C29665D9D3369F78B7D9273F7E4357BB0B576C377CAE9d3Z3C" TargetMode="External"/><Relationship Id="rId33" Type="http://schemas.openxmlformats.org/officeDocument/2006/relationships/hyperlink" Target="consultantplus://offline/ref=4B2D0EEC834BB52863A604E5539965D9278838376467D1982465A132E428B55C2827DCE095613A665F823168F2d8Z1C" TargetMode="External"/><Relationship Id="rId2" Type="http://schemas.openxmlformats.org/officeDocument/2006/relationships/numbering" Target="numbering.xml"/><Relationship Id="rId16" Type="http://schemas.openxmlformats.org/officeDocument/2006/relationships/hyperlink" Target="consultantplus://offline/ref=4B2D0EEC834BB52863A61AE845F53BD02D8B6F3F656DDEC97C38A765BB78B3097A6782B9C42C716A5D952D69F29E2BC335dAZ3C" TargetMode="External"/><Relationship Id="rId20" Type="http://schemas.openxmlformats.org/officeDocument/2006/relationships/hyperlink" Target="consultantplus://offline/ref=4B2D0EEC834BB52863A604E5539965D9278830366068D1982465A132E428B55C3A2784EC9568246154976739B4D524C33EBCE8376CACB476dDZCC" TargetMode="External"/><Relationship Id="rId29" Type="http://schemas.openxmlformats.org/officeDocument/2006/relationships/hyperlink" Target="consultantplus://offline/ref=4B2D0EEC834BB52863A61AE845F53BD02D8B6F3F656FD3C77C33A765BB78B3097A6782B9C42C716A5D952D69F29E2BC335dAZ3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2D0EEC834BB52863A61AE845F53BD02D8B6F3F656ADBCC7A33A765BB78B3097A6782B9C42C716A5D952D69F29E2BC335dAZ3C" TargetMode="External"/><Relationship Id="rId24" Type="http://schemas.openxmlformats.org/officeDocument/2006/relationships/hyperlink" Target="consultantplus://offline/ref=4B2D0EEC834BB52863A604E5539965D92588303B6369D1982465A132E428B55C2827DCE095613A665F823168F2d8Z1C" TargetMode="External"/><Relationship Id="rId32" Type="http://schemas.openxmlformats.org/officeDocument/2006/relationships/hyperlink" Target="consultantplus://offline/ref=4B2D0EEC834BB52863A61AE845F53BD02D8B6F3F656ADBC87937A765BB78B3097A6782B9D62C29665D9F306FF08B7D9273F7E4357BB0B576C377CAE9d3Z3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B2D0EEC834BB52863A61AE845F53BD02D8B6F3F656DD9CE7E33A765BB78B3097A6782B9C42C716A5D952D69F29E2BC335dAZ3C" TargetMode="External"/><Relationship Id="rId23" Type="http://schemas.openxmlformats.org/officeDocument/2006/relationships/hyperlink" Target="consultantplus://offline/ref=4B2D0EEC834BB52863A604E5539965D9278830366069D1982465A132E428B55C3A2784E89E3C752308913361EE812BDD35A2EBd3Z4C" TargetMode="External"/><Relationship Id="rId28" Type="http://schemas.openxmlformats.org/officeDocument/2006/relationships/hyperlink" Target="consultantplus://offline/ref=4B2D0EEC834BB52863A604E5539965D927823635606DD1982465A132E428B55C2827DCE095613A665F823168F2d8Z1C" TargetMode="External"/><Relationship Id="rId36" Type="http://schemas.openxmlformats.org/officeDocument/2006/relationships/fontTable" Target="fontTable.xml"/><Relationship Id="rId10" Type="http://schemas.openxmlformats.org/officeDocument/2006/relationships/hyperlink" Target="consultantplus://offline/ref=4B2D0EEC834BB52863A61AE845F53BD02D8B6F3F656ADBCC7E37A765BB78B3097A6782B9C42C716A5D952D69F29E2BC335dAZ3C" TargetMode="External"/><Relationship Id="rId19" Type="http://schemas.openxmlformats.org/officeDocument/2006/relationships/hyperlink" Target="consultantplus://offline/ref=4B2D0EEC834BB52863A604E5539965D9278830366068D1982465A132E428B55C3A2784EC9568246155976739B4D524C33EBCE8376CACB476dDZCC" TargetMode="External"/><Relationship Id="rId31" Type="http://schemas.openxmlformats.org/officeDocument/2006/relationships/hyperlink" Target="consultantplus://offline/ref=4B2D0EEC834BB52863A61AE845F53BD02D8B6F3F656ADBC87937A765BB78B3097A6782B9D62C29665D9E3B6AF58B7D9273F7E4357BB0B576C377CAE9d3Z3C" TargetMode="External"/><Relationship Id="rId4" Type="http://schemas.openxmlformats.org/officeDocument/2006/relationships/settings" Target="settings.xml"/><Relationship Id="rId9" Type="http://schemas.openxmlformats.org/officeDocument/2006/relationships/hyperlink" Target="consultantplus://offline/ref=4B2D0EEC834BB52863A61AE845F53BD02D8B6F3F656DD9CE7837A765BB78B3097A6782B9C42C716A5D952D69F29E2BC335dAZ3C" TargetMode="External"/><Relationship Id="rId14" Type="http://schemas.openxmlformats.org/officeDocument/2006/relationships/hyperlink" Target="consultantplus://offline/ref=4B2D0EEC834BB52863A61AE845F53BD02D8B6F3F656CDECB7039A765BB78B3097A6782B9C42C716A5D952D69F29E2BC335dAZ3C" TargetMode="External"/><Relationship Id="rId22" Type="http://schemas.openxmlformats.org/officeDocument/2006/relationships/hyperlink" Target="consultantplus://offline/ref=4B2D0EEC834BB52863A604E5539965D927853030626ED1982465A132E428B55C3A2784EF9E3C752308913361EE812BDD35A2EBd3Z4C" TargetMode="External"/><Relationship Id="rId27" Type="http://schemas.openxmlformats.org/officeDocument/2006/relationships/hyperlink" Target="consultantplus://offline/ref=4B2D0EEC834BB52863A604E5539965D927873132636BD1982465A132E428B55C3A2784E59E3C752308913361EE812BDD35A2EBd3Z4C" TargetMode="External"/><Relationship Id="rId30" Type="http://schemas.openxmlformats.org/officeDocument/2006/relationships/hyperlink" Target="consultantplus://offline/ref=4B2D0EEC834BB52863A604E5539965D9268836366D66D1982465A132E428B55C2827DCE095613A665F823168F2d8Z1C" TargetMode="External"/><Relationship Id="rId35" Type="http://schemas.openxmlformats.org/officeDocument/2006/relationships/header" Target="header1.xml"/><Relationship Id="rId8" Type="http://schemas.openxmlformats.org/officeDocument/2006/relationships/hyperlink" Target="consultantplus://offline/ref=E0388D5B2CC10D7A5CD6EB779E0653AC9D06DD4ACEA516599EAE1F0FAB00AB179456136B92E7D73BE50C41E966U4W6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AACDA-4B00-4DFD-9633-8D5A6C63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54</Pages>
  <Words>22480</Words>
  <Characters>128141</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Екатерина Юрьевна</dc:creator>
  <cp:keywords/>
  <dc:description/>
  <cp:lastModifiedBy>Виниченко Людмила Дмитриевна</cp:lastModifiedBy>
  <cp:revision>23</cp:revision>
  <cp:lastPrinted>2021-12-21T04:12:00Z</cp:lastPrinted>
  <dcterms:created xsi:type="dcterms:W3CDTF">2022-12-13T10:50:00Z</dcterms:created>
  <dcterms:modified xsi:type="dcterms:W3CDTF">2023-11-30T08:52:00Z</dcterms:modified>
</cp:coreProperties>
</file>