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1FF" w:rsidRPr="00C231FF" w:rsidRDefault="00DD1E76" w:rsidP="005E410A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ПРИЛОЖЕНИЕ</w:t>
      </w:r>
      <w:r w:rsidR="00C231FF" w:rsidRPr="00C231F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5B182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№</w:t>
      </w:r>
      <w:r w:rsidR="004A191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 </w:t>
      </w:r>
      <w:r w:rsidR="00C231FF" w:rsidRPr="00C231F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</w:t>
      </w:r>
    </w:p>
    <w:p w:rsidR="00C231FF" w:rsidRPr="00C231FF" w:rsidRDefault="00C231FF" w:rsidP="005E410A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C231F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 Территориальной программе</w:t>
      </w:r>
    </w:p>
    <w:p w:rsidR="00C231FF" w:rsidRPr="00C231FF" w:rsidRDefault="00C231FF" w:rsidP="005E410A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C231F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государственных гарантий бесплатного</w:t>
      </w:r>
    </w:p>
    <w:p w:rsidR="00DF6D16" w:rsidRDefault="005E410A" w:rsidP="005E410A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оказания гражданам медицинской </w:t>
      </w:r>
    </w:p>
    <w:p w:rsidR="00DF6D16" w:rsidRDefault="005E410A" w:rsidP="005E410A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помощи в Новосибирской области </w:t>
      </w:r>
    </w:p>
    <w:p w:rsidR="00DF6D16" w:rsidRDefault="00C231FF" w:rsidP="00DF6D16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C231F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 202</w:t>
      </w:r>
      <w:r w:rsidR="00157DC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4</w:t>
      </w:r>
      <w:r w:rsidR="005E410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 и на плановый </w:t>
      </w:r>
      <w:r w:rsidRPr="00C231F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период </w:t>
      </w:r>
    </w:p>
    <w:p w:rsidR="00C231FF" w:rsidRPr="005E410A" w:rsidRDefault="00C231FF" w:rsidP="00DF6D16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C231F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202</w:t>
      </w:r>
      <w:r w:rsidR="00157DC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5</w:t>
      </w:r>
      <w:r w:rsidRPr="00C231F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и 202</w:t>
      </w:r>
      <w:r w:rsidR="00157DC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6</w:t>
      </w:r>
      <w:r w:rsidRPr="00C231F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годов</w:t>
      </w:r>
    </w:p>
    <w:p w:rsidR="00C231FF" w:rsidRPr="00BE7F27" w:rsidRDefault="00C231FF" w:rsidP="005E410A">
      <w:pPr>
        <w:spacing w:after="1" w:line="240" w:lineRule="auto"/>
        <w:ind w:firstLine="540"/>
        <w:jc w:val="both"/>
        <w:rPr>
          <w:rFonts w:ascii="Times New Roman" w:hAnsi="Times New Roman" w:cs="Times New Roman"/>
          <w:sz w:val="28"/>
        </w:rPr>
      </w:pPr>
    </w:p>
    <w:p w:rsidR="00502BE7" w:rsidRPr="00BE7F27" w:rsidRDefault="00502BE7" w:rsidP="005E410A">
      <w:pPr>
        <w:spacing w:after="1" w:line="240" w:lineRule="auto"/>
        <w:ind w:firstLine="540"/>
        <w:jc w:val="both"/>
        <w:rPr>
          <w:rFonts w:ascii="Times New Roman" w:hAnsi="Times New Roman" w:cs="Times New Roman"/>
          <w:sz w:val="28"/>
        </w:rPr>
      </w:pPr>
    </w:p>
    <w:p w:rsidR="00C231FF" w:rsidRPr="00C414D6" w:rsidRDefault="00C231FF" w:rsidP="005E41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P749"/>
      <w:bookmarkEnd w:id="0"/>
      <w:r w:rsidRPr="00C414D6">
        <w:rPr>
          <w:rFonts w:ascii="Times New Roman" w:eastAsia="Calibri" w:hAnsi="Times New Roman" w:cs="Times New Roman"/>
          <w:b/>
          <w:sz w:val="28"/>
          <w:szCs w:val="28"/>
        </w:rPr>
        <w:t>ПЕРЕЧЕНЬ</w:t>
      </w:r>
    </w:p>
    <w:p w:rsidR="00C231FF" w:rsidRPr="00C231FF" w:rsidRDefault="00C231FF" w:rsidP="005E41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414D6">
        <w:rPr>
          <w:rFonts w:ascii="Times New Roman" w:eastAsia="Calibri" w:hAnsi="Times New Roman" w:cs="Times New Roman"/>
          <w:b/>
          <w:sz w:val="28"/>
          <w:szCs w:val="28"/>
        </w:rPr>
        <w:t>лекарственных препаратов и медицинских изделий, отпускаемых населению в соответствии с Перечнем групп населения и категорий заболеваний, при амбулаторном лечении которых лекарственные препараты и медицинские изделия отпускаются по рецептам врачей бесплатно, а также в соответствии с Перечнем групп населения, при амбулаторном лечении которых лекарственные препараты отпускаются по рецептам врачей с пятидесятипроцентной скидкой</w:t>
      </w:r>
    </w:p>
    <w:p w:rsidR="00C231FF" w:rsidRDefault="00C231FF" w:rsidP="005E410A">
      <w:pPr>
        <w:spacing w:after="1" w:line="240" w:lineRule="auto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29"/>
        <w:gridCol w:w="4962"/>
        <w:gridCol w:w="3331"/>
        <w:gridCol w:w="6171"/>
      </w:tblGrid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r w:rsidRPr="00E949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АТХ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Анатомо-терапевтическо-химическая классификация (АТХ)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Лекарственные препараты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Лекарственные формы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пищеварительный тракт и обмен веществ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A02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препараты для лечения заболеваний, связанных с нарушением кислотности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A02B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A02BA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блокаторы Н2-гистаминовых рецепторов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ранитидин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фамотидин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внутривенного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A02BC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ингибиторы протонного насоса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омепразол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 кишечнорастворимые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внутривенного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порошок для приготовления суспензии для приема внутрь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эзомепразол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 кишечнорастворимые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внутривенного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 кишечнорастворимые,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кишечнорастворимой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A02BX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висмута трикалия дицитрат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A03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A03A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A03AA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мебеверин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оболочкой;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 с пролонгированным высвобождением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платифиллин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подкожного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A03AD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папаверин и его производные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дротаверин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инъекций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A03B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препараты белладонны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A03BA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алкалоиды белладонны, третичные амины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атропин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капли глазные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инъекций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A03F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стимуляторы моторики желудочно-кишечного тракта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A03FA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стимуляторы моторики желудочно-кишечного тракта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метоклопрамид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инъекций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приема внутрь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A04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противорвотные препараты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A04A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противорвотные препараты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A04AA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блокаторы серотониновых 5HT3-рецепторов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ондансетрон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сироп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суппозитории ректальные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 лиофилизированные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A05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препараты для лечения заболеваний печени </w:t>
            </w:r>
          </w:p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желчевыводящих путей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A05A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препараты для лечения заболеваний желчевыводящих путей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A05AA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препараты желчных кислот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урсодезоксихолевая кислота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суспензия для приема внутрь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A05B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препараты для лечения заболеваний печени, липотропные средства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A05BA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препараты для лечения заболеваний печени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фосфолипиды + глицирризиновая кислота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внутривенного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янтарная кислота + меглумин + инозин + метионин + никотинамид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A06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слабительные средства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A06A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слабительные средства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A06AB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контактные слабительные средства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бисакодил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суппозитории ректальные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кишечнорастворимой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 кишечнорастворимые, покрытые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сеннозиды А и B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A06AD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осмотические слабительные средства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лактулоза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сироп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макрогол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порошок для приготовления раствора для приема внутрь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порошок для приготовления раствора для приема внутрь (для детей)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A07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A07B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адсорбирующие кишечные препараты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A07BC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адсорбирующие кишечные препараты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смектит диоктаэдрический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порошок для приготовления суспензии для приема внутрь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суспензии для приема внутрь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 диспергируемые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A07D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препараты, снижающие моторику желудочно-кишечного тракта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A07DA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препараты, снижающие моторику желудочно-кишечного тракта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лоперамид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 жевательные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таблетки-лиофилизат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A07E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кишечные противовоспалительные препараты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A07EC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аминосалициловая кислота и аналогичные препараты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месалазин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суппозитории ректальные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суспензия ректальная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 кишечнорастворимые с пролонгированным высвобождением,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кишечнорастворимой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кишечнорастворимой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 пролонгированного действия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гранулы кишечнорастворимые с пролонгированным высвобождением, покрытые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гранулы с пролонгированным высвобождением для приема внутрь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 кишечнорастворимые, покрытые пленочной оболочкой;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 с пролонгированным высвобождением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сульфасалазин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 кишечнорастворимые,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A07F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противодиарейные микроорганизмы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A07FA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противодиарейные микроорганизмы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бифидобактерии бифидум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раствора для приема внутрь и местного применения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суспензии для приема внутрь и местного применения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порошок для приема внутрь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порошок для приема внутрь и местного применения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суппозитории вагинальные и ректальные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пробиотик из бифидобактерий бифидум однокомпонентный сорбированный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порошок для приема внутрь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A09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A09A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A09AA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ферментные препараты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панкреатин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гранулы кишечнорастворимые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 кишечнорастворимые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кишечнорастворимой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 кишечнорастворимые,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A10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препараты для лечения сахарного диабета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A10A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инсулины и их аналоги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A10AB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инсулины короткого действия и их аналоги для инъекционного введения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инсулин аспарт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подкожного и внутривенного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инсулин глулизин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подкожного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инсулин лизпро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внутривенного и подкожного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инсулин растворимый (человеческий генно-инженерный)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инъекций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A10AC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инсулин-изофан (человеческий генно-инженерный)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суспензия для подкожного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A10AD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инсулин аспарт двухфазный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суспензия для подкожного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инсулин деглудек + инсулин аспарт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подкожного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инсулин двухфазный (человеческий генно-инженерный)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суспензия для подкожного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инсулин лизпро двухфазный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суспензия для подкожного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A10AE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инсулины длительного действия и их аналоги для инъекционного введения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инсулин гларгин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подкожного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инсулин гларгин + ликсисенатид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подкожного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инсулин деглудек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подкожного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инсулин детемир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подкожного введения</w:t>
            </w:r>
          </w:p>
        </w:tc>
      </w:tr>
      <w:tr w:rsidR="00E94900" w:rsidRPr="00E94900" w:rsidTr="005C0D9C">
        <w:trPr>
          <w:trHeight w:val="322"/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A10B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гипогликемические препараты, кроме инсулинов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A10BA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бигуаниды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метформин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 пролонгированного действия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 с пролонгированным высвобождением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A10BB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производные сульфонилмочевины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глибенкламид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гликлазид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 с модифицированным высвобождением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 с пролонгированным высвобождением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A10BH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ингибиторы дипептидилпептидазы-4 (ДПП-4)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алоглиптин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вилдаглиптин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гозоглиптин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линаглиптин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эвоглиптин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саксаглиптин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ситаглиптин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A10BJ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аналоги глюкагоноподобного пептида-1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дулаглутид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подкожного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ликсисенатид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подкожного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семаглутид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подкожного введения</w:t>
            </w:r>
          </w:p>
        </w:tc>
      </w:tr>
      <w:tr w:rsidR="005C0D9C" w:rsidRPr="00E94900" w:rsidTr="00933F2A">
        <w:trPr>
          <w:jc w:val="center"/>
        </w:trPr>
        <w:tc>
          <w:tcPr>
            <w:tcW w:w="1129" w:type="dxa"/>
            <w:vMerge w:val="restart"/>
          </w:tcPr>
          <w:p w:rsidR="005C0D9C" w:rsidRPr="00E94900" w:rsidRDefault="005C0D9C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A10BK</w:t>
            </w:r>
          </w:p>
        </w:tc>
        <w:tc>
          <w:tcPr>
            <w:tcW w:w="4962" w:type="dxa"/>
            <w:vMerge w:val="restart"/>
          </w:tcPr>
          <w:p w:rsidR="005C0D9C" w:rsidRPr="00E94900" w:rsidRDefault="005C0D9C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ингибиторы натрийзависимого переносчика глюкозы 2 типа</w:t>
            </w:r>
          </w:p>
        </w:tc>
        <w:tc>
          <w:tcPr>
            <w:tcW w:w="3331" w:type="dxa"/>
          </w:tcPr>
          <w:p w:rsidR="005C0D9C" w:rsidRPr="00E94900" w:rsidRDefault="005C0D9C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дапаглифлозин</w:t>
            </w:r>
          </w:p>
        </w:tc>
        <w:tc>
          <w:tcPr>
            <w:tcW w:w="6171" w:type="dxa"/>
          </w:tcPr>
          <w:p w:rsidR="005C0D9C" w:rsidRPr="00E94900" w:rsidRDefault="005C0D9C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0D9C" w:rsidRPr="00E94900" w:rsidTr="00933F2A">
        <w:trPr>
          <w:jc w:val="center"/>
        </w:trPr>
        <w:tc>
          <w:tcPr>
            <w:tcW w:w="1129" w:type="dxa"/>
            <w:vMerge/>
          </w:tcPr>
          <w:p w:rsidR="005C0D9C" w:rsidRPr="00E94900" w:rsidRDefault="005C0D9C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5C0D9C" w:rsidRPr="00E94900" w:rsidRDefault="005C0D9C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5C0D9C" w:rsidRPr="00E94900" w:rsidRDefault="005C0D9C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ипраглифлозин</w:t>
            </w:r>
          </w:p>
        </w:tc>
        <w:tc>
          <w:tcPr>
            <w:tcW w:w="6171" w:type="dxa"/>
          </w:tcPr>
          <w:p w:rsidR="005C0D9C" w:rsidRPr="00E94900" w:rsidRDefault="005C0D9C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0D9C" w:rsidRPr="00E94900" w:rsidTr="00933F2A">
        <w:trPr>
          <w:jc w:val="center"/>
        </w:trPr>
        <w:tc>
          <w:tcPr>
            <w:tcW w:w="1129" w:type="dxa"/>
            <w:vMerge/>
          </w:tcPr>
          <w:p w:rsidR="005C0D9C" w:rsidRPr="00E94900" w:rsidRDefault="005C0D9C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5C0D9C" w:rsidRPr="00E94900" w:rsidRDefault="005C0D9C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5C0D9C" w:rsidRPr="00E94900" w:rsidRDefault="005C0D9C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эмпаглифлозин</w:t>
            </w:r>
          </w:p>
        </w:tc>
        <w:tc>
          <w:tcPr>
            <w:tcW w:w="6171" w:type="dxa"/>
          </w:tcPr>
          <w:p w:rsidR="005C0D9C" w:rsidRPr="00E94900" w:rsidRDefault="005C0D9C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0D9C" w:rsidRPr="00E94900" w:rsidTr="00933F2A">
        <w:trPr>
          <w:jc w:val="center"/>
        </w:trPr>
        <w:tc>
          <w:tcPr>
            <w:tcW w:w="1129" w:type="dxa"/>
            <w:vMerge/>
          </w:tcPr>
          <w:p w:rsidR="005C0D9C" w:rsidRPr="00E94900" w:rsidRDefault="005C0D9C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5C0D9C" w:rsidRPr="00E94900" w:rsidRDefault="005C0D9C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5C0D9C" w:rsidRPr="00E94900" w:rsidRDefault="005C0D9C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эртуглифлозин</w:t>
            </w:r>
          </w:p>
        </w:tc>
        <w:tc>
          <w:tcPr>
            <w:tcW w:w="6171" w:type="dxa"/>
          </w:tcPr>
          <w:p w:rsidR="005C0D9C" w:rsidRPr="00E94900" w:rsidRDefault="005C0D9C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A10BX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гипогликемические препараты, кроме инсулинов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репаглинид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A11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витамины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A11C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витамины A и D, включая их комбинации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A11CA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витамин А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ретинол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драже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капли для приема внутрь и наружного применения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мазь для наружного применения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приема внутрь (масляный)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приема внутрь и наружного применения (масляный)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A11CC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витамин D и его аналоги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альфакальцидол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капли для приема внутрь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кальцитриол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колекальциферол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капли для приема внутрь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приема внутрь (масляный)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A11D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Витамин В</w:t>
            </w: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1</w:t>
            </w: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его комбинации с витаминами В</w:t>
            </w: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6</w:t>
            </w: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В</w:t>
            </w: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A11DA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Витамин В</w:t>
            </w: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тиамин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A11G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аскорбиновая кислота (витамин C), включая комбинации с другими средствами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A11GA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аскорбиновая кислота (витамин С)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аскорбиновая кислота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драже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капли для приема внутрь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 пролонгированного действия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порошок для приготовления раствора для приема внутрь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порошок для приема внутрь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А11Н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витаминные препараты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А11НА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витаминные препараты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пиридоксин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инъекций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A12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минеральные добавки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A12A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препараты кальция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A12AA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препараты кальция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кальция глюконат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инъекций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A12C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минеральные добавки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A12CX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минеральные вещества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калия и магния аспарагинат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внутривенного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A14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анаболические средства системного действия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A14A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анаболические стероиды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A14AB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производные эстрена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нандролон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внутримышечного введения (масляный)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A16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A16A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A16AA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аминокислоты и их производные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адеметионин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раствора для внутривенного и внутримышечного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 кишечнорастворимые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 кишечнорастворимые,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кишечнорастворимой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A16AB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ферментные препараты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агалсидаза альфа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агалсидаза бета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велаглюцераза альфа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галсульфаза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идурсульфаза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идурсульфаза бета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имиглюцераза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ларонидаза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себелипаза альфа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талиглюцераза альфа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лиофилизат для приготовления концентрата </w:t>
            </w:r>
          </w:p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приготовления раствора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A16AX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миглустат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нитизинон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сапроптерин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 растворимые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 диспергируемые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тиоктовая кислота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концентрат для приготовления раствора для внутривенного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внутривенного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кровь и система кроветворения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B01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антитромботические средства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B01A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антитромботические средства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B01AA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антагонисты витамина К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варфарин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B01AB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группа гепарина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гепарин натрия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внутривенного и подкожного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инъекций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эноксапарин натрия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инъекций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парнапарин натрия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подкожного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B01AC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антиагреганты, кроме гепарина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клопидогрел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селексипаг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тикагрелор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B01AD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ферментные препараты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алтеплаза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проурокиназа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раствора для инъекций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тенектеплаза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В01АЕ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прямые ингибиторы тромбина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дабигатрана этексилат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B01AF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прямые ингибиторы фактора Xa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апиксабан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ривароксабан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B02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гемостатические средства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B02A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антифибринолитические средства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B02AA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аминокислоты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аминокапроновая кислота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транексамовая кислота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внутривенного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B02AB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ингибиторы протеиназ плазмы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апротинин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внутривенного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B02B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витамин К и другие гемостатики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B02BA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витамин К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менадиона натрия бисульфит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B02BC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местные гемостатики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фибриноген + тромбин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губка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B02BD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факторы свертывания крови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антиингибиторный коагулянтный комплекс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мороктоког альфа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нонаког альфа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октоког альфа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симоктоког альфа (фактор свертывания крови VIII человеческий рекомбинантный)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фактор свертывания крови VII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фактор свертывания крови VIII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инфузий (замороженный)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фактор свертывания крови IX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факторы свертывания крови II, VII, IX, X в комбинации (протромбиновый комплекс)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внутривенного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факторы свертывания крови II, IX и X в комбинации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фактор свертывания крови VIII + фактор Виллебранда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E94900" w:rsidRPr="00E94900" w:rsidTr="00933F2A">
        <w:trPr>
          <w:trHeight w:val="1049"/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эптаког альфа (активированный)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E94900" w:rsidRPr="00E94900" w:rsidTr="00933F2A">
        <w:trPr>
          <w:trHeight w:val="1016"/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эфмороктоког альфа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B02BX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системные гемостатики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ромиплостим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порошок для приготовления раствора для подкожного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эмицизумаб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подкожного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элтромбопаг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этамзилат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инъекций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инъекций и наружного применения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B03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антианемические препараты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B03A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препараты железа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B03AB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пероральные препараты трехвалентного железа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железа (III) гидроксид полимальтозат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капли для приема внутрь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сироп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 жевательные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B03AC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парентеральные препараты трехвалентного железа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железа (III) гидроксид олигоизомальтозат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внутривенного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железа (III) гидроксида сахарозный комплекс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внутривенного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железа карбоксимальтозат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внутривенного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B03B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витамин В</w:t>
            </w: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12</w:t>
            </w: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фолиевая кислота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B03BA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витамин В</w:t>
            </w: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12</w:t>
            </w: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(цианокобаламин и его аналоги)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цианокобаламин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инъекций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B03BB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фолиевая кислота и ее производные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фолиевая кислота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B03X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антианемические препараты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B03XA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антианемические препараты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дарбэпоэтин альфа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инъекций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метоксиполиэтиленгликоль-эпоэтин бета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внутривенного и подкожного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эпоэтин альфа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внутривенного и подкожного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эпоэтин бета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раствора для внутривенного и подкожного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внутривенного и подкожного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B05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кровезаменители и перфузионные растворы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B05A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кровь и препараты крови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B05AA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кровезаменители и препараты плазмы крови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альбумин человека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гидроксиэтилкрахмал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декстран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желатин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B05B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растворы для внутривенного введения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B05BA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растворы для парентерального питания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жировые эмульсии для парентерального питания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эмульсия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B05BB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растворы, влияющие на водно-электролитный баланс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декстроза + калия хлорид + натрия хлорид + натрия цитрат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порошок для приготовления раствора для приема внутрь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калия ацетат + кальция ацетат + магния ацетат + натрия ацетат + натрия хлорид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калия хлорид + натрия ацетат + натрия хлорид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меглюмина натрия сукцинат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натрия лактата раствор сложный (калия хлорид + кальция хлорид + натрия хлорид + натрия лактат)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натрия хлорида раствор сложный (калия хлорид + кальция хлорид + натрия хлорид)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B05BC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растворы с осмодиуретическим действием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маннитол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порошок для ингаляций дозированный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B05C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ирригационные растворы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B05CX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ирригационные растворы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декстроза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внутривенного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B05D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растворы для перитонеального диализа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растворы для перитонеального диализа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B05X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добавки к растворам для внутривенного введения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B05XA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растворы электролитов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калия хлорид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внутривенного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магния сульфат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внутривенного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натрия гидрокарбонат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натрия хлорид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инъекций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растворитель для приготовления лекарственных форм для инъекций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сердечно-сосудистая система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C01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препараты для лечения заболеваний сердца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C01A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сердечные гликозиды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C01AA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гликозиды наперстянки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дигоксин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внутривенного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 (для детей)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C01B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антиаритмические препараты, классы I и III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C01BA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антиаритмические препараты, класс IА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прокаинамид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инъекций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C01BB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антиаритмические препараты, класс IВ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лидокаин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гель для местного применения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капли глазные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инъекций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спрей для местного и наружного применения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спрей для местного и наружного применения дозированный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спрей для местного применения дозированный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C01BC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антиаритмические препараты, класс IС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пропафенон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внутривенного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C01BD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антиаритмические препараты, класс III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амиодарон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концентрат для приготовления раствора для внутривенного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внутривенного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4-Нитро-N-[(1RS)-1-(4-фторфенил)-2-(1-этилпиперидин-4-ил)этил]бензамида гидрохлорид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концентрат для приготовления раствора для внутривенного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C01BG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другие антиаритмические препараты, </w:t>
            </w:r>
          </w:p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классы I и III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лаппаконитина гидробромид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C01C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кардиотонические средства, кроме сердечных гликозидов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C01CA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адренергические и дофаминергические средства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добутамин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допамин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инъекций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норэпинефрин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концентрат для приготовления раствора для внутривенного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фенилэфрин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инъекций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эпинефрин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инъекций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C01CX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кардиотонические средства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левосимендан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C01D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вазодилататоры для лечения заболеваний сердца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C01DA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органические нитраты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изосорбида динитрат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спрей дозированный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спрей подъязычный дозированный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 пролонгированного действия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изосорбида мононитрат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 пролонгированного действия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 с пролонгированным высвобождением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 пролонгированного действия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нитроглицерин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 подъязычные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пленки для наклеивания на десну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внутривенного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спрей подъязычный дозированный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 подъязычные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 сублингвальные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C01E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препараты для лечения заболеваний сердца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C01EA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простагландины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алпростадил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E94900" w:rsidRPr="00E94900" w:rsidTr="00933F2A">
        <w:trPr>
          <w:trHeight w:val="672"/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C01EB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препараты для лечения заболеваний сердца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ивабрадин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C02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антигипертензивные средства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C02A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антиадренергические средства центрального действия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C02AB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метилдопа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метилдопа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C02AC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агонисты имидазолиновых рецепторов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клонидин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внутривенного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моксонидин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C02C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антиадренергические средства периферического действия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C02CA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альфа-адреноблокаторы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доксазозин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урапидил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 пролонгированного действия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внутривенного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C02K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антигипертензивные средства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C02KX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антигипертензивные средства для лечения легочной артериальной гипертензии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амбризентан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бозентан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 диспергируемые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мацитентан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риоцигуат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C03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диуретики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C03A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тиазидные диуретики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C03AA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тиазиды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гидрохлоротиазид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C03B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тиазидоподобные диуретики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C03BA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сульфонамиды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индапамид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 пролонгированного действия, покрытые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 с контролируемым высвобождением,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 с модифицированным высвобождением, покрытые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C03C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«петлевые» диуретики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C03CA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сульфонамиды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фуросемид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инъекций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C03D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калийсберегающие диуретики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C03DA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антагонисты альдостерона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спиронолактон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C04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периферические вазодилататоры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C04A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периферические вазодилататоры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C0D9C" w:rsidRPr="00E94900" w:rsidTr="00E96AD9">
        <w:trPr>
          <w:jc w:val="center"/>
        </w:trPr>
        <w:tc>
          <w:tcPr>
            <w:tcW w:w="1129" w:type="dxa"/>
            <w:vMerge w:val="restart"/>
          </w:tcPr>
          <w:p w:rsidR="005C0D9C" w:rsidRPr="00E94900" w:rsidRDefault="005C0D9C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C04AD</w:t>
            </w:r>
          </w:p>
        </w:tc>
        <w:tc>
          <w:tcPr>
            <w:tcW w:w="4962" w:type="dxa"/>
            <w:vMerge w:val="restart"/>
          </w:tcPr>
          <w:p w:rsidR="005C0D9C" w:rsidRPr="00E94900" w:rsidRDefault="005C0D9C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производные пурина</w:t>
            </w:r>
          </w:p>
        </w:tc>
        <w:tc>
          <w:tcPr>
            <w:tcW w:w="3331" w:type="dxa"/>
            <w:vMerge w:val="restart"/>
          </w:tcPr>
          <w:p w:rsidR="005C0D9C" w:rsidRPr="00E94900" w:rsidRDefault="005C0D9C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пентоксифиллин</w:t>
            </w:r>
          </w:p>
        </w:tc>
        <w:tc>
          <w:tcPr>
            <w:tcW w:w="6171" w:type="dxa"/>
          </w:tcPr>
          <w:p w:rsidR="005C0D9C" w:rsidRPr="00E94900" w:rsidRDefault="005C0D9C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концентрат для приготовления раствора для внутривенного и внутриартериального введения</w:t>
            </w:r>
          </w:p>
        </w:tc>
      </w:tr>
      <w:tr w:rsidR="005C0D9C" w:rsidRPr="00E94900" w:rsidTr="00E96AD9">
        <w:trPr>
          <w:jc w:val="center"/>
        </w:trPr>
        <w:tc>
          <w:tcPr>
            <w:tcW w:w="1129" w:type="dxa"/>
            <w:vMerge/>
          </w:tcPr>
          <w:p w:rsidR="005C0D9C" w:rsidRPr="00E94900" w:rsidRDefault="005C0D9C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5C0D9C" w:rsidRPr="00E94900" w:rsidRDefault="005C0D9C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5C0D9C" w:rsidRPr="00E94900" w:rsidRDefault="005C0D9C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5C0D9C" w:rsidRPr="00E94900" w:rsidRDefault="005C0D9C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5C0D9C" w:rsidRPr="00E94900" w:rsidTr="00933F2A">
        <w:trPr>
          <w:jc w:val="center"/>
        </w:trPr>
        <w:tc>
          <w:tcPr>
            <w:tcW w:w="1129" w:type="dxa"/>
            <w:vMerge/>
          </w:tcPr>
          <w:p w:rsidR="005C0D9C" w:rsidRPr="00E94900" w:rsidRDefault="005C0D9C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5C0D9C" w:rsidRPr="00E94900" w:rsidRDefault="005C0D9C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5C0D9C" w:rsidRPr="00E94900" w:rsidRDefault="005C0D9C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5C0D9C" w:rsidRPr="00E94900" w:rsidRDefault="005C0D9C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концентрат для приготовления раствора для инъекций</w:t>
            </w:r>
          </w:p>
        </w:tc>
      </w:tr>
      <w:tr w:rsidR="005C0D9C" w:rsidRPr="00E94900" w:rsidTr="00933F2A">
        <w:trPr>
          <w:jc w:val="center"/>
        </w:trPr>
        <w:tc>
          <w:tcPr>
            <w:tcW w:w="1129" w:type="dxa"/>
            <w:vMerge/>
          </w:tcPr>
          <w:p w:rsidR="005C0D9C" w:rsidRPr="00E94900" w:rsidRDefault="005C0D9C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5C0D9C" w:rsidRPr="00E94900" w:rsidRDefault="005C0D9C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5C0D9C" w:rsidRPr="00E94900" w:rsidRDefault="005C0D9C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5C0D9C" w:rsidRPr="00E94900" w:rsidRDefault="005C0D9C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внутривенного введения</w:t>
            </w:r>
          </w:p>
        </w:tc>
      </w:tr>
      <w:tr w:rsidR="005C0D9C" w:rsidRPr="00E94900" w:rsidTr="00933F2A">
        <w:trPr>
          <w:jc w:val="center"/>
        </w:trPr>
        <w:tc>
          <w:tcPr>
            <w:tcW w:w="1129" w:type="dxa"/>
            <w:vMerge/>
          </w:tcPr>
          <w:p w:rsidR="005C0D9C" w:rsidRPr="00E94900" w:rsidRDefault="005C0D9C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5C0D9C" w:rsidRPr="00E94900" w:rsidRDefault="005C0D9C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5C0D9C" w:rsidRPr="00E94900" w:rsidRDefault="005C0D9C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5C0D9C" w:rsidRPr="00E94900" w:rsidRDefault="005C0D9C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внутривенного и внутриартериального введения</w:t>
            </w:r>
          </w:p>
        </w:tc>
      </w:tr>
      <w:tr w:rsidR="005C0D9C" w:rsidRPr="00E94900" w:rsidTr="00933F2A">
        <w:trPr>
          <w:jc w:val="center"/>
        </w:trPr>
        <w:tc>
          <w:tcPr>
            <w:tcW w:w="1129" w:type="dxa"/>
            <w:vMerge/>
          </w:tcPr>
          <w:p w:rsidR="005C0D9C" w:rsidRPr="00E94900" w:rsidRDefault="005C0D9C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5C0D9C" w:rsidRPr="00E94900" w:rsidRDefault="005C0D9C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5C0D9C" w:rsidRPr="00E94900" w:rsidRDefault="005C0D9C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5C0D9C" w:rsidRPr="00E94900" w:rsidRDefault="005C0D9C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инфузий</w:t>
            </w:r>
          </w:p>
        </w:tc>
      </w:tr>
      <w:tr w:rsidR="005C0D9C" w:rsidRPr="00E94900" w:rsidTr="00933F2A">
        <w:trPr>
          <w:jc w:val="center"/>
        </w:trPr>
        <w:tc>
          <w:tcPr>
            <w:tcW w:w="1129" w:type="dxa"/>
            <w:vMerge/>
          </w:tcPr>
          <w:p w:rsidR="005C0D9C" w:rsidRPr="00E94900" w:rsidRDefault="005C0D9C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5C0D9C" w:rsidRPr="00E94900" w:rsidRDefault="005C0D9C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5C0D9C" w:rsidRPr="00E94900" w:rsidRDefault="005C0D9C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5C0D9C" w:rsidRPr="00E94900" w:rsidRDefault="005C0D9C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инъекций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C07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бета-адреноблокаторы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C07A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бета-адреноблокаторы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C07AA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неселективные бета-адреноблокаторы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пропранолол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соталол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C07AB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селективные бета-адреноблокаторы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атенолол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бисопролол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метопролол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внутривенного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 с пролонгированным высвобождением, покрытые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C07AG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альфа- и бета-адреноблокаторы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карведилол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C08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блокаторы кальциевых каналов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C08C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C08CA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производные дигидропиридина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амлодипин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нимодипин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нифедипин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 с модифицированным высвобождением,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C08D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селективные блокаторы кальциевых каналов с прямым действием на сердце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C08DA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производные фенилалкиламина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верапамил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внутривенного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C09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средства, действующие на ренин-ангиотензиновую систему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C09A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ингибиторы АПФ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C0D9C" w:rsidRPr="00E94900" w:rsidTr="00933F2A">
        <w:trPr>
          <w:jc w:val="center"/>
        </w:trPr>
        <w:tc>
          <w:tcPr>
            <w:tcW w:w="1129" w:type="dxa"/>
            <w:vMerge w:val="restart"/>
          </w:tcPr>
          <w:p w:rsidR="005C0D9C" w:rsidRPr="00E94900" w:rsidRDefault="005C0D9C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C09AA</w:t>
            </w:r>
          </w:p>
        </w:tc>
        <w:tc>
          <w:tcPr>
            <w:tcW w:w="4962" w:type="dxa"/>
            <w:vMerge w:val="restart"/>
          </w:tcPr>
          <w:p w:rsidR="005C0D9C" w:rsidRPr="00E94900" w:rsidRDefault="005C0D9C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ингибиторы АПФ</w:t>
            </w:r>
          </w:p>
        </w:tc>
        <w:tc>
          <w:tcPr>
            <w:tcW w:w="3331" w:type="dxa"/>
            <w:vMerge w:val="restart"/>
          </w:tcPr>
          <w:p w:rsidR="005C0D9C" w:rsidRPr="00E94900" w:rsidRDefault="005C0D9C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каптоприл</w:t>
            </w:r>
          </w:p>
        </w:tc>
        <w:tc>
          <w:tcPr>
            <w:tcW w:w="6171" w:type="dxa"/>
          </w:tcPr>
          <w:p w:rsidR="005C0D9C" w:rsidRPr="00E94900" w:rsidRDefault="005C0D9C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5C0D9C" w:rsidRPr="00E94900" w:rsidTr="00933F2A">
        <w:trPr>
          <w:jc w:val="center"/>
        </w:trPr>
        <w:tc>
          <w:tcPr>
            <w:tcW w:w="1129" w:type="dxa"/>
            <w:vMerge/>
          </w:tcPr>
          <w:p w:rsidR="005C0D9C" w:rsidRPr="00E94900" w:rsidRDefault="005C0D9C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5C0D9C" w:rsidRPr="00E94900" w:rsidRDefault="005C0D9C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5C0D9C" w:rsidRPr="00E94900" w:rsidRDefault="005C0D9C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5C0D9C" w:rsidRPr="00E94900" w:rsidRDefault="005C0D9C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оболочкой</w:t>
            </w:r>
          </w:p>
        </w:tc>
      </w:tr>
      <w:tr w:rsidR="005C0D9C" w:rsidRPr="00E94900" w:rsidTr="00933F2A">
        <w:trPr>
          <w:jc w:val="center"/>
        </w:trPr>
        <w:tc>
          <w:tcPr>
            <w:tcW w:w="1129" w:type="dxa"/>
            <w:vMerge/>
          </w:tcPr>
          <w:p w:rsidR="005C0D9C" w:rsidRPr="00E94900" w:rsidRDefault="005C0D9C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5C0D9C" w:rsidRPr="00E94900" w:rsidRDefault="005C0D9C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5C0D9C" w:rsidRPr="00E94900" w:rsidRDefault="005C0D9C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лизиноприл</w:t>
            </w:r>
          </w:p>
        </w:tc>
        <w:tc>
          <w:tcPr>
            <w:tcW w:w="6171" w:type="dxa"/>
          </w:tcPr>
          <w:p w:rsidR="005C0D9C" w:rsidRPr="00E94900" w:rsidRDefault="005C0D9C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5C0D9C" w:rsidRPr="00E94900" w:rsidTr="00933F2A">
        <w:trPr>
          <w:jc w:val="center"/>
        </w:trPr>
        <w:tc>
          <w:tcPr>
            <w:tcW w:w="1129" w:type="dxa"/>
            <w:vMerge/>
          </w:tcPr>
          <w:p w:rsidR="005C0D9C" w:rsidRPr="00E94900" w:rsidRDefault="005C0D9C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5C0D9C" w:rsidRPr="00E94900" w:rsidRDefault="005C0D9C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5C0D9C" w:rsidRPr="00E94900" w:rsidRDefault="005C0D9C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периндоприл</w:t>
            </w:r>
          </w:p>
        </w:tc>
        <w:tc>
          <w:tcPr>
            <w:tcW w:w="6171" w:type="dxa"/>
          </w:tcPr>
          <w:p w:rsidR="005C0D9C" w:rsidRPr="00E94900" w:rsidRDefault="005C0D9C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5C0D9C" w:rsidRPr="00E94900" w:rsidTr="00933F2A">
        <w:trPr>
          <w:jc w:val="center"/>
        </w:trPr>
        <w:tc>
          <w:tcPr>
            <w:tcW w:w="1129" w:type="dxa"/>
            <w:vMerge/>
          </w:tcPr>
          <w:p w:rsidR="005C0D9C" w:rsidRPr="00E94900" w:rsidRDefault="005C0D9C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5C0D9C" w:rsidRPr="00E94900" w:rsidRDefault="005C0D9C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5C0D9C" w:rsidRPr="00E94900" w:rsidRDefault="005C0D9C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5C0D9C" w:rsidRPr="00E94900" w:rsidRDefault="005C0D9C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диспергируемые в полости рта</w:t>
            </w:r>
          </w:p>
        </w:tc>
      </w:tr>
      <w:tr w:rsidR="005C0D9C" w:rsidRPr="00E94900" w:rsidTr="00933F2A">
        <w:trPr>
          <w:jc w:val="center"/>
        </w:trPr>
        <w:tc>
          <w:tcPr>
            <w:tcW w:w="1129" w:type="dxa"/>
            <w:vMerge/>
          </w:tcPr>
          <w:p w:rsidR="005C0D9C" w:rsidRPr="00E94900" w:rsidRDefault="005C0D9C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5C0D9C" w:rsidRPr="00E94900" w:rsidRDefault="005C0D9C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5C0D9C" w:rsidRPr="00E94900" w:rsidRDefault="005C0D9C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5C0D9C" w:rsidRPr="00E94900" w:rsidRDefault="005C0D9C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0D9C" w:rsidRPr="00E94900" w:rsidTr="00933F2A">
        <w:trPr>
          <w:jc w:val="center"/>
        </w:trPr>
        <w:tc>
          <w:tcPr>
            <w:tcW w:w="1129" w:type="dxa"/>
            <w:vMerge/>
          </w:tcPr>
          <w:p w:rsidR="005C0D9C" w:rsidRPr="00E94900" w:rsidRDefault="005C0D9C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5C0D9C" w:rsidRPr="00E94900" w:rsidRDefault="005C0D9C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5C0D9C" w:rsidRPr="00E94900" w:rsidRDefault="005C0D9C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эналаприл</w:t>
            </w:r>
          </w:p>
        </w:tc>
        <w:tc>
          <w:tcPr>
            <w:tcW w:w="6171" w:type="dxa"/>
          </w:tcPr>
          <w:p w:rsidR="005C0D9C" w:rsidRPr="00E94900" w:rsidRDefault="005C0D9C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5C0D9C" w:rsidRPr="00E94900" w:rsidTr="005C0D9C">
        <w:trPr>
          <w:trHeight w:val="244"/>
          <w:jc w:val="center"/>
        </w:trPr>
        <w:tc>
          <w:tcPr>
            <w:tcW w:w="1129" w:type="dxa"/>
            <w:vMerge/>
          </w:tcPr>
          <w:p w:rsidR="005C0D9C" w:rsidRPr="00E94900" w:rsidRDefault="005C0D9C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5C0D9C" w:rsidRPr="00E94900" w:rsidRDefault="005C0D9C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5C0D9C" w:rsidRPr="00E94900" w:rsidRDefault="005C0D9C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рамиприл</w:t>
            </w:r>
          </w:p>
        </w:tc>
        <w:tc>
          <w:tcPr>
            <w:tcW w:w="6171" w:type="dxa"/>
          </w:tcPr>
          <w:p w:rsidR="005C0D9C" w:rsidRPr="00E94900" w:rsidRDefault="005C0D9C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</w:t>
            </w:r>
          </w:p>
        </w:tc>
      </w:tr>
      <w:tr w:rsidR="005C0D9C" w:rsidRPr="00E94900" w:rsidTr="00933F2A">
        <w:trPr>
          <w:trHeight w:val="105"/>
          <w:jc w:val="center"/>
        </w:trPr>
        <w:tc>
          <w:tcPr>
            <w:tcW w:w="1129" w:type="dxa"/>
            <w:vMerge/>
          </w:tcPr>
          <w:p w:rsidR="005C0D9C" w:rsidRPr="00E94900" w:rsidRDefault="005C0D9C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5C0D9C" w:rsidRPr="00E94900" w:rsidRDefault="005C0D9C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5C0D9C" w:rsidRPr="00E94900" w:rsidRDefault="005C0D9C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5C0D9C" w:rsidRPr="005C0D9C" w:rsidRDefault="005C0D9C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0D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C09C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антагонисты рецепторов ангиотензина II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C09CA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антагонисты рецепторов ангиотензина II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лозартан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C09DX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антагонисты рецепторов ангиотензина II в комбинации с другими средствами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валсартан + сакубитрил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C10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гиполипидемические средства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C10A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гиполипидемические средства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C10AA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ингибиторы ГМГ-КоА-редуктазы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аторвастатин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симвастатин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C10AB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фибраты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фенофибрат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 пролонгированного действия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C10AX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гиполипидемические средства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алирокумаб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подкожного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эволокумаб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подкожного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дерматологические препараты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D01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противогрибковые препараты, применяемые в дерматологии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D01A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противогрибковые препараты для местного применения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D01AE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противогрибковые препараты для местного применения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салициловая кислота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мазь для наружного применения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наружного применения (спиртовой)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D03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препараты для лечения ран и язв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D03A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препараты, способствующие нормальному рубцеванию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D03AX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препараты, способствующие нормальному рубцеванию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фактор роста эпидермальный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раствора для инъекций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D06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антибиотики и противомикробные средства, применяемые в дерматологии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D06C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антибиотики в комбинации с противомикробными средствами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диоксометилтетрагидропиримидин + сульфадиметоксин + тримекаин + хлорамфеникол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мазь для наружного применения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D07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глюкокортикоиды, применяемые </w:t>
            </w:r>
          </w:p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дерматологии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D07A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глюкокортикоиды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D07AC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глюкокортикоиды с высокой активностью (группа III)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бетаметазон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крем для наружного применения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мазь для наружного применения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мометазон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крем для наружного применения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мазь для наружного применения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наружного применения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D08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антисептики и дезинфицирующие средства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D08A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антисептики и дезинфицирующие средства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D08AC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бигуаниды и амидины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хлоргексидин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местного применения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местного и наружного применения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наружного применения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наружного применения (спиртовой)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спрей для наружного применения (спиртовой)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суппозитории вагинальные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спрей для местного и наружного применения;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 вагинальные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D08AG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препараты йода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повидон-йод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местного и наружного применения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наружного применения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D08AX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антисептики и дезинфицирующие средства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водорода пероксид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местного и наружного применения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местного применения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калия перманганат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порошок для приготовления раствора для местного и наружного применения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этанол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концентрат для приготовления раствора для наружного применения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концентрат для приготовления раствора для наружного применения и приготовления лекарственных форм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наружного применения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наружного применения и приготовления лекарственных форм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D11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дерматологические препараты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D11A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дерматологические препараты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D11AH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препараты для лечения дерматита, кроме глюкокортикоидов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дупилумаб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подкожного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пимекролимус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крем для наружного применения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мочеполовая система и половые гормоны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G01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противомикробные препараты и антисептики, применяемые в гинекологии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G01A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G01AA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антибактериальные препараты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натамицин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суппозитории вагинальные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G01AF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производные имидазола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клотримазол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гель вагинальный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суппозитории вагинальные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 вагинальные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G02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препараты, применяемые в гинекологии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G02A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утеротонизирующие препараты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G02AB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алкалоиды спорыньи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метилэргометрин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G02AD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простагландины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динопростон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гель интрацервикальный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мизопростол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G02C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препараты, применяемые в гинекологии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G02CA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адреномиметики, токолитические средства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гексопреналин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внутривенного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G02CB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ингибиторы пролактина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бромокриптин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G02CX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препараты, применяемые в гинекологии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атозибан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внутривенного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G03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половые гормоны и модуляторы функции половых органов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G03B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андрогены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G03BA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производные 3-оксоандрост-4-ена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тестостерон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гель для наружного применения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тестостерон (смесь эфиров)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внутримышечного введения (масляный)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G03D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гестагены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G03DA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производные прегн-4-ена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прогестерон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G03DB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производные прегнадиена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дидрогестерон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G03DC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производные эстрена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норэтистерон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G03G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гонадотропины и другие стимуляторы овуляции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G03GA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гонадотропины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гонадотропин хорионический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внутримышечного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корифоллитропин альфа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подкожного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фоллитропин альфа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внутримышечного и подкожного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подкожного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фоллитропин альфа + лутропин альфа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G03GB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синтетические стимуляторы овуляции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кломифен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G03H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антиандрогены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G03HA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антиандрогены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ципротерон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внутримышечного введения масляный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G04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препараты, применяемые в урологии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G04B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препараты, применяемые в урологии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G04BD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для лечения учащенного мочеиспускания и недержания мочи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солифенацин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G04C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препараты для лечения доброкачественной гиперплазии предстательной железы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G04CA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альфа-адреноблокаторы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алфузозин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 пролонгированного действия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 пролонгированного действия, покрытые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 с пролонгированным высвобождением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 с контролируемым высвобождением, покрытые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тамсулозин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 кишечнорастворимые с пролонгированным высвобождением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 пролонгированного действия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 с модифицированным высвобождением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 с пролонгированным высвобождением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 с контролируемым высвобождением, покрытые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G04CB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ингибиторы тестостерон-5-альфа-редуктазы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финастерид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H01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гормоны гипофиза и гипоталамуса и их аналоги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H01A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гормоны передней доли гипофиза и их аналоги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H01AC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соматропин и его агонисты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соматропин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подкожного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H01AX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гормоны передней доли гипофиза и их аналоги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пэгвисомант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H01B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гормоны задней доли гипофиза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H01BA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вазопрессин и его аналоги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десмопрессин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капли назальные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спрей назальный дозированный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диспергируемые в полости рта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таблетки-лиофилизат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 подъязычные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терлипрессин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внутривенного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H01BB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окситоцин и его аналоги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карбетоцин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внутривенного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окситоцин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инфузий и внутримышечного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инъекций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инъекций и местного применения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H01C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гормоны гипоталамуса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H01CB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соматостатин и аналоги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ланреотид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гель для подкожного введения пролонгированного действия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октреотид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суспензии для внутримышечного введения с пролонгированным высвобождением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внутривенного и подкожного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инфузий и подкожного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пасиреотид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подкожного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H01CC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антигонадотропин-рилизинг гормоны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ганиреликс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подкожного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цетрореликс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H02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кортикостероиды системного действия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H02A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кортикостероиды системного действия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H02AA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минералокортикоиды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флудрокортизон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H02AB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глюкокортикоиды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гидрокортизон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крем для наружного применения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раствора для внутривенного и внутримышечного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мазь глазная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мазь для наружного применения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суспензия для внутримышечного и внутрисуставного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эмульсия для наружного применения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дексаметазон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имплантат для интравитреального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инъекций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метилпреднизолон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раствора для внутривенного и внутримышечного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преднизолон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мазь для наружного применения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инъекций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H03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препараты для лечения заболеваний щитовидной железы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H03A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препараты щитовидной железы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H03AA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гормоны щитовидной железы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левотироксин натрия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H03B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антитиреоидные препараты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H03BB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серосодержащие производные имидазола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тиамазол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H03C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препараты йода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H03CA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препараты йода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калия йодид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H04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гормоны поджелудочной железы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H04A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гормоны, расщепляющие гликоген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H04AA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гормоны, расщепляющие гликоген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глюкагон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раствора для инъекций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H05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препараты, регулирующие обмен кальция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H05A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паратиреоидные гормоны и их аналоги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H05AA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паратиреоидные гормоны и их аналоги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терипаратид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подкожного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H05B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антипаратиреоидные средства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H05BA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препараты кальцитонина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кальцитонин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инъекций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H05BX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антипаратиреоидные препараты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парикальцитол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внутривенного введения</w:t>
            </w:r>
          </w:p>
        </w:tc>
      </w:tr>
      <w:tr w:rsidR="00E94900" w:rsidRPr="00E94900" w:rsidTr="005C0D9C">
        <w:tblPrEx>
          <w:tblBorders>
            <w:insideH w:val="nil"/>
          </w:tblBorders>
        </w:tblPrEx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tcBorders>
              <w:bottom w:val="single" w:sz="4" w:space="0" w:color="auto"/>
            </w:tcBorders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цинакальцет</w:t>
            </w:r>
          </w:p>
        </w:tc>
        <w:tc>
          <w:tcPr>
            <w:tcW w:w="6171" w:type="dxa"/>
            <w:tcBorders>
              <w:bottom w:val="single" w:sz="4" w:space="0" w:color="auto"/>
            </w:tcBorders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5C0D9C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auto"/>
            </w:tcBorders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этелкальцетид</w:t>
            </w:r>
          </w:p>
        </w:tc>
        <w:tc>
          <w:tcPr>
            <w:tcW w:w="6171" w:type="dxa"/>
            <w:tcBorders>
              <w:top w:val="single" w:sz="4" w:space="0" w:color="auto"/>
            </w:tcBorders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внутривенного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противомикробные препараты системного действия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J01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антибактериальные препараты системного действия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J01A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тетрациклины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J01AA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тетрациклины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доксициклин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 диспергируемые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тигециклин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J01B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амфениколы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J01BA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амфениколы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хлорамфеникол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J01C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бета-лактамные антибактериальные препараты: пенициллины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J01CA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пенициллины широкого спектра действия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амоксициллин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гранулы для приготовления суспензии для приема внутрь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порошок для приготовления суспензии для приема внутрь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 диспергируемые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ампициллин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порошок для приготовления раствора </w:t>
            </w:r>
          </w:p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внутримышечного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J01CE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пенициллины, чувствительные к бета-лактамазам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бензатина бензилпенициллин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порошок для приготовления суспензии </w:t>
            </w:r>
          </w:p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внутримышечного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бензилпенициллин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порошок для приготовления раствора </w:t>
            </w:r>
          </w:p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внутримышечного и подкожного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порошок для приготовления раствора для инъекций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порошок для приготовления раствора для инъекций </w:t>
            </w:r>
          </w:p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местного применения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порошок для приготовления суспензии для внутримышечного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J01CF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пенициллины, устойчивые к бета-лактамазам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оксациллин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порошок для приготовления раствора для внутримышечного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J01CR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комбинации пенициллинов, включая комбинации с ингибиторами бета-лактамаз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амоксициллин + клавулановая кислота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порошок для приготовления раствора для внутривенного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порошок для приготовления суспензии для приема внутрь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 диспергируемые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ампициллин + сульбактам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J01D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бета-лактамные антибактериальные препараты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J01DB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цефалоспорины 1-го поколения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цефазолин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порошок для приготовления раствора </w:t>
            </w:r>
          </w:p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внутримышечного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порошок для приготовления раствора для инъекций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цефалексин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гранулы для приготовления суспензии для приема внутрь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J01DC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цефалоспорины 2-го поколения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цефуроксим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гранулы для приготовления суспензии для приема внутрь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порошок для приготовления раствора для внутривенного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порошок для приготовления раствора для внутримышечного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порошок для приготовления раствора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порошок для приготовления раствора для инъекций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J01DD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цефалоспорины 3-го поколения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цефотаксим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порошок для приготовления раствора для внутримышечного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порошок для приготовления раствора для инъекций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цефотаксим + [сульбактам]</w:t>
            </w:r>
          </w:p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цефтазидим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порошок для приготовления раствора для внутривенного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порошок для приготовления раствора для инъекций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цефтриаксон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порошок для приготовления раствора для внутривенного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порошок для приготовления раствора для внутримышечного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порошок для приготовления раствора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порошок для приготовления раствора для инъекций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цефоперазон + сульбактам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J01DE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цефалоспорины 4-го поколения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цефепим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порошок для приготовления раствора </w:t>
            </w:r>
          </w:p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внутримышечного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J01DH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карбапенемы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имипенем + циластатин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порошок для приготовления раствора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меропенем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порошок для приготовления раствора для внутривенного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эртапенем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раствора для инъекций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внутривенного и внутримышечного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J01DI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цефалоспорины и пенемы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цефтазидим + [авибактам]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порошок для приготовления концентрата </w:t>
            </w:r>
          </w:p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для приготовления раствора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цефтаролина фосамил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порошок для приготовления концентрата </w:t>
            </w:r>
          </w:p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приготовления раствора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цефтолозан + [тазобактам]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порошок для приготовления концентрата </w:t>
            </w:r>
          </w:p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приготовления раствора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J01E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сульфаниламиды и триметоприм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J01EE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ко-тримоксазол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суспензия для приема внутрь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J01F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макролиды, линкозамиды и стрептограмины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J01FA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макролиды</w:t>
            </w:r>
          </w:p>
        </w:tc>
        <w:tc>
          <w:tcPr>
            <w:tcW w:w="3331" w:type="dxa"/>
            <w:vMerge w:val="restart"/>
            <w:tcBorders>
              <w:bottom w:val="nil"/>
            </w:tcBorders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азитромицин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  <w:tcBorders>
              <w:bottom w:val="nil"/>
            </w:tcBorders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E94900" w:rsidRPr="00E94900" w:rsidTr="005C0D9C">
        <w:trPr>
          <w:jc w:val="center"/>
        </w:trPr>
        <w:tc>
          <w:tcPr>
            <w:tcW w:w="1129" w:type="dxa"/>
            <w:vMerge/>
            <w:tcBorders>
              <w:bottom w:val="single" w:sz="4" w:space="0" w:color="auto"/>
            </w:tcBorders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  <w:tcBorders>
              <w:bottom w:val="single" w:sz="4" w:space="0" w:color="auto"/>
            </w:tcBorders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  <w:tcBorders>
              <w:bottom w:val="single" w:sz="4" w:space="0" w:color="auto"/>
            </w:tcBorders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порошок для приготовления суспензии для приема внутрь</w:t>
            </w:r>
          </w:p>
        </w:tc>
      </w:tr>
      <w:tr w:rsidR="00E94900" w:rsidRPr="00E94900" w:rsidTr="005C0D9C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  <w:tcBorders>
              <w:bottom w:val="single" w:sz="4" w:space="0" w:color="auto"/>
            </w:tcBorders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порошок для приготовления суспензии для приема внутрь (для детей)</w:t>
            </w:r>
          </w:p>
        </w:tc>
      </w:tr>
      <w:tr w:rsidR="005C0D9C" w:rsidRPr="00E94900" w:rsidTr="007E4CF1">
        <w:trPr>
          <w:jc w:val="center"/>
        </w:trPr>
        <w:tc>
          <w:tcPr>
            <w:tcW w:w="1129" w:type="dxa"/>
            <w:vMerge w:val="restart"/>
          </w:tcPr>
          <w:p w:rsidR="005C0D9C" w:rsidRPr="00E94900" w:rsidRDefault="005C0D9C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 w:val="restart"/>
          </w:tcPr>
          <w:p w:rsidR="005C0D9C" w:rsidRPr="00E94900" w:rsidRDefault="005C0D9C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5C0D9C" w:rsidRPr="00E94900" w:rsidRDefault="005C0D9C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5C0D9C" w:rsidRPr="00E94900" w:rsidRDefault="005C0D9C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 диспергируемые</w:t>
            </w:r>
          </w:p>
        </w:tc>
      </w:tr>
      <w:tr w:rsidR="005C0D9C" w:rsidRPr="00E94900" w:rsidTr="007E4CF1">
        <w:trPr>
          <w:jc w:val="center"/>
        </w:trPr>
        <w:tc>
          <w:tcPr>
            <w:tcW w:w="1129" w:type="dxa"/>
            <w:vMerge/>
          </w:tcPr>
          <w:p w:rsidR="005C0D9C" w:rsidRPr="00E94900" w:rsidRDefault="005C0D9C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5C0D9C" w:rsidRPr="00E94900" w:rsidRDefault="005C0D9C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5C0D9C" w:rsidRPr="00E94900" w:rsidRDefault="005C0D9C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5C0D9C" w:rsidRPr="00E94900" w:rsidRDefault="005C0D9C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оболочкой</w:t>
            </w:r>
          </w:p>
        </w:tc>
      </w:tr>
      <w:tr w:rsidR="005C0D9C" w:rsidRPr="00E94900" w:rsidTr="007E4CF1">
        <w:trPr>
          <w:jc w:val="center"/>
        </w:trPr>
        <w:tc>
          <w:tcPr>
            <w:tcW w:w="1129" w:type="dxa"/>
            <w:vMerge/>
          </w:tcPr>
          <w:p w:rsidR="005C0D9C" w:rsidRPr="00E94900" w:rsidRDefault="005C0D9C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5C0D9C" w:rsidRPr="00E94900" w:rsidRDefault="005C0D9C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5C0D9C" w:rsidRPr="00E94900" w:rsidRDefault="005C0D9C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5C0D9C" w:rsidRPr="00E94900" w:rsidRDefault="005C0D9C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0D9C" w:rsidRPr="00E94900" w:rsidTr="00DD5F5F">
        <w:tblPrEx>
          <w:tblBorders>
            <w:insideH w:val="nil"/>
          </w:tblBorders>
        </w:tblPrEx>
        <w:trPr>
          <w:trHeight w:val="553"/>
          <w:jc w:val="center"/>
        </w:trPr>
        <w:tc>
          <w:tcPr>
            <w:tcW w:w="1129" w:type="dxa"/>
            <w:vMerge/>
            <w:tcBorders>
              <w:bottom w:val="single" w:sz="4" w:space="0" w:color="auto"/>
            </w:tcBorders>
          </w:tcPr>
          <w:p w:rsidR="005C0D9C" w:rsidRPr="00E94900" w:rsidRDefault="005C0D9C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  <w:tcBorders>
              <w:bottom w:val="single" w:sz="4" w:space="0" w:color="auto"/>
            </w:tcBorders>
          </w:tcPr>
          <w:p w:rsidR="005C0D9C" w:rsidRPr="00E94900" w:rsidRDefault="005C0D9C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  <w:tcBorders>
              <w:bottom w:val="single" w:sz="4" w:space="0" w:color="auto"/>
            </w:tcBorders>
          </w:tcPr>
          <w:p w:rsidR="005C0D9C" w:rsidRPr="00E94900" w:rsidRDefault="005C0D9C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  <w:tcBorders>
              <w:bottom w:val="single" w:sz="4" w:space="0" w:color="auto"/>
            </w:tcBorders>
          </w:tcPr>
          <w:p w:rsidR="005C0D9C" w:rsidRPr="00E94900" w:rsidRDefault="005C0D9C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Borders>
              <w:top w:val="nil"/>
            </w:tcBorders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джозамицин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 диспергируемые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кларитромицин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гранулы для приготовления суспензии для приема внутрь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J01FF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линкозамиды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клиндамицин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J01G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аминогликозиды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J01GA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стрептомицины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стрептомицин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порошок для приготовления раствора</w:t>
            </w:r>
          </w:p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внутримышечного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J01GB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аминогликозиды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амикацин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внутривенного и внутримышечного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порошок для приготовления раствора для внутримышечного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инфузий и внутримышечного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гентамицин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капли глазные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канамицин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порошок для приготовления раствора </w:t>
            </w:r>
          </w:p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внутримышечного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тобрамицин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капли глазные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 с порошком для ингаляций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ингаляций</w:t>
            </w:r>
          </w:p>
        </w:tc>
      </w:tr>
      <w:tr w:rsidR="00E94900" w:rsidRPr="00E94900" w:rsidTr="00933F2A">
        <w:trPr>
          <w:trHeight w:val="768"/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J01M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антибактериальные препараты,</w:t>
            </w:r>
          </w:p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производные хинолона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J01MA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фторхинолоны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левофлоксацин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капли глазные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ломефлоксацин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капли глазные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моксифлоксацин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капли глазные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офлоксацин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капли глазные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капли глазные и ушные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мазь глазная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спарфлоксацин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ципрофлоксацин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капли глазные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капли глазные и ушные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капли ушные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мазь глазная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внутривенного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J01X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антибактериальные препараты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J01XA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антибиотики гликопептидной структуры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ванкомицин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лиофилизат для приготовления раствора для инфузий </w:t>
            </w:r>
          </w:p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приема внутрь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порошок для приготовления раствора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порошок для приготовления раствора для инфузий </w:t>
            </w:r>
          </w:p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приема внутрь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порошок для приготовления концентрата для приготовления раствора для инфузий и раствора для приема внутрь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телаванцин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J01XВ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полимиксины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полимиксин B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pStyle w:val="ConsPlusNormal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9490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порошок для приготовления раствора для инъекций;</w:t>
            </w:r>
          </w:p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раствора для инъекций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J01XD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производные имидазола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метронидазол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J01XX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антибактериальные препараты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даптомицин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линезолид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гранулы для приготовления суспензии для приема внутрь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тедизолид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фосфомицин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порошок для приготовления раствора для внутривенного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J02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противогрибковые препараты системного действия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J02A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противогрибковые препараты системного действия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J02AA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антибиотики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амфотерицин В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tcBorders>
              <w:bottom w:val="nil"/>
            </w:tcBorders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нистатин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nil"/>
            </w:tcBorders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J02AC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производные триазола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вориконазол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порошок для приготовления суспензии для приема внутрь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позаконазол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суспензия для приема внутрь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флуконазол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порошок для приготовления суспензии для приема внутрь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J02AX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противогрибковые препараты системного действия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каспофунгин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микафунгин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J04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препараты, активные в отношении микобактерий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J04A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противотуберкулезные препараты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J04AA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аминосалициловая кислота и ее производные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аминосалициловая кислота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гранулы замедленного высвобождения для приема внутрь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гранулы кишечнорастворимые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гранулы, покрытые кишечнорастворимой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 кишечнорастворимые,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гранулы с пролонгированным высвобождением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кишечнорастворимой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J04AB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антибиотики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капреомицин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раствора для внутривенного и внутримышечного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порошок для приготовления раствора для инфузий </w:t>
            </w:r>
          </w:p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внутримышечного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рифабутин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рифампицин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раствора для инъекций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циклосерин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J04AC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гидразиды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изониазид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внутривенного, внутримышечного, ингаляционного и эндотрахеального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инъекций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инъекций и ингаляций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фтивазид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J04AD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производные тиокарбамида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протионамид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этионамид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J04AK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противотуберкулезные препараты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бедаквилин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деламанид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пиразинамид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теризидон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тиоуреидоиминометилпиридиния перхлорат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этамбутол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изоникотиноилгидразин железа сульфат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J04AM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комбинированные противотуберкулезные препараты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изониазид + ломефлоксацин + пиразинамид + этамбутол + пиридоксин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изониазид + пиразинамид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изониазид + пиразинамид + рифампицин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 диспергируемые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изониазид + пиразинамид + рифампицин + этамбутол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изониазид + пиразинамид + рифампицин + этамбутол + пиридоксин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изониазид + рифампицин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изониазид + этамбутол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ломефлоксацин + пиразинамид + протионамид + этамбутол + пиридоксин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изониазид + пиразинамид + рифампицин + пиридоксин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изониазид + рифампицин + пиридоксин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J04B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противолепрозные препараты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J04BA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противолепрозные препараты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дапсон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J05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противовирусные препараты системного действия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J05A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противовирусные препараты прямого действия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J05AB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ацикловир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крем для наружного применения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мазь глазная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мазь для местного и наружного применения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мазь для наружного применения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порошок для приготовления раствора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валганцикловир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ганцикловир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J05AE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ингибиторы протеаз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атазанавир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дарунавир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нарлапревир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нирматрелвир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нирматрелвир + ритонавир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оболочкой;</w:t>
            </w:r>
          </w:p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набор таблеток, покрытых пленочной оболочкой;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tcBorders>
              <w:bottom w:val="nil"/>
            </w:tcBorders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ритонавир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nil"/>
            </w:tcBorders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саквинавир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tcBorders>
              <w:bottom w:val="nil"/>
            </w:tcBorders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фосампренавир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суспензия для приема внутрь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nil"/>
            </w:tcBorders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J05AF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нуклеозиды и нуклеотиды - ингибиторы обратной транскриптазы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абакавир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приема внутрь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диданозин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 кишечнорастворимые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порошок для приготовления раствора для приема внутрь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зидовудин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приема внутрь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ламивудин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приема внутрь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ставудин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телбивудин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тенофовир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тенофовира алафенамид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эмтрицитабин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фосфазид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энтекавир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J05AG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ненуклеозидные ингибиторы обратной транскриптазы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доравирин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невирапин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суспензия для приема внутрь</w:t>
            </w:r>
          </w:p>
        </w:tc>
      </w:tr>
      <w:tr w:rsidR="00E94900" w:rsidRPr="00E94900" w:rsidTr="00933F2A">
        <w:trPr>
          <w:trHeight w:val="320"/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элсульфавирин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этравирин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эфавиренз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J05AH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ингибиторы нейраминидазы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осельтамивир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J05AP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противовирусные препараты для лечения гепатита C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велпатасвир + софосбувир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глекапревир + пибрентасвир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гранулы, покрытые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даклатасвир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дасабувир; омбитасвир + паритапревир + ритонавир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таблеток набор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рибавирин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суспензии для приема внутрь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софосбувир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J05AR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комбинированные противовирусные препараты для лечения ВИЧ-инфекции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кобицистат + тенофовира алафенамид + элвитегравир + эмтрицитабин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абакавир + ламивудин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абакавир + зидовудин + ламивудин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биктегравир + тенофовир алафенамид + эмтрицитабин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доравирин + ламивудин + тенофовир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зидовудин + ламивудин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лопинавир + ритонавир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приема внутрь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рилпивирин + тенофовир + эмтрицитабин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trHeight w:val="733"/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тенофовир + элсульфавирин + эмтрицитабин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J05AX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противовирусные препараты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гразопревир + элбасвир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булевиртид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E94900" w:rsidRPr="00E94900" w:rsidTr="00933F2A">
        <w:trPr>
          <w:trHeight w:val="766"/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ремдесивир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лиофилизат для приготовления концентрата </w:t>
            </w:r>
          </w:p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приготовления раствора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долутегравир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имидазолилэтанамид пентандиовой кислоты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кагоцел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маравирок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молнупиравир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ралтегравир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 жевательные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умифеновир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фавипиравир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концентрата для приготовления раствора для инфузий.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J06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иммунные сыворотки и иммуноглобулины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J06A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иммунные сыворотки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trHeight w:val="768"/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J06AA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иммунные сыворотки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антитоксин яда гадюки обыкновенной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сыворотка противоботулиническая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сыворотка противогангренозная поливалентная очищенная концентрированная лошадиная жидкая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антитоксин дифтерийный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антитоксин столбнячный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J06B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иммуноглобулины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J06BA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иммуноглобулины, нормальные человеческие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иммуноглобулин человека нормальный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trHeight w:val="768"/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J06BB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специфические иммуноглобулины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иммуноглобулин антирабический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иммуноглобулин против клещевого энцефалита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иммуноглобулин противостолбнячный человека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иммуноглобулин человека антирезус RHO(D)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внутримышечного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иммуноглобулин человека противостафилококковый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E94900" w:rsidRPr="00E94900" w:rsidTr="00933F2A">
        <w:trPr>
          <w:trHeight w:val="768"/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паливизумаб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J07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вакцины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вакцины в соответствии с национальным календарем профилактических прививок и календарем профилактических прививок по эпидемическим показаниям;</w:t>
            </w:r>
          </w:p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вакцины для профилактики новой коронавирусной инфекции «COVID-19»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trHeight w:val="279"/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J07А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вакцины бактериальные</w:t>
            </w:r>
          </w:p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J07А</w:t>
            </w: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вакцины дифтерийные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анатоксин дифтерийный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J07А</w:t>
            </w: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противостолбнячные вакцины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анатоксин дифтерийно-столбнячный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анатоксин столбнячный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L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противоопухолевые препараты и иммуномодуляторы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L01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противоопухолевые препараты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L01A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алкилирующие средства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L01AA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аналоги азотистого иприта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бендамустин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лиофилизат для приготовления концентрата </w:t>
            </w:r>
          </w:p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приготовления раствора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порошок для приготовления концентрата </w:t>
            </w:r>
          </w:p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приготовления раствора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ифосфамид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порошок для приготовления раствора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порошок для приготовления раствора для инъекций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мелфалан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внутрисосудистого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хлорамбуцил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циклофосфамид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порошок для приготовления раствора для внутривенного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L01AB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алкилсульфонаты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бусульфан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L01AD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производные нитрозомочевины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кармустин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ломустин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L01AX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алкилирующие средства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дакарбазин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внутривенного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темозоломид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L01B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антиметаболиты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L01BA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аналоги фолиевой кислоты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метотрексат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раствора для инъекций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инъекций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подкожного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пеметрексед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ралтитрексид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L01BB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аналоги пурина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меркаптопурин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неларабин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флударабин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концентрат для приготовления раствора для внутривенного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L01BC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аналоги пиримидина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азацитидин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суспензии для подкожного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гемцитабин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лиофилизат для приготовления концентрата </w:t>
            </w:r>
          </w:p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приготовления раствора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капецитабин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фторурацил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внутрисосудистого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внутрисосудистого и внутриполостного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цитарабин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раствора для инъекций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инъекций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L01C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алкалоиды растительного происхождения и другие природные вещества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L01CA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алкалоиды барвинка и их аналоги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винбластин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внутривенного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винкристин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внутривенного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винорелбин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L01CB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производные подофиллотоксина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этопозид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L01CD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таксаны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доцетаксел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кабазитаксел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паклитаксел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L01D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противоопухолевые антибиотики и родственные соединения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L01DB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антрациклины и родственные соединения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даунорубицин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концентрат для приготовления раствора для внутривенного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доксорубицин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концентрат для приготовления раствора для внутриартериального, внутривенного и внутрипузырного введения;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внутрисосудистого и внутрипузырного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внутрисосудистого и внутрипузырного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идарубицин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внутривенного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внутривенного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митоксантрон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эпирубицин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концентрат для приготовления раствора </w:t>
            </w:r>
          </w:p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внутрисосудистого и внутрипузырного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внутрисосудистого и внутрипузырного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раствора для внутриартериального, внутрипузырного введения и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L01DC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противоопухолевые антибиотики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блеомицин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раствора для инъекций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иксабепилон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митомицин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раствора для инъекций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L01X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противоопухолевые препараты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L01XA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препараты платины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карбоплатин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оксалиплатин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цисплатин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инъекций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L01XB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метилгидразины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прокарбазин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L01XC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моноклональные антитела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атезолизумаб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авелумаб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бевацизумаб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блинатумомаб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брентуксимаб ведотин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даратумумаб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дурвалумаб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pStyle w:val="ConsPlusNormal"/>
              <w:rPr>
                <w:color w:val="000000" w:themeColor="text1"/>
              </w:rPr>
            </w:pPr>
            <w:r w:rsidRPr="00E94900">
              <w:rPr>
                <w:color w:val="000000" w:themeColor="text1"/>
              </w:rPr>
              <w:t>изатуксимаб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ипилимумаб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ниволумаб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обинутузумаб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панитумумаб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пембролизумаб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пертузумаб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пролголимаб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рамуцирумаб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ритуксимаб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подкожного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трастузумаб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лиофилизат для приготовления концентрата </w:t>
            </w:r>
          </w:p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приготовления раствора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подкожного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трастузумаб эмтанзин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лиофилизат для приготовления концентрата </w:t>
            </w:r>
          </w:p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приготовления раствора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цетуксимаб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элотузумаб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лиофилизат для приготовления концентрата </w:t>
            </w:r>
          </w:p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приготовления раствора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L01XE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ингибиторы протеинкиназы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акситиниб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абемациклиб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акалабрутиниб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алектиниб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афатиниб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бозутиниб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вандетаниб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вемурафениб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гефитиниб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дабрафениб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дазатиниб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ибрутиниб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иматиниб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кабозантиниб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кобиметиниб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кризотиниб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лапатиниб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ленватиниб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мидостаурин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нилотиниб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нинтеданиб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 мягкие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осимертиниб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пазопаниб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палбоциклиб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регорафениб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рибоциклиб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руксолитиниб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сорафениб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сунитиниб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траметиниб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церитиниб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эрлотиниб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L01XX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противоопухолевые препараты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аспарагиназа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внутривенного и внутримышечного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афлиберцепт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внутриглазного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бортезомиб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внутривенного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внутривенного и подкожного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венетоклакс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висмодегиб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гидроксикарбамид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иксазомиб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иринотекан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карфилзомиб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митотан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олапариб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пэгаспаргаза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раствора для внутримышечного введения и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третиноин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талазопариб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фактор некроза опухоли альфа-1 (тимозин рекомбинантный)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эрибулин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внутривенного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L02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противоопухолевые гормональные препараты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L02A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гормоны и родственные соединения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L02AB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гестагены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медроксипрогестерон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суспензия для внутримышечного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L02AE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аналоги гонадотропин-рилизинг гормона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бусерелин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гозерелин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имплантат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капсула для подкожного введения пролонгированного действия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лейпрорелин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лиофилизат для приготовления суспензии </w:t>
            </w:r>
          </w:p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внутримышечного и подкожного введения пролонгированного действия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суспензии для внутримышечного и подкожного введения с пролонгированным высвобождением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трипторелин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лиофилизат для приготовления суспензии </w:t>
            </w:r>
          </w:p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внутримышечного введения с пролонгированным высвобождением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лиофилизат для приготовления суспензии </w:t>
            </w:r>
          </w:p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внутримышечного и подкожного введения пролонгированного действия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порошок для приготовления суспензии для внутримышечного и подкожного введения пролонгированного действия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подкожного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L02B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антагонисты гормонов и родственные соединения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L02BA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антиэстрогены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тамоксифен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фулвестрант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L02BB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антиандрогены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бикалутамид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апалутамид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tcBorders>
              <w:bottom w:val="nil"/>
            </w:tcBorders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флутамид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nil"/>
            </w:tcBorders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энзалутамид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L02BG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ингибиторы ароматазы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анастрозол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L02BX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антагонисты гормонов и родственные соединения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абиратерон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дегареликс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L03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иммуностимуляторы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L03A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иммуностимуляторы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L03AA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колониестимулирующие факторы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филграстим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внутривенного и подкожного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подкожного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эмпэгфилграстим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подкожного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L03AB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интерфероны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интерферон альфа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гель для местного и наружного применения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капли назальные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спрей назальный дозированный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лиофилизат для приготовления раствора для внутримышечного, субконъюнктивального введения </w:t>
            </w:r>
          </w:p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закапывания в глаз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раствора для интраназального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раствора для интраназального введения и ингаляций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раствора для инъекций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лиофилизат для приготовления раствора для инъекций </w:t>
            </w:r>
          </w:p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местного применения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суспензии для приема внутрь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мазь для наружного и местного применения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внутримышечного, субконъюнктивального введения и закапывания в глаз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инъекций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внутривенного и подкожного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суппозитории ректальные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интерферон бета-1a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раствора</w:t>
            </w:r>
          </w:p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внутримышечного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подкожного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интерферон бета-1b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подкожного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интерферон гамма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раствора для внутримышечного и подкожного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интраназального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пэгинтерферон альфа-2a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подкожного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пэгинтерферон альфа-2b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пэгинтерферон бета-1a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подкожного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цепэгинтерферон альфа-2b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подкожного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L03AX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иммуностимуляторы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азоксимера бромид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раствора для инъекций и местного применения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суппозитории вагинальные и ректальные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вакцина для лечения рака мочевого пузыря БЦЖ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лиофилизат для приготовления суспензии </w:t>
            </w:r>
          </w:p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внутрипузырного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глатирамера ацетат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подкожного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глутамил-цистеинил-глицин динатрия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инъекций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меглюмина акридонацетат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тилорон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L04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иммунодепрессанты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L04A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иммунодепрессанты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L04AA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селективные иммунодепрессанты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абатацепт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подкожного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алемтузумаб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апремиласт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барицитиниб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белимумаб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ведолизумаб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иммуноглобулин антитимоцитарный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кладрибин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лефлуномид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микофенолата мофетил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микофеноловая кислота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 кишечнорастворимые, покрытые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кишечнорастворимой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натализумаб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окрелизумаб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сипонимод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терифлуномид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тофацитиниб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упадацитиниб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финголимод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эверолимус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 диспергируемые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экулизумаб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L04AB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ингибиторы фактора некроза опухоли альфа (ФНО-альфа)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адалимумаб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подкожного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голимумаб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подкожного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инфликсимаб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лиофилизат для приготовления концентрата </w:t>
            </w:r>
          </w:p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приготовления раствора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цертолизумаба пэгол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подкожного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этанерцепт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подкожного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L04AC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ингибиторы интерлейкина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базиликсимаб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анакинра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подкожного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гуселькумаб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подкожного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иксекизумаб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подкожного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канакинумаб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подкожного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левилимаб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подкожного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нетакимаб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подкожного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олокизумаб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подкожного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рисанкизумаб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подкожного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сарилумаб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подкожного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секукинумаб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подкожного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тоцилизумаб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подкожного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устекинумаб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подкожного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L04AD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ингибиторы кальциневрина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такролимус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 пролонгированного действия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концентрат для приготовления раствора для внутривенного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мазь для наружного применения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циклоспорин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 мягкие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приема внутрь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L04AX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иммунодепрессанты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азатиоприн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диметилфумарат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 кишечнорастворимые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леналидомид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пирфенидон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помалидомид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костно-мышечная система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M01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противовоспалительные и противоревматические препараты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M01A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M01AB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производные уксусной кислоты и родственные соединения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диклофенак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капли глазные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 кишечнорастворимые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 с модифицированным высвобождением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кишечнорастворимой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кишечнорастворимой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 пролонгированного действия, покрытые кишечнорастворимой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 пролонгированного действия, покрытые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 кишечнорастворимые,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 с пролонгированным высвобождением, покрытые пленочной оболочкой;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 кишечнорастворимые с пролонгированным высвобождение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кеторолак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M01AE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производные пропионовой кислоты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декскетопрофен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ибупрофен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гель для наружного применения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гранулы для приготовления раствора для приема внутрь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крем для наружного применения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мазь для наружного применения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внутривенного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суппозитории ректальные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суппозитории ректальные (для детей)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суспензия для приема внутрь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суспензия для приема внутрь (для детей)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кетопрофен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 пролонгированного действия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 с модифицированным высвобождением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инфузий и внутримышечного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суппозитории ректальные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 пролонгированного действия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 с модифицированным высвобождением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M01C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базисные противоревматические препараты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M01CC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пеницилламин и подобные препараты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пеницилламин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M03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миорелаксанты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M03A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миорелаксанты периферического действия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M03AB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производные холина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суксаметония йодид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суксаметония хлорид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M03AC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четвертичные аммониевые соединения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пипекурония бромид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внутривенного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рокурония бромид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внутривенного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M03AX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миорелаксанты периферического действия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ботулинический токсин типа А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внутримышечного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раствора для инъекций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ботулинический токсин типа А-гемагглютинин комплекс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внутримышечного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раствора для инъекций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M03B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миорелаксанты центрального действия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M03BX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миорелаксанты центрального действия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баклофен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интратекального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тизанидин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 с модифицированным высвобождением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M04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противоподагрические препараты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M04A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противоподагрические препараты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M04AA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ингибиторы образования мочевой кислоты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аллопуринол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M05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препараты для лечения заболеваний костей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M05B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препараты, влияющие на структуру и минерализацию костей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M05BA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бифосфонаты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алендроновая кислота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золедроновая кислота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M05BX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препараты, влияющие на структуру и минерализацию костей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деносумаб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подкожного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стронция ранелат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порошок для приготовления суспензии для приема внутрь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М09АХ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препараты для лечения заболеваний костно-мышечной системы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нусинерсен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интратекального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рисдиплам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порошок для приготовления раствора для приема внутрь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нервная система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N01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анестетики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N01A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препараты для общей анестезии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N01AB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галогенированные углеводороды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галотан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жидкость для ингаляций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десфлуран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жидкость для ингаляций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севофлуран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жидкость для ингаляций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N01AF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барбитураты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тиопентал натрия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порошок для приготовления раствора для внутривенного введения</w:t>
            </w:r>
          </w:p>
        </w:tc>
      </w:tr>
      <w:tr w:rsidR="005C0D9C" w:rsidRPr="00E94900" w:rsidTr="00173F4F">
        <w:trPr>
          <w:jc w:val="center"/>
        </w:trPr>
        <w:tc>
          <w:tcPr>
            <w:tcW w:w="1129" w:type="dxa"/>
            <w:vMerge w:val="restart"/>
          </w:tcPr>
          <w:p w:rsidR="005C0D9C" w:rsidRPr="00E94900" w:rsidRDefault="005C0D9C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N01AH</w:t>
            </w:r>
          </w:p>
        </w:tc>
        <w:tc>
          <w:tcPr>
            <w:tcW w:w="4962" w:type="dxa"/>
            <w:vMerge w:val="restart"/>
          </w:tcPr>
          <w:p w:rsidR="005C0D9C" w:rsidRPr="00E94900" w:rsidRDefault="005C0D9C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опиоидные анальгетики</w:t>
            </w:r>
          </w:p>
        </w:tc>
        <w:tc>
          <w:tcPr>
            <w:tcW w:w="3331" w:type="dxa"/>
            <w:vMerge w:val="restart"/>
          </w:tcPr>
          <w:p w:rsidR="005C0D9C" w:rsidRPr="00E94900" w:rsidRDefault="005C0D9C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тримеперидин</w:t>
            </w:r>
          </w:p>
        </w:tc>
        <w:tc>
          <w:tcPr>
            <w:tcW w:w="6171" w:type="dxa"/>
          </w:tcPr>
          <w:p w:rsidR="005C0D9C" w:rsidRPr="00E94900" w:rsidRDefault="005C0D9C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инъекций</w:t>
            </w:r>
          </w:p>
        </w:tc>
      </w:tr>
      <w:tr w:rsidR="005C0D9C" w:rsidRPr="00E94900" w:rsidTr="00173F4F">
        <w:trPr>
          <w:jc w:val="center"/>
        </w:trPr>
        <w:tc>
          <w:tcPr>
            <w:tcW w:w="1129" w:type="dxa"/>
            <w:vMerge/>
          </w:tcPr>
          <w:p w:rsidR="005C0D9C" w:rsidRPr="00E94900" w:rsidRDefault="005C0D9C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5C0D9C" w:rsidRPr="00E94900" w:rsidRDefault="005C0D9C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5C0D9C" w:rsidRPr="00E94900" w:rsidRDefault="005C0D9C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5C0D9C" w:rsidRPr="00E94900" w:rsidRDefault="005C0D9C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N01AX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препараты для общей анестезии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динитрогена оксид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 сжатый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кетамин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натрия оксибутират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пропофол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эмульсия для внутривенного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эмульсия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N01B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местные анестетики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N01BA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эфиры аминобензойной кислоты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прокаин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инъекций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N01BB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амиды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бупивакаин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интратекального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инъекций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левобупивакаин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инъекций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ропивакаин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инъекций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N02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анальгетики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N02A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опиоиды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N02AA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природные алкалоиды опия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морфин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 пролонгированного действия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инъекций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подкожного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приема внутрь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налоксон + оксикодон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N02AB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производные фенилпиперидина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фентанил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трансдермальная терапевтическая система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пластырь трансдермальный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N02AE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производные орипавина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бупренорфин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инъекций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N02AX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опиоиды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пропионилфенил-этоксиэтилпиперидин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 защечные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 подъязычные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тапентадол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трамадол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инъекций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суппозитории ректальные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N02B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анальгетики и антипиретики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N02BA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салициловая кислота и ее производные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ацетилсалициловая кислота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 кишечнорастворимые, покрытые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 кишечнорастворимые,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кишечнорастворимой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кишечнорастворимой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trHeight w:val="406"/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N02BE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анилиды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парацетамол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приема внутрь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приема внутрь (для детей)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суппозитории ректальные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суппозитории ректальные (для детей)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суспензия для приема внутрь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суспензия для приема внутрь (для детей)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N03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противоэпилептические препараты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N03A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противоэпилептические препараты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N03AA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барбитураты и их производные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бензобарбитал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фенобарбитал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N03AB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производные гидантоина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фенитоин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N03AD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производные сукцинимида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этосуксимид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N03AE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производные бензодиазепина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клоназепам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N03AF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производные карбоксамида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карбамазепин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 пролонгированного действия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 пролонгированного действия, покрытые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окскарбазепин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суспензия для приема внутрь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N03AG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производные жирных кислот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вальпроевая кислота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гранулы с пролонгированным высвобождением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капли для приема внутрь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 кишечнорастворимые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внутривенного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сироп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сироп (для детей)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кишечнорастворимой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 пролонгированного действия, покрытые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N03AX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противоэпилептические препараты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бриварацетам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лакосамид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леветирацетам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приема внутрь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перампанел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прегабалин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топирамат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ламотриджин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 диспергируемые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 жевательные/диспергируемые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N04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противопаркинсонические препараты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N04A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антихолинергические средства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N04AA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третичные амины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бипериден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тригексифенидил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N04B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дофаминергические средства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N04BA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допа и ее производные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леводопа + бенсеразид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 с модифицированным высвобождением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 диспергируемые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леводопа + карбидопа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N04BB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производные адамантана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амантадин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N04BC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агонисты дофаминовых рецепторов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пирибедил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 с контролируемым высвобождением, покрытые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 с контролируемым высвобождением,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прамипексол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 пролонгированного действия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N05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психолептики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N05A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антипсихотические средства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N05AA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алифатические производные фенотиазина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левомепромазин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инфузий и внутримышечного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хлорпромазин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драже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N05AB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пиперазиновые производные фенотиазина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перфеназин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трифлуоперазин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флуфеназин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внутримышечного введения (масляный)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N05AC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пиперидиновые производные фенотиазина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перициазин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приема внутрь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тиоридазин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N05AD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производные бутирофенона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галоперидол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капли для приема внутрь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внутримышечного введения (масляный)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дроперидол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инъекций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N05AE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производные индола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луразидон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сертиндол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N05AF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производные тиоксантена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зуклопентиксол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внутримышечного введения (масляный)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флупентиксол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внутримышечного введения (масляный)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хлорпротиксен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N05AH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диазепины, оксазепины, тиазепины и оксепины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кветиапин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оланзапин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диспергируемые в полости рта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клозапин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N05AL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бензамиды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сульпирид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N05AX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антипсихотические средства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карипразин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палиперидон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суспензия для внутримышечного введения пролонгированного действия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 пролонгированного действия, покрытые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рисперидон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порошок для приготовления суспензии для внутримышечного введения пролонгированного действия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приема внутрь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диспергируемые в полости рта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 для рассасывания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N05B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анксиолитики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N05BA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производные бензодиазепина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бромдигидрохлорфенил-бензодиазепин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диспергируемые в полости рта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диазепам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лоразепам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оксазепам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N05BB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производные дифенилметана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гидроксизин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N05C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снотворные и седативные средства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N05CD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производные бензодиазепина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мидазолам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нитразепам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N05CF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бензодиазепиноподобные средства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зопиклон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N06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психоаналептики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N06A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антидепрессанты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N06AA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неселективные ингибиторы обратного захвата моноаминов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амитриптилин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имипрамин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драже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кломипрамин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N06AB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селективные ингибиторы обратного захвата серотонина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пароксетин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капли для приема внутрь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сертралин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флуоксетин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N06AX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антидепрессанты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агомелатин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пипофезин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N06B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N06BC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производные ксантина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кофеин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подкожного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подкожного и субконъюнктивального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N06BX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психостимуляторы и ноотропные препараты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винпоцетин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внутривенного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инъекций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глицин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 защечные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 подъязычные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 защечные и подъязычные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метионил-глутамил-гистидил-фенилаланил-пролил-глицил-пролин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капли назальные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пирацетам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приема внутрь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внутривенного введения</w:t>
            </w:r>
          </w:p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полипептиды коры головного мозга скота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раствора для внутримышечного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фонтурацетам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церебролизин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инъекций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цитиколин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N06D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препараты для лечения деменции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N06DA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антихолинэстеразные средства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галантамин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 пролонгированного действия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ривастигмин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трансдермальная терапевтическая система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приема внутрь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N06DX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препараты для лечения деменции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мемантин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капли для приема внутрь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N07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препараты для лечения заболеваний нервной системы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N07A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парасимпатомиметики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N07AA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антихолинэстеразные средства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неостигмина метилсульфат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внутривенного и подкожного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инъекций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пиридостигмина бромид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N07AX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парасимпатомиметики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холина альфосцерат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инфузий и внутримышечного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приема внутрь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N07B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препараты, применяемые при зависимостях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N07BB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препараты, применяемые при алкогольной зависимости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налтрексон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порошок для приготовления суспензии для внутримышечного введения пролонгированного действия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N07C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препараты для устранения головокружения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N07CA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препараты для устранения головокружения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бетагистин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капли для приема внутрь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N07X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препараты для лечения заболеваний нервной системы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N07XX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препараты для лечения заболеваний нервной системы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инозин + никотинамид + рибофлавин + янтарная кислота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внутривенного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кишечнорастворимой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тетрабеназин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этилметилгидроксипиридина сукцинат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противопаразитарные препараты, инсектициды и репелленты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P01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противопротозойные препараты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P01B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противомалярийные препараты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P01BA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аминохинолины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гидроксихлорохин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P01BC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метанолхинолины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мефлохин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Р02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противогельминтные препараты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P02B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препараты для лечения трематодоза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P02BA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производные хинолина и родственные соединения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празиквантел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P02C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препараты для лечения нематодоза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P02CA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производные бензимидазола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мебендазол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P02CC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производные тетрагидропиримидина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пирантел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суспензия для приема внутрь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Р02СЕ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производные имидазотиазола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левамизол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P03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препараты для уничтожения эктопаразитов (в т.ч. чесоточного клеща), инсектициды и репелленты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P03A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препараты для уничтожения эктопаразитов (в т.ч. чесоточного клеща)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P03AX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препараты для уничтожения эктопаразитов (в т.ч. чесоточного клеща)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бензилбензоат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мазь для наружного применения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эмульсия для наружного применения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дыхательная система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R01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назальные препараты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R01A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деконгестанты и другие препараты для местного применения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R01AA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адреномиметики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ксилометазолин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гель назальный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капли назальные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капли назальные (для детей)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спрей назальный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спрей назальный дозированный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спрей назальный дозированный (для детей)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R02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препараты для лечения заболеваний горла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R02A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препараты для лечения заболеваний горла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R02AA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антисептические препараты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йод + калия йодид + глицерол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местного применения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спрей для местного применения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R03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препараты для лечения обструктивных заболеваний дыхательных путей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R03A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адренергические средства для ингаляционного введения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R03AC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селективные бета 2-адреномиметики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индакатерол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 с порошком для ингаляций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сальбутамол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аэрозоль для ингаляций дозированный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аэрозоль для ингаляций дозированный, активируемый вдохом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порошок для ингаляций дозированный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ингаляций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 пролонгированного действия, покрытые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формотерол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аэрозоль для ингаляций дозированный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 с порошком для ингаляций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порошок для ингаляций дозированный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R03AK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беклометазон + формотерол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аэрозоль для ингаляций дозированный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будесонид + формотерол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 с порошком для ингаляций набор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порошок для ингаляций дозированный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 с порошком для ингаляций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вилантерол + флутиказона фуроат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порошок для ингаляций дозированный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салметерол + флутиказон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аэрозоль для ингаляций дозированный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 с порошком для ингаляций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порошок для ингаляций дозированный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R03AL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адренергические средства в комбинации с антихолинергическими средствами, включая тройные комбинации с кортикостероидами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вилантерол + умеклидиния бромид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порошок для ингаляций дозированный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вилантерол + умеклидиния бромид + флутиказона фуроат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порошок для ингаляций дозированный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аклидиния бромид + формотерол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порошок для ингаляций дозированный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гликопиррония бромид + индакатерол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 с порошком для ингаляций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ипратропия бромид + фенотерол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аэрозоль для ингаляций дозированный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ингаляций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олодатерол + тиотропия бромид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ингаляций дозированный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R03B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R03BA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глюкокортикоиды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беклометазон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аэрозоль для ингаляций дозированный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аэрозоль для ингаляций дозированный, активируемый вдохом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спрей назальный дозированный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суспензия для ингаляций</w:t>
            </w:r>
          </w:p>
        </w:tc>
      </w:tr>
      <w:tr w:rsidR="00E94900" w:rsidRPr="00E94900" w:rsidTr="00933F2A">
        <w:trPr>
          <w:trHeight w:val="379"/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будесонид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 кишечнорастворимые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порошок для ингаляций дозированный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ингаляций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спрей назальный дозированный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суспензия для ингаляций дозированная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флутиказон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аэрозоль для ингаляций дозированный (для детей)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R03BB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антихолинергические средства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гликопиррония бромид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 с порошком для ингаляций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аклидиния бромид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порошок для ингаляций дозированный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ипратропия бромид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аэрозоль для ингаляций дозированный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ингаляций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тиотропия бромид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 с порошком для ингаляций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ингаляций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R03BC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противоаллергические средства, кроме глюкокортикоидов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кромоглициевая кислота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аэрозоль для ингаляций дозированный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капли глазные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спрей назальный дозированный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R03D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R03DA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ксантины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аминофиллин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внутривенного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R03DX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бенрализумаб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подкожного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меполизумаб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омализумаб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подкожного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реслизумаб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R05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R05C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R05CB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муколитические препараты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амброксол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 пролонгированного действия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пастилки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внутривенного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приема внутрь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приема внутрь и ингаляций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сироп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 диспергируемые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ацетилцистеин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гранулы для приготовления раствора для приема внутрь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гранулы для приготовления сиропа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порошок для приготовления раствора для приема внутрь</w:t>
            </w:r>
          </w:p>
        </w:tc>
      </w:tr>
      <w:tr w:rsidR="00E94900" w:rsidRPr="00E94900" w:rsidTr="005C0D9C">
        <w:trPr>
          <w:trHeight w:val="274"/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порошок для приема внутрь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внутривенного введения и ингаляций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приема внутрь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сироп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 диспергируемые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 шипучие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дорназа альфа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ингаляций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R06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антигистаминные средства системного действия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R06A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антигистаминные средства системного действия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R06AA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эфиры алкиламинов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дифенгидрамин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R06AC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замещенные этилендиамины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хлоропирамин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R06AE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производные пиперазина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цетиризин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капли для приема внутрь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сироп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R06AX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антигистаминные средства системного действия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лоратадин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сироп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суспензия для приема внутрь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R07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препараты для лечения заболеваний дыхательной системы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R07A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препараты для лечения заболеваний дыхательной системы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R07AA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легочные сурфактанты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берактант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суспензия для эндотрахеального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порактант альфа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суспензия для эндотрахеального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сурфактант-БЛ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эмульсии для ингаляционного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эмульсии для эндотрахеального, эндобронхиального и ингаляционного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R07AХ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препараты для лечения заболеваний органов дыхания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ивакафтор + лумакафтор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органы чувств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S01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офтальмологические препараты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S01A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противомикробные препараты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S01AA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антибиотики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тетрациклин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мазь глазная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S01E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противоглаукомные препараты и миотические средства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S01EB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парасимпатомиметики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пилокарпин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капли глазные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S01EC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ингибиторы карбоангидразы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ацетазоламид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дорзоламид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капли глазные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S01ED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бета-адреноблокаторы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тимолол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капли глазные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S01EE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аналоги простагландинов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тафлупрост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капли глазные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S01EX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противоглаукомные препараты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бутиламиногидрокси-пропоксифеноксиметил-метилоксадиазол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капли глазные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S01F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мидриатические и циклоплегические средства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S01FA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антихолинэргические средства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тропикамид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капли глазные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S01H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местные анестетики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S01HA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местные анестетики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оксибупрокаин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капли глазные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S01J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диагностические препараты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S01JA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красящие средства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флуоресцеин натрия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внутривенного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S01K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препараты, используемые при хирургических вмешательствах в офтальмологии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S01KA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вязкоэластичные соединения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гипромеллоза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капли глазные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S01L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средства, применяемые при заболеваниях сосудистой оболочки глаза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S01LA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средства, препятствующие новообразованию сосудов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ранибизумаб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внутриглазного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бролуцизумаб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внутриглазного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S02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препараты для лечения заболеваний уха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S02A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противомикробные препараты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S02AA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противомикробные препараты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рифамицин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капли ушные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препараты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V01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аллергены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V01A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аллергены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V01AA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аллергенов экстракт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аллергены бактерий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внутрикожного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аллерген бактерий (туберкулезный рекомбинантный)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внутрикожного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V03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лечебные средства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V03A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лечебные средства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V03AB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антидоты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димеркаптопропансульфонат натрия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внутримышечного и подкожного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калий-железо гексацианоферрат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кальция тринатрия пентетат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внутривенного введения и ингаляций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карбоксим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налоксон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инъекций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натрия тиосульфат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внутривенного введения</w:t>
            </w:r>
          </w:p>
        </w:tc>
      </w:tr>
      <w:tr w:rsidR="005C0D9C" w:rsidRPr="00E94900" w:rsidTr="0019123A">
        <w:trPr>
          <w:jc w:val="center"/>
        </w:trPr>
        <w:tc>
          <w:tcPr>
            <w:tcW w:w="1129" w:type="dxa"/>
            <w:vMerge/>
          </w:tcPr>
          <w:p w:rsidR="005C0D9C" w:rsidRPr="00E94900" w:rsidRDefault="005C0D9C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5C0D9C" w:rsidRPr="00E94900" w:rsidRDefault="005C0D9C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5C0D9C" w:rsidRPr="00E94900" w:rsidRDefault="005C0D9C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протамина сульфат</w:t>
            </w:r>
          </w:p>
        </w:tc>
        <w:tc>
          <w:tcPr>
            <w:tcW w:w="6171" w:type="dxa"/>
          </w:tcPr>
          <w:p w:rsidR="005C0D9C" w:rsidRPr="00E94900" w:rsidRDefault="005C0D9C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внутривенного введения</w:t>
            </w:r>
          </w:p>
        </w:tc>
      </w:tr>
      <w:tr w:rsidR="005C0D9C" w:rsidRPr="00E94900" w:rsidTr="0019123A">
        <w:trPr>
          <w:jc w:val="center"/>
        </w:trPr>
        <w:tc>
          <w:tcPr>
            <w:tcW w:w="1129" w:type="dxa"/>
            <w:vMerge/>
          </w:tcPr>
          <w:p w:rsidR="005C0D9C" w:rsidRPr="00E94900" w:rsidRDefault="005C0D9C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5C0D9C" w:rsidRPr="00E94900" w:rsidRDefault="005C0D9C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5C0D9C" w:rsidRPr="00E94900" w:rsidRDefault="005C0D9C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5C0D9C" w:rsidRPr="00E94900" w:rsidRDefault="005C0D9C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инъекций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сугаммадекс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внутривенного введения</w:t>
            </w:r>
          </w:p>
        </w:tc>
      </w:tr>
      <w:tr w:rsidR="005C0D9C" w:rsidRPr="00E94900" w:rsidTr="005C0D9C">
        <w:trPr>
          <w:trHeight w:val="449"/>
          <w:jc w:val="center"/>
        </w:trPr>
        <w:tc>
          <w:tcPr>
            <w:tcW w:w="1129" w:type="dxa"/>
            <w:vMerge/>
          </w:tcPr>
          <w:p w:rsidR="005C0D9C" w:rsidRPr="00E94900" w:rsidRDefault="005C0D9C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5C0D9C" w:rsidRPr="00E94900" w:rsidRDefault="005C0D9C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5C0D9C" w:rsidRPr="00E94900" w:rsidRDefault="005C0D9C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цинка бисвинилимидазола диацетат</w:t>
            </w:r>
          </w:p>
        </w:tc>
        <w:tc>
          <w:tcPr>
            <w:tcW w:w="6171" w:type="dxa"/>
          </w:tcPr>
          <w:p w:rsidR="005C0D9C" w:rsidRPr="00E94900" w:rsidRDefault="005C0D9C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V03AC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железосвязывающие препараты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деферазирокс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 диспергируемые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V03AE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препараты для лечения гиперкалиемии и гиперфосфатемии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кальция полистиролсульфонат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порошок для приготовления суспензии для приема внутрь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 железа (III) оксигидроксида, сахарозы и крахмала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 жевательные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севеламер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trHeight w:val="626"/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V03AF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дезинтоксикационные препараты для противоопухолевой терапии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кальция фолинат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раствора для внутривенного и внутримышечного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месна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внутривенного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V03AX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лечебные средства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дезоксирибонуклеиновая кислота плазмидная (сверхскрученная кольцевая двуцепочечная)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раствора для внутримышечного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V06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лечебное питание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V06D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продукты лечебного питания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V06DD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аминокислоты, включая комбинации с полипептидами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аминокислоты для парентерального питания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аминокислоты и их смеси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кетоаналоги аминокислот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V06DE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аминокислоты, углеводы, минеральные вещества, витамины в комбинации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аминокислоты для парентерального питания + прочие препараты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V07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нелечебные средства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V07A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нелечебные средства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V07AB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растворители и разбавители, включая ирригационные растворы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вода для инъекций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растворитель для приготовления лекарственных форм </w:t>
            </w:r>
          </w:p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инъекций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V08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контрастные средства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V08A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рентгеноконтрастные средства, содержащие йод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V08AA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натрия амидотризоат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инъекций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V08AB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йоверсол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внутривенного и внутриартериального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йогексол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инъекций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йомепрол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инъекций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йопромид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инъекций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V08B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рентгеноконтрастные средства, кроме йодсодержащих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V08BA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рентгеноконтрастные средства, содержащие бария сульфат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бария сульфат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порошок для приготовления суспензии для приема внутрь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V08C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контрастные средства для магнитно-резонансной томографии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V08CA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парамагнитные контрастные средства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гадобеновая кислота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внутривенного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гадобутрол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внутривенного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гадодиамид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внутривенного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гадоксетовая кислота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внутривенного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гадопентетовая кислота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внутривенного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гадотеридол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внутривенного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гадотеровая кислота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внутривенного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V09</w:t>
            </w:r>
          </w:p>
        </w:tc>
        <w:tc>
          <w:tcPr>
            <w:tcW w:w="4962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диагностические радиофармацевтические средства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меброфенин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внутривенного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пентатех 99mTc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внутривенного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пирфотех 99mTc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внутривенного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технеция (99mTc) оксабифор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внутривенного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технеция (99mTc) фитат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внутривенного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V10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терапевтические радиофармацевтические средства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V10B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радиофармацевтические средства </w:t>
            </w:r>
          </w:p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уменьшения боли при новообразованиях костной ткани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V10BX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разные радиофармацевтические средства для уменьшения боли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стронция хлорид 89Sr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внутривенного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V10X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терапевтические радиофармацевтические средства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V10XX</w:t>
            </w: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разные терапевтические радиофармацевтические средства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радия хлорид (223 Ra)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раствор для внутривенного введения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медицинские изделия</w:t>
            </w:r>
          </w:p>
        </w:tc>
        <w:tc>
          <w:tcPr>
            <w:tcW w:w="3331" w:type="dxa"/>
            <w:vMerge w:val="restart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иглы инсулиновые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игла для автоинъектора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игла для подкожных инъекций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шприц-ручка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автоинъектор, используемый со сменным картриджем, механический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инфузионные наборы к инсулиновой помпе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набор для введения инсулина амбулаторный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резервуары к инсулиновой помпе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резервуар для амбулаторной инсулиновой инфузионной помпы</w:t>
            </w: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тест-полоски для определения содержания глюкозы в крови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900" w:rsidRPr="00E94900" w:rsidTr="00933F2A">
        <w:trPr>
          <w:jc w:val="center"/>
        </w:trPr>
        <w:tc>
          <w:tcPr>
            <w:tcW w:w="1129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Специализированные продукты лечебного питания</w:t>
            </w:r>
          </w:p>
        </w:tc>
        <w:tc>
          <w:tcPr>
            <w:tcW w:w="333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специализированные продукты лечебного питания, без фенилаланина, для детей, страдающих фенилкетонурией, и смесь незаменимых и заменимых аминокислот, без лизина и триптофана, для детей, страдающих глютарикацидурией</w:t>
            </w:r>
          </w:p>
        </w:tc>
        <w:tc>
          <w:tcPr>
            <w:tcW w:w="6171" w:type="dxa"/>
          </w:tcPr>
          <w:p w:rsidR="00E94900" w:rsidRPr="00E94900" w:rsidRDefault="00E94900" w:rsidP="00933F2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E420C" w:rsidRDefault="00FE420C" w:rsidP="000E6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D81BA7" w:rsidRDefault="00D81BA7" w:rsidP="000E6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2B41" w:rsidRPr="000E6682" w:rsidRDefault="00502BE7" w:rsidP="005800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6D2B41" w:rsidRPr="000E6682" w:rsidSect="00C414D6">
      <w:headerReference w:type="default" r:id="rId7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284" w:rsidRDefault="00DB0284" w:rsidP="005E410A">
      <w:pPr>
        <w:spacing w:after="0" w:line="240" w:lineRule="auto"/>
      </w:pPr>
      <w:r>
        <w:separator/>
      </w:r>
    </w:p>
  </w:endnote>
  <w:endnote w:type="continuationSeparator" w:id="0">
    <w:p w:rsidR="00DB0284" w:rsidRDefault="00DB0284" w:rsidP="005E4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284" w:rsidRDefault="00DB0284" w:rsidP="005E410A">
      <w:pPr>
        <w:spacing w:after="0" w:line="240" w:lineRule="auto"/>
      </w:pPr>
      <w:r>
        <w:separator/>
      </w:r>
    </w:p>
  </w:footnote>
  <w:footnote w:type="continuationSeparator" w:id="0">
    <w:p w:rsidR="00DB0284" w:rsidRDefault="00DB0284" w:rsidP="005E4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3751308"/>
      <w:docPartObj>
        <w:docPartGallery w:val="Page Numbers (Top of Page)"/>
        <w:docPartUnique/>
      </w:docPartObj>
    </w:sdtPr>
    <w:sdtEndPr/>
    <w:sdtContent>
      <w:p w:rsidR="00502BE7" w:rsidRDefault="00502BE7">
        <w:pPr>
          <w:pStyle w:val="a3"/>
          <w:jc w:val="center"/>
        </w:pPr>
        <w:r w:rsidRPr="005E410A">
          <w:rPr>
            <w:rFonts w:ascii="Times New Roman" w:hAnsi="Times New Roman" w:cs="Times New Roman"/>
            <w:color w:val="808080" w:themeColor="background1" w:themeShade="80"/>
            <w:sz w:val="20"/>
          </w:rPr>
          <w:fldChar w:fldCharType="begin"/>
        </w:r>
        <w:r w:rsidRPr="005E410A">
          <w:rPr>
            <w:rFonts w:ascii="Times New Roman" w:hAnsi="Times New Roman" w:cs="Times New Roman"/>
            <w:color w:val="808080" w:themeColor="background1" w:themeShade="80"/>
            <w:sz w:val="20"/>
          </w:rPr>
          <w:instrText>PAGE   \* MERGEFORMAT</w:instrText>
        </w:r>
        <w:r w:rsidRPr="005E410A">
          <w:rPr>
            <w:rFonts w:ascii="Times New Roman" w:hAnsi="Times New Roman" w:cs="Times New Roman"/>
            <w:color w:val="808080" w:themeColor="background1" w:themeShade="80"/>
            <w:sz w:val="20"/>
          </w:rPr>
          <w:fldChar w:fldCharType="separate"/>
        </w:r>
        <w:r w:rsidR="00E073D2">
          <w:rPr>
            <w:rFonts w:ascii="Times New Roman" w:hAnsi="Times New Roman" w:cs="Times New Roman"/>
            <w:noProof/>
            <w:color w:val="808080" w:themeColor="background1" w:themeShade="80"/>
            <w:sz w:val="20"/>
          </w:rPr>
          <w:t>107</w:t>
        </w:r>
        <w:r w:rsidRPr="005E410A">
          <w:rPr>
            <w:rFonts w:ascii="Times New Roman" w:hAnsi="Times New Roman" w:cs="Times New Roman"/>
            <w:color w:val="808080" w:themeColor="background1" w:themeShade="80"/>
            <w:sz w:val="20"/>
          </w:rPr>
          <w:fldChar w:fldCharType="end"/>
        </w:r>
      </w:p>
    </w:sdtContent>
  </w:sdt>
  <w:p w:rsidR="00502BE7" w:rsidRDefault="00502BE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A81"/>
    <w:rsid w:val="000158A0"/>
    <w:rsid w:val="00040A9F"/>
    <w:rsid w:val="000414F5"/>
    <w:rsid w:val="00043DC6"/>
    <w:rsid w:val="00051AE6"/>
    <w:rsid w:val="00054159"/>
    <w:rsid w:val="00054295"/>
    <w:rsid w:val="000745D8"/>
    <w:rsid w:val="00077E62"/>
    <w:rsid w:val="00084B9A"/>
    <w:rsid w:val="000924C7"/>
    <w:rsid w:val="000A1BC1"/>
    <w:rsid w:val="000A4AD6"/>
    <w:rsid w:val="000A62FB"/>
    <w:rsid w:val="000B2FD8"/>
    <w:rsid w:val="000B74ED"/>
    <w:rsid w:val="000B7714"/>
    <w:rsid w:val="000B7E9C"/>
    <w:rsid w:val="000C21C4"/>
    <w:rsid w:val="000C656E"/>
    <w:rsid w:val="000D5A3E"/>
    <w:rsid w:val="000E6682"/>
    <w:rsid w:val="00102749"/>
    <w:rsid w:val="00106B90"/>
    <w:rsid w:val="00115084"/>
    <w:rsid w:val="00157DCD"/>
    <w:rsid w:val="0016218A"/>
    <w:rsid w:val="00190F20"/>
    <w:rsid w:val="001A3843"/>
    <w:rsid w:val="001C51ED"/>
    <w:rsid w:val="001C7BCD"/>
    <w:rsid w:val="001E6DB0"/>
    <w:rsid w:val="0021090D"/>
    <w:rsid w:val="00211186"/>
    <w:rsid w:val="0021413B"/>
    <w:rsid w:val="002255BA"/>
    <w:rsid w:val="002363D2"/>
    <w:rsid w:val="00246AFE"/>
    <w:rsid w:val="00251A37"/>
    <w:rsid w:val="0026229B"/>
    <w:rsid w:val="0026654E"/>
    <w:rsid w:val="00272279"/>
    <w:rsid w:val="00276075"/>
    <w:rsid w:val="00291880"/>
    <w:rsid w:val="00294EDA"/>
    <w:rsid w:val="00295468"/>
    <w:rsid w:val="002A03C5"/>
    <w:rsid w:val="002B1647"/>
    <w:rsid w:val="002C2C42"/>
    <w:rsid w:val="002C5155"/>
    <w:rsid w:val="002E12A9"/>
    <w:rsid w:val="002E3AF7"/>
    <w:rsid w:val="002F17D9"/>
    <w:rsid w:val="002F364A"/>
    <w:rsid w:val="002F5B92"/>
    <w:rsid w:val="003124AC"/>
    <w:rsid w:val="00333B9F"/>
    <w:rsid w:val="00346DB6"/>
    <w:rsid w:val="00372650"/>
    <w:rsid w:val="003766C8"/>
    <w:rsid w:val="00384C3F"/>
    <w:rsid w:val="00385AF5"/>
    <w:rsid w:val="003909AB"/>
    <w:rsid w:val="00390FE1"/>
    <w:rsid w:val="003A2D79"/>
    <w:rsid w:val="003B03C7"/>
    <w:rsid w:val="003C76AA"/>
    <w:rsid w:val="003D79C0"/>
    <w:rsid w:val="003E312D"/>
    <w:rsid w:val="003F2BBE"/>
    <w:rsid w:val="004129A8"/>
    <w:rsid w:val="00417306"/>
    <w:rsid w:val="004227E5"/>
    <w:rsid w:val="00423704"/>
    <w:rsid w:val="0043045C"/>
    <w:rsid w:val="00433C10"/>
    <w:rsid w:val="00437450"/>
    <w:rsid w:val="00441952"/>
    <w:rsid w:val="00455A2C"/>
    <w:rsid w:val="004869CD"/>
    <w:rsid w:val="004A0939"/>
    <w:rsid w:val="004A1915"/>
    <w:rsid w:val="004A25EF"/>
    <w:rsid w:val="004B09A6"/>
    <w:rsid w:val="004C2696"/>
    <w:rsid w:val="004E68C6"/>
    <w:rsid w:val="004F46DA"/>
    <w:rsid w:val="00501597"/>
    <w:rsid w:val="00502BE7"/>
    <w:rsid w:val="00514A3C"/>
    <w:rsid w:val="00517333"/>
    <w:rsid w:val="00544020"/>
    <w:rsid w:val="005559E0"/>
    <w:rsid w:val="005706D8"/>
    <w:rsid w:val="0058004B"/>
    <w:rsid w:val="00581B61"/>
    <w:rsid w:val="005A47A1"/>
    <w:rsid w:val="005A6E53"/>
    <w:rsid w:val="005B1828"/>
    <w:rsid w:val="005C0D9C"/>
    <w:rsid w:val="005E410A"/>
    <w:rsid w:val="005F0868"/>
    <w:rsid w:val="00605F06"/>
    <w:rsid w:val="00652472"/>
    <w:rsid w:val="00653B35"/>
    <w:rsid w:val="00654316"/>
    <w:rsid w:val="0067089A"/>
    <w:rsid w:val="006754F5"/>
    <w:rsid w:val="006901A0"/>
    <w:rsid w:val="0069074B"/>
    <w:rsid w:val="0069456C"/>
    <w:rsid w:val="006A562B"/>
    <w:rsid w:val="006B6471"/>
    <w:rsid w:val="006D26D7"/>
    <w:rsid w:val="006D2B41"/>
    <w:rsid w:val="00707EC9"/>
    <w:rsid w:val="0071220B"/>
    <w:rsid w:val="0071255D"/>
    <w:rsid w:val="0071513A"/>
    <w:rsid w:val="007445C1"/>
    <w:rsid w:val="0076683F"/>
    <w:rsid w:val="00783BA9"/>
    <w:rsid w:val="00786696"/>
    <w:rsid w:val="00787070"/>
    <w:rsid w:val="00791839"/>
    <w:rsid w:val="007B065E"/>
    <w:rsid w:val="007B23C3"/>
    <w:rsid w:val="007C4E19"/>
    <w:rsid w:val="007D4263"/>
    <w:rsid w:val="007E0C60"/>
    <w:rsid w:val="007F2C15"/>
    <w:rsid w:val="008027DE"/>
    <w:rsid w:val="00806042"/>
    <w:rsid w:val="00810C0F"/>
    <w:rsid w:val="00826BFB"/>
    <w:rsid w:val="008349C0"/>
    <w:rsid w:val="008357D7"/>
    <w:rsid w:val="008360D7"/>
    <w:rsid w:val="008366EF"/>
    <w:rsid w:val="008369E5"/>
    <w:rsid w:val="008555BF"/>
    <w:rsid w:val="008822DC"/>
    <w:rsid w:val="008919C3"/>
    <w:rsid w:val="00896578"/>
    <w:rsid w:val="008A028F"/>
    <w:rsid w:val="008A4935"/>
    <w:rsid w:val="008A5898"/>
    <w:rsid w:val="008A7662"/>
    <w:rsid w:val="008B15C8"/>
    <w:rsid w:val="008B37E7"/>
    <w:rsid w:val="008D0EBE"/>
    <w:rsid w:val="008F38AD"/>
    <w:rsid w:val="008F7930"/>
    <w:rsid w:val="00901D5B"/>
    <w:rsid w:val="00906F30"/>
    <w:rsid w:val="009105B6"/>
    <w:rsid w:val="009129E0"/>
    <w:rsid w:val="009142F2"/>
    <w:rsid w:val="009204B3"/>
    <w:rsid w:val="0092789E"/>
    <w:rsid w:val="00935659"/>
    <w:rsid w:val="009419D1"/>
    <w:rsid w:val="00946033"/>
    <w:rsid w:val="009666D4"/>
    <w:rsid w:val="00975533"/>
    <w:rsid w:val="009A63CE"/>
    <w:rsid w:val="009C680C"/>
    <w:rsid w:val="009D73C7"/>
    <w:rsid w:val="009E2D23"/>
    <w:rsid w:val="009E3626"/>
    <w:rsid w:val="009F0528"/>
    <w:rsid w:val="009F7781"/>
    <w:rsid w:val="00A033B7"/>
    <w:rsid w:val="00A12BF7"/>
    <w:rsid w:val="00A14E5F"/>
    <w:rsid w:val="00A21F85"/>
    <w:rsid w:val="00A23682"/>
    <w:rsid w:val="00A341A9"/>
    <w:rsid w:val="00A74474"/>
    <w:rsid w:val="00A7503B"/>
    <w:rsid w:val="00AA1540"/>
    <w:rsid w:val="00AA16EA"/>
    <w:rsid w:val="00AE0DBC"/>
    <w:rsid w:val="00AE4BCA"/>
    <w:rsid w:val="00AE5084"/>
    <w:rsid w:val="00AF016B"/>
    <w:rsid w:val="00AF5309"/>
    <w:rsid w:val="00B06F61"/>
    <w:rsid w:val="00B11E06"/>
    <w:rsid w:val="00B21C87"/>
    <w:rsid w:val="00B36900"/>
    <w:rsid w:val="00B46742"/>
    <w:rsid w:val="00B600D7"/>
    <w:rsid w:val="00B63A95"/>
    <w:rsid w:val="00B720D7"/>
    <w:rsid w:val="00B73C5E"/>
    <w:rsid w:val="00B75D4F"/>
    <w:rsid w:val="00B94155"/>
    <w:rsid w:val="00BA2E34"/>
    <w:rsid w:val="00BA31F3"/>
    <w:rsid w:val="00BB3F25"/>
    <w:rsid w:val="00BC12B8"/>
    <w:rsid w:val="00BC6B31"/>
    <w:rsid w:val="00BC6B4B"/>
    <w:rsid w:val="00BE7F27"/>
    <w:rsid w:val="00BF71C7"/>
    <w:rsid w:val="00C231FF"/>
    <w:rsid w:val="00C23BA5"/>
    <w:rsid w:val="00C411AB"/>
    <w:rsid w:val="00C414D6"/>
    <w:rsid w:val="00C42494"/>
    <w:rsid w:val="00C80239"/>
    <w:rsid w:val="00CB36C9"/>
    <w:rsid w:val="00CB6A7B"/>
    <w:rsid w:val="00CC3B80"/>
    <w:rsid w:val="00CC7F93"/>
    <w:rsid w:val="00CE1D9D"/>
    <w:rsid w:val="00CF4FD1"/>
    <w:rsid w:val="00CF56C5"/>
    <w:rsid w:val="00D00344"/>
    <w:rsid w:val="00D16AE1"/>
    <w:rsid w:val="00D2717E"/>
    <w:rsid w:val="00D3687D"/>
    <w:rsid w:val="00D57A62"/>
    <w:rsid w:val="00D57C1B"/>
    <w:rsid w:val="00D81BA7"/>
    <w:rsid w:val="00DA1411"/>
    <w:rsid w:val="00DB0284"/>
    <w:rsid w:val="00DC1136"/>
    <w:rsid w:val="00DC60BF"/>
    <w:rsid w:val="00DD1E76"/>
    <w:rsid w:val="00DD620E"/>
    <w:rsid w:val="00DF6D16"/>
    <w:rsid w:val="00E01894"/>
    <w:rsid w:val="00E04AC9"/>
    <w:rsid w:val="00E05A81"/>
    <w:rsid w:val="00E073D2"/>
    <w:rsid w:val="00E526F7"/>
    <w:rsid w:val="00E540C6"/>
    <w:rsid w:val="00E634FC"/>
    <w:rsid w:val="00E64FDB"/>
    <w:rsid w:val="00E7045E"/>
    <w:rsid w:val="00E73654"/>
    <w:rsid w:val="00E80ED2"/>
    <w:rsid w:val="00E8211E"/>
    <w:rsid w:val="00E86CA4"/>
    <w:rsid w:val="00E93779"/>
    <w:rsid w:val="00E94900"/>
    <w:rsid w:val="00EA0B01"/>
    <w:rsid w:val="00EA142B"/>
    <w:rsid w:val="00EB3990"/>
    <w:rsid w:val="00EC0A2C"/>
    <w:rsid w:val="00EC1E32"/>
    <w:rsid w:val="00ED65BB"/>
    <w:rsid w:val="00F00A8A"/>
    <w:rsid w:val="00F05D53"/>
    <w:rsid w:val="00F102C6"/>
    <w:rsid w:val="00F25D5D"/>
    <w:rsid w:val="00F54D9C"/>
    <w:rsid w:val="00F5575B"/>
    <w:rsid w:val="00F5670B"/>
    <w:rsid w:val="00F6007D"/>
    <w:rsid w:val="00F80914"/>
    <w:rsid w:val="00F825C9"/>
    <w:rsid w:val="00F942AF"/>
    <w:rsid w:val="00FA0E15"/>
    <w:rsid w:val="00FB13A4"/>
    <w:rsid w:val="00FC3E7C"/>
    <w:rsid w:val="00FE420C"/>
    <w:rsid w:val="00FE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4B925"/>
  <w15:chartTrackingRefBased/>
  <w15:docId w15:val="{3537E69A-3F0C-48AF-BC90-E36470189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uiPriority w:val="99"/>
    <w:unhideWhenUsed/>
    <w:rsid w:val="005E4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410A"/>
  </w:style>
  <w:style w:type="paragraph" w:styleId="a5">
    <w:name w:val="footer"/>
    <w:link w:val="a6"/>
    <w:uiPriority w:val="99"/>
    <w:unhideWhenUsed/>
    <w:rsid w:val="005E4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410A"/>
  </w:style>
  <w:style w:type="paragraph" w:customStyle="1" w:styleId="ConsPlusNormal">
    <w:name w:val="ConsPlusNormal"/>
    <w:rsid w:val="002954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A1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A19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9B80F-BB8B-4D57-B547-D227B703A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109</Pages>
  <Words>15329</Words>
  <Characters>87380</Characters>
  <Application>Microsoft Office Word</Application>
  <DocSecurity>0</DocSecurity>
  <Lines>728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102504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Гришина Екатерина Юрьевна</dc:creator>
  <cp:keywords/>
  <dc:description/>
  <cp:lastModifiedBy>Виниченко Людмила Дмитриевна</cp:lastModifiedBy>
  <cp:revision>13</cp:revision>
  <dcterms:created xsi:type="dcterms:W3CDTF">2022-12-12T08:50:00Z</dcterms:created>
  <dcterms:modified xsi:type="dcterms:W3CDTF">2023-11-27T11:17:00Z</dcterms:modified>
</cp:coreProperties>
</file>