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0"/>
        <w:gridCol w:w="280"/>
        <w:gridCol w:w="320"/>
        <w:gridCol w:w="2500"/>
        <w:gridCol w:w="3160"/>
        <w:gridCol w:w="1600"/>
        <w:gridCol w:w="1520"/>
        <w:gridCol w:w="280"/>
        <w:gridCol w:w="280"/>
        <w:gridCol w:w="560"/>
      </w:tblGrid>
      <w:tr>
        <w:trPr>
          <w:trHeight w:hRule="exact" w:val="11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104160"/>
                <w:sz w:val="28"/>
                <w:b w:val="true"/>
              </w:rPr>
              <w:t xml:space="preserve">Сводный лист результатов согласования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Документ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ПРИКАЗ МИНЗДРАВ (НПА)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Заголовок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Об организации работы «Горячей линии» министерства здравоохранения Новосибирской области для приема устных обращений граждан по вопросам организации медицинской помощи населению, соблюдению прав граждан в сфере охраны здоровья, а также по вопросам назначения, выписки и обеспечения обезболивающими и другими лекарственными препаратами, принятия оперативных мер в случаях экстренной ситуации в круглосуточном режиме на территории Новосибирской области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Подпись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Хальзов К.В.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Исполнитель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Хмелева М.О.</w:t>
              <w:br/>
              <w:t xml:space="preserve">Маринкова К.А.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Комментарий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Процесс №1 (Прекращён)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Инициатор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Маринкова К.А.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Тип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Комбин.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Срок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18.07.2023 07:00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начала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18.07.2023 12:32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окончания согласования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20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инициатора: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Согласующий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Виза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Дата, время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Крупин А.А.</w:t>
            </w:r>
            <w:r>
              <w:rPr>
                <w:rFonts w:ascii="Arial" w:hAnsi="Arial" w:eastAsia="Arial" w:cs="Arial"/>
              </w:rPr>
              <w:br/>
              <w:t xml:space="preserve">Инженер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18.07.2023 12:34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Михайленко А.В.</w:t>
            </w:r>
            <w:r>
              <w:rPr>
                <w:rFonts w:ascii="Arial" w:hAnsi="Arial" w:eastAsia="Arial" w:cs="Arial"/>
              </w:rPr>
              <w:br/>
              <w:t xml:space="preserve">Юрисконсульт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Не 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18.07.2023 14:37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Ларин С.А.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отдела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Хмелева М.О.</w:t>
            </w:r>
            <w:r>
              <w:rPr>
                <w:rFonts w:ascii="Arial" w:hAnsi="Arial" w:eastAsia="Arial" w:cs="Arial"/>
              </w:rPr>
              <w:br/>
              <w:t xml:space="preserve">Директор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5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Колупаев А.В.</w:t>
            </w:r>
            <w:r>
              <w:rPr>
                <w:rFonts w:ascii="Arial" w:hAnsi="Arial" w:eastAsia="Arial" w:cs="Arial"/>
              </w:rPr>
              <w:br/>
              <w:t xml:space="preserve">Заместитель министра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Хващевский В.А.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управления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Савельева И.О.</w:t>
            </w:r>
            <w:r>
              <w:rPr>
                <w:rFonts w:ascii="Arial" w:hAnsi="Arial" w:eastAsia="Arial" w:cs="Arial"/>
              </w:rPr>
              <w:br/>
              <w:t xml:space="preserve">Заместитель министра - начальник управления технологий цифрового государства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Аксенова Е.А.</w:t>
            </w:r>
            <w:r>
              <w:rPr>
                <w:rFonts w:ascii="Arial" w:hAnsi="Arial" w:eastAsia="Arial" w:cs="Arial"/>
              </w:rPr>
              <w:br/>
              <w:t xml:space="preserve">Заместитель министра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участников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Крупин А.А.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400"/>
        <w:gridCol w:w="280"/>
        <w:gridCol w:w="320"/>
        <w:gridCol w:w="2500"/>
        <w:gridCol w:w="3160"/>
        <w:gridCol w:w="1600"/>
        <w:gridCol w:w="1520"/>
        <w:gridCol w:w="280"/>
        <w:gridCol w:w="280"/>
        <w:gridCol w:w="560"/>
      </w:tblGrid>
      <w:tr>
        <w:trPr>
          <w:trHeight w:hRule="exact" w:val="11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Михайленко А.В.</w:t>
            </w:r>
            <w:r>
              <w:rPr>
                <w:rFonts w:ascii="Arial" w:hAnsi="Arial" w:eastAsia="Arial" w:cs="Arial"/>
              </w:rPr>
              <w:br/>
              <w:t xml:space="preserve">в почте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Процесс №2 (Прекращён)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Инициатор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Маринкова К.А.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Тип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Послед.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Срок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18.07.2023 07:00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начала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18.07.2023 14:43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окончания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20.07.2023 12:40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20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инициатора: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Согласующий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Виза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Дата, время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Михайленко А.В.</w:t>
            </w:r>
            <w:r>
              <w:rPr>
                <w:rFonts w:ascii="Arial" w:hAnsi="Arial" w:eastAsia="Arial" w:cs="Arial"/>
              </w:rPr>
              <w:br/>
              <w:t xml:space="preserve">Юрисконсульт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18.07.2023 15:31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Ларин С.А.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отдела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18.07.2023 17:11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Хмелева М.О.</w:t>
            </w:r>
            <w:r>
              <w:rPr>
                <w:rFonts w:ascii="Arial" w:hAnsi="Arial" w:eastAsia="Arial" w:cs="Arial"/>
              </w:rPr>
              <w:br/>
              <w:t xml:space="preserve">Директор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18.07.2023 17:59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Колупаев А.В.</w:t>
            </w:r>
            <w:r>
              <w:rPr>
                <w:rFonts w:ascii="Arial" w:hAnsi="Arial" w:eastAsia="Arial" w:cs="Arial"/>
              </w:rPr>
              <w:br/>
              <w:t xml:space="preserve">Заместитель министра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19.07.2023 10:41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5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Аксенова Е.А.</w:t>
            </w:r>
            <w:r>
              <w:rPr>
                <w:rFonts w:ascii="Arial" w:hAnsi="Arial" w:eastAsia="Arial" w:cs="Arial"/>
              </w:rPr>
              <w:br/>
              <w:t xml:space="preserve">Заместитель министра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Хващевский В.А.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управления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Савельева И.О.</w:t>
            </w:r>
            <w:r>
              <w:rPr>
                <w:rFonts w:ascii="Arial" w:hAnsi="Arial" w:eastAsia="Arial" w:cs="Arial"/>
              </w:rPr>
              <w:br/>
              <w:t xml:space="preserve">Заместитель министра - начальник управления технологий цифрового государства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участников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Михайленко А.В.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  <w:br/>
            </w:r>
            <w:r>
              <w:rPr>
                <w:rFonts w:ascii="Arial" w:hAnsi="Arial" w:eastAsia="Arial" w:cs="Arial"/>
                <w:b w:val="true"/>
              </w:rPr>
              <w:t xml:space="preserve">Ларин С.А.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  <w:br/>
            </w:r>
            <w:r>
              <w:rPr>
                <w:rFonts w:ascii="Arial" w:hAnsi="Arial" w:eastAsia="Arial" w:cs="Arial"/>
                <w:b w:val="true"/>
              </w:rPr>
              <w:t xml:space="preserve">Хмелева М.О.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  <w:br/>
            </w:r>
            <w:r>
              <w:rPr>
                <w:rFonts w:ascii="Arial" w:hAnsi="Arial" w:eastAsia="Arial" w:cs="Arial"/>
                <w:b w:val="true"/>
              </w:rPr>
              <w:t xml:space="preserve">Колупаев А.В.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400"/>
        <w:gridCol w:w="280"/>
        <w:gridCol w:w="320"/>
        <w:gridCol w:w="2500"/>
        <w:gridCol w:w="3160"/>
        <w:gridCol w:w="1600"/>
        <w:gridCol w:w="1520"/>
        <w:gridCol w:w="280"/>
        <w:gridCol w:w="280"/>
        <w:gridCol w:w="560"/>
      </w:tblGrid>
      <w:tr>
        <w:trPr>
          <w:trHeight w:hRule="exact" w:val="112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Процесс №3 (Прекращён)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Инициатор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Маринкова К.А.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Тип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Комбин.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Срок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20.07.2023 07:00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начала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20.07.2023 12:41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окончания согласования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20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инициатора: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Согласующий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Виза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Дата, время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Юрьева Ю.С.</w:t>
            </w:r>
            <w:r>
              <w:rPr>
                <w:rFonts w:ascii="Arial" w:hAnsi="Arial" w:eastAsia="Arial" w:cs="Arial"/>
              </w:rPr>
              <w:br/>
              <w:t xml:space="preserve">Начальник отдела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20.07.2023 18:32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Григорьев С.Е.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отдела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Не 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21.07.2023 12:40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Хващевский В.А.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управления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Аксенова Е.А.</w:t>
            </w:r>
            <w:r>
              <w:rPr>
                <w:rFonts w:ascii="Arial" w:hAnsi="Arial" w:eastAsia="Arial" w:cs="Arial"/>
              </w:rPr>
              <w:br/>
              <w:t xml:space="preserve">Заместитель министра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5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Савельева И.О.</w:t>
            </w:r>
            <w:r>
              <w:rPr>
                <w:rFonts w:ascii="Arial" w:hAnsi="Arial" w:eastAsia="Arial" w:cs="Arial"/>
              </w:rPr>
              <w:br/>
              <w:t xml:space="preserve">Заместитель министра - начальник управления технологий цифрового государства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участников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Юрьева Ю.С.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  <w:br/>
            </w:r>
            <w:r>
              <w:rPr>
                <w:rFonts w:ascii="Arial" w:hAnsi="Arial" w:eastAsia="Arial" w:cs="Arial"/>
                <w:b w:val="true"/>
              </w:rPr>
              <w:t xml:space="preserve">Григорьев С.Е.</w:t>
            </w:r>
            <w:r>
              <w:rPr>
                <w:rFonts w:ascii="Arial" w:hAnsi="Arial" w:eastAsia="Arial" w:cs="Arial"/>
              </w:rPr>
              <w:br/>
              <w:t xml:space="preserve">с Балабушевичем вопрос согласован? Он согласен?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Процесс №4 (Прекращён)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Инициатор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Маринкова К.А.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Тип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Комбин.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Срок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25.07.2023 07:00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начала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25.07.2023 11:14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окончания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26.07.2023 14:47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20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инициатора: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Согласующий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Виза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Дата, время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Крупин А.А.</w:t>
            </w:r>
            <w:r>
              <w:rPr>
                <w:rFonts w:ascii="Arial" w:hAnsi="Arial" w:eastAsia="Arial" w:cs="Arial"/>
              </w:rPr>
              <w:br/>
              <w:t xml:space="preserve">Инженер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25.07.2023 11:19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Ларин С.А.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отдела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26.07.2023 11:56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Прохорова Э.А.</w:t>
            </w:r>
            <w:r>
              <w:rPr>
                <w:rFonts w:ascii="Arial" w:hAnsi="Arial" w:eastAsia="Arial" w:cs="Arial"/>
              </w:rPr>
              <w:br/>
              <w:t xml:space="preserve">Специалист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400"/>
        <w:gridCol w:w="280"/>
        <w:gridCol w:w="320"/>
        <w:gridCol w:w="2500"/>
        <w:gridCol w:w="3160"/>
        <w:gridCol w:w="1600"/>
        <w:gridCol w:w="1520"/>
        <w:gridCol w:w="280"/>
        <w:gridCol w:w="280"/>
        <w:gridCol w:w="560"/>
      </w:tblGrid>
      <w:tr>
        <w:trPr>
          <w:trHeight w:hRule="exact" w:val="112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Шалыгина Л.С.</w:t>
            </w:r>
            <w:r>
              <w:rPr>
                <w:rFonts w:ascii="Arial" w:hAnsi="Arial" w:eastAsia="Arial" w:cs="Arial"/>
              </w:rPr>
              <w:br/>
              <w:t xml:space="preserve">Заместитель министра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Хмелева М.О.</w:t>
            </w:r>
            <w:r>
              <w:rPr>
                <w:rFonts w:ascii="Arial" w:hAnsi="Arial" w:eastAsia="Arial" w:cs="Arial"/>
              </w:rPr>
              <w:br/>
              <w:t xml:space="preserve">Директор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Хващевский В.А.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управления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Савельева И.О.</w:t>
            </w:r>
            <w:r>
              <w:rPr>
                <w:rFonts w:ascii="Arial" w:hAnsi="Arial" w:eastAsia="Arial" w:cs="Arial"/>
              </w:rPr>
              <w:br/>
              <w:t xml:space="preserve">Заместитель министра - начальник управления технологий цифрового государства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5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Анохина Т.Ю.</w:t>
            </w:r>
            <w:r>
              <w:rPr>
                <w:rFonts w:ascii="Arial" w:hAnsi="Arial" w:eastAsia="Arial" w:cs="Arial"/>
              </w:rPr>
              <w:br/>
              <w:t xml:space="preserve">Заместитель министра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участников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Крупин А.А.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  <w:br/>
            </w:r>
            <w:r>
              <w:rPr>
                <w:rFonts w:ascii="Arial" w:hAnsi="Arial" w:eastAsia="Arial" w:cs="Arial"/>
                <w:b w:val="true"/>
              </w:rPr>
              <w:t xml:space="preserve">Ларин С.А.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Процесс №5 (Прекращён)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Инициатор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Маринкова К.А.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Тип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Комбин.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Срок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02.08.2023 07:00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начала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02.08.2023 16:57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окончания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07.08.2023 09:25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20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инициатора: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Согласующий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Виза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Дата, время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Хмелева М.О.</w:t>
            </w:r>
            <w:r>
              <w:rPr>
                <w:rFonts w:ascii="Arial" w:hAnsi="Arial" w:eastAsia="Arial" w:cs="Arial"/>
              </w:rPr>
              <w:br/>
              <w:t xml:space="preserve">Директор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02.08.2023 17:06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Беушева О.В.</w:t>
            </w:r>
            <w:r>
              <w:rPr>
                <w:rFonts w:ascii="Arial" w:hAnsi="Arial" w:eastAsia="Arial" w:cs="Arial"/>
              </w:rPr>
              <w:br/>
              <w:t xml:space="preserve">Начальник отдела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04.08.2023 15:41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Анохина Т.Ю.</w:t>
            </w:r>
            <w:r>
              <w:rPr>
                <w:rFonts w:ascii="Arial" w:hAnsi="Arial" w:eastAsia="Arial" w:cs="Arial"/>
              </w:rPr>
              <w:br/>
              <w:t xml:space="preserve">Заместитель министра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04.08.2023 16:38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Колупаев А.В.</w:t>
            </w:r>
            <w:r>
              <w:rPr>
                <w:rFonts w:ascii="Arial" w:hAnsi="Arial" w:eastAsia="Arial" w:cs="Arial"/>
              </w:rPr>
              <w:br/>
              <w:t xml:space="preserve">Заместитель министра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5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Хващевский В.А.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управления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Цукарь С.С.</w:t>
            </w:r>
            <w:r>
              <w:rPr>
                <w:rFonts w:ascii="Arial" w:hAnsi="Arial" w:eastAsia="Arial" w:cs="Arial"/>
              </w:rPr>
              <w:br/>
              <w:t xml:space="preserve">Министр цифрового развития и связи Новосибирской области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Шалыгина Л.С.</w:t>
            </w:r>
            <w:r>
              <w:rPr>
                <w:rFonts w:ascii="Arial" w:hAnsi="Arial" w:eastAsia="Arial" w:cs="Arial"/>
              </w:rPr>
              <w:br/>
              <w:t xml:space="preserve">Заместитель министра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участников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Хмелева М.О.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400"/>
        <w:gridCol w:w="280"/>
        <w:gridCol w:w="320"/>
        <w:gridCol w:w="2500"/>
        <w:gridCol w:w="3160"/>
        <w:gridCol w:w="1600"/>
        <w:gridCol w:w="1520"/>
        <w:gridCol w:w="280"/>
        <w:gridCol w:w="280"/>
        <w:gridCol w:w="560"/>
      </w:tblGrid>
      <w:tr>
        <w:trPr>
          <w:trHeight w:hRule="exact" w:val="112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Беушева О.В.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  <w:br/>
            </w:r>
            <w:r>
              <w:rPr>
                <w:rFonts w:ascii="Arial" w:hAnsi="Arial" w:eastAsia="Arial" w:cs="Arial"/>
                <w:b w:val="true"/>
              </w:rPr>
              <w:t xml:space="preserve">Анохина Т.Ю.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Процесс №6 (Прекращён)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Инициатор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Маринкова К.А.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Тип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Комбин.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Срок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07.08.2023 07:00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начала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07.08.2023 09:29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окончания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15.09.2023 01:00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20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инициатора: </w:t>
            </w:r>
            <w:r>
              <w:rPr>
                <w:rFonts w:ascii="Arial" w:hAnsi="Arial" w:eastAsia="Arial" w:cs="Arial"/>
              </w:rPr>
              <w:t xml:space="preserve">внесены правки в соответствии с замечаниями Шалыгиной Л.С.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Согласующий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Виза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Дата, время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Ларин С.А.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отдела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07.08.2023 15:55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Колупаев А.В.</w:t>
            </w:r>
            <w:r>
              <w:rPr>
                <w:rFonts w:ascii="Arial" w:hAnsi="Arial" w:eastAsia="Arial" w:cs="Arial"/>
              </w:rPr>
              <w:br/>
              <w:t xml:space="preserve">Заместитель министра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07.08.2023 17:57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ВАКАНСИЯ (дела принял от: Филимонова Т.Г.)</w:t>
            </w:r>
            <w:r>
              <w:rPr>
                <w:rFonts w:ascii="Arial" w:hAnsi="Arial" w:eastAsia="Arial" w:cs="Arial"/>
              </w:rPr>
              <w:br/>
              <w:t xml:space="preserve">Начальник отдела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08.08.2023 15:59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Цукарь С.С.</w:t>
            </w:r>
            <w:r>
              <w:rPr>
                <w:rFonts w:ascii="Arial" w:hAnsi="Arial" w:eastAsia="Arial" w:cs="Arial"/>
              </w:rPr>
              <w:br/>
              <w:t xml:space="preserve">Министр цифрового развития и связи Новосибирской области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5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Хващевский В.А.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управления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участников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Ларин С.А.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  <w:br/>
            </w:r>
            <w:r>
              <w:rPr>
                <w:rFonts w:ascii="Arial" w:hAnsi="Arial" w:eastAsia="Arial" w:cs="Arial"/>
                <w:b w:val="true"/>
              </w:rPr>
              <w:t xml:space="preserve">Колупаев А.В.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  <w:br/>
            </w:r>
            <w:r>
              <w:rPr>
                <w:rFonts w:ascii="Arial" w:hAnsi="Arial" w:eastAsia="Arial" w:cs="Arial"/>
                <w:b w:val="true"/>
              </w:rPr>
              <w:t xml:space="preserve">ВАКАНСИЯ (дела принял от: Филимонова Т.Г.)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Процесс №7 (Прекращён)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Инициатор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Маринкова К.А.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Тип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Послед.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Срок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11.10.2023 07:00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начала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11.10.2023 11:02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окончания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24.10.2023 18:33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20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инициатора: </w:t>
            </w:r>
            <w:r>
              <w:rPr>
                <w:rFonts w:ascii="Arial" w:hAnsi="Arial" w:eastAsia="Arial" w:cs="Arial"/>
              </w:rPr>
              <w:t xml:space="preserve">с отделами Минздрава НСО, курирующими ПМСП взрослому населению, детскому населению и стационарную помощь, было согласовано в августе 2023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400"/>
        <w:gridCol w:w="280"/>
        <w:gridCol w:w="320"/>
        <w:gridCol w:w="2500"/>
        <w:gridCol w:w="3160"/>
        <w:gridCol w:w="1600"/>
        <w:gridCol w:w="1520"/>
        <w:gridCol w:w="280"/>
        <w:gridCol w:w="280"/>
        <w:gridCol w:w="560"/>
      </w:tblGrid>
      <w:tr>
        <w:trPr>
          <w:trHeight w:hRule="exact" w:val="112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Согласующий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Виза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Дата, время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Ларин С.А.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отдела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11.10.2023 11:15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Хмелева М.О.</w:t>
            </w:r>
            <w:r>
              <w:rPr>
                <w:rFonts w:ascii="Arial" w:hAnsi="Arial" w:eastAsia="Arial" w:cs="Arial"/>
              </w:rPr>
              <w:br/>
              <w:t xml:space="preserve">Директор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11.10.2023 15:08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Колупаев А.В.</w:t>
            </w:r>
            <w:r>
              <w:rPr>
                <w:rFonts w:ascii="Arial" w:hAnsi="Arial" w:eastAsia="Arial" w:cs="Arial"/>
              </w:rPr>
              <w:br/>
              <w:t xml:space="preserve">Заместитель министра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11.10.2023 18:50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Цукарь С.С.</w:t>
            </w:r>
            <w:r>
              <w:rPr>
                <w:rFonts w:ascii="Arial" w:hAnsi="Arial" w:eastAsia="Arial" w:cs="Arial"/>
              </w:rPr>
              <w:br/>
              <w:t xml:space="preserve">Министр цифрового развития и связи Новосибирской области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5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Хващевский В.А.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управления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участников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Ларин С.А.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  <w:br/>
            </w:r>
            <w:r>
              <w:rPr>
                <w:rFonts w:ascii="Arial" w:hAnsi="Arial" w:eastAsia="Arial" w:cs="Arial"/>
                <w:b w:val="true"/>
              </w:rPr>
              <w:t xml:space="preserve">Хмелева М.О.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  <w:br/>
            </w:r>
            <w:r>
              <w:rPr>
                <w:rFonts w:ascii="Arial" w:hAnsi="Arial" w:eastAsia="Arial" w:cs="Arial"/>
                <w:b w:val="true"/>
              </w:rPr>
              <w:t xml:space="preserve">Колупаев А.В.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Процесс №8 (Прекращён)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Инициатор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Маринкова К.А.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Тип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Комбин.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Срок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25.10.2023 07:00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начала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24.10.2023 18:35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окончания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05.11.2023 17:56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20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инициатора: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Согласующий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Виза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Дата, время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Хмелева М.О.</w:t>
            </w:r>
            <w:r>
              <w:rPr>
                <w:rFonts w:ascii="Arial" w:hAnsi="Arial" w:eastAsia="Arial" w:cs="Arial"/>
              </w:rPr>
              <w:br/>
              <w:t xml:space="preserve">Директор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25.10.2023 09:32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Колупаев А.В.</w:t>
            </w:r>
            <w:r>
              <w:rPr>
                <w:rFonts w:ascii="Arial" w:hAnsi="Arial" w:eastAsia="Arial" w:cs="Arial"/>
              </w:rPr>
              <w:br/>
              <w:t xml:space="preserve">Заместитель министра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25.10.2023 17:00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Цукарь С.С.</w:t>
            </w:r>
            <w:r>
              <w:rPr>
                <w:rFonts w:ascii="Arial" w:hAnsi="Arial" w:eastAsia="Arial" w:cs="Arial"/>
              </w:rPr>
              <w:br/>
              <w:t xml:space="preserve">Министр цифрового развития и связи Новосибирской области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Хващевский В.А.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управления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участников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Хмелева М.О.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  <w:br/>
            </w:r>
            <w:r>
              <w:rPr>
                <w:rFonts w:ascii="Arial" w:hAnsi="Arial" w:eastAsia="Arial" w:cs="Arial"/>
                <w:b w:val="true"/>
              </w:rPr>
              <w:t xml:space="preserve">Колупаев А.В.</w:t>
            </w:r>
            <w:r>
              <w:rPr>
                <w:rFonts w:ascii="Arial" w:hAnsi="Arial" w:eastAsia="Arial" w:cs="Arial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400"/>
        <w:gridCol w:w="280"/>
        <w:gridCol w:w="320"/>
        <w:gridCol w:w="2500"/>
        <w:gridCol w:w="3160"/>
        <w:gridCol w:w="1600"/>
        <w:gridCol w:w="1520"/>
        <w:gridCol w:w="280"/>
        <w:gridCol w:w="280"/>
        <w:gridCol w:w="560"/>
      </w:tblGrid>
      <w:tr>
        <w:trPr>
          <w:trHeight w:hRule="exact" w:val="112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</w:rPr>
              <w:t xml:space="preserve">комментарии не указаны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Процесс №9 (Прекращён)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Инициатор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Маринкова К.А.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Тип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Комбин.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Срок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07.11.2023 07:00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начала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05.11.2023 18:04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окончания согласования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20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инициатора: </w:t>
            </w:r>
            <w:r>
              <w:rPr>
                <w:rFonts w:ascii="Arial" w:hAnsi="Arial" w:eastAsia="Arial" w:cs="Arial"/>
              </w:rPr>
              <w:t xml:space="preserve">Уважаемые коллеги, прикладываю версию, согласованную  П.А. Жучковым 03.11.2023, прошу оперативно согласовать проект приказа!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Согласующий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Виза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Дата, время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Хмелева М.О.</w:t>
            </w:r>
            <w:r>
              <w:rPr>
                <w:rFonts w:ascii="Arial" w:hAnsi="Arial" w:eastAsia="Arial" w:cs="Arial"/>
              </w:rPr>
              <w:br/>
              <w:t xml:space="preserve">Директор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07.11.2023 09:27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Ларин С.А.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отдела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07.11.2023 09:44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Колупаев А.В.</w:t>
            </w:r>
            <w:r>
              <w:rPr>
                <w:rFonts w:ascii="Arial" w:hAnsi="Arial" w:eastAsia="Arial" w:cs="Arial"/>
              </w:rPr>
              <w:br/>
              <w:t xml:space="preserve">Заместитель министра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07.11.2023 10:52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Цукарь С.С.</w:t>
            </w:r>
            <w:r>
              <w:rPr>
                <w:rFonts w:ascii="Arial" w:hAnsi="Arial" w:eastAsia="Arial" w:cs="Arial"/>
              </w:rPr>
              <w:br/>
              <w:t xml:space="preserve">Министр цифрового развития и связи Новосибирской области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13.11.2023 11:40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5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Хващевский В.А.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управления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Не 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13.11.2023 13:15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участников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Хмелева М.О.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  <w:br/>
            </w:r>
            <w:r>
              <w:rPr>
                <w:rFonts w:ascii="Arial" w:hAnsi="Arial" w:eastAsia="Arial" w:cs="Arial"/>
                <w:b w:val="true"/>
              </w:rPr>
              <w:t xml:space="preserve">Ларин С.А.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  <w:br/>
            </w:r>
            <w:r>
              <w:rPr>
                <w:rFonts w:ascii="Arial" w:hAnsi="Arial" w:eastAsia="Arial" w:cs="Arial"/>
                <w:b w:val="true"/>
              </w:rPr>
              <w:t xml:space="preserve">Колупаев А.В.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  <w:br/>
            </w:r>
            <w:r>
              <w:rPr>
                <w:rFonts w:ascii="Arial" w:hAnsi="Arial" w:eastAsia="Arial" w:cs="Arial"/>
                <w:b w:val="true"/>
              </w:rPr>
              <w:t xml:space="preserve">Цукарь С.С.</w:t>
            </w:r>
            <w:r>
              <w:rPr>
                <w:rFonts w:ascii="Arial" w:hAnsi="Arial" w:eastAsia="Arial" w:cs="Arial"/>
              </w:rPr>
              <w:br/>
              <w:t xml:space="preserve">комментарии не указаны</w:t>
              <w:br/>
              <w:br/>
            </w:r>
            <w:r>
              <w:rPr>
                <w:rFonts w:ascii="Arial" w:hAnsi="Arial" w:eastAsia="Arial" w:cs="Arial"/>
                <w:b w:val="true"/>
              </w:rPr>
              <w:t xml:space="preserve">Хващевский В.А.</w:t>
            </w:r>
            <w:r>
              <w:rPr>
                <w:rFonts w:ascii="Arial" w:hAnsi="Arial" w:eastAsia="Arial" w:cs="Arial"/>
              </w:rPr>
              <w:br/>
              <w:t xml:space="preserve">в преамбуле проекта приказа в качестве основания указан приказ Федеральной службы по надзору в сфере здравоохранения  от 30.12.2022№12838, который отсутствует в консультанте плюс , что не позволяет дать правовую оценку  подготовленного проекта приказа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400"/>
        <w:gridCol w:w="280"/>
        <w:gridCol w:w="320"/>
        <w:gridCol w:w="2500"/>
        <w:gridCol w:w="3160"/>
        <w:gridCol w:w="1600"/>
        <w:gridCol w:w="1520"/>
        <w:gridCol w:w="280"/>
        <w:gridCol w:w="280"/>
        <w:gridCol w:w="560"/>
      </w:tblGrid>
      <w:tr>
        <w:trPr>
          <w:trHeight w:hRule="exact" w:val="112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Процесс №10 (Прекращён)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Инициатор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Маринкова К.А.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Тип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Послед.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Срок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13.11.2023 07:00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начала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13.11.2023 16:01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окончания согласования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20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инициатора: </w:t>
            </w:r>
            <w:r>
              <w:rPr>
                <w:rFonts w:ascii="Arial" w:hAnsi="Arial" w:eastAsia="Arial" w:cs="Arial"/>
              </w:rPr>
              <w:t xml:space="preserve">приказа Федеральной службы по надзору в сфере</w:t>
              <w:br/>
              <w:t xml:space="preserve">здравоохранения от 30.12.2022 № 12383 «Об организации работы «Горячей</w:t>
              <w:br/>
              <w:t xml:space="preserve">линии» Федеральной службы по надзору в сфере здравоохранения по</w:t>
              <w:br/>
              <w:t xml:space="preserve">соблюдению прав граждан в сфере охраны здоровья (в том числе вопросам</w:t>
              <w:br/>
              <w:t xml:space="preserve">назначения, выписки и обеспечения обезболивающими и другими</w:t>
              <w:br/>
              <w:t xml:space="preserve">лекарственными препаратами)» приложен в карточке, в консультанте доступен по запросу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Согласующий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Виза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Дата, время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Хващевский В.А.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управления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Не 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17.11.2023 14:40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участников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Хващевский В.А.</w:t>
            </w:r>
            <w:r>
              <w:rPr>
                <w:rFonts w:ascii="Arial" w:hAnsi="Arial" w:eastAsia="Arial" w:cs="Arial"/>
              </w:rPr>
              <w:br/>
              <w:t xml:space="preserve">учесть замечания Костина Е.К.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Процесс №11 (Прекращён)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Инициатор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Маринкова К.А.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Тип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Послед.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Срок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17.11.2023 07:00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начала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17.11.2023 17:42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окончания согласования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20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инициатора: </w:t>
            </w:r>
            <w:r>
              <w:rPr>
                <w:rFonts w:ascii="Arial" w:hAnsi="Arial" w:eastAsia="Arial" w:cs="Arial"/>
              </w:rPr>
              <w:t xml:space="preserve">прошу ознакомиться с приложенными документами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Согласующий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Виза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Дата, время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Хващевский В.А.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управления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Не 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20.11.2023 14:27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участников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Хващевский В.А.</w:t>
            </w:r>
            <w:r>
              <w:rPr>
                <w:rFonts w:ascii="Arial" w:hAnsi="Arial" w:eastAsia="Arial" w:cs="Arial"/>
              </w:rPr>
              <w:br/>
              <w:t xml:space="preserve"> учесть замечания Костина Е.К. 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400"/>
        <w:gridCol w:w="280"/>
        <w:gridCol w:w="320"/>
        <w:gridCol w:w="2500"/>
        <w:gridCol w:w="3160"/>
        <w:gridCol w:w="1600"/>
        <w:gridCol w:w="1520"/>
        <w:gridCol w:w="280"/>
        <w:gridCol w:w="280"/>
        <w:gridCol w:w="560"/>
      </w:tblGrid>
      <w:tr>
        <w:trPr>
          <w:trHeight w:hRule="exact" w:val="112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Процесс №12 (Прекращён)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Инициатор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Маринкова К.А.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Тип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Послед.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Срок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22.11.2023 07:00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начала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22.11.2023 12:58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окончания согласования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20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инициатора: </w:t>
            </w:r>
            <w:r>
              <w:rPr>
                <w:rFonts w:ascii="Arial" w:hAnsi="Arial" w:eastAsia="Arial" w:cs="Arial"/>
              </w:rPr>
              <w:t xml:space="preserve">проект приказа о внесении изменений в 584 инструкцию на согласовании с юридической службой МЗ НСО, прошу согласовать проект приказа в связи с необходимостью внедрения горячей линии в указанные сроки, также необходимо время на прохождение антикоррупционной и правовой экспертизы, т.к. это НПА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Согласующий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Виза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Дата, время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Хващевский В.А.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управления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Не согласовано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22.11.2023 16:32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участников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Хващевский В.А.</w:t>
            </w:r>
            <w:r>
              <w:rPr>
                <w:rFonts w:ascii="Arial" w:hAnsi="Arial" w:eastAsia="Arial" w:cs="Arial"/>
              </w:rPr>
              <w:br/>
              <w:t xml:space="preserve">учесть замечания Костина Е.К.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Процесс №13 (Завершён)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Инициатор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Маринкова К.А.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Тип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Послед.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Срок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23.11.2023 07:00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начала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23.11.2023 09:50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Style|1"/>
              <w:ind/>
            </w:pPr>
            <w:r>
              <w:rPr>
                <w:rFonts w:ascii="Arial" w:hAnsi="Arial" w:eastAsia="Arial" w:cs="Arial"/>
                <w:color w:val="104160"/>
                <w:sz w:val="18"/>
              </w:rPr>
              <w:t xml:space="preserve">Дата окончания согласования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sz w:val="18"/>
                <w:b w:val="true"/>
              </w:rPr>
              <w:t xml:space="preserve">23.11.2023 13:01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20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инициатора: </w:t>
            </w:r>
            <w:r>
              <w:rPr>
                <w:rFonts w:ascii="Arial" w:hAnsi="Arial" w:eastAsia="Arial" w:cs="Arial"/>
              </w:rPr>
              <w:t xml:space="preserve">отредактировано с учетом замечаний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Согласующий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Виза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Дата, время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Хващевский В.А.</w:t>
            </w:r>
            <w:r>
              <w:rPr>
                <w:rFonts w:ascii="Arial" w:hAnsi="Arial" w:eastAsia="Arial" w:cs="Arial"/>
              </w:rPr>
              <w:br/>
              <w:t xml:space="preserve">Заместитель начальника управления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Согласовано с замечаниями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ddingStyle"/>
              <w:ind/>
              <w:jc w:val="center"/>
            </w:pPr>
            <w:r>
              <w:rPr>
                <w:rFonts w:ascii="Arial" w:hAnsi="Arial" w:eastAsia="Arial" w:cs="Arial"/>
              </w:rPr>
              <w:t xml:space="preserve">23.11.2023 13:01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Комментарии участников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b w:val="true"/>
              </w:rPr>
              <w:t xml:space="preserve">Хващевский В.А.</w:t>
            </w:r>
            <w:r>
              <w:rPr>
                <w:rFonts w:ascii="Arial" w:hAnsi="Arial" w:eastAsia="Arial" w:cs="Arial"/>
              </w:rPr>
              <w:br/>
              <w:t xml:space="preserve">1. Довожу до Вашего сведения, что подписание и регистрация приложенного проекта возможна только после внесения изменений в приказ министерства от 19.03.2021 № 584. Проект о внесении изменений согласован, находится у исполнителя Степаненко Н.М.</w:t>
              <w:br/>
              <w:br/>
              <w:t xml:space="preserve">2. НПА!!! Необходимо направить проект приказа в прокуратуру Новосибирской области на электронную почту proknso22@mail.ru, разместить на сайте «Электронная демократия» во вкладке «Антикоррупционная экспертиза» и на сайте министерства здравоохранения Новосибирской области во вкладке «Нормативные документы»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boldStyle">
    <w:name w:val="boldStyle"/>
    <w:qFormat/>
    <w:pPr>
      <w:ind/>
    </w:pPr>
    <w:rPr>
       </w:rPr>
  </w:style>
  <w:style w:type="paragraph" w:styleId="boldStyle|1">
    <w:name w:val="boldStyle|1"/>
    <w:qFormat/>
    <w:pPr>
      <w:ind/>
    </w:pPr>
    <w:rPr>
      <w:b w:val="true"/>
    </w:rPr>
  </w:style>
  <w:style w:type="paragraph" w:styleId="paddingStyle">
    <w:name w:val="paddingStyle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