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524BE4" w:rsidRPr="00667898" w:rsidTr="00667898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:rsidR="00524BE4" w:rsidRPr="00667898" w:rsidRDefault="00524BE4" w:rsidP="00844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789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ФИНАНСОВО-ЭКОНОМИЧЕСКОЕ ОБОСНОВАНИЕ</w:t>
            </w:r>
            <w:r w:rsidRPr="0066789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к проекту постановления Правительства Новосибирской области «О внесении изменений </w:t>
            </w:r>
            <w:r w:rsidRPr="0066789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в постановление Правительства Новосибирской области от 24.11.2014  № 464-п</w:t>
            </w:r>
            <w:r w:rsidR="003500E9" w:rsidRPr="0066789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24BE4" w:rsidRPr="00667898" w:rsidTr="00667898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24BE4" w:rsidRPr="00667898" w:rsidRDefault="00524BE4" w:rsidP="008445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789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(тыс</w:t>
            </w:r>
            <w:proofErr w:type="gramStart"/>
            <w:r w:rsidRPr="0066789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6789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уб.)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18"/>
        <w:gridCol w:w="283"/>
        <w:gridCol w:w="2694"/>
        <w:gridCol w:w="1414"/>
        <w:gridCol w:w="143"/>
        <w:gridCol w:w="1420"/>
        <w:gridCol w:w="1513"/>
        <w:gridCol w:w="1295"/>
      </w:tblGrid>
      <w:tr w:rsidR="00C21BFD" w:rsidRPr="00E93784" w:rsidTr="00D90986">
        <w:trPr>
          <w:trHeight w:val="230"/>
        </w:trPr>
        <w:tc>
          <w:tcPr>
            <w:tcW w:w="2092" w:type="pct"/>
            <w:gridSpan w:val="2"/>
            <w:vMerge w:val="restart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Наименование мероприятия</w:t>
            </w:r>
          </w:p>
        </w:tc>
        <w:tc>
          <w:tcPr>
            <w:tcW w:w="924" w:type="pct"/>
            <w:vMerge w:val="restart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534" w:type="pct"/>
            <w:gridSpan w:val="2"/>
            <w:vMerge w:val="restart"/>
            <w:shd w:val="clear" w:color="000000" w:fill="FFFFFF"/>
            <w:vAlign w:val="center"/>
            <w:hideMark/>
          </w:tcPr>
          <w:p w:rsidR="00D90986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Значение показателя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proofErr w:type="gramEnd"/>
          </w:p>
          <w:p w:rsidR="00C21BFD" w:rsidRPr="00E93784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2018 год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Значение показателя на 2019 год</w:t>
            </w:r>
          </w:p>
        </w:tc>
        <w:tc>
          <w:tcPr>
            <w:tcW w:w="519" w:type="pct"/>
            <w:vMerge w:val="restart"/>
            <w:shd w:val="clear" w:color="000000" w:fill="FFFFFF"/>
            <w:vAlign w:val="center"/>
            <w:hideMark/>
          </w:tcPr>
          <w:p w:rsidR="00D90986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Значение </w:t>
            </w:r>
          </w:p>
          <w:p w:rsidR="00D90986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показателя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C21BFD" w:rsidRPr="00E93784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2020</w:t>
            </w:r>
            <w:r w:rsidR="00D90986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444" w:type="pct"/>
            <w:vMerge w:val="restart"/>
            <w:shd w:val="clear" w:color="000000" w:fill="FFFFFF"/>
            <w:vAlign w:val="center"/>
            <w:hideMark/>
          </w:tcPr>
          <w:p w:rsidR="00C21BFD" w:rsidRPr="00E93784" w:rsidRDefault="00C21BFD" w:rsidP="00D90986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за период 2018-2020 гг</w:t>
            </w:r>
            <w:r w:rsidR="00D90986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</w:tc>
      </w:tr>
      <w:tr w:rsidR="00C21BFD" w:rsidRPr="00E93784" w:rsidTr="00D90986">
        <w:trPr>
          <w:trHeight w:val="230"/>
        </w:trPr>
        <w:tc>
          <w:tcPr>
            <w:tcW w:w="2092" w:type="pct"/>
            <w:gridSpan w:val="2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pct"/>
            <w:gridSpan w:val="2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21BFD" w:rsidRPr="00E93784" w:rsidTr="00D90986">
        <w:trPr>
          <w:trHeight w:val="230"/>
        </w:trPr>
        <w:tc>
          <w:tcPr>
            <w:tcW w:w="2092" w:type="pct"/>
            <w:gridSpan w:val="2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pct"/>
            <w:gridSpan w:val="2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21BFD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C21BFD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Подпрограмма 1 государственной программы «Обеспечение использования, охраны, защиты и воспроизводства лесов»</w:t>
            </w:r>
          </w:p>
        </w:tc>
      </w:tr>
      <w:tr w:rsidR="00C21BFD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Цель 1 подпрограммы государственной программы: сокращение потерь лесного хозяйства от пожаров, вредных организмов</w:t>
            </w:r>
          </w:p>
        </w:tc>
      </w:tr>
      <w:tr w:rsidR="00C21BFD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Задача 1 государственной программы: сокращение потерь лесного хозяйства от пожаров, вредных организмов, создание условия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лесоразведения; повышение эффективности управления лесами</w:t>
            </w:r>
          </w:p>
        </w:tc>
      </w:tr>
      <w:tr w:rsidR="00C21BFD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Задача 1 подпрограммы 1 государственной программы: повышение эффективности предупреждения, обнаружения и тушения лесных пожаров</w:t>
            </w:r>
          </w:p>
        </w:tc>
      </w:tr>
      <w:tr w:rsidR="00C21BFD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 Осуществление мер пожарной безопасности в лесах,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Количество пожарно-химических станций, шт.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C21BFD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C21BFD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21BFD" w:rsidRPr="004A5A83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142 899,9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21BFD" w:rsidRPr="004A5A83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150 104,9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21BFD" w:rsidRPr="004A5A83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147 472,5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C21BFD" w:rsidRPr="004A5A83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440 477,30</w:t>
            </w:r>
          </w:p>
        </w:tc>
      </w:tr>
      <w:tr w:rsidR="00C21BFD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21BFD" w:rsidRPr="004A5A83" w:rsidRDefault="007C012C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4 371,4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21BFD" w:rsidRPr="004A5A83" w:rsidRDefault="007C012C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4 512,4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21BFD" w:rsidRPr="004A5A83" w:rsidRDefault="007C012C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4 659,0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C21BFD" w:rsidRPr="004A5A83" w:rsidRDefault="007C012C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13 542,8</w:t>
            </w:r>
          </w:p>
        </w:tc>
      </w:tr>
      <w:tr w:rsidR="00C21BFD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39 073,70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46 137,70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43 358,70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128 570,10</w:t>
            </w:r>
          </w:p>
        </w:tc>
      </w:tr>
      <w:tr w:rsidR="00C21BFD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99 454,80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99 454,80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99 454,80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298 364,40</w:t>
            </w:r>
          </w:p>
        </w:tc>
      </w:tr>
      <w:tr w:rsidR="00C21BFD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1.1.1.1.1. Пр</w:t>
            </w:r>
            <w:r w:rsidR="008921CF" w:rsidRPr="00E93784">
              <w:rPr>
                <w:rFonts w:eastAsia="Times New Roman"/>
                <w:sz w:val="19"/>
                <w:szCs w:val="19"/>
                <w:lang w:eastAsia="ru-RU"/>
              </w:rPr>
              <w:t>иобретение противопожарного сна</w:t>
            </w: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ряжения и инвентаря, содержание пожарной техники и оборудования, систем связи и оповещения, создание резерва пожарной техники и оборудования, а также ГСМ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Количество пожарно-химических станций, шт.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48,00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48,00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48,00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21BFD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21BFD" w:rsidRPr="00E93784" w:rsidRDefault="00C21BFD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21BFD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1 908,30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21BFD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1 908,30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21BFD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1 908,30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C21BFD" w:rsidRPr="004A5A83" w:rsidRDefault="00C21BFD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затрат, в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4A5A83" w:rsidRDefault="00F25380" w:rsidP="007C01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91 598,60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4A5A83" w:rsidRDefault="00F25380" w:rsidP="007C01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91 598,60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4A5A83" w:rsidRDefault="00F25380" w:rsidP="007C01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91 598,60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7C01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274 795,80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91 598,60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91 598,60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91 598,60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274 795,80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1.1.1.1.2.Создание лесных дорог предназначенных для охраны лесов от пожаров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Протяженность,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км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35,00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35,00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35,00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37,74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37,74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37,74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1 320,70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1 320,70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1 320,70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3 962,10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649,10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649,10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649,10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1 947,30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671,60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671,60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671,60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4A5A83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2 014,80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1.1.1.1.3.Реконструкция лесных дорог предназначенных для охраны лесов от пожаров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Протяженность,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км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90,00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10,55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10,55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10,55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949,80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949,80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949,80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2 849,40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481,20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481,20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481,20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1 443,60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468,60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468,60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468,60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1 405,80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1.1.1.1.4. Устройство противопожарных минерализованных полос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Протяженность,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км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6 330,00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6 330,00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6 330,00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0,55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0,55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0,55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затрат, в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3 487,20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3 487,20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3 487,20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10 461,60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2 324,80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2 324,80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2 324,80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6 974,40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1 162,40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1 162,40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1 162,40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3 487,20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1.1.1.1.5. Прочистка и обновление противопожарных минерализованных  полос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Протяженность,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км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16 900,00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16 900,00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16 900,00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0,30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0,30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0,30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4 999,10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4 999,10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4 999,10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14 997,30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2 946,20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2 946,20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2 946,20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8 838,60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2 052,90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2 052,90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2 052,90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6 158,70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1.1.1.1.6. Проведение профилактического контролируемого противопожарного выжигания  хвороста, лесной подстилки, сухой травы и других лесных горючих материалов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10 800,00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10 800,00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10 800,00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0,19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0,19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0,19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2 100,50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2 100,50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2 100,50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6 301,50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1 603,60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1 603,60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1 603,60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4 810,80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496,90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496,90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496,90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1 490,70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1.1.1.1.7. Устройство и эксплуатация  пожарных водоемов и подъездов к источникам водоснабжения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Количество,  шт.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16,80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16,80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16,80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84,00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84,00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84,00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252,00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126,00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126,00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1.1.1.1.8. Благоустройство зон отдыха граждан, пребывающих в лесах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Количество,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шт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125,00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125,00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125,00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10,34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10,34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10,34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1 291,90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1 291,90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1 291,90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3 875,70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640,80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640,80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640,80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1 922,40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651,10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651,10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651,10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1 953,30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1.1.1.1.9. Установка и размещение стендов и других знаков и указателей, содержащих  информацию о мерах пожарной безопасности в лесах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Количество,  шт.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900,00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900,00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6,40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6,40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5 760,70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5 760,70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5 760,70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17 282,10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3 450,00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3 450,00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3 450,00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10 350,00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2 310,70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2 310,70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2 310,70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6 932,10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1.1.1.1.10. Мониторинг пожарной опасности в лесах и лесных пожаров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Площадь, тыс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.г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6 683,30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6 683,30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6 683,30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4,10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4,10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26 524,60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27 665,60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27 812,2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82 002,40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3 524,60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3 665,60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3 812,20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11 002,40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23 000,00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24 000,00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24 000,00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71 000,00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1.1.1.1.11.  тушение пожаров в лесах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6 400,00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6 400,00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6 400,00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0,75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1,69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1,26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4 782,80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10 846,80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8 067,80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23 697,40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846,80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846,80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846,80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2 540,40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3 936,00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7 221,00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21 157,00</w:t>
            </w:r>
          </w:p>
        </w:tc>
      </w:tr>
      <w:tr w:rsidR="00F25380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F25380" w:rsidRPr="00E93784" w:rsidRDefault="00F25380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357F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на решение задачи 1 цели 1 подпрограммы 1 государственной программы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4A5A83" w:rsidRDefault="009E357F" w:rsidP="00426CF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142 899,9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4A5A83" w:rsidRDefault="009E357F" w:rsidP="00426CF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150 104,9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9E357F" w:rsidRPr="004A5A83" w:rsidRDefault="009E357F" w:rsidP="00426C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147 472,5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9E357F" w:rsidRPr="004A5A83" w:rsidRDefault="009E357F" w:rsidP="00426C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440 477,30</w:t>
            </w:r>
          </w:p>
        </w:tc>
      </w:tr>
      <w:tr w:rsidR="009E357F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4A5A83" w:rsidRDefault="009E357F" w:rsidP="00426CF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4 371,4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4A5A83" w:rsidRDefault="009E357F" w:rsidP="00426CF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4 512,4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9E357F" w:rsidRPr="004A5A83" w:rsidRDefault="009E357F" w:rsidP="00426C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4 659,0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9E357F" w:rsidRPr="004A5A83" w:rsidRDefault="009E357F" w:rsidP="00426C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13 542,8</w:t>
            </w:r>
          </w:p>
        </w:tc>
      </w:tr>
      <w:tr w:rsidR="009E357F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4A5A83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39 073,70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4A5A83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46 137,70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9E357F" w:rsidRPr="004A5A83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43 358,70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9E357F" w:rsidRPr="004A5A83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128 570,10</w:t>
            </w:r>
          </w:p>
        </w:tc>
      </w:tr>
      <w:tr w:rsidR="009E357F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99 454,80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99 454,80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99 454,80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298 364,40</w:t>
            </w:r>
          </w:p>
        </w:tc>
      </w:tr>
      <w:tr w:rsidR="009E357F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Задача 2 подпрограммы 1 государственной программы: "Повышение эффективности защиты лесов от вредных организмов"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1.1.2.1. Проведение мероприятий по профилактике возникновения, локализации и ликвидации вредных организмов,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110 632,40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111 632,40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111 632,40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333 897,20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2 114,70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3 114,70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3 114,70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8 344,10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108 517,70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108 517,70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108 517,70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325 553,10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1.1.2.1.1. Лесопатологические обследования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6 900,00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6 900,00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6 900,00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0,30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0,45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0,45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1,20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2 114,70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3 114,70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3 114,70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8 344,10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noWrap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2 114,70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3 114,70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3 114,70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8 344,10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1.1.2.1.2. Санитарно - оздоровительные мероприятия,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17 785,20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17 785,20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17 785,20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18,01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18,01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18,01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54,03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320 395,20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320 395,20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320 395,20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961 185,60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320 395,20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320 395,20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320 395,20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961 185,60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1.1.2.1.2.1.  Сплошная санитарная рубка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1 203,90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1 203,90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1 203,90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51,85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51,85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51,85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155,55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62 428,00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62 428,00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62 428,00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187 284,00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62 428,00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62 428,00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62 428,00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187 284,00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1.1.2.1.2.2. Выборочная санитарная рубка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2 903,90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2 903,90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2 903,90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14,85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14,85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14,85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44,55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43 123,20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43 123,20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43 123,20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129 369,60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43 123,20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43 123,20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43 123,20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129 369,60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1.1.2.1.2.3. Уборка неликвидной древесины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277,40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277,40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277,40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10,69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10,69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10,69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32,07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2 966,50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2 966,50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2 966,50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8 899,50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2 966,50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2 966,50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2 966,50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8 899,50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на решение задачи 2 цели 1 подпрограммы 1 государственной программы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110 632,40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111 632,40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111 632,40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333 897,20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2 114,70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3 114,70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3 114,70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8 344,10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108 517,70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108 517,70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108 517,70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325 553,10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Итого на решение цели 1 подпрограммы 1 государственной программы: 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9E357F" w:rsidRPr="00E93784" w:rsidRDefault="009E357F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9E357F" w:rsidRPr="004A5A83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253 532,3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E357F" w:rsidRPr="004A5A83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261 737,3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9E357F" w:rsidRPr="004A5A83" w:rsidRDefault="00BB57F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259 104,9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9E357F" w:rsidRPr="004A5A83" w:rsidRDefault="00BB57F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774 374,5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4A5A83" w:rsidRDefault="00C66272" w:rsidP="00426CF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4 371,4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4A5A83" w:rsidRDefault="00C66272" w:rsidP="00426CF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4 512,4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4A5A83" w:rsidRDefault="00C66272" w:rsidP="00426C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4 659,0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4A5A83" w:rsidRDefault="00C66272" w:rsidP="00426C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13 542,8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41 188,40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49 252,40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46 473,40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136 914,20</w:t>
            </w:r>
          </w:p>
        </w:tc>
      </w:tr>
      <w:tr w:rsidR="00D90986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207 972,50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207 972,50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207 972,50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623 917,50</w:t>
            </w:r>
          </w:p>
        </w:tc>
      </w:tr>
      <w:tr w:rsidR="00C66272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Цель 2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</w:tr>
      <w:tr w:rsidR="00C66272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Цель 2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1.2.1.1.Лесоустройство,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1 770,00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13 012,90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1 770,00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13 012,90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1.2.1.1.1. Таксация лесов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35 389,00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0,05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1 770,00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1 770,00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1 770,00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1 770,00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Итого на решение задачи 1 цели 2 подпрограммы 1 государтвенной </w:t>
            </w:r>
            <w:r w:rsidRPr="00E93784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программы: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1 770,00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1 770,00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1 770,00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1 770,00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Задача 2 цели 2 подпрограммы 1 государственной программы: создание условий для рационального и эффективного использования лесов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1.2.2.1. Осуществление мероприятий по обеспечению использования лесов,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134 133,50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129 133,50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129 133,50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352 122,40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5 444,10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1 267,80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128 689,40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128 689,40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128 689,40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350 854,60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1.2.2.1.1. Отвод лесосек,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39 858,40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39 858,40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39 858,40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37 233,50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37 233,50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37 233,50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111 700,50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1 332,30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36 789,40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36 789,40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36 789,40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110 368,20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1.2.2.1.1.1. Отвод лесосек под выборочные рубки (прореживание, проходные, выборочные санитарные рубки, рубки переформирования и обновления)   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19 632,30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19 632,30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19 632,30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2,79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18 305,20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18 305,20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18 305,20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54 915,60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18 305,20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18 305,20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18 305,20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54 915,60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1.2.2.1.1.2. Отвод лесосек под рубки ухода в молодняках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504,40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504,40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504,40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1,08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1,08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1,08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3,24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547,90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547,90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547,90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1 643,70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1 332,30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103,80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103,80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103,80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311,40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1.2.2.1.1.3. Отвод лесосек под сплошные рубки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1 445,20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1 445,20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1 445,20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1 347,50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1 347,50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1 347,50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4 042,50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1 347,50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1 347,50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1 347,50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4 042,50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1.2.2.1.1.4 Отвод лесосек под рубки спелых и перестойных лесных насаждений (выборочные и сплошные рубки)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18 267,80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18 267,80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18 267,80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0,93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17 032,90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17 032,90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17 032,90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51 098,70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17 032,90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17 032,90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17 032,90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51 098,70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1.2.2.1.5. Создание лесных дорог (кроме противопожарного назначения)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Протяженность,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км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42,00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2 188,10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2 188,10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2 188,10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91 900,00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91 900,00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91 900,00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275 700,00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91 900,00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91 900,00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91 900,00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275 700,00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1.2.2.1.2. Разработка лесного плана Новосибирской области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Количество,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шт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1 200,00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1 200,00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1 200,00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1 200,00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1.2.2.1.3. Разработка лесохозяйственных регламентов лесничеств и внесение в них изменеий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Количество,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шт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3 800,00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3 800,00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3 800,00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3 800,00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1.2.2.2. 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- памятника природы областного значения "Дендрологический парк",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5 576,20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5 719,60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5 868,80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17 164,60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5 576,20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5 719,60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5 868,80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17 164,60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1.2.2.2.1. Выполнение мероприятий по охране и использованию особо охраняемой природной территории регионального значения Новосибирской области - памятника природы областного значения "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Денд-рологический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парк"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165,80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165,80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165,80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33,63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34,50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35,40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5 576,20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5 719,60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5 868,80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17 164,60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5 576,20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5 719,60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5 868,80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17 164,60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1.2.2.3 Разработка проектной документации по проектированию (изменению) границ лесопарковых и зеленых зон,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Площадь,  тыс. га.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6 576,60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6 576,60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1.2.2.3.1. разработка проектной документации по проектированию (изменению) границ лесопарковых и зеленых зон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Новосибирском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и </w:t>
            </w:r>
            <w:r w:rsidRPr="00E93784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Искитимском лесничествах Новосибирской области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Площадь,  тыс. га.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15,80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15,80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15,80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138,74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138,74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138,74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6 576,60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6 576,60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на решение задачи 2 цели 2 подпрограммы 1 государственной программы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141 901,90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137 045,30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137 194,50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416 141,70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7 768,40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7 911,80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8 061,00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23 741,20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5 444,10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6 332,30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128 689,40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128 689,40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128 689,40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386 068,20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на решение цели 2 подпрограммы 1 государственной программы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143 671,90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137 045,30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137 194,50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417 911,7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7 768,40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7 911,80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8 061,00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23 741,20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7 214,10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444,10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8 102,3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128 689,40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128 689,40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128 689,40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386 068,20</w:t>
            </w:r>
          </w:p>
        </w:tc>
      </w:tr>
      <w:tr w:rsidR="00C66272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Цель 3 подпрограммы 1 государственной программы: обеспечение баланса выбытия и восстановления лесов, повышение продуктивности и качества лесов</w:t>
            </w:r>
          </w:p>
        </w:tc>
      </w:tr>
      <w:tr w:rsidR="00C66272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Задача 1 цели 3 подпрограммы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государственной программы: повышение качества семян, улучшение селекционных и генетических свойств посадочного материала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1.3.1.1. Создание и содержание объектов лесного семеноводства,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30 600,00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43 572,40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43 572,40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117 744,80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9 095,60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9 095,60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20 383,40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28 407,80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34 476,80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34 476,80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97 361,40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1.3.1.1.1. Уход за объектами лесного  семеноводства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254,40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254,40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254,40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8,62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8,62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8,62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6 576,60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6 576,60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1.3.1.1.2. Заготовка (производство) семян лесных растений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Количество,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кг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2 066,00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2 680,00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2 680,00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5,99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5,99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3 099,00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16 071,40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16 071,40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35 241,80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4 311,40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4 311,40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8 622,80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3 099,00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11 760,00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11 760,00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26 619,00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1.3.1.1.3. Приобретение семян лесных растений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Количество,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кг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1 797,00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1 797,00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1 797,00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15 048,00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15 048,00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15 048,00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45 144,00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15 048,00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15 048,00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15 048,00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45 144,00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1.3.1.1.4. Иные мероприятия по лесному семеноводству (выращивание стандартного посадочного материала для лесовосстановления и лесоразведения).</w:t>
            </w:r>
          </w:p>
        </w:tc>
        <w:tc>
          <w:tcPr>
            <w:tcW w:w="1021" w:type="pct"/>
            <w:gridSpan w:val="2"/>
            <w:shd w:val="clear" w:color="000000" w:fill="FFFFFF"/>
            <w:noWrap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Количество, тыс.шт.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7 193,1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7 193,10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1,07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7 668,80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7 668,80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8 529,10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23 866,70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7 668,80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7 668,80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8 529,10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23 866,70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1.3.1.1.5. Формирование страховых фондов семян лесных растений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Количество,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кг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288,00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288,00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288,00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2 592,00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2 592,00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2 592,00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7 776,00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2 592,00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2 592,00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5 184,00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2 592,00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на решение задачи 1 цели 3  подпрограммы 1 государственной программы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30 600,00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43 572,40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44 432,7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118 605,1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2 192,20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9 095,60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9 095,60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20 383,40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28 407,80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34 476,80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35 337,10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98 221,70</w:t>
            </w:r>
          </w:p>
        </w:tc>
      </w:tr>
      <w:tr w:rsidR="00C66272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Задача  2 цели 3 подпрограммы 1 государственной программы: восстановление погибших и вырубленных лесов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1.3.2.1. Лесовосстановление и уход за лесами,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335 552,00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335 660,80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335 660,80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908 506,60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36 107,50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36 107,50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36 107,50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99 823,50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299 444,50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299 553,30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299 553,30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808 683,10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1.3.2.1.1. искуственное лесовосстановление (посадка сеянцев)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1 220,00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1 220,00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1 220,00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20,90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20,90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20,90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25 520,70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25 520,70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25 520,70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76 562,1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17 036,10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17 036,10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17 036,10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51 108,3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8 484,60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8 484,60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8 484,60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25 453,8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1.3.2.1.2. естественное лесовосстановление (содействие лесовосстановлению</w:t>
            </w:r>
            <w:proofErr w:type="gramEnd"/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1,70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1,70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6 797,20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6 797,20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6 797,20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20 391,6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4 468,50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4 468,50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4 468,50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13 405,5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2 328,70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2 328,70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2 328,70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6 986,1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1.3.2.1.3. проведение агротехнического ухода за лесными культурами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8 500,00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8 500,00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8 500,00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1,16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1,16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1,16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9 919,50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9 919,50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9 919,50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29 758,5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6 612,20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6 612,20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6 612,20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3 307,30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3 307,30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3 307,30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9 921,9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1.3.2.1.4. дополнение лесных культур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372,00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384,00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384,00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9,07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9,07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9,07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3 373,50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3 482,30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3 482,30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10 338,1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2 131,10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2 131,10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2 131,10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6 393,3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1 242,40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1 351,20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1 351,20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3 944,8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1.3.2.1.5. обработка почвы под лесовосстановление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Площадь, 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га</w:t>
            </w:r>
            <w:proofErr w:type="gramEnd"/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1 220,00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1 220,00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1 220,00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3,02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3,02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3,02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3 682,30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3 682,30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3 682,30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11 046,9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2 472,00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2 472,00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2 472,00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7 416,0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1 210,30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1 210,30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1 210,30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3 630,9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1.3.2.1.6. Рубки ухода за лесом, в том числе: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планируемый объем, м3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286 258,80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286 258,80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286 258,80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858 776,4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3 387,60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3 387,60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3 387,60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10 162,8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282 871,20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282 871,20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282 871,20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848 613,6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1.2.3.1.6.1. осветление и прочистка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планируемый объем, м3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3 079,00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3 079,00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3 079,00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1,41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1,41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1,41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B2346B" w:rsidRDefault="001C039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4 361,7</w:t>
            </w:r>
            <w:r w:rsidR="00C66272"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B2346B" w:rsidRDefault="001C039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sz w:val="19"/>
                <w:szCs w:val="19"/>
                <w:lang w:eastAsia="ru-RU"/>
              </w:rPr>
              <w:t>4 361,9</w:t>
            </w:r>
            <w:r w:rsidR="00C66272" w:rsidRPr="00B2346B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B2346B" w:rsidRDefault="001C039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sz w:val="19"/>
                <w:szCs w:val="19"/>
                <w:lang w:eastAsia="ru-RU"/>
              </w:rPr>
              <w:t>4 361,9</w:t>
            </w:r>
            <w:r w:rsidR="00C66272" w:rsidRPr="00B2346B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13 085,</w:t>
            </w:r>
            <w:r w:rsidR="001C0392"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B2346B" w:rsidRDefault="001C039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3 387,5</w:t>
            </w:r>
            <w:r w:rsidR="00C66272"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B2346B" w:rsidRDefault="001C039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sz w:val="19"/>
                <w:szCs w:val="19"/>
                <w:lang w:eastAsia="ru-RU"/>
              </w:rPr>
              <w:t>3 387,7</w:t>
            </w:r>
            <w:r w:rsidR="00C66272" w:rsidRPr="00B2346B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B2346B" w:rsidRDefault="001C039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sz w:val="19"/>
                <w:szCs w:val="19"/>
                <w:lang w:eastAsia="ru-RU"/>
              </w:rPr>
              <w:t>3 387,7</w:t>
            </w:r>
            <w:r w:rsidR="00C66272" w:rsidRPr="00B2346B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10 162,</w:t>
            </w:r>
            <w:r w:rsidR="001C0392"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974,20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sz w:val="19"/>
                <w:szCs w:val="19"/>
                <w:lang w:eastAsia="ru-RU"/>
              </w:rPr>
              <w:t>974,20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sz w:val="19"/>
                <w:szCs w:val="19"/>
                <w:lang w:eastAsia="ru-RU"/>
              </w:rPr>
              <w:t>974,20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2 922,6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1.3.2.1.6.2. прореживание лесных насаждений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планируемый объем, м3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99 665,00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99 665,00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sz w:val="19"/>
                <w:szCs w:val="19"/>
                <w:lang w:eastAsia="ru-RU"/>
              </w:rPr>
              <w:t>99 665,00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0,65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0,65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sz w:val="19"/>
                <w:szCs w:val="19"/>
                <w:lang w:eastAsia="ru-RU"/>
              </w:rPr>
              <w:t>0,65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B2346B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B2346B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64 757,00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64 757,00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64 757,00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194 271,0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64 757,00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64 757,00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64 757,00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194 271,0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1.3.2.1.6.3.  проходные рубки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планируемый объем, м3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323 606,00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323 606,00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323 606,00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308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0,67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0,67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0,67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217 140,00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217 140,00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217 140,00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651 420,0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217 140,00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217 140,00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217 140,00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651 420,0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на решение задачи 2 цели 3  подпрограммы 1 государственной программы: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335 55</w:t>
            </w:r>
            <w:r w:rsidR="00426CF7" w:rsidRPr="009C0D45">
              <w:rPr>
                <w:rFonts w:eastAsia="Times New Roman"/>
                <w:sz w:val="19"/>
                <w:szCs w:val="19"/>
                <w:lang w:eastAsia="ru-RU"/>
              </w:rPr>
              <w:t>1,9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9C0D45" w:rsidRDefault="00426CF7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335 660,9</w:t>
            </w:r>
            <w:r w:rsidR="00C66272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9C0D45" w:rsidRDefault="00426CF7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335 660,9</w:t>
            </w:r>
            <w:r w:rsidR="00C66272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1 006 873,</w:t>
            </w:r>
            <w:r w:rsidR="00426CF7"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9C0D45" w:rsidRDefault="00426CF7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36 107,4</w:t>
            </w:r>
            <w:r w:rsidR="00C66272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9C0D45" w:rsidRDefault="00426CF7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36 107,6</w:t>
            </w:r>
            <w:r w:rsidR="00C66272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9C0D45" w:rsidRDefault="00426CF7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36 107,6</w:t>
            </w:r>
            <w:r w:rsidR="00C66272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108 322,</w:t>
            </w:r>
            <w:r w:rsidR="00426CF7"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299 444,50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299 553,30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299 553,30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9C0D45" w:rsidRDefault="00426CF7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898 551</w:t>
            </w:r>
            <w:r w:rsidR="00C66272"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</w:t>
            </w:r>
            <w:r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на решение цели 3 подпрограммы 1 государственной программы: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366 151,9</w:t>
            </w:r>
            <w:r w:rsidR="00C66272" w:rsidRPr="00E93784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379 233,3</w:t>
            </w:r>
            <w:r w:rsidR="00C66272" w:rsidRPr="00E93784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380 093,6</w:t>
            </w:r>
            <w:r w:rsidR="00C66272" w:rsidRPr="00E93784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9C0D45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1 125 478,8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9C0D45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38 299,6</w:t>
            </w:r>
            <w:r w:rsidR="00C66272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9C0D45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45 203,2</w:t>
            </w:r>
            <w:r w:rsidR="00C66272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9C0D45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45 203,2</w:t>
            </w:r>
            <w:r w:rsidR="00C66272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9C0D45" w:rsidRDefault="009C0D45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128 706,0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327 852,30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334 030,10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334 890,40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996 772,8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Итого  по подпрограмме 1 государственной программы: 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4A5A83" w:rsidRDefault="009D382B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763 356,</w:t>
            </w:r>
            <w:r w:rsidR="009C0D45"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4A5A83" w:rsidRDefault="009D382B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778 015,</w:t>
            </w:r>
            <w:r w:rsidR="009C0D45">
              <w:rPr>
                <w:rFonts w:eastAsia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4A5A83" w:rsidRDefault="009D382B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sz w:val="19"/>
                <w:szCs w:val="19"/>
                <w:lang w:eastAsia="ru-RU"/>
              </w:rPr>
              <w:t>776 39</w:t>
            </w:r>
            <w:r w:rsidR="009C0D45">
              <w:rPr>
                <w:rFonts w:eastAsia="Times New Roman"/>
                <w:sz w:val="19"/>
                <w:szCs w:val="19"/>
                <w:lang w:eastAsia="ru-RU"/>
              </w:rPr>
              <w:t>3,0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4A5A83" w:rsidRDefault="009D382B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4A5A83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2 317 76</w:t>
            </w:r>
            <w:r w:rsid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5,0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9C0D45" w:rsidRDefault="009D382B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12 139,8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9C0D45" w:rsidRDefault="009D382B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12 424,2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9C0D45" w:rsidRDefault="009D382B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12 720,0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9C0D45" w:rsidRDefault="009D382B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37 284,0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86</w:t>
            </w:r>
            <w:r w:rsidR="009C0D45" w:rsidRPr="009C0D45">
              <w:rPr>
                <w:rFonts w:eastAsia="Times New Roman"/>
                <w:sz w:val="19"/>
                <w:szCs w:val="19"/>
                <w:lang w:eastAsia="ru-RU"/>
              </w:rPr>
              <w:t xml:space="preserve"> 702,1</w:t>
            </w: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9C0D45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94 899,7</w:t>
            </w:r>
            <w:r w:rsidR="00C66272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9C0D45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92 120,7</w:t>
            </w:r>
            <w:r w:rsidR="00C66272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9C0D45" w:rsidRDefault="009C0D45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273 722,5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534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664 514,20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670 692,00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671 552,30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2 006 758,5</w:t>
            </w:r>
          </w:p>
        </w:tc>
      </w:tr>
      <w:tr w:rsidR="00C66272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Задача 2 </w:t>
            </w:r>
            <w:r w:rsidRPr="00E93784">
              <w:rPr>
                <w:rFonts w:eastAsia="Times New Roman"/>
                <w:i/>
                <w:iCs/>
                <w:sz w:val="19"/>
                <w:szCs w:val="19"/>
                <w:lang w:eastAsia="ru-RU"/>
              </w:rPr>
              <w:t>государственной программы</w:t>
            </w: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: повышение эффективности управления лесами</w:t>
            </w:r>
          </w:p>
        </w:tc>
      </w:tr>
      <w:tr w:rsidR="00C66272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Цель </w:t>
            </w:r>
            <w:r w:rsidRPr="00E93784">
              <w:rPr>
                <w:rFonts w:eastAsia="Times New Roman"/>
                <w:i/>
                <w:iCs/>
                <w:sz w:val="19"/>
                <w:szCs w:val="19"/>
                <w:lang w:eastAsia="ru-RU"/>
              </w:rPr>
              <w:t>подпрограммы</w:t>
            </w: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2 государственной программы: повышение эффективности управления лесами</w:t>
            </w:r>
          </w:p>
        </w:tc>
      </w:tr>
      <w:tr w:rsidR="00C66272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Задача 1 </w:t>
            </w:r>
            <w:r w:rsidRPr="00E93784">
              <w:rPr>
                <w:rFonts w:eastAsia="Times New Roman"/>
                <w:i/>
                <w:iCs/>
                <w:color w:val="000000"/>
                <w:sz w:val="19"/>
                <w:szCs w:val="19"/>
                <w:lang w:eastAsia="ru-RU"/>
              </w:rPr>
              <w:t>подпрограммы</w:t>
            </w: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 государственной программы: обеспечение соблюдения требований законодательства в сфере лесных отношений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2.1.1.1. Обеспечение исполнения переданных полномочий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Количество контрольных мероприятий, шт.</w:t>
            </w:r>
          </w:p>
        </w:tc>
        <w:tc>
          <w:tcPr>
            <w:tcW w:w="485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12 100 </w:t>
            </w:r>
          </w:p>
        </w:tc>
        <w:tc>
          <w:tcPr>
            <w:tcW w:w="536" w:type="pct"/>
            <w:gridSpan w:val="2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12 200 </w:t>
            </w:r>
          </w:p>
        </w:tc>
        <w:tc>
          <w:tcPr>
            <w:tcW w:w="519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12 300 </w:t>
            </w:r>
          </w:p>
        </w:tc>
        <w:tc>
          <w:tcPr>
            <w:tcW w:w="444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485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77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485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36" w:type="pct"/>
            <w:gridSpan w:val="2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485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на решение задачи 1 подпрограммы 2 государственной программы: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485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485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485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bottom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66272" w:rsidRPr="00E93784" w:rsidTr="00C21BFD">
        <w:trPr>
          <w:trHeight w:val="20"/>
        </w:trPr>
        <w:tc>
          <w:tcPr>
            <w:tcW w:w="5000" w:type="pct"/>
            <w:gridSpan w:val="8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Задача 2 подпрограммы государственной программы: подготовка квалифицированных кадров в области лесного хозяйства, повышение кадрового потенциала, увеличение производительности труда в лесном секторе Новосибирской области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2.1.2.1. 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основного общего образования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Численность, чел.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250,00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250,00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250,00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Стоимость единицы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107,0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126,0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3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vMerge w:val="restar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485" w:type="pct"/>
            <w:vMerge w:val="restar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26 858,10</w:t>
            </w:r>
          </w:p>
        </w:tc>
        <w:tc>
          <w:tcPr>
            <w:tcW w:w="536" w:type="pct"/>
            <w:gridSpan w:val="2"/>
            <w:vMerge w:val="restar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30 016,00</w:t>
            </w:r>
          </w:p>
        </w:tc>
        <w:tc>
          <w:tcPr>
            <w:tcW w:w="519" w:type="pct"/>
            <w:vMerge w:val="restar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31 507,10</w:t>
            </w:r>
          </w:p>
        </w:tc>
        <w:tc>
          <w:tcPr>
            <w:tcW w:w="444" w:type="pct"/>
            <w:vMerge w:val="restar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88 381,2</w:t>
            </w:r>
          </w:p>
        </w:tc>
      </w:tr>
      <w:tr w:rsidR="00C66272" w:rsidRPr="00E93784" w:rsidTr="00D90986">
        <w:trPr>
          <w:trHeight w:val="23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6" w:type="pct"/>
            <w:gridSpan w:val="2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26 858,10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30 016,00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31 507,10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88 381,2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363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на решение задачи 2 цели 1 подпрограммы 2 государственной программы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26 858,10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30 016,00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31 507,10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88 381,2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26 858,10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30 016,00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31 507,10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88 381,2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Итого на решение цели 1 подпрограммы 2 государственной программы: 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26 858,10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30 016,00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31 507,10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7C01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88 381,2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26 858,10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30 016,00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31 507,10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7C01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88 381,2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 по подпрограмме 2 государственной программы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26 858,10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30 016,00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31 507,10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7C01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88 381,2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26 858,10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30 016,00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31 507,10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7C01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88 381,2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 w:val="restart"/>
            <w:shd w:val="clear" w:color="000000" w:fill="FFFFFF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Итого  сумма затрат на реализацию государственной программы на период 2017-2020 гг.</w:t>
            </w: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Сумма затрат</w:t>
            </w:r>
            <w:proofErr w:type="gramStart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>,в</w:t>
            </w:r>
            <w:proofErr w:type="gramEnd"/>
            <w:r w:rsidRPr="00E93784">
              <w:rPr>
                <w:rFonts w:eastAsia="Times New Roman"/>
                <w:sz w:val="19"/>
                <w:szCs w:val="19"/>
                <w:lang w:eastAsia="ru-RU"/>
              </w:rPr>
              <w:t xml:space="preserve"> том числе: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9C0D45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790 214,2</w:t>
            </w:r>
            <w:r w:rsidR="00725C6B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9C0D45" w:rsidRDefault="002A34DA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808 031,9</w:t>
            </w:r>
            <w:r w:rsidR="00725C6B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9C0D45" w:rsidRDefault="002A34DA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807 900,1</w:t>
            </w:r>
            <w:r w:rsidR="00725C6B" w:rsidRPr="009C0D45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9C0D45" w:rsidRDefault="002A34DA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2 406 146,2</w:t>
            </w:r>
            <w:r w:rsidR="00725C6B"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9C0D45" w:rsidRDefault="00725C6B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38 997,90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9C0D45" w:rsidRDefault="00725C6B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42 440,20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:rsidR="00C66272" w:rsidRPr="009C0D45" w:rsidRDefault="00725C6B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44 227,10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9C0D45" w:rsidRDefault="00725C6B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125 665,20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2A34DA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A34DA">
              <w:rPr>
                <w:rFonts w:eastAsia="Times New Roman"/>
                <w:sz w:val="19"/>
                <w:szCs w:val="19"/>
                <w:lang w:eastAsia="ru-RU"/>
              </w:rPr>
              <w:t>86 702,1</w:t>
            </w:r>
            <w:r w:rsidR="00C66272" w:rsidRPr="002A34D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2A34DA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A34DA">
              <w:rPr>
                <w:rFonts w:eastAsia="Times New Roman"/>
                <w:sz w:val="19"/>
                <w:szCs w:val="19"/>
                <w:lang w:eastAsia="ru-RU"/>
              </w:rPr>
              <w:t>94 899,7</w:t>
            </w:r>
            <w:r w:rsidR="00C66272" w:rsidRPr="002A34D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2A34DA" w:rsidRDefault="009C0D45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A34DA">
              <w:rPr>
                <w:rFonts w:eastAsia="Times New Roman"/>
                <w:sz w:val="19"/>
                <w:szCs w:val="19"/>
                <w:lang w:eastAsia="ru-RU"/>
              </w:rPr>
              <w:t>92 120,7</w:t>
            </w:r>
            <w:r w:rsidR="00C66272" w:rsidRPr="002A34D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2A34DA" w:rsidRDefault="009C0D45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2A34DA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273 722,5</w:t>
            </w:r>
            <w:r w:rsidR="00725C6B" w:rsidRPr="002A34DA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C66272" w:rsidRPr="00E93784" w:rsidTr="00D90986">
        <w:trPr>
          <w:trHeight w:val="20"/>
        </w:trPr>
        <w:tc>
          <w:tcPr>
            <w:tcW w:w="1995" w:type="pct"/>
            <w:vMerge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1" w:type="pct"/>
            <w:gridSpan w:val="2"/>
            <w:shd w:val="clear" w:color="000000" w:fill="FFFFFF"/>
            <w:vAlign w:val="center"/>
            <w:hideMark/>
          </w:tcPr>
          <w:p w:rsidR="00C66272" w:rsidRPr="00E93784" w:rsidRDefault="00C66272" w:rsidP="00C21BFD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E93784">
              <w:rPr>
                <w:rFonts w:eastAsia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664 514,20</w:t>
            </w:r>
          </w:p>
        </w:tc>
        <w:tc>
          <w:tcPr>
            <w:tcW w:w="536" w:type="pct"/>
            <w:gridSpan w:val="2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670 692,00</w:t>
            </w:r>
          </w:p>
        </w:tc>
        <w:tc>
          <w:tcPr>
            <w:tcW w:w="519" w:type="pct"/>
            <w:shd w:val="clear" w:color="000000" w:fill="FFFFFF"/>
            <w:noWrap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sz w:val="19"/>
                <w:szCs w:val="19"/>
                <w:lang w:eastAsia="ru-RU"/>
              </w:rPr>
              <w:t>671 552,30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C66272" w:rsidRPr="009C0D45" w:rsidRDefault="00C66272" w:rsidP="00C21B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2 006 758,5</w:t>
            </w:r>
            <w:r w:rsidR="00725C6B" w:rsidRPr="009C0D45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</w:tbl>
    <w:p w:rsidR="00424B29" w:rsidRDefault="00424B29" w:rsidP="00524BE4">
      <w:pPr>
        <w:spacing w:after="0" w:line="240" w:lineRule="auto"/>
      </w:pPr>
    </w:p>
    <w:p w:rsidR="00C21BFD" w:rsidRDefault="00C21BFD" w:rsidP="00524BE4">
      <w:pPr>
        <w:spacing w:after="0" w:line="240" w:lineRule="auto"/>
      </w:pPr>
    </w:p>
    <w:p w:rsidR="00C21BFD" w:rsidRDefault="00C21BFD" w:rsidP="00524BE4">
      <w:pPr>
        <w:spacing w:after="0" w:line="240" w:lineRule="auto"/>
      </w:pPr>
    </w:p>
    <w:p w:rsidR="00424B29" w:rsidRDefault="00603696" w:rsidP="00524BE4">
      <w:pPr>
        <w:spacing w:after="0" w:line="240" w:lineRule="auto"/>
      </w:pPr>
      <w:r>
        <w:t xml:space="preserve">Временно </w:t>
      </w:r>
      <w:proofErr w:type="gramStart"/>
      <w:r>
        <w:t>и</w:t>
      </w:r>
      <w:r w:rsidR="00424B29">
        <w:t>сполняющий</w:t>
      </w:r>
      <w:proofErr w:type="gramEnd"/>
      <w:r w:rsidR="00424B29">
        <w:t xml:space="preserve"> обязанности</w:t>
      </w:r>
    </w:p>
    <w:p w:rsidR="00424B29" w:rsidRDefault="00424B29" w:rsidP="00524BE4">
      <w:pPr>
        <w:spacing w:after="0" w:line="240" w:lineRule="auto"/>
      </w:pPr>
      <w:r>
        <w:t xml:space="preserve">министра </w:t>
      </w:r>
      <w:proofErr w:type="gramStart"/>
      <w:r>
        <w:t>природных</w:t>
      </w:r>
      <w:proofErr w:type="gramEnd"/>
      <w:r>
        <w:t xml:space="preserve"> ресурсов </w:t>
      </w:r>
    </w:p>
    <w:p w:rsidR="00424B29" w:rsidRDefault="00424B29" w:rsidP="00524BE4">
      <w:pPr>
        <w:spacing w:after="0" w:line="240" w:lineRule="auto"/>
      </w:pPr>
      <w:r>
        <w:t>и экологии Новосибирской области</w:t>
      </w:r>
      <w:r w:rsidR="00075926">
        <w:t xml:space="preserve">                                                                                                                     А.В. Дубовицкий</w:t>
      </w:r>
      <w:r>
        <w:t xml:space="preserve">                      </w:t>
      </w:r>
    </w:p>
    <w:sectPr w:rsidR="00424B29" w:rsidSect="00524BE4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DDC" w:rsidRDefault="009A6DDC" w:rsidP="00F3315D">
      <w:pPr>
        <w:spacing w:after="0" w:line="240" w:lineRule="auto"/>
      </w:pPr>
      <w:r>
        <w:separator/>
      </w:r>
    </w:p>
  </w:endnote>
  <w:endnote w:type="continuationSeparator" w:id="0">
    <w:p w:rsidR="009A6DDC" w:rsidRDefault="009A6DDC" w:rsidP="00F3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7050"/>
      <w:docPartObj>
        <w:docPartGallery w:val="Page Numbers (Bottom of Page)"/>
        <w:docPartUnique/>
      </w:docPartObj>
    </w:sdtPr>
    <w:sdtContent>
      <w:p w:rsidR="00426CF7" w:rsidRDefault="00040209">
        <w:pPr>
          <w:pStyle w:val="a5"/>
          <w:jc w:val="center"/>
        </w:pPr>
        <w:r w:rsidRPr="00F3315D">
          <w:rPr>
            <w:sz w:val="20"/>
          </w:rPr>
          <w:fldChar w:fldCharType="begin"/>
        </w:r>
        <w:r w:rsidR="00426CF7" w:rsidRPr="00F3315D">
          <w:rPr>
            <w:sz w:val="20"/>
          </w:rPr>
          <w:instrText xml:space="preserve"> PAGE   \* MERGEFORMAT </w:instrText>
        </w:r>
        <w:r w:rsidRPr="00F3315D">
          <w:rPr>
            <w:sz w:val="20"/>
          </w:rPr>
          <w:fldChar w:fldCharType="separate"/>
        </w:r>
        <w:r w:rsidR="00D90986">
          <w:rPr>
            <w:noProof/>
            <w:sz w:val="20"/>
          </w:rPr>
          <w:t>11</w:t>
        </w:r>
        <w:r w:rsidRPr="00F3315D">
          <w:rPr>
            <w:sz w:val="20"/>
          </w:rPr>
          <w:fldChar w:fldCharType="end"/>
        </w:r>
      </w:p>
    </w:sdtContent>
  </w:sdt>
  <w:p w:rsidR="00426CF7" w:rsidRDefault="00426C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DDC" w:rsidRDefault="009A6DDC" w:rsidP="00F3315D">
      <w:pPr>
        <w:spacing w:after="0" w:line="240" w:lineRule="auto"/>
      </w:pPr>
      <w:r>
        <w:separator/>
      </w:r>
    </w:p>
  </w:footnote>
  <w:footnote w:type="continuationSeparator" w:id="0">
    <w:p w:rsidR="009A6DDC" w:rsidRDefault="009A6DDC" w:rsidP="00F33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BE4"/>
    <w:rsid w:val="00040209"/>
    <w:rsid w:val="00065A0A"/>
    <w:rsid w:val="00075926"/>
    <w:rsid w:val="00093C09"/>
    <w:rsid w:val="0009439A"/>
    <w:rsid w:val="000A305A"/>
    <w:rsid w:val="000B3D43"/>
    <w:rsid w:val="000C36AB"/>
    <w:rsid w:val="001102FB"/>
    <w:rsid w:val="00115694"/>
    <w:rsid w:val="001256AB"/>
    <w:rsid w:val="00137AD8"/>
    <w:rsid w:val="00192976"/>
    <w:rsid w:val="00192FE8"/>
    <w:rsid w:val="001C0392"/>
    <w:rsid w:val="001E4E8A"/>
    <w:rsid w:val="001E5F20"/>
    <w:rsid w:val="0021379B"/>
    <w:rsid w:val="00254ECE"/>
    <w:rsid w:val="00262C50"/>
    <w:rsid w:val="00271540"/>
    <w:rsid w:val="00276F1D"/>
    <w:rsid w:val="00295E25"/>
    <w:rsid w:val="002A34DA"/>
    <w:rsid w:val="002A6A3A"/>
    <w:rsid w:val="002B6FF2"/>
    <w:rsid w:val="002D00C5"/>
    <w:rsid w:val="002D7634"/>
    <w:rsid w:val="003223C8"/>
    <w:rsid w:val="003500E9"/>
    <w:rsid w:val="00355CB6"/>
    <w:rsid w:val="00361C26"/>
    <w:rsid w:val="00382541"/>
    <w:rsid w:val="003B0A86"/>
    <w:rsid w:val="003C3542"/>
    <w:rsid w:val="003C66E6"/>
    <w:rsid w:val="00421445"/>
    <w:rsid w:val="00424B29"/>
    <w:rsid w:val="00426CF7"/>
    <w:rsid w:val="00446639"/>
    <w:rsid w:val="00451E2D"/>
    <w:rsid w:val="004545C4"/>
    <w:rsid w:val="00456CF1"/>
    <w:rsid w:val="004A216B"/>
    <w:rsid w:val="004A5A83"/>
    <w:rsid w:val="004E4EFE"/>
    <w:rsid w:val="004F5C7B"/>
    <w:rsid w:val="00524BE4"/>
    <w:rsid w:val="00533744"/>
    <w:rsid w:val="0055715C"/>
    <w:rsid w:val="00560F90"/>
    <w:rsid w:val="005756BC"/>
    <w:rsid w:val="005878A8"/>
    <w:rsid w:val="00590009"/>
    <w:rsid w:val="005935E5"/>
    <w:rsid w:val="005A5219"/>
    <w:rsid w:val="005B1EFC"/>
    <w:rsid w:val="005D19E1"/>
    <w:rsid w:val="00603696"/>
    <w:rsid w:val="006537AC"/>
    <w:rsid w:val="00667898"/>
    <w:rsid w:val="00681045"/>
    <w:rsid w:val="006A7B78"/>
    <w:rsid w:val="006B7297"/>
    <w:rsid w:val="006D344F"/>
    <w:rsid w:val="00715D36"/>
    <w:rsid w:val="00725C6B"/>
    <w:rsid w:val="00763D4E"/>
    <w:rsid w:val="0077320F"/>
    <w:rsid w:val="007738F5"/>
    <w:rsid w:val="00794A9D"/>
    <w:rsid w:val="00796FC3"/>
    <w:rsid w:val="007C012C"/>
    <w:rsid w:val="007C1DF3"/>
    <w:rsid w:val="007D00C9"/>
    <w:rsid w:val="007D5E18"/>
    <w:rsid w:val="007D609E"/>
    <w:rsid w:val="007E6483"/>
    <w:rsid w:val="008050A5"/>
    <w:rsid w:val="008139F2"/>
    <w:rsid w:val="00820C8E"/>
    <w:rsid w:val="0082360F"/>
    <w:rsid w:val="00844593"/>
    <w:rsid w:val="00873876"/>
    <w:rsid w:val="008921CF"/>
    <w:rsid w:val="00892600"/>
    <w:rsid w:val="008B5D4A"/>
    <w:rsid w:val="0090655A"/>
    <w:rsid w:val="009A6DDC"/>
    <w:rsid w:val="009C0D45"/>
    <w:rsid w:val="009C2FCD"/>
    <w:rsid w:val="009D382B"/>
    <w:rsid w:val="009E3514"/>
    <w:rsid w:val="009E357F"/>
    <w:rsid w:val="009F450E"/>
    <w:rsid w:val="00A20C25"/>
    <w:rsid w:val="00A21B1F"/>
    <w:rsid w:val="00A321C8"/>
    <w:rsid w:val="00A86CDD"/>
    <w:rsid w:val="00AE504C"/>
    <w:rsid w:val="00B03A9C"/>
    <w:rsid w:val="00B2346B"/>
    <w:rsid w:val="00B34954"/>
    <w:rsid w:val="00B45AA7"/>
    <w:rsid w:val="00B5688A"/>
    <w:rsid w:val="00B61082"/>
    <w:rsid w:val="00B76767"/>
    <w:rsid w:val="00BB57F2"/>
    <w:rsid w:val="00BE31DA"/>
    <w:rsid w:val="00C21BFD"/>
    <w:rsid w:val="00C62599"/>
    <w:rsid w:val="00C66272"/>
    <w:rsid w:val="00C823CA"/>
    <w:rsid w:val="00C91662"/>
    <w:rsid w:val="00CA13A0"/>
    <w:rsid w:val="00D258D0"/>
    <w:rsid w:val="00D36270"/>
    <w:rsid w:val="00D8170E"/>
    <w:rsid w:val="00D90986"/>
    <w:rsid w:val="00DA4D8F"/>
    <w:rsid w:val="00DF743A"/>
    <w:rsid w:val="00E744F6"/>
    <w:rsid w:val="00E93784"/>
    <w:rsid w:val="00EA1C17"/>
    <w:rsid w:val="00ED67AD"/>
    <w:rsid w:val="00EE7094"/>
    <w:rsid w:val="00F16837"/>
    <w:rsid w:val="00F25380"/>
    <w:rsid w:val="00F3315D"/>
    <w:rsid w:val="00F70C14"/>
    <w:rsid w:val="00FA1385"/>
    <w:rsid w:val="00FB7782"/>
    <w:rsid w:val="00FE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315D"/>
  </w:style>
  <w:style w:type="paragraph" w:styleId="a5">
    <w:name w:val="footer"/>
    <w:basedOn w:val="a"/>
    <w:link w:val="a6"/>
    <w:uiPriority w:val="99"/>
    <w:unhideWhenUsed/>
    <w:rsid w:val="00F3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CEC9E-D34B-4F40-B25E-0CD2D3C0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3085</Words>
  <Characters>22311</Characters>
  <Application>Microsoft Office Word</Application>
  <DocSecurity>0</DocSecurity>
  <Lines>464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mns</cp:lastModifiedBy>
  <cp:revision>7</cp:revision>
  <cp:lastPrinted>2017-12-21T03:30:00Z</cp:lastPrinted>
  <dcterms:created xsi:type="dcterms:W3CDTF">2017-12-20T05:55:00Z</dcterms:created>
  <dcterms:modified xsi:type="dcterms:W3CDTF">2017-12-21T03:30:00Z</dcterms:modified>
</cp:coreProperties>
</file>