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262" w:rsidRDefault="002B5D1D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2E6262" w:rsidRDefault="002B5D1D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Губернатора </w:t>
      </w:r>
    </w:p>
    <w:p w:rsidR="002E6262" w:rsidRDefault="002B5D1D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E6262" w:rsidRDefault="002E6262">
      <w:pPr>
        <w:tabs>
          <w:tab w:val="left" w:pos="938"/>
        </w:tabs>
        <w:jc w:val="right"/>
        <w:rPr>
          <w:sz w:val="28"/>
          <w:szCs w:val="28"/>
        </w:rPr>
      </w:pPr>
    </w:p>
    <w:p w:rsidR="002E6262" w:rsidRDefault="002E6262">
      <w:pPr>
        <w:tabs>
          <w:tab w:val="left" w:pos="938"/>
        </w:tabs>
        <w:jc w:val="right"/>
        <w:rPr>
          <w:sz w:val="28"/>
          <w:szCs w:val="28"/>
        </w:rPr>
      </w:pPr>
    </w:p>
    <w:p w:rsidR="002E6262" w:rsidRDefault="002E6262">
      <w:pPr>
        <w:tabs>
          <w:tab w:val="left" w:pos="938"/>
        </w:tabs>
        <w:jc w:val="right"/>
        <w:rPr>
          <w:sz w:val="28"/>
          <w:szCs w:val="28"/>
        </w:rPr>
      </w:pPr>
    </w:p>
    <w:p w:rsidR="002E6262" w:rsidRDefault="002E6262">
      <w:pPr>
        <w:tabs>
          <w:tab w:val="left" w:pos="938"/>
        </w:tabs>
        <w:jc w:val="right"/>
        <w:rPr>
          <w:sz w:val="28"/>
          <w:szCs w:val="28"/>
        </w:rPr>
      </w:pPr>
    </w:p>
    <w:p w:rsidR="002E6262" w:rsidRDefault="002E6262">
      <w:pPr>
        <w:tabs>
          <w:tab w:val="left" w:pos="938"/>
        </w:tabs>
        <w:jc w:val="right"/>
        <w:rPr>
          <w:sz w:val="28"/>
          <w:szCs w:val="28"/>
        </w:rPr>
      </w:pPr>
    </w:p>
    <w:p w:rsidR="002E6262" w:rsidRDefault="002E6262">
      <w:pPr>
        <w:tabs>
          <w:tab w:val="left" w:pos="938"/>
        </w:tabs>
        <w:jc w:val="right"/>
        <w:rPr>
          <w:sz w:val="28"/>
          <w:szCs w:val="28"/>
        </w:rPr>
      </w:pPr>
    </w:p>
    <w:p w:rsidR="002E6262" w:rsidRDefault="002E6262">
      <w:pPr>
        <w:tabs>
          <w:tab w:val="left" w:pos="938"/>
        </w:tabs>
        <w:jc w:val="right"/>
        <w:rPr>
          <w:sz w:val="28"/>
          <w:szCs w:val="28"/>
        </w:rPr>
      </w:pPr>
    </w:p>
    <w:p w:rsidR="002E6262" w:rsidRDefault="002E6262">
      <w:pPr>
        <w:tabs>
          <w:tab w:val="left" w:pos="938"/>
        </w:tabs>
        <w:jc w:val="right"/>
        <w:rPr>
          <w:sz w:val="28"/>
          <w:szCs w:val="28"/>
        </w:rPr>
      </w:pPr>
    </w:p>
    <w:p w:rsidR="002E6262" w:rsidRDefault="002E6262">
      <w:pPr>
        <w:tabs>
          <w:tab w:val="left" w:pos="938"/>
        </w:tabs>
        <w:jc w:val="right"/>
        <w:rPr>
          <w:sz w:val="28"/>
          <w:szCs w:val="28"/>
        </w:rPr>
      </w:pPr>
    </w:p>
    <w:p w:rsidR="002E6262" w:rsidRDefault="002B5D1D">
      <w:pPr>
        <w:ind w:firstLine="567"/>
        <w:jc w:val="center"/>
      </w:pPr>
      <w:r>
        <w:rPr>
          <w:sz w:val="28"/>
          <w:szCs w:val="28"/>
        </w:rPr>
        <w:t>О признании утратившими силу постановления главы администрации Новосибирской области от 27.12.2002 № 875 и постановления Губернатора Новоси</w:t>
      </w:r>
      <w:r w:rsidR="007D4349">
        <w:rPr>
          <w:sz w:val="28"/>
          <w:szCs w:val="28"/>
        </w:rPr>
        <w:t>бирской области от 08.04.2009 № </w:t>
      </w:r>
      <w:bookmarkStart w:id="0" w:name="_GoBack"/>
      <w:bookmarkEnd w:id="0"/>
      <w:r>
        <w:rPr>
          <w:sz w:val="28"/>
          <w:szCs w:val="28"/>
        </w:rPr>
        <w:t>144</w:t>
      </w:r>
    </w:p>
    <w:p w:rsidR="002E6262" w:rsidRDefault="002E6262">
      <w:pPr>
        <w:jc w:val="center"/>
        <w:rPr>
          <w:sz w:val="28"/>
          <w:szCs w:val="28"/>
        </w:rPr>
      </w:pPr>
    </w:p>
    <w:p w:rsidR="002E6262" w:rsidRDefault="002E6262">
      <w:pPr>
        <w:jc w:val="center"/>
        <w:rPr>
          <w:sz w:val="28"/>
          <w:szCs w:val="28"/>
        </w:rPr>
      </w:pPr>
    </w:p>
    <w:p w:rsidR="002E6262" w:rsidRDefault="002B5D1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 о с т а н </w:t>
      </w:r>
      <w:r>
        <w:rPr>
          <w:b/>
          <w:sz w:val="28"/>
          <w:szCs w:val="28"/>
        </w:rPr>
        <w:t>о в л я ю</w:t>
      </w:r>
      <w:r>
        <w:rPr>
          <w:sz w:val="28"/>
          <w:szCs w:val="28"/>
        </w:rPr>
        <w:t>:</w:t>
      </w:r>
    </w:p>
    <w:p w:rsidR="002E6262" w:rsidRDefault="002B5D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:rsidR="002E6262" w:rsidRDefault="002B5D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главы администрации Новосибирской области от 27.12.2002 № 875 «О дополнительных мерах по предупреждению распространения туберкулеза в Новосибирской области»</w:t>
      </w:r>
    </w:p>
    <w:p w:rsidR="002E6262" w:rsidRDefault="002B5D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Губернатора Новосибирской области</w:t>
      </w:r>
      <w:r>
        <w:rPr>
          <w:sz w:val="28"/>
          <w:szCs w:val="28"/>
        </w:rPr>
        <w:t xml:space="preserve"> от 08.04.2009 № 144 «О внесении изменений в постановление главы администрации Новосибирской области от 27.12.2002 № 875.</w:t>
      </w:r>
    </w:p>
    <w:p w:rsidR="002E6262" w:rsidRDefault="002E6262">
      <w:pPr>
        <w:rPr>
          <w:sz w:val="28"/>
          <w:szCs w:val="28"/>
        </w:rPr>
      </w:pPr>
    </w:p>
    <w:p w:rsidR="002E6262" w:rsidRDefault="002E6262">
      <w:pPr>
        <w:rPr>
          <w:sz w:val="28"/>
          <w:szCs w:val="28"/>
        </w:rPr>
      </w:pPr>
    </w:p>
    <w:p w:rsidR="002E6262" w:rsidRDefault="002E6262">
      <w:pPr>
        <w:rPr>
          <w:sz w:val="28"/>
          <w:szCs w:val="28"/>
        </w:rPr>
      </w:pPr>
    </w:p>
    <w:p w:rsidR="002E6262" w:rsidRDefault="002B5D1D">
      <w:pPr>
        <w:jc w:val="right"/>
        <w:rPr>
          <w:sz w:val="28"/>
          <w:szCs w:val="28"/>
        </w:rPr>
      </w:pPr>
      <w:r>
        <w:rPr>
          <w:sz w:val="28"/>
          <w:szCs w:val="28"/>
        </w:rPr>
        <w:t>А.А. Травников</w:t>
      </w:r>
    </w:p>
    <w:p w:rsidR="002E6262" w:rsidRDefault="002E6262">
      <w:pPr>
        <w:rPr>
          <w:sz w:val="28"/>
          <w:szCs w:val="28"/>
        </w:rPr>
      </w:pPr>
    </w:p>
    <w:p w:rsidR="002E6262" w:rsidRDefault="002E6262">
      <w:pPr>
        <w:rPr>
          <w:sz w:val="28"/>
          <w:szCs w:val="28"/>
        </w:rPr>
      </w:pPr>
    </w:p>
    <w:p w:rsidR="002E6262" w:rsidRDefault="002E6262">
      <w:pPr>
        <w:rPr>
          <w:sz w:val="28"/>
          <w:szCs w:val="28"/>
        </w:rPr>
      </w:pPr>
    </w:p>
    <w:p w:rsidR="002E6262" w:rsidRDefault="002E6262">
      <w:pPr>
        <w:rPr>
          <w:sz w:val="28"/>
          <w:szCs w:val="28"/>
        </w:rPr>
      </w:pPr>
    </w:p>
    <w:p w:rsidR="002E6262" w:rsidRDefault="002E6262">
      <w:pPr>
        <w:rPr>
          <w:sz w:val="28"/>
          <w:szCs w:val="28"/>
        </w:rPr>
      </w:pPr>
    </w:p>
    <w:p w:rsidR="002E6262" w:rsidRDefault="002E6262">
      <w:pPr>
        <w:rPr>
          <w:sz w:val="28"/>
          <w:szCs w:val="28"/>
        </w:rPr>
      </w:pPr>
    </w:p>
    <w:p w:rsidR="002E6262" w:rsidRDefault="002E6262">
      <w:pPr>
        <w:rPr>
          <w:sz w:val="28"/>
          <w:szCs w:val="28"/>
        </w:rPr>
      </w:pPr>
    </w:p>
    <w:p w:rsidR="002E6262" w:rsidRDefault="002E6262">
      <w:pPr>
        <w:rPr>
          <w:sz w:val="28"/>
          <w:szCs w:val="28"/>
        </w:rPr>
      </w:pPr>
    </w:p>
    <w:p w:rsidR="002E6262" w:rsidRDefault="002E6262">
      <w:pPr>
        <w:rPr>
          <w:sz w:val="28"/>
          <w:szCs w:val="28"/>
        </w:rPr>
      </w:pPr>
    </w:p>
    <w:p w:rsidR="002E6262" w:rsidRDefault="002E6262">
      <w:pPr>
        <w:rPr>
          <w:sz w:val="28"/>
          <w:szCs w:val="28"/>
        </w:rPr>
      </w:pPr>
    </w:p>
    <w:p w:rsidR="002E6262" w:rsidRDefault="002E6262">
      <w:pPr>
        <w:rPr>
          <w:sz w:val="28"/>
          <w:szCs w:val="28"/>
        </w:rPr>
      </w:pPr>
    </w:p>
    <w:p w:rsidR="002E6262" w:rsidRDefault="002E6262">
      <w:pPr>
        <w:rPr>
          <w:sz w:val="28"/>
          <w:szCs w:val="28"/>
        </w:rPr>
      </w:pPr>
    </w:p>
    <w:p w:rsidR="002E6262" w:rsidRDefault="002E6262">
      <w:pPr>
        <w:rPr>
          <w:sz w:val="28"/>
          <w:szCs w:val="28"/>
        </w:rPr>
      </w:pPr>
    </w:p>
    <w:p w:rsidR="002E6262" w:rsidRDefault="007D4349">
      <w:r>
        <w:t>К.В. Хальзов</w:t>
      </w:r>
    </w:p>
    <w:p w:rsidR="002E6262" w:rsidRDefault="002B5D1D">
      <w:pPr>
        <w:widowControl w:val="0"/>
        <w:jc w:val="both"/>
      </w:pPr>
      <w:r>
        <w:t>(383) 238 63 68</w:t>
      </w:r>
    </w:p>
    <w:p w:rsidR="002E6262" w:rsidRDefault="002E6262">
      <w:pPr>
        <w:rPr>
          <w:sz w:val="28"/>
          <w:szCs w:val="28"/>
        </w:rPr>
      </w:pPr>
    </w:p>
    <w:p w:rsidR="002E6262" w:rsidRDefault="002E6262">
      <w:pPr>
        <w:jc w:val="both"/>
        <w:rPr>
          <w:color w:val="A6A6A6" w:themeColor="background1" w:themeShade="A6"/>
        </w:rPr>
      </w:pPr>
    </w:p>
    <w:sectPr w:rsidR="002E6262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D1D" w:rsidRDefault="002B5D1D">
      <w:r>
        <w:separator/>
      </w:r>
    </w:p>
  </w:endnote>
  <w:endnote w:type="continuationSeparator" w:id="0">
    <w:p w:rsidR="002B5D1D" w:rsidRDefault="002B5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D1D" w:rsidRDefault="002B5D1D">
      <w:r>
        <w:separator/>
      </w:r>
    </w:p>
  </w:footnote>
  <w:footnote w:type="continuationSeparator" w:id="0">
    <w:p w:rsidR="002B5D1D" w:rsidRDefault="002B5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62" w:rsidRDefault="002B5D1D">
    <w:pPr>
      <w:pStyle w:val="af5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2E6262" w:rsidRDefault="002E6262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62" w:rsidRDefault="002B5D1D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2E6262" w:rsidRDefault="002E6262">
    <w:pPr>
      <w:pStyle w:val="af5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D9B"/>
    <w:multiLevelType w:val="hybridMultilevel"/>
    <w:tmpl w:val="BBAAD992"/>
    <w:lvl w:ilvl="0" w:tplc="2E2E1F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2DE290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CCA1A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F8E0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B7CD6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54638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366DB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3EA39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9636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FA70921"/>
    <w:multiLevelType w:val="hybridMultilevel"/>
    <w:tmpl w:val="ED4C0FCC"/>
    <w:lvl w:ilvl="0" w:tplc="57443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86437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14059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B20E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B16DF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27E43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4E073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18402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4206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1887DAF"/>
    <w:multiLevelType w:val="hybridMultilevel"/>
    <w:tmpl w:val="08E8FEAC"/>
    <w:lvl w:ilvl="0" w:tplc="AA867B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4CDAB392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92DEBE18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2958908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247CFE70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B60436C8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DF3EF250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6D2C99D8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67302D74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32CA3312"/>
    <w:multiLevelType w:val="hybridMultilevel"/>
    <w:tmpl w:val="12AA4A04"/>
    <w:lvl w:ilvl="0" w:tplc="FD28A8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146FC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9409E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E420E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A8427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21480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CA80D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B2A5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DF040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8576369"/>
    <w:multiLevelType w:val="hybridMultilevel"/>
    <w:tmpl w:val="F06014CA"/>
    <w:lvl w:ilvl="0" w:tplc="C5D4E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92AE3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DB43F8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94E0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5A60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7B44E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07E17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C421F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F8546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0FC5E91"/>
    <w:multiLevelType w:val="hybridMultilevel"/>
    <w:tmpl w:val="6830883A"/>
    <w:lvl w:ilvl="0" w:tplc="AF782A2C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2056D9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EE8DA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6A4FD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6ECE0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87809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B68FC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64CE7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AEBB4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F61273D"/>
    <w:multiLevelType w:val="hybridMultilevel"/>
    <w:tmpl w:val="2ED63FEC"/>
    <w:lvl w:ilvl="0" w:tplc="D18CA296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CBA03E1E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93767D9C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639608E4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5136E186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4F8032E4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CD12BF7C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6F6297CC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DFA414AC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73B115D8"/>
    <w:multiLevelType w:val="hybridMultilevel"/>
    <w:tmpl w:val="89C281DE"/>
    <w:lvl w:ilvl="0" w:tplc="8238283C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  <w:lvl w:ilvl="1" w:tplc="CC92AB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F7E33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BA27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E8A7A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8DE1F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D6AD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B9CC6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35CC6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62"/>
    <w:rsid w:val="002B5D1D"/>
    <w:rsid w:val="002E6262"/>
    <w:rsid w:val="007D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07E2"/>
  <w15:docId w15:val="{3113AE9D-E69A-4438-80A9-8492C7B9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customStyle="1" w:styleId="13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f4">
    <w:name w:val="Основной шрифт"/>
    <w:uiPriority w:val="99"/>
  </w:style>
  <w:style w:type="paragraph" w:styleId="af5">
    <w:name w:val="head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cs="Times New Roman"/>
      <w:sz w:val="20"/>
      <w:szCs w:val="20"/>
    </w:rPr>
  </w:style>
  <w:style w:type="character" w:customStyle="1" w:styleId="af7">
    <w:name w:val="номер страницы"/>
    <w:basedOn w:val="af4"/>
    <w:uiPriority w:val="99"/>
    <w:rPr>
      <w:rFonts w:cs="Times New Roman"/>
    </w:rPr>
  </w:style>
  <w:style w:type="paragraph" w:styleId="af8">
    <w:name w:val="Body Text"/>
    <w:basedOn w:val="a"/>
    <w:link w:val="af9"/>
    <w:uiPriority w:val="99"/>
    <w:pPr>
      <w:jc w:val="both"/>
    </w:pPr>
    <w:rPr>
      <w:sz w:val="28"/>
      <w:szCs w:val="28"/>
    </w:rPr>
  </w:style>
  <w:style w:type="character" w:customStyle="1" w:styleId="af9">
    <w:name w:val="Основной текст Знак"/>
    <w:basedOn w:val="a0"/>
    <w:link w:val="af8"/>
    <w:uiPriority w:val="99"/>
    <w:semiHidden/>
    <w:rPr>
      <w:rFonts w:cs="Times New Roman"/>
      <w:sz w:val="20"/>
      <w:szCs w:val="20"/>
    </w:rPr>
  </w:style>
  <w:style w:type="paragraph" w:styleId="26">
    <w:name w:val="Body Text 2"/>
    <w:basedOn w:val="a"/>
    <w:link w:val="27"/>
    <w:uiPriority w:val="99"/>
    <w:pPr>
      <w:jc w:val="both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semiHidden/>
    <w:rPr>
      <w:rFonts w:cs="Times New Roman"/>
      <w:sz w:val="20"/>
      <w:szCs w:val="20"/>
    </w:rPr>
  </w:style>
  <w:style w:type="paragraph" w:styleId="28">
    <w:name w:val="Body Text Indent 2"/>
    <w:basedOn w:val="a"/>
    <w:link w:val="29"/>
    <w:uiPriority w:val="99"/>
    <w:pPr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uiPriority w:val="99"/>
    <w:semiHidden/>
    <w:rPr>
      <w:rFonts w:cs="Times New Roman"/>
      <w:sz w:val="20"/>
      <w:szCs w:val="20"/>
    </w:rPr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fc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Body Text Indent"/>
    <w:basedOn w:val="a"/>
    <w:link w:val="afe"/>
    <w:uiPriority w:val="99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Pr>
      <w:rFonts w:cs="Times New Roman"/>
      <w:sz w:val="20"/>
      <w:szCs w:val="20"/>
    </w:rPr>
  </w:style>
  <w:style w:type="paragraph" w:styleId="aff">
    <w:name w:val="Balloon Text"/>
    <w:basedOn w:val="a"/>
    <w:link w:val="aff0"/>
    <w:uiPriority w:val="99"/>
    <w:semiHidden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  <w:style w:type="character" w:styleId="aff1">
    <w:name w:val="page number"/>
    <w:basedOn w:val="a0"/>
    <w:uiPriority w:val="99"/>
    <w:rPr>
      <w:rFonts w:cs="Times New Roman"/>
    </w:rPr>
  </w:style>
  <w:style w:type="table" w:customStyle="1" w:styleId="14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f2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pPr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162174-7D5D-47CD-9435-9F4E0F24E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Егорова Елена Александровна</cp:lastModifiedBy>
  <cp:revision>2</cp:revision>
  <dcterms:created xsi:type="dcterms:W3CDTF">2023-11-02T08:28:00Z</dcterms:created>
  <dcterms:modified xsi:type="dcterms:W3CDTF">2023-11-02T08:28:00Z</dcterms:modified>
</cp:coreProperties>
</file>