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BD0F7B" w:rsidRPr="00BD0F7B" w:rsidTr="0089037B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F7B" w:rsidRPr="00BD0F7B" w:rsidRDefault="00BD0F7B" w:rsidP="00BD0F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BD0F7B" w:rsidRDefault="00523B77" w:rsidP="00BD0F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Правительства</w:t>
            </w:r>
            <w:r w:rsidR="00D626EA" w:rsidRPr="00D62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D0F7B" w:rsidRPr="00BD0F7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75231" w:rsidRPr="00BD0F7B" w:rsidRDefault="00E75231" w:rsidP="00D626EA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D0F7B" w:rsidRPr="00BD0F7B" w:rsidRDefault="00BD0F7B" w:rsidP="00BD0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F7B" w:rsidRPr="00BD0F7B" w:rsidRDefault="00BD0F7B" w:rsidP="00BD0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887" w:rsidRDefault="00421887" w:rsidP="00BD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F7B" w:rsidRPr="00BD0F7B" w:rsidRDefault="00D04A08" w:rsidP="00BD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3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F07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уполномоченного органа по распределению бюджетных средств</w:t>
      </w:r>
      <w:r w:rsidR="00643C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направляемых на реализацию</w:t>
      </w:r>
      <w:r w:rsidR="00F075DA" w:rsidRPr="00F0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имеющих приоритетное значение для жителей муниципальных образований Новосибирской области</w:t>
      </w:r>
    </w:p>
    <w:p w:rsidR="00BD0F7B" w:rsidRPr="00BD0F7B" w:rsidRDefault="00BD0F7B" w:rsidP="00BD0F7B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D3B" w:rsidRPr="00BD0F7B" w:rsidRDefault="004E7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887" w:rsidRDefault="00A021A4" w:rsidP="009E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1A4"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подпункта 5 пункта 12 перечня поручений Президента Российской Федерации от 01.03.2020 № Пр-354, сформированного</w:t>
      </w:r>
      <w:r w:rsidRPr="00A02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заседания  Совета при Президенте Российской Федерации по развитию местного самоуправления 30 января 2020 года,</w:t>
      </w:r>
      <w:r w:rsidR="00F075DA">
        <w:rPr>
          <w:rFonts w:ascii="Times New Roman" w:hAnsi="Times New Roman" w:cs="Times New Roman"/>
          <w:sz w:val="28"/>
          <w:szCs w:val="28"/>
        </w:rPr>
        <w:t xml:space="preserve"> </w:t>
      </w:r>
      <w:r w:rsidR="00D84AEE">
        <w:rPr>
          <w:rFonts w:ascii="Times New Roman" w:hAnsi="Times New Roman" w:cs="Times New Roman"/>
          <w:sz w:val="28"/>
          <w:szCs w:val="28"/>
        </w:rPr>
        <w:t>в соответствии с распоряжением</w:t>
      </w:r>
      <w:r w:rsidR="00F075DA" w:rsidRPr="00F075DA">
        <w:rPr>
          <w:rFonts w:ascii="Times New Roman" w:hAnsi="Times New Roman" w:cs="Times New Roman"/>
          <w:sz w:val="28"/>
          <w:szCs w:val="28"/>
        </w:rPr>
        <w:t xml:space="preserve"> Губернатора Новос</w:t>
      </w:r>
      <w:r w:rsidR="00F075DA">
        <w:rPr>
          <w:rFonts w:ascii="Times New Roman" w:hAnsi="Times New Roman" w:cs="Times New Roman"/>
          <w:sz w:val="28"/>
          <w:szCs w:val="28"/>
        </w:rPr>
        <w:t xml:space="preserve">ибирской области от 17.06.2020 </w:t>
      </w:r>
      <w:r w:rsidR="00F075DA" w:rsidRPr="00F075DA">
        <w:rPr>
          <w:rFonts w:ascii="Times New Roman" w:hAnsi="Times New Roman" w:cs="Times New Roman"/>
          <w:sz w:val="28"/>
          <w:szCs w:val="28"/>
        </w:rPr>
        <w:t>№ 98-р «О проведении мероприятий по вопросу определения приоритетных направлений развития территорий муниципальных образований Новосибирской области»</w:t>
      </w:r>
      <w:r w:rsidR="00523B77" w:rsidRPr="00523B77">
        <w:rPr>
          <w:rFonts w:ascii="Times New Roman" w:hAnsi="Times New Roman" w:cs="Times New Roman"/>
          <w:sz w:val="28"/>
          <w:szCs w:val="28"/>
        </w:rPr>
        <w:t xml:space="preserve">, </w:t>
      </w:r>
      <w:r w:rsidR="00523B77">
        <w:rPr>
          <w:rFonts w:ascii="Times New Roman" w:hAnsi="Times New Roman" w:cs="Times New Roman"/>
          <w:sz w:val="28"/>
          <w:szCs w:val="28"/>
        </w:rPr>
        <w:t>Правительство Но</w:t>
      </w:r>
      <w:r w:rsidR="00480092">
        <w:rPr>
          <w:rFonts w:ascii="Times New Roman" w:hAnsi="Times New Roman" w:cs="Times New Roman"/>
          <w:sz w:val="28"/>
          <w:szCs w:val="28"/>
        </w:rPr>
        <w:t xml:space="preserve">восибирской области </w:t>
      </w:r>
      <w:r w:rsidR="00480092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4E7D3B" w:rsidRPr="00BD0F7B">
        <w:rPr>
          <w:rFonts w:ascii="Times New Roman" w:hAnsi="Times New Roman" w:cs="Times New Roman"/>
          <w:sz w:val="28"/>
          <w:szCs w:val="28"/>
        </w:rPr>
        <w:t>:</w:t>
      </w:r>
    </w:p>
    <w:p w:rsidR="004E7D3B" w:rsidRPr="00BD0F7B" w:rsidRDefault="006931EE" w:rsidP="009E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EE">
        <w:rPr>
          <w:rFonts w:ascii="Times New Roman" w:hAnsi="Times New Roman" w:cs="Times New Roman"/>
          <w:sz w:val="28"/>
          <w:szCs w:val="28"/>
        </w:rPr>
        <w:t>1</w:t>
      </w:r>
      <w:r w:rsidR="00960937">
        <w:rPr>
          <w:rFonts w:ascii="Times New Roman" w:hAnsi="Times New Roman" w:cs="Times New Roman"/>
          <w:sz w:val="28"/>
          <w:szCs w:val="28"/>
        </w:rPr>
        <w:t>.</w:t>
      </w:r>
      <w:r w:rsidR="00421887">
        <w:rPr>
          <w:rFonts w:ascii="Times New Roman" w:hAnsi="Times New Roman" w:cs="Times New Roman"/>
          <w:sz w:val="28"/>
          <w:szCs w:val="28"/>
        </w:rPr>
        <w:t> </w:t>
      </w:r>
      <w:r w:rsidR="002F499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075DA">
        <w:rPr>
          <w:rFonts w:ascii="Times New Roman" w:hAnsi="Times New Roman" w:cs="Times New Roman"/>
          <w:sz w:val="28"/>
          <w:szCs w:val="28"/>
        </w:rPr>
        <w:t xml:space="preserve">министерство региональной политики Новосибирской области </w:t>
      </w:r>
      <w:r w:rsidR="002F4992">
        <w:rPr>
          <w:rFonts w:ascii="Times New Roman" w:hAnsi="Times New Roman" w:cs="Times New Roman"/>
          <w:sz w:val="28"/>
          <w:szCs w:val="28"/>
        </w:rPr>
        <w:t>уполномоченным</w:t>
      </w:r>
      <w:r w:rsidR="00D04A0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1072C">
        <w:rPr>
          <w:rFonts w:ascii="Times New Roman" w:hAnsi="Times New Roman" w:cs="Times New Roman"/>
          <w:sz w:val="28"/>
          <w:szCs w:val="28"/>
        </w:rPr>
        <w:t>о</w:t>
      </w:r>
      <w:r w:rsidR="00F075DA">
        <w:rPr>
          <w:rFonts w:ascii="Times New Roman" w:hAnsi="Times New Roman" w:cs="Times New Roman"/>
          <w:sz w:val="28"/>
          <w:szCs w:val="28"/>
        </w:rPr>
        <w:t>м по</w:t>
      </w:r>
      <w:r w:rsidR="00F075DA" w:rsidRPr="00F075DA">
        <w:rPr>
          <w:rFonts w:ascii="Times New Roman" w:hAnsi="Times New Roman" w:cs="Times New Roman"/>
          <w:sz w:val="28"/>
          <w:szCs w:val="28"/>
        </w:rPr>
        <w:t xml:space="preserve"> распределению бюджетных средств</w:t>
      </w:r>
      <w:r w:rsidR="00643C92">
        <w:rPr>
          <w:rFonts w:ascii="Times New Roman" w:hAnsi="Times New Roman" w:cs="Times New Roman"/>
          <w:sz w:val="28"/>
          <w:szCs w:val="28"/>
        </w:rPr>
        <w:t>,</w:t>
      </w:r>
      <w:r w:rsidR="00F075DA" w:rsidRPr="00F075DA">
        <w:rPr>
          <w:rFonts w:ascii="Times New Roman" w:hAnsi="Times New Roman" w:cs="Times New Roman"/>
          <w:sz w:val="28"/>
          <w:szCs w:val="28"/>
        </w:rPr>
        <w:t xml:space="preserve"> направляемых на реализацию мероприятий, имеющих приоритетное значение для жителей муниципальных образований Новосибирской области</w:t>
      </w:r>
      <w:r w:rsidR="002F4992">
        <w:rPr>
          <w:rFonts w:ascii="Times New Roman" w:hAnsi="Times New Roman" w:cs="Times New Roman"/>
          <w:sz w:val="28"/>
          <w:szCs w:val="28"/>
        </w:rPr>
        <w:t>.</w:t>
      </w:r>
    </w:p>
    <w:p w:rsidR="00960937" w:rsidRDefault="006931EE" w:rsidP="009E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C40">
        <w:rPr>
          <w:rFonts w:ascii="Times New Roman" w:hAnsi="Times New Roman" w:cs="Times New Roman"/>
          <w:sz w:val="28"/>
          <w:szCs w:val="28"/>
        </w:rPr>
        <w:t>2</w:t>
      </w:r>
      <w:r w:rsidR="00010397">
        <w:rPr>
          <w:rFonts w:ascii="Times New Roman" w:hAnsi="Times New Roman" w:cs="Times New Roman"/>
          <w:sz w:val="28"/>
          <w:szCs w:val="28"/>
        </w:rPr>
        <w:t>.</w:t>
      </w:r>
      <w:r w:rsidR="00421887">
        <w:rPr>
          <w:rFonts w:ascii="Times New Roman" w:hAnsi="Times New Roman" w:cs="Times New Roman"/>
          <w:sz w:val="28"/>
          <w:szCs w:val="28"/>
        </w:rPr>
        <w:t> </w:t>
      </w:r>
      <w:r w:rsidR="00960937">
        <w:rPr>
          <w:rFonts w:ascii="Times New Roman" w:hAnsi="Times New Roman" w:cs="Times New Roman"/>
          <w:sz w:val="28"/>
          <w:szCs w:val="28"/>
        </w:rPr>
        <w:t xml:space="preserve">Установить, что к расходным обязательствам Новосибирской области относится </w:t>
      </w:r>
      <w:r w:rsidR="00F075DA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6093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F075DA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F075DA" w:rsidRPr="00F075DA">
        <w:rPr>
          <w:rFonts w:ascii="Times New Roman" w:hAnsi="Times New Roman" w:cs="Times New Roman"/>
          <w:sz w:val="28"/>
          <w:szCs w:val="28"/>
        </w:rPr>
        <w:t>, имеющих приоритетное значение для жителей муниципальных образований Новосибирской области</w:t>
      </w:r>
      <w:r w:rsidR="00960937">
        <w:rPr>
          <w:rFonts w:ascii="Times New Roman" w:hAnsi="Times New Roman" w:cs="Times New Roman"/>
          <w:sz w:val="28"/>
          <w:szCs w:val="28"/>
        </w:rPr>
        <w:t>.</w:t>
      </w:r>
    </w:p>
    <w:p w:rsidR="00643C92" w:rsidRDefault="006931EE" w:rsidP="009E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C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1887">
        <w:rPr>
          <w:rFonts w:ascii="Times New Roman" w:hAnsi="Times New Roman" w:cs="Times New Roman"/>
          <w:sz w:val="28"/>
          <w:szCs w:val="28"/>
        </w:rPr>
        <w:t> </w:t>
      </w:r>
      <w:r w:rsidR="00643C92">
        <w:rPr>
          <w:rFonts w:ascii="Times New Roman" w:hAnsi="Times New Roman" w:cs="Times New Roman"/>
          <w:sz w:val="28"/>
          <w:szCs w:val="28"/>
        </w:rPr>
        <w:t>Установить, что главным распорядителем</w:t>
      </w:r>
      <w:r w:rsidR="00643C92" w:rsidRPr="0011072C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Новосибирской области</w:t>
      </w:r>
      <w:r w:rsidR="00643C92">
        <w:rPr>
          <w:rFonts w:ascii="Times New Roman" w:hAnsi="Times New Roman" w:cs="Times New Roman"/>
          <w:sz w:val="28"/>
          <w:szCs w:val="28"/>
        </w:rPr>
        <w:t>,</w:t>
      </w:r>
      <w:r w:rsidR="00643C92" w:rsidRPr="0011072C">
        <w:rPr>
          <w:rFonts w:ascii="Times New Roman" w:hAnsi="Times New Roman" w:cs="Times New Roman"/>
          <w:sz w:val="28"/>
          <w:szCs w:val="28"/>
        </w:rPr>
        <w:t xml:space="preserve"> </w:t>
      </w:r>
      <w:r w:rsidR="00643C92" w:rsidRPr="00643C92">
        <w:rPr>
          <w:rFonts w:ascii="Times New Roman" w:hAnsi="Times New Roman" w:cs="Times New Roman"/>
          <w:sz w:val="28"/>
          <w:szCs w:val="28"/>
        </w:rPr>
        <w:t>направляемых на реализацию мероприятий, имеющих приоритетное значение для жителей муниципальных об</w:t>
      </w:r>
      <w:r w:rsidR="00643C92">
        <w:rPr>
          <w:rFonts w:ascii="Times New Roman" w:hAnsi="Times New Roman" w:cs="Times New Roman"/>
          <w:sz w:val="28"/>
          <w:szCs w:val="28"/>
        </w:rPr>
        <w:t>разований Новосибирской области, является министерство региональной политики Новосибирской области</w:t>
      </w:r>
      <w:r w:rsidR="00643C92" w:rsidRPr="0011072C">
        <w:rPr>
          <w:rFonts w:ascii="Times New Roman" w:hAnsi="Times New Roman" w:cs="Times New Roman"/>
          <w:sz w:val="28"/>
          <w:szCs w:val="28"/>
        </w:rPr>
        <w:t>.</w:t>
      </w:r>
    </w:p>
    <w:p w:rsidR="00643C92" w:rsidRDefault="00643C92" w:rsidP="009E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Министерству региональной политики Новосибирской области (Яковлев И.Н.)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обеспечить распределение и предоставление средств областного бюджета Новосибирской </w:t>
      </w:r>
      <w:r w:rsidR="00A021A4">
        <w:rPr>
          <w:rFonts w:ascii="Times New Roman" w:hAnsi="Times New Roman" w:cs="Times New Roman"/>
          <w:sz w:val="28"/>
          <w:szCs w:val="28"/>
        </w:rPr>
        <w:t>области бюджетам муниципальных районов и городских округов Новосибирской области.</w:t>
      </w:r>
    </w:p>
    <w:p w:rsidR="004E7D3B" w:rsidRDefault="00643C92" w:rsidP="00643C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4E7D3B" w:rsidRPr="00BD0F7B">
        <w:rPr>
          <w:rFonts w:ascii="Times New Roman" w:hAnsi="Times New Roman" w:cs="Times New Roman"/>
          <w:sz w:val="28"/>
          <w:szCs w:val="28"/>
        </w:rPr>
        <w:t>Контроль за</w:t>
      </w:r>
      <w:r w:rsidR="00BF0C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</w:t>
      </w:r>
      <w:r w:rsidR="004E7D3B" w:rsidRPr="00BD0F7B">
        <w:rPr>
          <w:rFonts w:ascii="Times New Roman" w:hAnsi="Times New Roman" w:cs="Times New Roman"/>
          <w:sz w:val="28"/>
          <w:szCs w:val="28"/>
        </w:rPr>
        <w:t>ения возложить на первого заместителя Губернатора Новосибирской области Петухова Ю.Ф.</w:t>
      </w:r>
    </w:p>
    <w:p w:rsidR="00BF0CCA" w:rsidRDefault="00BF0CCA" w:rsidP="009E2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FCC" w:rsidRDefault="001D5FCC" w:rsidP="009E2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CCA" w:rsidRDefault="00BF0CCA" w:rsidP="009E2D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CCA" w:rsidRPr="00BD0F7B" w:rsidRDefault="00BF0CCA" w:rsidP="009E2D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4E7D3B" w:rsidRPr="00BD0F7B" w:rsidRDefault="004E7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AA0" w:rsidRPr="00A62AA0" w:rsidRDefault="003D0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A62AA0" w:rsidRPr="00A62AA0">
        <w:rPr>
          <w:rFonts w:ascii="Times New Roman" w:hAnsi="Times New Roman" w:cs="Times New Roman"/>
          <w:sz w:val="20"/>
          <w:szCs w:val="20"/>
        </w:rPr>
        <w:t>.Н. Яковлев</w:t>
      </w:r>
    </w:p>
    <w:p w:rsidR="00A62AA0" w:rsidRDefault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2AA0">
        <w:rPr>
          <w:rFonts w:ascii="Times New Roman" w:hAnsi="Times New Roman" w:cs="Times New Roman"/>
          <w:sz w:val="20"/>
          <w:szCs w:val="20"/>
        </w:rPr>
        <w:t>238 66 69</w:t>
      </w:r>
    </w:p>
    <w:p w:rsidR="00A62AA0" w:rsidRDefault="00A62AA0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AA0" w:rsidRDefault="00A62AA0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2AA0" w:rsidRPr="00A62AA0" w:rsidRDefault="00A62AA0" w:rsidP="00A62AA0">
      <w:pPr>
        <w:spacing w:after="0" w:line="25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AA0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A62AA0" w:rsidRPr="00A62AA0" w:rsidRDefault="00A62AA0" w:rsidP="00A62AA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 w:rsidR="00A62AA0" w:rsidRPr="00A62AA0" w:rsidTr="004046C0">
        <w:tc>
          <w:tcPr>
            <w:tcW w:w="5778" w:type="dxa"/>
          </w:tcPr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Губернатора </w:t>
            </w: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Ю.Ф. Петухов</w:t>
            </w:r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</w:tc>
      </w:tr>
      <w:tr w:rsidR="00A62AA0" w:rsidRPr="00A62AA0" w:rsidTr="00A62AA0">
        <w:trPr>
          <w:trHeight w:val="1832"/>
        </w:trPr>
        <w:tc>
          <w:tcPr>
            <w:tcW w:w="5778" w:type="dxa"/>
          </w:tcPr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</w:tc>
      </w:tr>
      <w:tr w:rsidR="00A62AA0" w:rsidRPr="00A62AA0" w:rsidTr="003D0371">
        <w:trPr>
          <w:trHeight w:val="2455"/>
        </w:trPr>
        <w:tc>
          <w:tcPr>
            <w:tcW w:w="5778" w:type="dxa"/>
          </w:tcPr>
          <w:p w:rsid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ирской области – министр финансов и налоговой политики</w:t>
            </w:r>
          </w:p>
          <w:p w:rsid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Default="00A62AA0" w:rsidP="00A62A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Default="00A62AA0" w:rsidP="00A62AA0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A62AA0" w:rsidRPr="00A62AA0" w:rsidRDefault="00A62AA0" w:rsidP="00A62AA0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В.Ю. Голубенко</w:t>
            </w:r>
          </w:p>
          <w:p w:rsidR="00A62AA0" w:rsidRDefault="00A62AA0" w:rsidP="00A62AA0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  <w:p w:rsidR="00A62AA0" w:rsidRDefault="00A62AA0" w:rsidP="00A62AA0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Default="00A62AA0" w:rsidP="00A62AA0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AA0" w:rsidRPr="00A62AA0" w:rsidRDefault="00A62AA0" w:rsidP="003D0371">
            <w:pPr>
              <w:tabs>
                <w:tab w:val="left" w:pos="1027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A62AA0" w:rsidRPr="00A62AA0" w:rsidTr="00A62AA0">
        <w:tc>
          <w:tcPr>
            <w:tcW w:w="5778" w:type="dxa"/>
            <w:hideMark/>
          </w:tcPr>
          <w:p w:rsidR="00A62AA0" w:rsidRPr="00A62AA0" w:rsidRDefault="00A62AA0" w:rsidP="00A62AA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</w:t>
            </w:r>
          </w:p>
        </w:tc>
        <w:tc>
          <w:tcPr>
            <w:tcW w:w="851" w:type="dxa"/>
          </w:tcPr>
          <w:p w:rsidR="00A62AA0" w:rsidRPr="00A62AA0" w:rsidRDefault="00A62AA0" w:rsidP="00A62AA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И.Н. Яковлев</w:t>
            </w:r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AA0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«___»________2020 г.</w:t>
            </w:r>
          </w:p>
          <w:p w:rsidR="00A62AA0" w:rsidRPr="00A62AA0" w:rsidRDefault="00A62AA0" w:rsidP="00A62AA0">
            <w:pPr>
              <w:spacing w:after="0" w:line="256" w:lineRule="auto"/>
              <w:ind w:right="53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2AA0" w:rsidRDefault="00A62AA0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CC" w:rsidRDefault="001D5FCC" w:rsidP="00A62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D5FCC" w:rsidSect="009E2D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5E40"/>
    <w:multiLevelType w:val="hybridMultilevel"/>
    <w:tmpl w:val="AF0CEC06"/>
    <w:lvl w:ilvl="0" w:tplc="FEDA855C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56D3888"/>
    <w:multiLevelType w:val="hybridMultilevel"/>
    <w:tmpl w:val="780498DC"/>
    <w:lvl w:ilvl="0" w:tplc="AC105B9A">
      <w:start w:val="1"/>
      <w:numFmt w:val="decimal"/>
      <w:lvlText w:val="%1."/>
      <w:lvlJc w:val="left"/>
      <w:pPr>
        <w:ind w:left="101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3B"/>
    <w:rsid w:val="00010397"/>
    <w:rsid w:val="000C201A"/>
    <w:rsid w:val="0011072C"/>
    <w:rsid w:val="00122BA2"/>
    <w:rsid w:val="001262B7"/>
    <w:rsid w:val="001749DE"/>
    <w:rsid w:val="001D5FCC"/>
    <w:rsid w:val="001F7D7C"/>
    <w:rsid w:val="002335B8"/>
    <w:rsid w:val="002A3F70"/>
    <w:rsid w:val="002F4378"/>
    <w:rsid w:val="002F4992"/>
    <w:rsid w:val="003146EB"/>
    <w:rsid w:val="003D0371"/>
    <w:rsid w:val="003D0EAB"/>
    <w:rsid w:val="00407B72"/>
    <w:rsid w:val="00421887"/>
    <w:rsid w:val="004655E3"/>
    <w:rsid w:val="00476361"/>
    <w:rsid w:val="00480092"/>
    <w:rsid w:val="004E4619"/>
    <w:rsid w:val="004E7D3B"/>
    <w:rsid w:val="005027F6"/>
    <w:rsid w:val="00516E43"/>
    <w:rsid w:val="00523B77"/>
    <w:rsid w:val="005246D1"/>
    <w:rsid w:val="005628A4"/>
    <w:rsid w:val="00643C92"/>
    <w:rsid w:val="006931EE"/>
    <w:rsid w:val="006B3930"/>
    <w:rsid w:val="006B45E4"/>
    <w:rsid w:val="006C4538"/>
    <w:rsid w:val="006E1312"/>
    <w:rsid w:val="006F392E"/>
    <w:rsid w:val="00730EB7"/>
    <w:rsid w:val="00754C36"/>
    <w:rsid w:val="007970EB"/>
    <w:rsid w:val="007B40A3"/>
    <w:rsid w:val="00851B38"/>
    <w:rsid w:val="008E7EBA"/>
    <w:rsid w:val="00960937"/>
    <w:rsid w:val="009D52C0"/>
    <w:rsid w:val="009E1750"/>
    <w:rsid w:val="009E2DDB"/>
    <w:rsid w:val="00A021A4"/>
    <w:rsid w:val="00A4348F"/>
    <w:rsid w:val="00A62AA0"/>
    <w:rsid w:val="00A72B39"/>
    <w:rsid w:val="00AD723B"/>
    <w:rsid w:val="00BD0F7B"/>
    <w:rsid w:val="00BF0CCA"/>
    <w:rsid w:val="00C57C40"/>
    <w:rsid w:val="00C76BC0"/>
    <w:rsid w:val="00CA4B52"/>
    <w:rsid w:val="00CD158F"/>
    <w:rsid w:val="00D04A08"/>
    <w:rsid w:val="00D151DA"/>
    <w:rsid w:val="00D175F1"/>
    <w:rsid w:val="00D626EA"/>
    <w:rsid w:val="00D84AEE"/>
    <w:rsid w:val="00E1756D"/>
    <w:rsid w:val="00E75231"/>
    <w:rsid w:val="00E8355C"/>
    <w:rsid w:val="00E93086"/>
    <w:rsid w:val="00F075DA"/>
    <w:rsid w:val="00F175B2"/>
    <w:rsid w:val="00F417D5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253C9-76B9-42A3-AFCC-8172E7B0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Шикула Андрей Федорович</dc:creator>
  <cp:lastModifiedBy>Литвинова Валентина Николаевна</cp:lastModifiedBy>
  <cp:revision>20</cp:revision>
  <cp:lastPrinted>2020-07-06T11:05:00Z</cp:lastPrinted>
  <dcterms:created xsi:type="dcterms:W3CDTF">2020-03-18T05:04:00Z</dcterms:created>
  <dcterms:modified xsi:type="dcterms:W3CDTF">2020-07-06T12:39:00Z</dcterms:modified>
</cp:coreProperties>
</file>