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1E" w:rsidRPr="009177AF" w:rsidRDefault="00534C1E" w:rsidP="00534C1E">
      <w:pPr>
        <w:tabs>
          <w:tab w:val="left" w:pos="5040"/>
          <w:tab w:val="left" w:pos="6521"/>
        </w:tabs>
        <w:snapToGrid/>
        <w:spacing w:before="0" w:after="0"/>
        <w:ind w:left="6663"/>
        <w:jc w:val="center"/>
        <w:rPr>
          <w:color w:val="000000" w:themeColor="text1"/>
          <w:sz w:val="28"/>
          <w:szCs w:val="28"/>
          <w:lang w:eastAsia="en-US"/>
        </w:rPr>
      </w:pPr>
      <w:r w:rsidRPr="009177AF">
        <w:rPr>
          <w:color w:val="000000" w:themeColor="text1"/>
          <w:sz w:val="28"/>
          <w:szCs w:val="28"/>
          <w:lang w:eastAsia="en-US"/>
        </w:rPr>
        <w:t>Проект постановления</w:t>
      </w:r>
    </w:p>
    <w:p w:rsidR="00534C1E" w:rsidRPr="009177AF" w:rsidRDefault="00534C1E" w:rsidP="00534C1E">
      <w:pPr>
        <w:tabs>
          <w:tab w:val="left" w:pos="709"/>
        </w:tabs>
        <w:snapToGrid/>
        <w:spacing w:before="0" w:after="0"/>
        <w:ind w:left="6663"/>
        <w:jc w:val="center"/>
        <w:rPr>
          <w:color w:val="000000" w:themeColor="text1"/>
          <w:sz w:val="28"/>
          <w:szCs w:val="28"/>
          <w:lang w:eastAsia="en-US"/>
        </w:rPr>
      </w:pPr>
      <w:r w:rsidRPr="009177AF">
        <w:rPr>
          <w:color w:val="000000" w:themeColor="text1"/>
          <w:sz w:val="28"/>
          <w:szCs w:val="28"/>
          <w:lang w:eastAsia="en-US"/>
        </w:rPr>
        <w:t>Правительства</w:t>
      </w:r>
    </w:p>
    <w:p w:rsidR="00534C1E" w:rsidRPr="009177AF" w:rsidRDefault="00534C1E" w:rsidP="00534C1E">
      <w:pPr>
        <w:snapToGrid/>
        <w:spacing w:before="0" w:after="0"/>
        <w:ind w:left="6663"/>
        <w:jc w:val="center"/>
        <w:rPr>
          <w:color w:val="000000" w:themeColor="text1"/>
          <w:sz w:val="28"/>
          <w:szCs w:val="28"/>
          <w:lang w:eastAsia="en-US"/>
        </w:rPr>
      </w:pPr>
      <w:r w:rsidRPr="009177AF">
        <w:rPr>
          <w:color w:val="000000" w:themeColor="text1"/>
          <w:sz w:val="28"/>
          <w:szCs w:val="28"/>
          <w:lang w:eastAsia="en-US"/>
        </w:rPr>
        <w:t>Новосибирской области</w:t>
      </w:r>
    </w:p>
    <w:p w:rsidR="00534C1E" w:rsidRPr="009177AF" w:rsidRDefault="00534C1E" w:rsidP="00534C1E">
      <w:pPr>
        <w:snapToGrid/>
        <w:spacing w:before="0" w:after="0"/>
        <w:jc w:val="center"/>
        <w:rPr>
          <w:color w:val="000000" w:themeColor="text1"/>
          <w:sz w:val="28"/>
          <w:szCs w:val="28"/>
          <w:lang w:eastAsia="en-US"/>
        </w:rPr>
      </w:pPr>
    </w:p>
    <w:p w:rsidR="00CD7C51" w:rsidRDefault="00CD7C51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091845" w:rsidRDefault="00091845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091845" w:rsidRPr="009177AF" w:rsidRDefault="00091845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534C1E" w:rsidRPr="009177AF" w:rsidRDefault="00534C1E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от </w:t>
      </w:r>
      <w:r w:rsidR="00581627">
        <w:rPr>
          <w:color w:val="000000" w:themeColor="text1"/>
          <w:sz w:val="28"/>
          <w:szCs w:val="28"/>
        </w:rPr>
        <w:t>17</w:t>
      </w:r>
      <w:r w:rsidRPr="009177AF">
        <w:rPr>
          <w:color w:val="000000" w:themeColor="text1"/>
          <w:sz w:val="28"/>
          <w:szCs w:val="28"/>
        </w:rPr>
        <w:t>.0</w:t>
      </w:r>
      <w:r w:rsidR="00581627">
        <w:rPr>
          <w:color w:val="000000" w:themeColor="text1"/>
          <w:sz w:val="28"/>
          <w:szCs w:val="28"/>
        </w:rPr>
        <w:t>9</w:t>
      </w:r>
      <w:r w:rsidRPr="009177AF">
        <w:rPr>
          <w:color w:val="000000" w:themeColor="text1"/>
          <w:sz w:val="28"/>
          <w:szCs w:val="28"/>
        </w:rPr>
        <w:t>.201</w:t>
      </w:r>
      <w:r w:rsidR="00581627">
        <w:rPr>
          <w:color w:val="000000" w:themeColor="text1"/>
          <w:sz w:val="28"/>
          <w:szCs w:val="28"/>
        </w:rPr>
        <w:t>9</w:t>
      </w:r>
      <w:r w:rsidRPr="009177AF">
        <w:rPr>
          <w:color w:val="000000" w:themeColor="text1"/>
          <w:sz w:val="28"/>
          <w:szCs w:val="28"/>
        </w:rPr>
        <w:t xml:space="preserve"> № </w:t>
      </w:r>
      <w:r w:rsidR="00581627">
        <w:rPr>
          <w:color w:val="000000" w:themeColor="text1"/>
          <w:sz w:val="28"/>
          <w:szCs w:val="28"/>
        </w:rPr>
        <w:t>374</w:t>
      </w:r>
      <w:r w:rsidRPr="009177AF">
        <w:rPr>
          <w:color w:val="000000" w:themeColor="text1"/>
          <w:sz w:val="28"/>
          <w:szCs w:val="28"/>
        </w:rPr>
        <w:t>-п</w:t>
      </w:r>
    </w:p>
    <w:p w:rsidR="00534C1E" w:rsidRPr="009177AF" w:rsidRDefault="00534C1E" w:rsidP="00534C1E">
      <w:pPr>
        <w:spacing w:before="0" w:after="0"/>
        <w:jc w:val="both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spacing w:before="0" w:after="0"/>
        <w:jc w:val="both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 w:rsidRPr="009177AF">
        <w:rPr>
          <w:b/>
          <w:bCs/>
          <w:color w:val="000000" w:themeColor="text1"/>
          <w:sz w:val="28"/>
          <w:szCs w:val="28"/>
        </w:rPr>
        <w:t>п о с </w:t>
      </w:r>
      <w:proofErr w:type="gramStart"/>
      <w:r w:rsidRPr="009177AF">
        <w:rPr>
          <w:b/>
          <w:bCs/>
          <w:color w:val="000000" w:themeColor="text1"/>
          <w:sz w:val="28"/>
          <w:szCs w:val="28"/>
        </w:rPr>
        <w:t>т</w:t>
      </w:r>
      <w:proofErr w:type="gramEnd"/>
      <w:r w:rsidRPr="009177AF">
        <w:rPr>
          <w:b/>
          <w:bCs/>
          <w:color w:val="000000" w:themeColor="text1"/>
          <w:sz w:val="28"/>
          <w:szCs w:val="28"/>
        </w:rPr>
        <w:t> а н о в л я е т</w:t>
      </w:r>
      <w:r w:rsidRPr="009177AF">
        <w:rPr>
          <w:color w:val="000000" w:themeColor="text1"/>
          <w:sz w:val="28"/>
          <w:szCs w:val="28"/>
        </w:rPr>
        <w:t>:</w:t>
      </w:r>
    </w:p>
    <w:p w:rsidR="00534C1E" w:rsidRDefault="00534C1E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Правительства Новосибирской области от </w:t>
      </w:r>
      <w:r w:rsidR="00581627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8162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58162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581627">
        <w:rPr>
          <w:rFonts w:ascii="Times New Roman" w:hAnsi="Times New Roman" w:cs="Times New Roman"/>
          <w:color w:val="000000" w:themeColor="text1"/>
          <w:sz w:val="28"/>
          <w:szCs w:val="28"/>
        </w:rPr>
        <w:t>374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 «Об утверждении </w:t>
      </w:r>
      <w:r w:rsidR="00581627">
        <w:rPr>
          <w:rFonts w:ascii="Times New Roman" w:hAnsi="Times New Roman" w:cs="Times New Roman"/>
          <w:color w:val="000000" w:themeColor="text1"/>
          <w:sz w:val="28"/>
          <w:szCs w:val="28"/>
        </w:rPr>
        <w:t>Правил пользования Новосибирским метрополитеном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:rsidR="008C3347" w:rsidRDefault="00581627" w:rsidP="008C3347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 постановления 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 пользования Новосибирским метрополитеном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«2020» заменить цифрами «</w:t>
      </w:r>
      <w:r w:rsidR="008C3347">
        <w:rPr>
          <w:rFonts w:ascii="Times New Roman" w:hAnsi="Times New Roman" w:cs="Times New Roman"/>
          <w:color w:val="000000" w:themeColor="text1"/>
          <w:sz w:val="28"/>
          <w:szCs w:val="28"/>
        </w:rPr>
        <w:t>2021».</w:t>
      </w:r>
    </w:p>
    <w:p w:rsidR="00E766C2" w:rsidRDefault="00E766C2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Default="00F15886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Default="00F15886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Pr="009177AF" w:rsidRDefault="00F15886" w:rsidP="00F15886">
      <w:pPr>
        <w:spacing w:before="0" w:after="0"/>
        <w:jc w:val="both"/>
        <w:rPr>
          <w:bCs/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Губернатор Новосибирской области</w:t>
      </w:r>
      <w:r w:rsidRPr="009177AF">
        <w:rPr>
          <w:bCs/>
          <w:color w:val="000000" w:themeColor="text1"/>
          <w:sz w:val="28"/>
          <w:szCs w:val="28"/>
        </w:rPr>
        <w:t xml:space="preserve">                      </w:t>
      </w:r>
      <w:r>
        <w:rPr>
          <w:bCs/>
          <w:color w:val="000000" w:themeColor="text1"/>
          <w:sz w:val="28"/>
          <w:szCs w:val="28"/>
        </w:rPr>
        <w:t xml:space="preserve">    </w:t>
      </w:r>
      <w:r w:rsidRPr="009177AF">
        <w:rPr>
          <w:bCs/>
          <w:color w:val="000000" w:themeColor="text1"/>
          <w:sz w:val="28"/>
          <w:szCs w:val="28"/>
        </w:rPr>
        <w:t xml:space="preserve">                           А.А. Травников</w:t>
      </w:r>
    </w:p>
    <w:p w:rsidR="00E86E28" w:rsidRDefault="00E86E28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8C3347" w:rsidRDefault="008C3347" w:rsidP="00534C1E">
      <w:pPr>
        <w:spacing w:before="0" w:after="0"/>
        <w:rPr>
          <w:sz w:val="20"/>
        </w:rPr>
      </w:pPr>
    </w:p>
    <w:p w:rsidR="008C3347" w:rsidRDefault="008C3347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7A4707" w:rsidRDefault="007A4707" w:rsidP="00534C1E">
      <w:pPr>
        <w:spacing w:before="0" w:after="0"/>
        <w:rPr>
          <w:sz w:val="20"/>
        </w:rPr>
      </w:pPr>
    </w:p>
    <w:p w:rsidR="00A15CBE" w:rsidRDefault="00A15CBE" w:rsidP="00534C1E">
      <w:pPr>
        <w:spacing w:before="0" w:after="0"/>
        <w:rPr>
          <w:sz w:val="20"/>
        </w:rPr>
      </w:pPr>
    </w:p>
    <w:p w:rsidR="00E86E28" w:rsidRDefault="00E86E28" w:rsidP="00534C1E">
      <w:pPr>
        <w:spacing w:before="0" w:after="0"/>
        <w:rPr>
          <w:sz w:val="20"/>
        </w:rPr>
      </w:pPr>
    </w:p>
    <w:p w:rsidR="00534C1E" w:rsidRDefault="00F15886" w:rsidP="00534C1E">
      <w:pPr>
        <w:spacing w:before="0" w:after="0"/>
        <w:rPr>
          <w:sz w:val="20"/>
        </w:rPr>
      </w:pPr>
      <w:r>
        <w:rPr>
          <w:sz w:val="20"/>
        </w:rPr>
        <w:t>А.В. Костылевский</w:t>
      </w:r>
    </w:p>
    <w:p w:rsidR="00534C1E" w:rsidRDefault="00F15886" w:rsidP="00534C1E">
      <w:pPr>
        <w:spacing w:before="0" w:after="0"/>
      </w:pPr>
      <w:r>
        <w:rPr>
          <w:sz w:val="20"/>
        </w:rPr>
        <w:t>238 66 96</w:t>
      </w:r>
      <w:bookmarkStart w:id="0" w:name="_GoBack"/>
      <w:bookmarkEnd w:id="0"/>
    </w:p>
    <w:sectPr w:rsidR="00534C1E" w:rsidSect="00534C1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2879"/>
    <w:multiLevelType w:val="hybridMultilevel"/>
    <w:tmpl w:val="05DE538C"/>
    <w:lvl w:ilvl="0" w:tplc="496E71D2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39"/>
    <w:rsid w:val="00013A69"/>
    <w:rsid w:val="00081D73"/>
    <w:rsid w:val="00091845"/>
    <w:rsid w:val="000B7B39"/>
    <w:rsid w:val="000C19D3"/>
    <w:rsid w:val="001415F7"/>
    <w:rsid w:val="00276909"/>
    <w:rsid w:val="00282AE1"/>
    <w:rsid w:val="002D2E78"/>
    <w:rsid w:val="00357B00"/>
    <w:rsid w:val="00425CC6"/>
    <w:rsid w:val="004640FA"/>
    <w:rsid w:val="0047255C"/>
    <w:rsid w:val="00534C1E"/>
    <w:rsid w:val="005748AF"/>
    <w:rsid w:val="00577E1F"/>
    <w:rsid w:val="00581627"/>
    <w:rsid w:val="00621B51"/>
    <w:rsid w:val="00630CB8"/>
    <w:rsid w:val="00666849"/>
    <w:rsid w:val="007A4707"/>
    <w:rsid w:val="007B2A2E"/>
    <w:rsid w:val="007F6E62"/>
    <w:rsid w:val="008C3347"/>
    <w:rsid w:val="00993B34"/>
    <w:rsid w:val="00A15CBE"/>
    <w:rsid w:val="00A571C0"/>
    <w:rsid w:val="00A964CB"/>
    <w:rsid w:val="00AC0207"/>
    <w:rsid w:val="00C93F5D"/>
    <w:rsid w:val="00CD7C51"/>
    <w:rsid w:val="00E626AB"/>
    <w:rsid w:val="00E766C2"/>
    <w:rsid w:val="00E86E28"/>
    <w:rsid w:val="00F15886"/>
    <w:rsid w:val="00F90C17"/>
    <w:rsid w:val="00F90FD6"/>
    <w:rsid w:val="00F92015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5C8E-86A1-4B1D-B4AA-6D0E581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1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34C1E"/>
    <w:pPr>
      <w:snapToGrid/>
      <w:spacing w:before="0"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534C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53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4C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Байшев Сергей Алиевич</cp:lastModifiedBy>
  <cp:revision>46</cp:revision>
  <cp:lastPrinted>2020-04-21T09:31:00Z</cp:lastPrinted>
  <dcterms:created xsi:type="dcterms:W3CDTF">2020-04-10T07:14:00Z</dcterms:created>
  <dcterms:modified xsi:type="dcterms:W3CDTF">2020-08-04T02:52:00Z</dcterms:modified>
</cp:coreProperties>
</file>