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left="595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C35DB4" w:rsidRPr="00971F14" w:rsidRDefault="00D27A5A" w:rsidP="00C35DB4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</w:t>
      </w: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_______№__________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C35DB4" w:rsidRPr="00971F14" w:rsidRDefault="004642CF" w:rsidP="00C35D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</w:t>
      </w:r>
      <w:r w:rsidR="00446C92" w:rsidRPr="00971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форме субсидии</w:t>
      </w:r>
      <w:r w:rsidRPr="00971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поддержку начинающему фермеру, </w:t>
      </w:r>
      <w:r w:rsidR="00446C92" w:rsidRPr="00971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гранта в форме субсидии </w:t>
      </w:r>
      <w:r w:rsidRPr="00971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развитие семейной животноводческой фермы, </w:t>
      </w:r>
      <w:r w:rsidR="00446C92" w:rsidRPr="00971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гранта в форме субсидии </w:t>
      </w:r>
      <w:r w:rsidRPr="00971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развитие материально-технической базы сельскохозяйственного потребительского кооператива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I. Общие положения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Настоящее Положение разработано в соответствии с постановлением Правительства 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 на 2013 - 2020 годы», постановлением Правительства Новосибирской области от 02.02.2015 № 37-п </w:t>
      </w:r>
      <w:r w:rsidR="00CA322F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 на 2015 - 2020 годы». </w:t>
      </w:r>
    </w:p>
    <w:p w:rsidR="00C35DB4" w:rsidRPr="00971F14" w:rsidRDefault="00C35DB4" w:rsidP="00CA32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Положение определяет порядок организации и проведения конкурсного отбора крестьянских (фермерских) хозяйств, сельскохозяйственных потребительских кооперативов </w:t>
      </w:r>
      <w:r w:rsidR="00803AF6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заявитель) </w:t>
      </w: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получения грантов</w:t>
      </w:r>
      <w:r w:rsidR="00CA322F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субсидий</w:t>
      </w: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поддержку начинающего фермера, грантов</w:t>
      </w:r>
      <w:r w:rsidR="00CA322F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субсидий</w:t>
      </w: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развитие семейной животноводческой фермы, грантов</w:t>
      </w:r>
      <w:r w:rsidR="00CA322F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субсидий</w:t>
      </w: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развитие материально-технической базы сельскохозяйственного потребительского кооператива (далее - конкурсный отбор)</w:t>
      </w:r>
      <w:r w:rsidR="000D1E8C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(грантов в форме субсидий </w:t>
      </w:r>
      <w:r w:rsidR="00BE74B8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D1E8C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грант)</w:t>
      </w: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требования к заявителям на участие в конкурсном отборе, функции и порядок работы конкурсной комиссии по отбору крестьянских (фермерских) хозяйств, сельскохозяйственных потребительских кооперативов в Новосибирской области на право получения грантов</w:t>
      </w:r>
      <w:r w:rsidR="00CA322F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поддержку начинающего фермера, на развитие семейной животноводческой фермы, на развитие материально-технической базы (далее - конкурсная комиссия), порядок определения победителей конкурсного отбора.</w:t>
      </w:r>
    </w:p>
    <w:p w:rsidR="00227EF8" w:rsidRPr="00971F14" w:rsidRDefault="005023DE" w:rsidP="00CA3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CA322F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</w:t>
      </w:r>
      <w:r w:rsidR="00455AD9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поддержку начинающего фермера, грант</w:t>
      </w:r>
      <w:r w:rsidR="00CA322F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D9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развитие семейной животноводческой фермы, грант</w:t>
      </w:r>
      <w:r w:rsidR="00CA322F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D9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развитие материально-технической базы сельскохозяйственного потребительского кооператива</w:t>
      </w:r>
      <w:r w:rsidR="00CA322F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5AD9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</w:t>
      </w:r>
      <w:r w:rsidR="00CA322F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55AD9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4F7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4F74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="004F7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F7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 </w:t>
      </w:r>
      <w:r w:rsidR="00CA322F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CA322F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пределах бюджетных ассигнований и лимитов бюджетных обязательств, установленных министерству</w:t>
      </w:r>
      <w:r w:rsidR="00455AD9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22F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хозяйства </w:t>
      </w:r>
      <w:r w:rsidR="00CA322F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Новосибирской области по данному направлению государственной поддержки на соответствующий финансовый год.</w:t>
      </w:r>
    </w:p>
    <w:p w:rsidR="00C35DB4" w:rsidRPr="00971F14" w:rsidRDefault="00227EF8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D429E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Конкурсный отбор проводится ежегодно до 30 августа.</w:t>
      </w:r>
    </w:p>
    <w:p w:rsidR="00C35DB4" w:rsidRPr="00971F14" w:rsidRDefault="00C35DB4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II. Требования к заявителям на участие в конкурсном отборе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461C7" w:rsidRDefault="00BE74B8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P51"/>
      <w:bookmarkEnd w:id="0"/>
      <w:r w:rsidRPr="00971F14">
        <w:rPr>
          <w:rFonts w:ascii="Times New Roman" w:eastAsia="Calibri" w:hAnsi="Times New Roman" w:cs="Times New Roman"/>
          <w:sz w:val="28"/>
          <w:szCs w:val="28"/>
        </w:rPr>
        <w:t>5</w:t>
      </w:r>
      <w:r w:rsidR="00C35DB4" w:rsidRPr="00971F14">
        <w:rPr>
          <w:rFonts w:ascii="Times New Roman" w:eastAsia="Calibri" w:hAnsi="Times New Roman" w:cs="Times New Roman"/>
          <w:sz w:val="28"/>
          <w:szCs w:val="28"/>
        </w:rPr>
        <w:t>.</w:t>
      </w:r>
      <w:bookmarkStart w:id="1" w:name="P53"/>
      <w:bookmarkEnd w:id="1"/>
      <w:r w:rsidR="00C57EF9">
        <w:rPr>
          <w:rFonts w:ascii="Calibri" w:eastAsia="Calibri" w:hAnsi="Calibri" w:cs="Times New Roman"/>
        </w:rPr>
        <w:t> </w:t>
      </w:r>
      <w:r w:rsidR="00C35DB4" w:rsidRPr="00971F14">
        <w:rPr>
          <w:rFonts w:ascii="Times New Roman" w:eastAsia="Calibri" w:hAnsi="Times New Roman" w:cs="Times New Roman"/>
          <w:sz w:val="28"/>
          <w:szCs w:val="28"/>
        </w:rPr>
        <w:t>Грант</w:t>
      </w:r>
      <w:r w:rsidR="00CA322F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DB4" w:rsidRPr="00971F14">
        <w:rPr>
          <w:rFonts w:ascii="Times New Roman" w:eastAsia="Calibri" w:hAnsi="Times New Roman" w:cs="Times New Roman"/>
          <w:sz w:val="28"/>
          <w:szCs w:val="28"/>
        </w:rPr>
        <w:t>на поддержку начинающего фермера, грант</w:t>
      </w:r>
      <w:r w:rsidR="00CA322F" w:rsidRPr="00971F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5DB4" w:rsidRPr="00971F14">
        <w:rPr>
          <w:rFonts w:ascii="Times New Roman" w:eastAsia="Calibri" w:hAnsi="Times New Roman" w:cs="Times New Roman"/>
          <w:sz w:val="28"/>
          <w:szCs w:val="28"/>
        </w:rPr>
        <w:t>на развитие семейной животноводческой фермы, грант</w:t>
      </w:r>
      <w:r w:rsidR="00CA322F" w:rsidRPr="00971F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5DB4" w:rsidRPr="00971F14">
        <w:rPr>
          <w:rFonts w:ascii="Times New Roman" w:eastAsia="Calibri" w:hAnsi="Times New Roman" w:cs="Times New Roman"/>
          <w:sz w:val="28"/>
          <w:szCs w:val="28"/>
        </w:rPr>
        <w:t xml:space="preserve">на развитие материально-технической базы 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сельскохозяйственного потребительского кооператива </w:t>
      </w:r>
      <w:r w:rsidR="00C35DB4" w:rsidRPr="00971F14">
        <w:rPr>
          <w:rFonts w:ascii="Times New Roman" w:eastAsia="Calibri" w:hAnsi="Times New Roman" w:cs="Times New Roman"/>
          <w:sz w:val="28"/>
          <w:szCs w:val="28"/>
        </w:rPr>
        <w:t>предоставляется министерством</w:t>
      </w:r>
      <w:r w:rsidR="004F74F5">
        <w:rPr>
          <w:rFonts w:ascii="Times New Roman" w:eastAsia="Calibri" w:hAnsi="Times New Roman" w:cs="Times New Roman"/>
          <w:sz w:val="28"/>
          <w:szCs w:val="28"/>
        </w:rPr>
        <w:t xml:space="preserve"> заявителям прошедшим конкурсный отбор</w:t>
      </w:r>
      <w:r w:rsidR="00C35DB4" w:rsidRPr="00971F14">
        <w:rPr>
          <w:rFonts w:ascii="Times New Roman" w:eastAsia="Calibri" w:hAnsi="Times New Roman" w:cs="Times New Roman"/>
          <w:sz w:val="28"/>
          <w:szCs w:val="28"/>
        </w:rPr>
        <w:t xml:space="preserve"> в соответствии</w:t>
      </w:r>
      <w:r w:rsidR="00BC10D1" w:rsidRPr="00971F14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C35DB4" w:rsidRPr="00971F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10D1" w:rsidRPr="00971F14">
        <w:rPr>
          <w:rFonts w:ascii="Times New Roman" w:eastAsia="Calibri" w:hAnsi="Times New Roman" w:cs="Times New Roman"/>
          <w:sz w:val="28"/>
          <w:szCs w:val="28"/>
        </w:rPr>
        <w:t>Порядком предоставления грантов</w:t>
      </w:r>
      <w:r w:rsidR="00C57EF9">
        <w:rPr>
          <w:rFonts w:ascii="Times New Roman" w:eastAsia="Calibri" w:hAnsi="Times New Roman" w:cs="Times New Roman"/>
          <w:sz w:val="28"/>
          <w:szCs w:val="28"/>
        </w:rPr>
        <w:t xml:space="preserve"> в форме субсидии</w:t>
      </w:r>
      <w:r w:rsidR="00BC10D1" w:rsidRPr="00971F14">
        <w:rPr>
          <w:rFonts w:ascii="Times New Roman" w:eastAsia="Calibri" w:hAnsi="Times New Roman" w:cs="Times New Roman"/>
          <w:sz w:val="28"/>
          <w:szCs w:val="28"/>
        </w:rPr>
        <w:t xml:space="preserve">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бюджета, на поддержку начинающего фермера, на развитие семейной животноводческой фермы и на развитие материально-технической базы сельскохозяйственного потребительского кооператива</w:t>
      </w:r>
      <w:r w:rsidR="00C35DB4" w:rsidRPr="00971F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C10D1" w:rsidRPr="00971F14">
        <w:rPr>
          <w:rFonts w:ascii="Times New Roman" w:eastAsia="Calibri" w:hAnsi="Times New Roman" w:cs="Times New Roman"/>
          <w:sz w:val="28"/>
          <w:szCs w:val="28"/>
        </w:rPr>
        <w:t>установленным</w:t>
      </w:r>
      <w:r w:rsidR="00C35DB4" w:rsidRPr="00971F14">
        <w:rPr>
          <w:rFonts w:ascii="Times New Roman" w:eastAsia="Calibri" w:hAnsi="Times New Roman" w:cs="Times New Roman"/>
          <w:sz w:val="28"/>
          <w:szCs w:val="28"/>
        </w:rPr>
        <w:t xml:space="preserve"> Постановлением Правительства Новосибирской области от 02.02.2015 № 37-п</w:t>
      </w:r>
      <w:r w:rsidR="00D5447D" w:rsidRPr="00971F14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 w:rsidR="002A49AA" w:rsidRPr="00971F14">
        <w:rPr>
          <w:rFonts w:ascii="Times New Roman" w:eastAsia="Calibri" w:hAnsi="Times New Roman" w:cs="Times New Roman"/>
          <w:sz w:val="28"/>
          <w:szCs w:val="28"/>
        </w:rPr>
        <w:t>Порядок</w:t>
      </w:r>
      <w:r w:rsidR="00D5447D" w:rsidRPr="00971F14">
        <w:rPr>
          <w:rFonts w:ascii="Times New Roman" w:eastAsia="Calibri" w:hAnsi="Times New Roman" w:cs="Times New Roman"/>
          <w:sz w:val="28"/>
          <w:szCs w:val="28"/>
        </w:rPr>
        <w:t>)</w:t>
      </w:r>
      <w:r w:rsidR="004F74F5">
        <w:rPr>
          <w:rFonts w:ascii="Times New Roman" w:eastAsia="Calibri" w:hAnsi="Times New Roman" w:cs="Times New Roman"/>
          <w:sz w:val="28"/>
          <w:szCs w:val="28"/>
        </w:rPr>
        <w:t>.</w:t>
      </w:r>
      <w:r w:rsidR="00C35DB4" w:rsidRPr="00971F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74F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35DB4" w:rsidRPr="005023DE" w:rsidRDefault="004F74F5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023DE">
        <w:rPr>
          <w:rFonts w:ascii="Times New Roman" w:eastAsia="Calibri" w:hAnsi="Times New Roman" w:cs="Times New Roman"/>
          <w:sz w:val="28"/>
          <w:szCs w:val="28"/>
        </w:rPr>
        <w:t>При  проведении</w:t>
      </w:r>
      <w:proofErr w:type="gramEnd"/>
      <w:r w:rsidRPr="005023DE">
        <w:rPr>
          <w:rFonts w:ascii="Times New Roman" w:eastAsia="Calibri" w:hAnsi="Times New Roman" w:cs="Times New Roman"/>
          <w:sz w:val="28"/>
          <w:szCs w:val="28"/>
        </w:rPr>
        <w:t xml:space="preserve"> конкурсного отбора на предоставление гранта, начинающему фермеру устанавливаются следующие требования</w:t>
      </w:r>
      <w:r w:rsidR="003403A9" w:rsidRPr="005023D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3DE">
        <w:rPr>
          <w:rFonts w:ascii="Times New Roman" w:eastAsia="Calibri" w:hAnsi="Times New Roman" w:cs="Times New Roman"/>
          <w:sz w:val="28"/>
          <w:szCs w:val="28"/>
        </w:rPr>
        <w:t>1) </w:t>
      </w:r>
      <w:r w:rsidR="00BC10D1" w:rsidRPr="005023DE">
        <w:rPr>
          <w:rFonts w:ascii="Times New Roman" w:eastAsia="Calibri" w:hAnsi="Times New Roman" w:cs="Times New Roman"/>
          <w:sz w:val="28"/>
          <w:szCs w:val="28"/>
        </w:rPr>
        <w:t>заявител</w:t>
      </w:r>
      <w:r w:rsidR="004F74F5" w:rsidRPr="005023DE">
        <w:rPr>
          <w:rFonts w:ascii="Times New Roman" w:eastAsia="Calibri" w:hAnsi="Times New Roman" w:cs="Times New Roman"/>
          <w:sz w:val="28"/>
          <w:szCs w:val="28"/>
        </w:rPr>
        <w:t xml:space="preserve">ь </w:t>
      </w:r>
      <w:r w:rsidR="004F74F5" w:rsidRPr="005023DE">
        <w:rPr>
          <w:rFonts w:ascii="Times New Roman" w:hAnsi="Times New Roman" w:cs="Times New Roman"/>
          <w:sz w:val="28"/>
          <w:szCs w:val="28"/>
        </w:rPr>
        <w:t>предоставляет</w:t>
      </w:r>
      <w:r w:rsidRPr="005023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2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конкурсную комиссию </w:t>
      </w:r>
      <w:hyperlink r:id="rId7" w:history="1">
        <w:r w:rsidRPr="005023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заявку</w:t>
        </w:r>
      </w:hyperlink>
      <w:r w:rsidRPr="00502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</w:t>
      </w: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конкурсном отборе </w:t>
      </w:r>
      <w:r w:rsidR="00E21F6A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перечисление гранта</w:t>
      </w:r>
      <w:r w:rsidR="000D1E8C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субсидии </w:t>
      </w:r>
      <w:r w:rsidR="00E21F6A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заявка) по форме согласно приложению № 1 к настоящему Положению</w:t>
      </w:r>
      <w:r w:rsidR="003403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5DB4" w:rsidRPr="00971F14" w:rsidRDefault="00C35DB4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F14">
        <w:rPr>
          <w:rFonts w:ascii="Times New Roman" w:eastAsia="Calibri" w:hAnsi="Times New Roman" w:cs="Times New Roman"/>
          <w:sz w:val="28"/>
          <w:szCs w:val="28"/>
        </w:rPr>
        <w:t xml:space="preserve">а) заявитель является </w:t>
      </w:r>
      <w:r w:rsidRPr="00971F14">
        <w:rPr>
          <w:rFonts w:ascii="Times New Roman" w:hAnsi="Times New Roman" w:cs="Times New Roman"/>
          <w:sz w:val="28"/>
          <w:szCs w:val="28"/>
        </w:rPr>
        <w:t xml:space="preserve">гражданином Российской Федерации, являющимся главой крестьянского (фермерского) хозяйства, отвечающим установленным Федеральным </w:t>
      </w:r>
      <w:hyperlink r:id="rId8" w:history="1">
        <w:r w:rsidRPr="00971F1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71F14">
        <w:rPr>
          <w:rFonts w:ascii="Times New Roman" w:hAnsi="Times New Roman" w:cs="Times New Roman"/>
          <w:sz w:val="28"/>
          <w:szCs w:val="28"/>
        </w:rPr>
        <w:t xml:space="preserve"> «О развитии малого и среднего предпринимательства в Российской Федерации» критериям </w:t>
      </w:r>
      <w:proofErr w:type="spellStart"/>
      <w:r w:rsidRPr="00971F14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971F14">
        <w:rPr>
          <w:rFonts w:ascii="Times New Roman" w:hAnsi="Times New Roman" w:cs="Times New Roman"/>
          <w:sz w:val="28"/>
          <w:szCs w:val="28"/>
        </w:rPr>
        <w:t>, зарегистрированного на сельской территории субъекта Российской Федерации, продолжительность деятельности которого не превышает 24 месяцев с даты его регистрации</w:t>
      </w:r>
      <w:r w:rsidRPr="00971F1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заявитель не осуществлял предпринимательскую деятельность в течение последних трех лет в качестве индивидуального предпринимателя, в том числе не являлся учредителем (участником) коммерческой организации, за исключением крестьянского (фермерского) хозяйства, главой которого он является.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подать заявку на участие в конкурсном отборе, если период предпринимательской деятельности в совокупности составлял не более 6 месяцев в течение последних трех лет;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заявитель ранее не являлся получателем: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гранта на создание и развитие К(Ф)Х;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гранта на развитие семейной животноводческой фермы;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61"/>
      <w:bookmarkEnd w:id="2"/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выплаты на содействие </w:t>
      </w:r>
      <w:proofErr w:type="spellStart"/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самозанятости</w:t>
      </w:r>
      <w:proofErr w:type="spellEnd"/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безработных граждан, полученной до регистрации К(Ф)Х, главой которого является заявитель;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62"/>
      <w:bookmarkEnd w:id="3"/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финансовой поддержки субсидии или грантов на организацию начального этапа предпринимательской деятельности, полученных до регистрации К(Ф)Х, главой которого является заявитель;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единовременной помощи на бытовое обустройство начинающим фермерам.</w:t>
      </w:r>
      <w:r w:rsidR="004D429E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указанные в </w:t>
      </w:r>
      <w:hyperlink r:id="rId9" w:anchor="P61" w:history="1">
        <w:r w:rsidRPr="00971F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абзацах четвертом</w:t>
        </w:r>
      </w:hyperlink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пятом настоящего подпункта </w:t>
      </w: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единовременные выплаты заявитель получает для создания и развития К(Ф)Х, указанного в </w:t>
      </w:r>
      <w:hyperlink r:id="rId10" w:anchor="P53" w:history="1">
        <w:r w:rsidRPr="00971F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1 пункта 3</w:t>
        </w:r>
      </w:hyperlink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Положения, и не допускает финансирования за счет указанных выплат одних и тех же затрат, то заявитель может подать заявку на участие в конкурсном отборе;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 заявитель имеет бизнес-план по созданию и развитию К(Ф)Х по направлению деятельности (отрасли), определенной государственной </w:t>
      </w:r>
      <w:hyperlink r:id="rId11" w:history="1">
        <w:r w:rsidRPr="00971F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программой</w:t>
        </w:r>
      </w:hyperlink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 на 2015 - 2020 годы», утвержденной постановлением Правительства Новосибирской области от 02.02.2015 № 37-п» (далее - государственная программа), увеличению объема реализуемой сельскохозяйственной продукции (далее - бизнес-план);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д) заявитель представляет план расходов с указанием наименований приобретаемого имущества, выполняемых работ, оказываемых услуг (далее - приобретения), их количества, цены, источников финансирования (средства гранта, собственные и (или) заемные средства) (далее - план расходов);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е) заявитель обязуется оплачивать за счет собственных средств не менее 10% стоимости каждого наименования приобретений, указанных в плане расходов;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ж) заявитель обязуется использовать грант</w:t>
      </w:r>
      <w:r w:rsidR="000D1E8C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18 месяцев со дня поступления средств на его </w:t>
      </w:r>
      <w:r w:rsidR="004D429E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лицевой</w:t>
      </w: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 в территориальном органе федерального казначейства и использовать имущество, закупаемое за счет гранта на создание и развитие К(Ф)Х, исключительно на развитие К(Ф)Х;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D429E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планирует создание не менее одного нового постоянного рабочего места на каждый 1</w:t>
      </w:r>
      <w:r w:rsidR="00EB7D31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</w:t>
      </w: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гранта на создание и развитие К(Ф)Х;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и) заявитель заключил договоры (предварительные договоры) о реализации сельскохозяйственной продукции, произведенной К(Ф)Х, на сумму более 30 тысяч рублей;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к) заявитель обязуется осуществлять деятельность К(Ф)Х в течение не менее пяти лет после получения гранта на создание и развитие К(Ф)Х;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л) заявитель соглашается на передачу и обработку его персональных данных в соответствии с законодательством Российской Федерации;</w:t>
      </w:r>
    </w:p>
    <w:p w:rsidR="00C35DB4" w:rsidRPr="003348B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D429E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постоянно проживает в муниципальном образовании Новосибирской области по месту нахождения и регистрации К(Ф)Х, главой которого он является, и данное хозяйство является единственным местом трудоустройства К(Ф)Х</w:t>
      </w:r>
      <w:r w:rsidR="00953B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Start w:id="4" w:name="P83"/>
    <w:bookmarkEnd w:id="4"/>
    <w:p w:rsidR="00C57EF9" w:rsidRDefault="00C04837" w:rsidP="00C57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fldChar w:fldCharType="begin"/>
      </w:r>
      <w:r>
        <w:instrText xml:space="preserve"> HYPERLINK "consultantplus://offline/ref=400A88F87FF4EA6D6E8AF15B1D14DEB772E0E086E6280012D50F7365</w:instrText>
      </w:r>
      <w:r>
        <w:instrText xml:space="preserve">28F45DBABB970959FE3C023802DDD0pBq3L" </w:instrText>
      </w:r>
      <w:r>
        <w:fldChar w:fldCharType="separate"/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для участия в конкурсном отборе, представляемых заявителем для подтверждения соответствия требованиям, указанным в </w:t>
      </w:r>
      <w:hyperlink r:id="rId12" w:anchor="P53" w:history="1">
        <w:r w:rsidR="0089565C" w:rsidRPr="00971F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абзацах </w:t>
        </w:r>
        <w:r w:rsidR="00C35DB4" w:rsidRPr="00971F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</w:hyperlink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9565C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9565C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53B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настоящего подпункта, содержится в приложении № 2 к настоящему Положению (далее - документы, подтверждающие соответствие требованиям к заявителю</w:t>
      </w:r>
      <w:r w:rsidR="00446C92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57E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5DB4" w:rsidRPr="00971F14" w:rsidRDefault="00C57EF9" w:rsidP="00C57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023DE">
        <w:rPr>
          <w:rFonts w:ascii="Times New Roman" w:eastAsia="Calibri" w:hAnsi="Times New Roman" w:cs="Times New Roman"/>
          <w:sz w:val="28"/>
          <w:szCs w:val="28"/>
        </w:rPr>
        <w:t>При  проведении</w:t>
      </w:r>
      <w:proofErr w:type="gramEnd"/>
      <w:r w:rsidRPr="005023DE">
        <w:rPr>
          <w:rFonts w:ascii="Times New Roman" w:eastAsia="Calibri" w:hAnsi="Times New Roman" w:cs="Times New Roman"/>
          <w:sz w:val="28"/>
          <w:szCs w:val="28"/>
        </w:rPr>
        <w:t xml:space="preserve"> конкурсного отбора на предоставление гранта на развитие семейной животноводческой фермы, устанавливаются следующие требования:</w:t>
      </w:r>
    </w:p>
    <w:p w:rsidR="004F74F5" w:rsidRDefault="004F74F5" w:rsidP="003403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Calibri" w:hAnsi="Times New Roman" w:cs="Times New Roman"/>
          <w:sz w:val="28"/>
          <w:szCs w:val="28"/>
        </w:rPr>
        <w:t>1) заявител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 </w:t>
      </w:r>
      <w:r>
        <w:rPr>
          <w:rFonts w:ascii="Times New Roman" w:hAnsi="Times New Roman" w:cs="Times New Roman"/>
          <w:sz w:val="28"/>
          <w:szCs w:val="28"/>
        </w:rPr>
        <w:t>предоставляет</w:t>
      </w:r>
      <w:r w:rsidRPr="00971F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конкурсную комиссию </w:t>
      </w:r>
      <w:hyperlink r:id="rId13" w:history="1">
        <w:r w:rsidRPr="00971F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заявку</w:t>
        </w:r>
      </w:hyperlink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конкурсном отборе и перечисление гранта в форме субсидии  (далее - заявка) по </w:t>
      </w: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форме согласно приложению № 1 к настоящему Положению</w:t>
      </w:r>
      <w:r w:rsidR="002461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="00436F48" w:rsidRPr="00971F14">
        <w:rPr>
          <w:rFonts w:ascii="Times New Roman" w:hAnsi="Times New Roman" w:cs="Times New Roman"/>
          <w:sz w:val="28"/>
          <w:szCs w:val="28"/>
        </w:rPr>
        <w:t>заявитель</w:t>
      </w:r>
      <w:r w:rsidRPr="00971F14">
        <w:rPr>
          <w:rFonts w:ascii="Times New Roman" w:hAnsi="Times New Roman" w:cs="Times New Roman"/>
          <w:sz w:val="28"/>
          <w:szCs w:val="28"/>
        </w:rPr>
        <w:t xml:space="preserve"> отвечает установленным Федеральным </w:t>
      </w:r>
      <w:hyperlink r:id="rId14" w:history="1">
        <w:r w:rsidRPr="00971F1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71F14">
        <w:rPr>
          <w:rFonts w:ascii="Times New Roman" w:hAnsi="Times New Roman" w:cs="Times New Roman"/>
          <w:sz w:val="28"/>
          <w:szCs w:val="28"/>
        </w:rPr>
        <w:t xml:space="preserve"> «О развитии малого и среднего предпринимательства в Российской Федерации» критериям </w:t>
      </w:r>
      <w:proofErr w:type="spellStart"/>
      <w:r w:rsidRPr="00971F14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971F14">
        <w:rPr>
          <w:rFonts w:ascii="Times New Roman" w:hAnsi="Times New Roman" w:cs="Times New Roman"/>
          <w:sz w:val="28"/>
          <w:szCs w:val="28"/>
        </w:rPr>
        <w:t>;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F14">
        <w:rPr>
          <w:rFonts w:ascii="Times New Roman" w:hAnsi="Times New Roman" w:cs="Times New Roman"/>
          <w:sz w:val="28"/>
          <w:szCs w:val="28"/>
        </w:rPr>
        <w:t>б) </w:t>
      </w:r>
      <w:r w:rsidR="00436F48" w:rsidRPr="00971F14">
        <w:rPr>
          <w:rFonts w:ascii="Times New Roman" w:hAnsi="Times New Roman" w:cs="Times New Roman"/>
          <w:sz w:val="28"/>
          <w:szCs w:val="28"/>
        </w:rPr>
        <w:t>заявитель зарегистрирован</w:t>
      </w:r>
      <w:r w:rsidRPr="00971F14">
        <w:rPr>
          <w:rFonts w:ascii="Times New Roman" w:hAnsi="Times New Roman" w:cs="Times New Roman"/>
          <w:sz w:val="28"/>
          <w:szCs w:val="28"/>
        </w:rPr>
        <w:t xml:space="preserve"> на сельской территории Новосибирской области</w:t>
      </w:r>
      <w:r w:rsidR="00436F48" w:rsidRPr="00971F14">
        <w:rPr>
          <w:rFonts w:ascii="Times New Roman" w:hAnsi="Times New Roman" w:cs="Times New Roman"/>
          <w:sz w:val="28"/>
          <w:szCs w:val="28"/>
        </w:rPr>
        <w:t>, деятельность К(Ф)Х</w:t>
      </w:r>
      <w:r w:rsidRPr="00971F14">
        <w:rPr>
          <w:rFonts w:ascii="Times New Roman" w:hAnsi="Times New Roman" w:cs="Times New Roman"/>
          <w:sz w:val="28"/>
          <w:szCs w:val="28"/>
        </w:rPr>
        <w:t xml:space="preserve"> основан</w:t>
      </w:r>
      <w:r w:rsidR="00436F48" w:rsidRPr="00971F14">
        <w:rPr>
          <w:rFonts w:ascii="Times New Roman" w:hAnsi="Times New Roman" w:cs="Times New Roman"/>
          <w:sz w:val="28"/>
          <w:szCs w:val="28"/>
        </w:rPr>
        <w:t>а</w:t>
      </w:r>
      <w:r w:rsidRPr="00971F14">
        <w:rPr>
          <w:rFonts w:ascii="Times New Roman" w:hAnsi="Times New Roman" w:cs="Times New Roman"/>
          <w:sz w:val="28"/>
          <w:szCs w:val="28"/>
        </w:rPr>
        <w:t xml:space="preserve"> на личном участии главы и членов хозяйства, состоящих в родстве (не менее 2 таких членов, включая главу) и совместно осуществляющих деятельность по разведению и содержанию сельскохозяйственных животных и птицы</w:t>
      </w:r>
      <w:r w:rsidR="004D429E" w:rsidRPr="00971F14">
        <w:rPr>
          <w:rFonts w:ascii="Times New Roman" w:hAnsi="Times New Roman" w:cs="Times New Roman"/>
          <w:sz w:val="28"/>
          <w:szCs w:val="28"/>
        </w:rPr>
        <w:t>;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F14">
        <w:rPr>
          <w:rFonts w:ascii="Times New Roman" w:hAnsi="Times New Roman" w:cs="Times New Roman"/>
          <w:sz w:val="28"/>
          <w:szCs w:val="28"/>
        </w:rPr>
        <w:t>в) продолжительность деятельности К(Ф)Х превышает 24 месяца с даты его регистрации;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глава и члены К(Ф)Х ранее не являлись получателями грантов на создание и развитие К(Ф)Х, грантов на развитие семейной животноводческой фермы либо с даты полного освоения гранта прошло не менее трех лет;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д) </w:t>
      </w:r>
      <w:r w:rsidR="00436F48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</w:t>
      </w: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 условия для создания собственной или совместно с другими сельскохозяйственными товаропроизводителями кормовой базы либо готовит предложения по заключению договоров (предварительных договоров) на приобретение кормов;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е) </w:t>
      </w:r>
      <w:r w:rsidR="00436F48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</w:t>
      </w: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планирует создание не более одной семейной животноводческой фермы по одному направлению деятельности (одной отрасли) животноводства, которое предусмотрено государственной </w:t>
      </w:r>
      <w:hyperlink r:id="rId15" w:history="1">
        <w:r w:rsidRPr="00971F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программой</w:t>
        </w:r>
      </w:hyperlink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учетом балансов производства и потребления сельскохозяйственной продукции и противоэпизоотических мероприятий, или планирует реконструировать не более одной семейной животноводческой фермы;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ж) планируемое таким хозяйством поголовье крупного рогатого скота молочного или мясного направлений, страусов, коз (овец) не должно превышать 300 голов основного маточного стада;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 заявитель имеет бизнес-план по развитию К(Ф)Х по направлению деятельности (отрасли), определенной государственной </w:t>
      </w:r>
      <w:hyperlink r:id="rId16" w:history="1">
        <w:r w:rsidRPr="00971F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программой</w:t>
        </w:r>
      </w:hyperlink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увеличению объема реализуемой сельскохозяйственной продукции (далее - бизнес-план);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и) </w:t>
      </w:r>
      <w:r w:rsidR="00436F48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план расходов с указанием наименований приобретаемого имущества, выполняемых работ, оказываемых услуг (далее - приобретения), их количества, цены, источников финансирования (средства гранта на развитие семейной животноводческой фермы, собственные и заемные средства) (далее - план расходов);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к) </w:t>
      </w:r>
      <w:r w:rsidR="00436F48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обязуется оплачивать не менее 40% стоимости каждого наименования приобретений, указанных в плане расходов, в том числе непосредственно за счет собственных средств не менее 10% от стоимости каждого наименования приобретений;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л) </w:t>
      </w:r>
      <w:r w:rsidR="00436F48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обязуется использовать грант на развитие семейной животноводческой фермы в течение 24 месяцев со дня поступления средств на его </w:t>
      </w:r>
      <w:r w:rsidR="004D429E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лицевой</w:t>
      </w: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 в территориальном органе федерального казначейства и использовать имущество, закупаемое за счет гранта на развитие семейной животноводческой фермы, исключительно на развитие и деятельность семейной животноводческой </w:t>
      </w: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фермы;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м) заявитель планирует создание не менее одного постоянного рабочего места на каждые 3</w:t>
      </w:r>
      <w:r w:rsidR="00EB7D31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EB7D31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</w:t>
      </w: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proofErr w:type="spellEnd"/>
      <w:proofErr w:type="gramEnd"/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гранта на развитие К(Ф)Х;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н) строительство, реконструкция, модернизация и ремонт семейной животноводческой фермы, развитие которой предлагается К(Ф)Х, ранее не осуществлялось с использованием средств государственной поддержки;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о) </w:t>
      </w:r>
      <w:r w:rsidR="00436F48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соглашается на передачу и обработку его персональных данных в соответствии с законодательством Российской Федерации;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п) </w:t>
      </w:r>
      <w:r w:rsidR="00290528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проживает в муниципальном образовании по месту нахождения и регистрации К(Ф)Х, главой которого он </w:t>
      </w:r>
      <w:proofErr w:type="gramStart"/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является,  и</w:t>
      </w:r>
      <w:proofErr w:type="gramEnd"/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данное хозяйство является единственным местом трудоустройства главы К(Ф)Х;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р) </w:t>
      </w:r>
      <w:r w:rsidR="00290528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является учредителем (участником) коммерческой организации, за исключением К(Ф)Х, главой которого он является</w:t>
      </w:r>
      <w:r w:rsidR="000914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Start w:id="5" w:name="P117"/>
    <w:bookmarkEnd w:id="5"/>
    <w:p w:rsidR="003403A9" w:rsidRDefault="00C04837" w:rsidP="003403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"consultantplus://offline/ref=400A88F87FF4EA6D6E8AF15B1D14DEB772E0E086E6280</w:instrText>
      </w:r>
      <w:r>
        <w:instrText xml:space="preserve">012D50F736528F45DBABB970959FE3C023802DDD2pBq3L" </w:instrText>
      </w:r>
      <w:r>
        <w:fldChar w:fldCharType="separate"/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для участия в конкурсном отборе, представляемых главой К(Ф)Х для подтверждения соответствия заявителя требованиям, указанным в </w:t>
      </w:r>
      <w:hyperlink r:id="rId17" w:anchor="P88" w:history="1">
        <w:r w:rsidR="0089565C" w:rsidRPr="00971F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абзацах </w:t>
        </w:r>
        <w:r w:rsidR="00C35DB4" w:rsidRPr="00971F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а)</w:t>
        </w:r>
      </w:hyperlink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hyperlink r:id="rId18" w:anchor="P117" w:history="1">
        <w:r w:rsidR="000914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</w:t>
        </w:r>
        <w:r w:rsidR="00091479" w:rsidRPr="00971F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)</w:t>
        </w:r>
      </w:hyperlink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подпункта, содержится в приложении № 3 к настоящему Положению (далее - документы, подтверждающие соответствие требованиям к заявителю</w:t>
      </w:r>
      <w:r w:rsidR="00446C92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403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03A9" w:rsidRPr="00A23D29" w:rsidRDefault="003403A9" w:rsidP="003403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23D29">
        <w:rPr>
          <w:rFonts w:ascii="Times New Roman" w:eastAsia="Calibri" w:hAnsi="Times New Roman" w:cs="Times New Roman"/>
          <w:sz w:val="28"/>
          <w:szCs w:val="28"/>
        </w:rPr>
        <w:t>При  проведении</w:t>
      </w:r>
      <w:proofErr w:type="gramEnd"/>
      <w:r w:rsidRPr="00A23D29">
        <w:rPr>
          <w:rFonts w:ascii="Times New Roman" w:eastAsia="Calibri" w:hAnsi="Times New Roman" w:cs="Times New Roman"/>
          <w:sz w:val="28"/>
          <w:szCs w:val="28"/>
        </w:rPr>
        <w:t xml:space="preserve"> конкурсного отбора на предоставление гранта на развитие материально технической базы </w:t>
      </w:r>
      <w:r w:rsidRPr="00A23D2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потребительского кооператива</w:t>
      </w:r>
      <w:r w:rsidRPr="00A23D29">
        <w:rPr>
          <w:rFonts w:ascii="Times New Roman" w:eastAsia="Calibri" w:hAnsi="Times New Roman" w:cs="Times New Roman"/>
          <w:sz w:val="28"/>
          <w:szCs w:val="28"/>
        </w:rPr>
        <w:t>, устанавливаются следующие требования:</w:t>
      </w:r>
    </w:p>
    <w:p w:rsidR="003403A9" w:rsidRPr="00971F14" w:rsidRDefault="003403A9" w:rsidP="003403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D29">
        <w:rPr>
          <w:rFonts w:ascii="Times New Roman" w:eastAsia="Calibri" w:hAnsi="Times New Roman" w:cs="Times New Roman"/>
          <w:sz w:val="28"/>
          <w:szCs w:val="28"/>
        </w:rPr>
        <w:t xml:space="preserve">1) заявитель </w:t>
      </w:r>
      <w:r w:rsidRPr="00A23D29">
        <w:rPr>
          <w:rFonts w:ascii="Times New Roman" w:hAnsi="Times New Roman" w:cs="Times New Roman"/>
          <w:sz w:val="28"/>
          <w:szCs w:val="28"/>
        </w:rPr>
        <w:t>предоставляет</w:t>
      </w:r>
      <w:r w:rsidRPr="00A23D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конкурсную комиссию </w:t>
      </w:r>
      <w:hyperlink r:id="rId19" w:history="1">
        <w:r w:rsidRPr="00A23D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заявку</w:t>
        </w:r>
      </w:hyperlink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конкурсном отборе и перечисление гранта в форме субсидии  (далее - заявка) по форме согласно приложению № 1 к настоящему Положению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5DB4" w:rsidRPr="00971F14" w:rsidRDefault="00C35DB4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F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а) заявитель является </w:t>
      </w:r>
      <w:r w:rsidRPr="00971F14">
        <w:rPr>
          <w:rFonts w:ascii="Times New Roman" w:hAnsi="Times New Roman" w:cs="Times New Roman"/>
          <w:sz w:val="28"/>
          <w:szCs w:val="28"/>
        </w:rPr>
        <w:t xml:space="preserve">сельскохозяйственным потребительским перерабатывающими (или) сбытовым кооперативом или потребительским обществом (кооперативом), </w:t>
      </w:r>
      <w:r w:rsidRPr="00971F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зарегистрированным на территории Новосибирской области</w:t>
      </w:r>
      <w:r w:rsidRPr="00971F14">
        <w:rPr>
          <w:rFonts w:ascii="Times New Roman" w:hAnsi="Times New Roman" w:cs="Times New Roman"/>
          <w:sz w:val="28"/>
          <w:szCs w:val="28"/>
        </w:rPr>
        <w:t xml:space="preserve"> действующим не менее 12 месяцев с даты его регистрации, осуществляющим деятельность по заготовке, хранению, подработке, переработке, сортировке, убою, первичной переработке, охлаждению, подготовке к реализации сельскохозяйственной продукции, дикорастущих плодов, грибов и ягод, а также продуктов переработки указанной продукции, объединяющие не менее 10 сельскохозяйственных товаропроизводителей на правах членов кооперативов (кроме ассоциированного членства), не менее 70 процентов выручки которых формируется за счет осуществления перерабатывающей и (или) сбытовой деятельности указанной продукции;</w:t>
      </w:r>
    </w:p>
    <w:p w:rsidR="00C35DB4" w:rsidRPr="00971F14" w:rsidRDefault="00C35DB4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71F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б) заявитель имеет план расходов, предусматривающий расходы на цели, предусмотренные </w:t>
      </w:r>
      <w:hyperlink r:id="rId20" w:anchor="Par1" w:history="1">
        <w:r w:rsidRPr="00971F14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пунктом 1</w:t>
        </w:r>
      </w:hyperlink>
      <w:r w:rsidRPr="00971F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настоящего Положения (далее - план расходов);</w:t>
      </w:r>
    </w:p>
    <w:p w:rsidR="00C35DB4" w:rsidRPr="00971F14" w:rsidRDefault="00C35DB4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71F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в) заявитель имеет бизнес-план развития материально-технической базы по направлению деятельности (отрасли), определенной государственной программой, увеличению объема произведенной и реализуемой сельскохозяйственной продукции (далее - проект) на срок не менее 5 лет без учета года, в котором подается заявка, который должен предусматривать:</w:t>
      </w:r>
    </w:p>
    <w:p w:rsidR="00C35DB4" w:rsidRPr="00971F14" w:rsidRDefault="00C35DB4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71F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осуществление уставной деятельности, на развитие материально-технической базы которой запрашивается грант, не менее пяти лет со дня поступления поддержки сельскохозяйственному потребительскому кооперативу на счет неделимого фонда кооператива (потребительского общества), обеспечение создания в году получения поддержки сельскохозяйственным потребительским кооперативом новых постоянных рабочих мест в количестве, пропорциональном сумме запрашиваемой поддержки, исходя из расчета не менее 1 нового постоянного рабочего места на каждые 3</w:t>
      </w:r>
      <w:r w:rsidR="00EB7D31" w:rsidRPr="00971F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B7D31" w:rsidRPr="00971F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млн.</w:t>
      </w:r>
      <w:r w:rsidRPr="00971F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рублей</w:t>
      </w:r>
      <w:proofErr w:type="spellEnd"/>
      <w:r w:rsidRPr="00971F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поддержки сельскохозяйственного потребительского кооператива;</w:t>
      </w:r>
    </w:p>
    <w:p w:rsidR="00C35DB4" w:rsidRPr="00971F14" w:rsidRDefault="00C35DB4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71F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описание предоставляемых услуг, закупаемой (заготавливаемой), перерабатываемой сельскохозяйственной продукции, реализуемой сельскохозяйственной продукции и продуктов ее переработки;</w:t>
      </w:r>
    </w:p>
    <w:p w:rsidR="00C35DB4" w:rsidRPr="00971F14" w:rsidRDefault="00C35DB4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71F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обоснование создания новой и (или) развитие действующей материально-технической базы;</w:t>
      </w:r>
    </w:p>
    <w:p w:rsidR="00C35DB4" w:rsidRPr="00971F14" w:rsidRDefault="00C35DB4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71F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описание планируемых затрат на развитие материально-технической базы, которые должны соответствовать направлениям, предусмотренным </w:t>
      </w:r>
      <w:hyperlink r:id="rId21" w:anchor="Par1" w:history="1">
        <w:r w:rsidRPr="00971F14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пунктом 1</w:t>
        </w:r>
      </w:hyperlink>
      <w:r w:rsidRPr="00971F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настоящего Положения, и плану расходов;</w:t>
      </w:r>
    </w:p>
    <w:p w:rsidR="00C35DB4" w:rsidRPr="00971F14" w:rsidRDefault="00C35DB4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71F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срок использования средств поддержки сельскохозяйственным потребительским кооперативом составляет не более 24 месяцев с даты их получения;</w:t>
      </w:r>
    </w:p>
    <w:p w:rsidR="00C35DB4" w:rsidRPr="00971F14" w:rsidRDefault="00C35DB4" w:rsidP="00C35D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71F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график реализации бизнес-плана со сроком окупаемости не более 5 лет; </w:t>
      </w:r>
    </w:p>
    <w:p w:rsidR="00C35DB4" w:rsidRPr="00971F14" w:rsidRDefault="00C35DB4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71F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прирост объема заготовки сельскохозяйственной продукции не менее чем на 1% в год, начиная с года, следующего за годом получения поддержки сельскохозяйственным потребительским кооперативом;</w:t>
      </w:r>
    </w:p>
    <w:p w:rsidR="00C35DB4" w:rsidRPr="00971F14" w:rsidRDefault="00C35DB4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71F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прирост объема реализации сельскохозяйственной продукции и продуктов ее переработки не менее чем на 1% в год, начиная с года, следующего за годом получения поддержки сельскохозяйственным потребительским кооперативом;</w:t>
      </w:r>
    </w:p>
    <w:p w:rsidR="00C35DB4" w:rsidRPr="00971F14" w:rsidRDefault="00C35DB4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71F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прирост выручки не менее чем на 2% в год, начиная с года, следующего за годом получения поддержки сельскохозяйственным потребительским кооперативом;</w:t>
      </w:r>
    </w:p>
    <w:p w:rsidR="00C35DB4" w:rsidRPr="00971F14" w:rsidRDefault="00C35DB4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71F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прирост реализации молока, собранного заявителем у сельскохозяйственных товаропроизводителей области, не менее чем на 1% в год (в случае если заявитель занимается заготовкой (сбором), хранением, переработкой и сбытом молока);</w:t>
      </w:r>
    </w:p>
    <w:p w:rsidR="00C35DB4" w:rsidRPr="00971F14" w:rsidRDefault="00C35DB4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71F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прирост численности занятого населения (создание новых постоянных рабочих мест в кооперативе, увеличение количества членов кооператива) - сельскохозяйственных товаропроизводителей Новосибирской области, а также количества сельскохозяйственных товаропроизводителей Новосибирской области, обслуживаемых кооперативом);</w:t>
      </w:r>
    </w:p>
    <w:p w:rsidR="00C35DB4" w:rsidRPr="00971F14" w:rsidRDefault="00C35DB4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71F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долю заготовки, переработки, хранения, транспортировки и сбыта сельскохозяйственной продукции собственного производства членов кооператива, включая продукцию первичной переработки, произведенную кооперативом из сельскохозяйственного сырья собственного производства членов кооператива, а также долю выполненных работ (услуг) для членов кооператива, не менее 50% от </w:t>
      </w:r>
      <w:r w:rsidRPr="00971F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общего объема работ (услуг), выполняемых кооперативом (в случае, если заявителем является кооператив);</w:t>
      </w:r>
    </w:p>
    <w:p w:rsidR="00C35DB4" w:rsidRPr="00971F14" w:rsidRDefault="00C35DB4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71F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г) наличие у заявителя проектно-сметной документации на строительство производственного объекта (далее - ПСД на объект), положительного заключения государственной экспертизы проектной документации (в случаях, предусмотренных Градостроительным </w:t>
      </w:r>
      <w:hyperlink r:id="rId22" w:history="1">
        <w:r w:rsidRPr="00971F14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971F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Российской Федерации), разрешения на строительство производственного объекта (в случаях, предусмотренных Градостроительным </w:t>
      </w:r>
      <w:hyperlink r:id="rId23" w:history="1">
        <w:r w:rsidRPr="00971F14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971F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Российской Федерации), наличие в собственности или на ином законном основании земельного участка для строительства, - в случае, если средства поддержки сельскохозяйственного потребительского кооператива полностью или частично планируется направить на строительство производственного объекта;</w:t>
      </w:r>
    </w:p>
    <w:p w:rsidR="00C35DB4" w:rsidRPr="00971F14" w:rsidRDefault="00C35DB4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71F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д) наличие у заявителя сводного и (или) объектного сметного расчета на реконструкцию или модернизацию производственного объекта (далее - смета), наличие в собственности или на ином законном основании производственного объекта и земельного участка, на котором располагается данный производственный объект, в случае если средства поддержки сельскохозяйственного потребительского кооператива полностью или частично планируется направить на реконструкцию или модернизацию производственного объекта;</w:t>
      </w:r>
    </w:p>
    <w:p w:rsidR="00C35DB4" w:rsidRPr="00971F14" w:rsidRDefault="00C35DB4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71F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е) наличие у заявителя в собственности или на ином законном основании производственного объекта и земельного участка, на котором располагается данный производственный объект, предварительных договоров купли-</w:t>
      </w:r>
      <w:r w:rsidR="00290528" w:rsidRPr="00971F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продажи оборудования и техники </w:t>
      </w:r>
      <w:r w:rsidRPr="00971F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случае если средства поддержки сельскохозяйственного потребительского кооператива полностью или частично планируется направить на приобретение и монтаж техники и оборудования;</w:t>
      </w:r>
    </w:p>
    <w:p w:rsidR="00C35DB4" w:rsidRPr="00971F14" w:rsidRDefault="00C35DB4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71F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ж) наличие у заявителя в собственности или на ином законном основании производственного объекта и земельного участка, на котором располагается производственный объект, наличие копий договоров финансовой аренды (лизинга) с приложениями, являющимися их неотъемлемой частью, заверенных лизинговой компанией, графиков уплаты лизинговых платежей с указанием остатка задолженности, заверенных лизинговой компанией, паспортов на технику и оборудование, заверенных лизинговой компанией, в случае если поддержку полностью или частично планируется направить на уплату части взносов по договорам лизинга техники и оборудования;</w:t>
      </w:r>
    </w:p>
    <w:p w:rsidR="00C35DB4" w:rsidRPr="00971F14" w:rsidRDefault="00C35DB4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71F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з) направление собственных средств заявителя со счета неделимого фонда </w:t>
      </w:r>
      <w:proofErr w:type="gramStart"/>
      <w:r w:rsidRPr="00971F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кооператива  на</w:t>
      </w:r>
      <w:proofErr w:type="gramEnd"/>
      <w:r w:rsidRPr="00971F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развитие материально-технической базы в размере не менее 40% затрат по всем платежам в соответствии с планом расходов;</w:t>
      </w:r>
    </w:p>
    <w:p w:rsidR="00C35DB4" w:rsidRPr="00971F14" w:rsidRDefault="00C35DB4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71F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и) не менее 50% объема работ (услуг), выполняемых кооперативом, должно осуществляться для членов кооператива - в случае если заявителем является кооператив;</w:t>
      </w:r>
    </w:p>
    <w:p w:rsidR="00C35DB4" w:rsidRPr="00971F14" w:rsidRDefault="00C35DB4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71F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к) заявитель ранее не являлся получателем гранта на развитие материально-технической базы сельскохозяйственного кооператива;</w:t>
      </w:r>
    </w:p>
    <w:p w:rsidR="00C35DB4" w:rsidRPr="00971F14" w:rsidRDefault="00C35DB4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71F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л) возможность повторного участия заявителя в реализации мероприятий по поддержке сельскохозяйственных потребительских кооперативов на развитие материально-технической базы по истечению не менее одного года с момента полного освоения ранее предоставленной поддержки сельскохозяйственному потребительскому кооперативу;</w:t>
      </w:r>
    </w:p>
    <w:p w:rsidR="00C35DB4" w:rsidRPr="00971F14" w:rsidRDefault="00C35DB4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71F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м) заявитель обязуется оплачивать не менее 40% стоимости приобретений, указанных в плане </w:t>
      </w:r>
      <w:proofErr w:type="gramStart"/>
      <w:r w:rsidRPr="00971F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расходов,  в</w:t>
      </w:r>
      <w:proofErr w:type="gramEnd"/>
      <w:r w:rsidRPr="00971F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том числе непосредственно за счет собственных средств не менее10%;</w:t>
      </w:r>
    </w:p>
    <w:p w:rsidR="00C35DB4" w:rsidRPr="00953B95" w:rsidRDefault="00091479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</w:t>
      </w:r>
      <w:r w:rsidR="00C35DB4" w:rsidRPr="00971F14">
        <w:rPr>
          <w:rFonts w:ascii="Times New Roman" w:eastAsia="Calibri" w:hAnsi="Times New Roman" w:cs="Times New Roman"/>
          <w:sz w:val="28"/>
          <w:szCs w:val="28"/>
        </w:rPr>
        <w:t xml:space="preserve">) у заявителя отсутствует просроченная задолженность </w:t>
      </w:r>
      <w:proofErr w:type="gramStart"/>
      <w:r w:rsidR="00C35DB4" w:rsidRPr="00971F14">
        <w:rPr>
          <w:rFonts w:ascii="Times New Roman" w:eastAsia="Calibri" w:hAnsi="Times New Roman" w:cs="Times New Roman"/>
          <w:sz w:val="28"/>
          <w:szCs w:val="28"/>
        </w:rPr>
        <w:t>по  возврату</w:t>
      </w:r>
      <w:proofErr w:type="gramEnd"/>
      <w:r w:rsidR="00C35DB4" w:rsidRPr="00971F14">
        <w:rPr>
          <w:rFonts w:ascii="Times New Roman" w:eastAsia="Calibri" w:hAnsi="Times New Roman" w:cs="Times New Roman"/>
          <w:sz w:val="28"/>
          <w:szCs w:val="28"/>
        </w:rPr>
        <w:t xml:space="preserve"> в областной бюджет Новосибирской области субсидий, бюджетных инвестиций, предоставленных, в том числе в соответствии с иными правовыми актами Новосибирской области, и иная просроченная задолженность перед областным бюджетом Новосибирской области</w:t>
      </w:r>
      <w:r w:rsidR="00C57EF9">
        <w:rPr>
          <w:rFonts w:ascii="Times New Roman" w:eastAsia="Calibri" w:hAnsi="Times New Roman" w:cs="Times New Roman"/>
          <w:sz w:val="28"/>
          <w:szCs w:val="28"/>
        </w:rPr>
        <w:t xml:space="preserve"> на дату подачи заявки</w:t>
      </w:r>
      <w:r w:rsidR="00C35DB4" w:rsidRPr="00971F1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35DB4" w:rsidRDefault="00091479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="00C35DB4" w:rsidRPr="00971F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 </w:t>
      </w:r>
      <w:r w:rsidR="00C35DB4" w:rsidRPr="00971F14">
        <w:rPr>
          <w:rFonts w:ascii="Times New Roman" w:eastAsia="Calibri" w:hAnsi="Times New Roman" w:cs="Times New Roman"/>
          <w:sz w:val="28"/>
          <w:szCs w:val="28"/>
        </w:rPr>
        <w:t>заявитель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включенная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3403A9" w:rsidRPr="00971F14" w:rsidRDefault="003403A9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п) </w:t>
      </w:r>
      <w:r w:rsidRPr="00DC65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 заявителя отсутствует </w:t>
      </w:r>
      <w:r w:rsidR="00C57E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CE72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дату подачи заявки</w:t>
      </w:r>
      <w:r w:rsidRPr="00DC65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C35DB4" w:rsidRDefault="003403A9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</w:t>
      </w:r>
      <w:r w:rsidR="00C35DB4" w:rsidRPr="003348B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 в</w:t>
      </w:r>
      <w:r w:rsidR="00C35DB4" w:rsidRPr="00971F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отношении заявителя не проводятся процедуры банкротства и ликвидации в соответствии с действующим законодательством</w:t>
      </w:r>
      <w:r w:rsidR="00A23D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A23D29" w:rsidRDefault="00C04837" w:rsidP="00A23D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" w:history="1">
        <w:r w:rsidR="00A23D29" w:rsidRPr="00971F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Перечень</w:t>
        </w:r>
      </w:hyperlink>
      <w:r w:rsidR="00A23D29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для участия в конкурсном отборе, представляемых </w:t>
      </w:r>
      <w:r w:rsidR="00A23D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="00A23D29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подтверждения соответствия требованиям, указанным в </w:t>
      </w:r>
      <w:hyperlink r:id="rId25" w:anchor="P88" w:history="1">
        <w:r w:rsidR="00A23D29" w:rsidRPr="00971F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абзацах  а)</w:t>
        </w:r>
      </w:hyperlink>
      <w:r w:rsidR="00A23D29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hyperlink r:id="rId26" w:anchor="P117" w:history="1">
        <w:r w:rsidR="00A23D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</w:t>
        </w:r>
        <w:r w:rsidR="00A23D29" w:rsidRPr="00971F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)</w:t>
        </w:r>
      </w:hyperlink>
      <w:r w:rsidR="00A23D29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подпункта, содержится в приложении № </w:t>
      </w:r>
      <w:r w:rsidR="00A23D2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23D29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 (далее - документы, подтверждающие соответствие требованиям к заявителю)</w:t>
      </w:r>
      <w:r w:rsidR="00A23D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3D29" w:rsidRPr="00971F14" w:rsidRDefault="00A23D29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Организация конкурсного отбора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DB4" w:rsidRPr="00971F14" w:rsidRDefault="00075ECB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. Организацию конкурсного отбора осуществляет министерство сельского хозяйства Новосибирской области (далее - организатор конкурсного отбора).</w:t>
      </w:r>
    </w:p>
    <w:p w:rsidR="00C35DB4" w:rsidRPr="00971F14" w:rsidRDefault="00075ECB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. Организатор конкурсного отбора: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1) готовит объявление о проведении конкурсного отбора;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организует размещение объявления о проведении конкурсного отбора на официальном сайте министерства сельского хозяйства Новосибирской области в информационно-телекоммуникационной сети Интернет, в средствах массовой </w:t>
      </w: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информации;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3) осуществляет консультирование по вопросам подготовки заявок на участие в конкурсном отборе и документов, подтверждающих соответствие требованиям к заявителю;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4) осуществляет организационное и техническое обеспечение работы конкурсной комиссии.</w:t>
      </w:r>
    </w:p>
    <w:p w:rsidR="00C35DB4" w:rsidRPr="00971F14" w:rsidRDefault="00075ECB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Объявление о проведении конкурсного отбора размещается на официальном сайте министерства сельского хозяйства Новосибирской области в информационно-телекоммуникационной сети Интернет, в средствах массовой информации. </w:t>
      </w:r>
    </w:p>
    <w:p w:rsidR="00C35DB4" w:rsidRPr="00971F14" w:rsidRDefault="00075ECB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Срок для приема заявок составляет не </w:t>
      </w:r>
      <w:r w:rsidR="00C35DB4" w:rsidRPr="00A2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менее </w:t>
      </w:r>
      <w:r w:rsidR="00CC2C8F" w:rsidRPr="00A23D2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35DB4" w:rsidRPr="00A23D2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со дня опубликования объявления о конкурсном отборе.</w:t>
      </w:r>
    </w:p>
    <w:p w:rsidR="00C35DB4" w:rsidRPr="00971F14" w:rsidRDefault="00075ECB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Проведение конкурсного отбора и определение заявителей, прошедших конкурсный отбор, осуществляет конкурсная комиссия.</w:t>
      </w:r>
    </w:p>
    <w:p w:rsidR="00C35DB4" w:rsidRPr="00971F14" w:rsidRDefault="00075ECB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. В состав конкурсной комиссии включаются государственные и муниципальные служащие Новосибирской области (не более половины состава комиссии), представители юридических лиц и физические лица, осуществляющие деятельность в сфере агропромышленного комплекса, представители кредитных, научных, образовательных, юридических, консультационных, консалтинговых, аудиторских, ревизионных и общественных организаций, ассоциаций крестьянских (фермерских) хозяйств.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IV. Порядок создания, работы, функции и права конкурсной комиссии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DB4" w:rsidRPr="00971F14" w:rsidRDefault="00075ECB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Конкурсная комиссия создается и ее состав утверждается приказом министерства сельского хозяйства Новосибирской области.</w:t>
      </w:r>
    </w:p>
    <w:p w:rsidR="00C35DB4" w:rsidRPr="00971F14" w:rsidRDefault="00075ECB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. Число членов конкурсной комиссии должно быть нечетным и составлять не менее 9 и не более 15 человек.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Конкурсную комиссию возглавляет председатель, который осуществляет общее руководство деятельностью конкурсной комиссии, ведет заседания, утверждает принимаемые конкурсной комиссией решения, утверждает протокол заседания конкурсной комиссии. В случае отсутствия председателя его полномочия переходят к заместителю председателя конкурсной комиссии.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Членом конкурсной комиссии не может быть: гражданин, подавший заявку на участие в конкурсе; лицо, являющееся учредителем, руководителем, членом (участником) руководящих органов, членом (участником), работником организации, подавшей заявку на участие в конкурсе.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наличии у члена конкурсной комиссии личной заинтересованности в итогах конкурса или иные обстоятельства, способные повлиять на участие члена конкурсной комиссии в работе конкурсной комиссии, указывается в протоколе.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избежание конфликта интересов все члены конкурсной комиссии обязаны перед началом рассмотрения заявок подписать заявление по утвержденной организатором конкурса форме об отсутствии конфликта интересов.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Конкурсная комиссия, если ей стало известно о наличии обстоятельств, способных повлиять на участие члена конкурсной комиссии в работе конкурсной комиссии, обязана рассмотреть их и принять одно из следующих решений: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приостановить участие члена конкурсной комиссии в работе конкурсной комиссии;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рассмотреть заявки на участие в конкурсе, в отношении которых имеется личная заинтересованность члена конкурсной комиссии, без его участия.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конфликт интересов обнаружен после принятия конкурсной комиссией решения об определении победителей, такое решение подлежит пересмотру в том же порядке в течение 10 рабочих дней после обнаружения конфликта интересов, с учетом критериев оценки заявки, определенных пунктом настоящим Положением.</w:t>
      </w:r>
    </w:p>
    <w:p w:rsidR="00C35DB4" w:rsidRPr="00971F14" w:rsidRDefault="00075ECB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Секретарь конкурсной комиссии осуществляет подготовку заседания конкурсной комиссии, уведомляет членов конкурсной комиссии о дате, времени и месте проведения заседания конкурсной комиссии не менее чем за три дня до заседания конкурсной комиссии, оформляет протоколы заседаний конкурсной комиссии.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временного отсутствия секретаря конкурсной комиссии его обязанности возлагаются председателем конкурсной комиссии, а в его отсутствие - заместителем председателя конкурсной комиссии, на одного из членов конкурсной комиссии.</w:t>
      </w:r>
    </w:p>
    <w:p w:rsidR="00C35DB4" w:rsidRPr="00971F14" w:rsidRDefault="00075ECB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025606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конкурсной комиссии считается правомочным, если на нем присутствует не менее двух третей ее членов.</w:t>
      </w:r>
    </w:p>
    <w:p w:rsidR="00C35DB4" w:rsidRPr="00971F14" w:rsidRDefault="00075ECB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Конкурсная комиссия осуществляет следующие функции: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прием, регистрация и рассмотрение заявок и документов, представленных заявителями на участие в конкурсном отборе;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проведение оценки заявок и документов, представленных заявителями на участие в конкурсном отборе, в соответствии с критериями, установленными настоящим Положением, </w:t>
      </w:r>
      <w:r w:rsidRPr="00971F14">
        <w:rPr>
          <w:rFonts w:ascii="Times New Roman" w:eastAsia="Calibri" w:hAnsi="Times New Roman" w:cs="Times New Roman"/>
          <w:sz w:val="28"/>
          <w:szCs w:val="28"/>
        </w:rPr>
        <w:t>Порядком</w:t>
      </w: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проведение очного собеседования с заявителями; </w:t>
      </w:r>
    </w:p>
    <w:p w:rsidR="00075ECB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="00CC2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подводит итоги конкурса, в том числе </w:t>
      </w:r>
      <w:proofErr w:type="gramStart"/>
      <w:r w:rsidR="00CC2C8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 победителей</w:t>
      </w:r>
      <w:proofErr w:type="gramEnd"/>
      <w:r w:rsidR="00CC2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CE72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2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5DB4" w:rsidRPr="00971F14" w:rsidRDefault="00075ECB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Конкурсная комиссия имеет право: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1) давать разъяснения заявителям по вопросам конкурсного отбора;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2) в пределах своей компетенции запрашивать у органов государственной власти, органов местного самоуправления, иных органов и организаций необходимые документы, материалы и информацию;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привлекать для проведения экспертизы заявленных на конкурс проектов независимых экспертов, не являющихся членами конкурсной комиссии (при принятии решений указанные специалисты имеют право совещательного голоса).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4) приглашать на заседания конкурсной комиссии представителей органов государственной власти Новосибирской области, органов местного самоуправления в Новосибирской области, организаций.</w:t>
      </w:r>
    </w:p>
    <w:p w:rsidR="00C35DB4" w:rsidRPr="00971F14" w:rsidRDefault="00075ECB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446C92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конкурсной комиссии принимаются простым большинством голосов присутствующих на заседании членов конкурсной комиссии путем открытого голосования. При равенстве голосов правом решающего голоса 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обладает председательствующий на заседании конкурсной комиссии.</w:t>
      </w:r>
    </w:p>
    <w:p w:rsidR="00C35DB4" w:rsidRPr="00971F14" w:rsidRDefault="00075ECB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. Решение конкурсной комиссии оформляется протоколом, который подписывают председатель или заместитель председателя конкурсной комиссии (в случае его отсутствия), секретарь и все члены конкурсной комиссии, присутствовавшие на заседании конкурсной комиссии, в течение 5 рабочих дней после принятия решения конкурсной комиссией.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DB4" w:rsidRPr="00971F14" w:rsidRDefault="00C35DB4" w:rsidP="00971F1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V. Порядок рассмотрения заявок</w:t>
      </w:r>
      <w:r w:rsidR="00446C92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конкурсном отборе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DB4" w:rsidRPr="00971F14" w:rsidRDefault="00075ECB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Для участия в конкурсном отборе заявители подают в конкурсную комиссию заявки и документы, указанные в </w:t>
      </w:r>
      <w:hyperlink r:id="rId27" w:history="1">
        <w:r w:rsidR="00C35DB4" w:rsidRPr="00971F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приложениях № 1</w:t>
        </w:r>
      </w:hyperlink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8" w:history="1">
        <w:r w:rsidR="00C35DB4" w:rsidRPr="00971F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9" w:history="1">
        <w:r w:rsidR="00C35DB4" w:rsidRPr="00971F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</w:hyperlink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 (в соответствии с направлением конкурсного отбора, в котором участвуют заявители).</w:t>
      </w:r>
    </w:p>
    <w:p w:rsidR="00C35DB4" w:rsidRPr="00971F14" w:rsidRDefault="00075ECB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163"/>
      <w:bookmarkEnd w:id="6"/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. Заявители вправе дополнительно по собственной инициативе представить любые документы, в том числе рекомендательные письма органов местного самоуправления, общественных организаций, сельскохозяйственных организаций.</w:t>
      </w:r>
    </w:p>
    <w:p w:rsidR="00F210CF" w:rsidRPr="00971F14" w:rsidRDefault="00075ECB" w:rsidP="00F210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 подаче заявки реквизиты заявки и документов, подтверждающих соответствие требованиям к заявителю, дополнительных документов, представленных в соответствии с </w:t>
      </w:r>
      <w:hyperlink r:id="rId30" w:anchor="P163" w:history="1">
        <w:r w:rsidR="00C35DB4" w:rsidRPr="00971F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20</w:t>
        </w:r>
      </w:hyperlink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количество листов в заявке и документах вносятся в опись, составляемую в двух экземплярах. Первый экземпляр описи с отметкой о дате, времени приема заявки и документов, лице, принявшем заявку и документы, остается у заявителя, второй (копия) прилагается к заявке и документам, поданным в конкурсную комиссию.</w:t>
      </w:r>
    </w:p>
    <w:p w:rsidR="00F210CF" w:rsidRPr="00971F14" w:rsidRDefault="00F210CF" w:rsidP="00F210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hAnsi="Times New Roman" w:cs="Times New Roman"/>
          <w:sz w:val="28"/>
          <w:szCs w:val="28"/>
        </w:rPr>
        <w:t xml:space="preserve">Представленные на бумажном носителе документы должны быть сброшюрованы в папку, пронумерованы, копии документов заверяются подписью и </w:t>
      </w:r>
      <w:r w:rsidR="00933975" w:rsidRPr="00971F14">
        <w:rPr>
          <w:rFonts w:ascii="Times New Roman" w:hAnsi="Times New Roman" w:cs="Times New Roman"/>
          <w:sz w:val="28"/>
          <w:szCs w:val="28"/>
        </w:rPr>
        <w:t>печатью (при наличии) главы КФХ, председателем сельскохозяйственного потребительского кооператива.</w:t>
      </w:r>
      <w:r w:rsidRPr="00971F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DB4" w:rsidRPr="00971F14" w:rsidRDefault="00075ECB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Прием и регистрацию заявок с прилагаемыми документами осуществляет член (члены) конкурсной комиссии, назначенный (назначенные) председателем конкурсной комиссии (далее - лицо, осуществляющее прием и регистрацию заявок).</w:t>
      </w:r>
    </w:p>
    <w:p w:rsidR="00C35DB4" w:rsidRPr="00971F14" w:rsidRDefault="00013842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75ECB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Заявка регистрируется в </w:t>
      </w:r>
      <w:hyperlink r:id="rId31" w:history="1">
        <w:r w:rsidR="00C35DB4" w:rsidRPr="00971F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журнале</w:t>
        </w:r>
      </w:hyperlink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заявок по форме согласно приложению № 4 к настоящему Положению в день подачи с указанием номера и даты подачи заявки, заявителя, количества листов в прилагаемых документах, фамилии, имени и отчества (последнее - при наличии) лица, осуществляющего прием и регистрацию заявок и прилагаемых документов.</w:t>
      </w:r>
    </w:p>
    <w:p w:rsidR="00C35DB4" w:rsidRPr="00971F14" w:rsidRDefault="00075ECB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. Заявитель несет ответственность за достоверность сведений, указанных в заявке и прилагаемых документах.</w:t>
      </w:r>
    </w:p>
    <w:p w:rsidR="00C35DB4" w:rsidRPr="00971F14" w:rsidRDefault="00075ECB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. Ответственность за сохранность заявки и прилагаемых документов несет лицо, осуществляющее прием и регистрацию заявок.</w:t>
      </w:r>
    </w:p>
    <w:p w:rsidR="00C35DB4" w:rsidRPr="00971F14" w:rsidRDefault="00075ECB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Конкурсная комиссия в течение 15 рабочих дней со дня регистрации проверяет заявку и прилагаемые к ней документы на соответствие требованиям, указанным в </w:t>
      </w:r>
      <w:hyperlink r:id="rId32" w:anchor="P51" w:history="1">
        <w:r w:rsidR="00C35DB4" w:rsidRPr="00971F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</w:t>
        </w:r>
      </w:hyperlink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3" w:anchor="P87" w:history="1">
        <w:r w:rsidR="00C35DB4" w:rsidRPr="00971F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</w:hyperlink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несоответствия заявки и прилагаемых документов указанным требованиям конкурсной комиссией принимается решение об отказе заявителю в участии в конкурсном отборе. Заявитель в течение трех рабочих дней со дня принятия решения уведомляется по телефону и (или) электронному адресу, указанным в заявке для контактов, о принятом решении с указанием, каким именно требованиям не соответствует заявка и (или) прилагаемые документы. Заявка и документы возвращаются заявителю по месту нахождения конкурсной комиссии с оформлением расписки в получении и соответствующей отметкой в журнале регистрации заявок. По требованию заявителя ему выдается выписка из протокола конкурсной комиссии об отказе заявителю в участии в конкурсном отборе. Указанное решение не препятствует повторной подаче заявки в порядке, установленном настоящим Положением, в течение срока подачи заявок, указанного в объявлении о проведении конкурсного отбора.</w:t>
      </w:r>
    </w:p>
    <w:p w:rsidR="00C35DB4" w:rsidRPr="00971F14" w:rsidRDefault="00075ECB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. Заявители вправе отозвать свою заявку и прилагаемые документы путем направления в конкурсную комиссию по почте или лично официального письменного уведомления об отзыве заявки. Датой отзыва заявки является дата регистрации в день поступления официального письменного уведомления об отзыве заявки в журнале регистрации заявок. Заявка и прилагаемые документы возвращаются заявителю с оформлением расписки в получении.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VI. Критерии оценки заявок и прилагаемых документов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порядок принятия конкурсной комиссией решения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заявителей прошедшими конкурсный отбор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DB4" w:rsidRPr="00971F14" w:rsidRDefault="00013842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75ECB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Оценка заявок и прилагаемых документов осуществляется членами конкурсной комиссии в соответствии с направлениями конкурсного отбора по критериям в баллах, установленным для соответствующего направления конкурсного отбора согласно </w:t>
      </w:r>
      <w:hyperlink r:id="rId34" w:history="1">
        <w:r w:rsidR="00C35DB4" w:rsidRPr="00971F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приложениям № 5</w:t>
        </w:r>
      </w:hyperlink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5" w:history="1">
        <w:r w:rsidR="00C35DB4" w:rsidRPr="00971F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Положению.</w:t>
      </w:r>
    </w:p>
    <w:p w:rsidR="00C35DB4" w:rsidRPr="00971F14" w:rsidRDefault="00075ECB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. В ходе оценки заявки члены конкурсной комиссии вправе задавать вопросы заявителю с целью уточнения сведений, указанных в заявке и прилагаемых документах, установления обоснованности плана расходов, в том числе размера гранта на поддержку начинающим фермерам, размера гранта на развитие семейных животноводческих ферм, размера гранта на развитие материально-технической базы (в соответствии с направлением конкурсного отбора).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член конкурсной комиссии при оценке заявки выставляет по каждому критерию оценки соответствующий балл, который заносится в конкурсный бюллетень.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баллов в конкурсном бюллетене, выставленная по всем критериям, составляет оценку заявки.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Очное собеседование с заявителями на заседании конкурсной комиссии фиксируется средствами аудио- или видеозаписи.</w:t>
      </w:r>
    </w:p>
    <w:p w:rsidR="00C35DB4" w:rsidRPr="00971F14" w:rsidRDefault="00075ECB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выявления профессиональных, организаторских способностей и личностных качеств заявителей (деловой репутации, ответственности, 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общественной активности) проводится публичная защита бизнес-планов на заседании конкурсной комиссии. По результатам защиты каждым членом комиссии каждому заявителю выставляется до 5 баллов. Балл, выставленный по результатам защиты заявителем своего бизнес-плана, также заносится в конкурсный бюллетень.</w:t>
      </w:r>
    </w:p>
    <w:p w:rsidR="00C35DB4" w:rsidRPr="00971F14" w:rsidRDefault="00CE72FF" w:rsidP="00CE7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75ECB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Баллы, выставленные всеми членами конкурсной комиссии каждому заявителю по результатам оценки каждой заявки и индивидуального собеседования, суммируются и составляют итоговую оценку заявки.</w:t>
      </w:r>
    </w:p>
    <w:p w:rsidR="00C35DB4" w:rsidRPr="00971F14" w:rsidRDefault="00CE72FF" w:rsidP="00CE7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75ECB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итоговыми оценками заявок конкурсной комиссией составляется рейтинг заявок по мере уменьшения количества баллов, составляющих итоговую оценку каждой заявки. При равной итоговой оценке заявок у нескольких заявителей решение о рейтинге таких заявок принимается конкурсной комиссией открытым голосованием простым большинством голосов ее членов, присутствующих на заседании конкурсной комиссии. При равенстве голосов решающим является голос председательствующего на заседании конкурсной комиссии.</w:t>
      </w:r>
    </w:p>
    <w:p w:rsidR="00C35DB4" w:rsidRPr="00971F14" w:rsidRDefault="00075ECB" w:rsidP="006F33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. Решение о признании заявителей прошедшими конкурсный отбор принимается по направлениям конкурсного отбора в соответствии с рейтингами заявок, согласно критериям оценки заявки, определенным разделом VI настоящего Положения, в пределах</w:t>
      </w:r>
      <w:r w:rsidR="006F335A" w:rsidRPr="006F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35A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бюджетных ассигнований и лимитов бюджетных обязательств, установленных министерству сельского хозяйства Новосибирской области </w:t>
      </w:r>
      <w:r w:rsidR="00CE7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текущем году 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грантов</w:t>
      </w:r>
      <w:r w:rsidR="006F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форме субсидии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поддержку начинающим фермерам, грантов</w:t>
      </w:r>
      <w:r w:rsidR="006F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субсидии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развитие семейных животноводческих ферм, грантов</w:t>
      </w:r>
      <w:r w:rsidR="006F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субсидии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развитие материально-технической базы сельскохозяйственного потребительского кооператива.</w:t>
      </w:r>
    </w:p>
    <w:p w:rsidR="00CC2C8F" w:rsidRDefault="00CC2C8F" w:rsidP="00CC2C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189"/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75ECB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. Решение конкурсной комиссии о признании заявителей прошедшими конкурсный отбор (далее - победители конкурсного отбора) оформляется протоколом об итогах конкурсного отбора, в котором указываются рейтинг заявок, списки победителей конкурсного отбора по направлениям конкурсного отбора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2C8F" w:rsidRDefault="00013842" w:rsidP="005023DE">
      <w:pPr>
        <w:widowControl w:val="0"/>
        <w:autoSpaceDE w:val="0"/>
        <w:autoSpaceDN w:val="0"/>
        <w:spacing w:after="0" w:line="240" w:lineRule="auto"/>
        <w:ind w:left="680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52AA7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. В</w:t>
      </w:r>
      <w:r w:rsidR="00502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</w:t>
      </w:r>
      <w:r w:rsidR="00502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8" w:name="_GoBack"/>
      <w:bookmarkEnd w:id="8"/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02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</w:t>
      </w:r>
      <w:r w:rsidR="006F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оформления </w:t>
      </w:r>
      <w:r w:rsidR="00502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C2C8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 об итогах</w:t>
      </w:r>
    </w:p>
    <w:p w:rsidR="00C35DB4" w:rsidRPr="00971F14" w:rsidRDefault="00C35DB4" w:rsidP="005023DE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конкурсного отбора размещается организатором конкурсного отбора на официальном сайте министерства сельского хозяйства Новосибирской области в информационно-телекоммуникационной сети Интернет.</w:t>
      </w:r>
    </w:p>
    <w:p w:rsidR="00C35DB4" w:rsidRPr="00971F14" w:rsidRDefault="00C35DB4" w:rsidP="005023DE">
      <w:pPr>
        <w:pStyle w:val="ConsPlusNormal"/>
        <w:ind w:left="680" w:right="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49AA" w:rsidRPr="00971F14" w:rsidRDefault="002A49AA" w:rsidP="00CC2C8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207D" w:rsidRDefault="00C35DB4" w:rsidP="006F335A">
      <w:pPr>
        <w:pStyle w:val="ConsPlusNormal"/>
        <w:ind w:left="707" w:firstLine="709"/>
        <w:jc w:val="center"/>
      </w:pPr>
      <w:r w:rsidRPr="00971F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_________</w:t>
      </w:r>
    </w:p>
    <w:sectPr w:rsidR="00C2207D" w:rsidSect="00BC10D1">
      <w:headerReference w:type="default" r:id="rId3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837" w:rsidRDefault="00C04837" w:rsidP="00BC10D1">
      <w:pPr>
        <w:spacing w:after="0" w:line="240" w:lineRule="auto"/>
      </w:pPr>
      <w:r>
        <w:separator/>
      </w:r>
    </w:p>
  </w:endnote>
  <w:endnote w:type="continuationSeparator" w:id="0">
    <w:p w:rsidR="00C04837" w:rsidRDefault="00C04837" w:rsidP="00BC1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837" w:rsidRDefault="00C04837" w:rsidP="00BC10D1">
      <w:pPr>
        <w:spacing w:after="0" w:line="240" w:lineRule="auto"/>
      </w:pPr>
      <w:r>
        <w:separator/>
      </w:r>
    </w:p>
  </w:footnote>
  <w:footnote w:type="continuationSeparator" w:id="0">
    <w:p w:rsidR="00C04837" w:rsidRDefault="00C04837" w:rsidP="00BC1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4052120"/>
      <w:docPartObj>
        <w:docPartGallery w:val="Page Numbers (Top of Page)"/>
        <w:docPartUnique/>
      </w:docPartObj>
    </w:sdtPr>
    <w:sdtEndPr/>
    <w:sdtContent>
      <w:p w:rsidR="00BC10D1" w:rsidRDefault="00BC10D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B95">
          <w:rPr>
            <w:noProof/>
          </w:rPr>
          <w:t>12</w:t>
        </w:r>
        <w:r>
          <w:fldChar w:fldCharType="end"/>
        </w:r>
      </w:p>
    </w:sdtContent>
  </w:sdt>
  <w:p w:rsidR="00BC10D1" w:rsidRDefault="00BC10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274"/>
    <w:rsid w:val="00013842"/>
    <w:rsid w:val="00025606"/>
    <w:rsid w:val="0005058E"/>
    <w:rsid w:val="0005562C"/>
    <w:rsid w:val="00060898"/>
    <w:rsid w:val="00064798"/>
    <w:rsid w:val="00073213"/>
    <w:rsid w:val="00075ECB"/>
    <w:rsid w:val="00080177"/>
    <w:rsid w:val="00091479"/>
    <w:rsid w:val="000A50E4"/>
    <w:rsid w:val="000B41E8"/>
    <w:rsid w:val="000B4F16"/>
    <w:rsid w:val="000C0A7A"/>
    <w:rsid w:val="000D1E8C"/>
    <w:rsid w:val="000D4B02"/>
    <w:rsid w:val="000E5CF5"/>
    <w:rsid w:val="000E5ED7"/>
    <w:rsid w:val="001061ED"/>
    <w:rsid w:val="00110D95"/>
    <w:rsid w:val="00117F9B"/>
    <w:rsid w:val="00186B48"/>
    <w:rsid w:val="00193E9A"/>
    <w:rsid w:val="001C52FC"/>
    <w:rsid w:val="001E056F"/>
    <w:rsid w:val="001E0D44"/>
    <w:rsid w:val="001E4DFC"/>
    <w:rsid w:val="001E60B3"/>
    <w:rsid w:val="001F2438"/>
    <w:rsid w:val="001F79F4"/>
    <w:rsid w:val="00206688"/>
    <w:rsid w:val="00207803"/>
    <w:rsid w:val="00210190"/>
    <w:rsid w:val="00211B4F"/>
    <w:rsid w:val="002147A1"/>
    <w:rsid w:val="002165D1"/>
    <w:rsid w:val="00216908"/>
    <w:rsid w:val="00227EF8"/>
    <w:rsid w:val="00241709"/>
    <w:rsid w:val="002461AC"/>
    <w:rsid w:val="002461C7"/>
    <w:rsid w:val="00290528"/>
    <w:rsid w:val="002A49AA"/>
    <w:rsid w:val="002A6B37"/>
    <w:rsid w:val="002B6EC0"/>
    <w:rsid w:val="002C7FC6"/>
    <w:rsid w:val="002D417E"/>
    <w:rsid w:val="00307ED0"/>
    <w:rsid w:val="00313F0A"/>
    <w:rsid w:val="0032162E"/>
    <w:rsid w:val="003348B4"/>
    <w:rsid w:val="003378CF"/>
    <w:rsid w:val="003403A9"/>
    <w:rsid w:val="00360417"/>
    <w:rsid w:val="00362A66"/>
    <w:rsid w:val="00367C37"/>
    <w:rsid w:val="00375BDD"/>
    <w:rsid w:val="003975D3"/>
    <w:rsid w:val="003A265F"/>
    <w:rsid w:val="003C24A5"/>
    <w:rsid w:val="003E06DA"/>
    <w:rsid w:val="003E2007"/>
    <w:rsid w:val="003E2225"/>
    <w:rsid w:val="00402554"/>
    <w:rsid w:val="00421ABA"/>
    <w:rsid w:val="004318AC"/>
    <w:rsid w:val="004342E8"/>
    <w:rsid w:val="00436F48"/>
    <w:rsid w:val="00440706"/>
    <w:rsid w:val="00446C92"/>
    <w:rsid w:val="00455AD9"/>
    <w:rsid w:val="004642CF"/>
    <w:rsid w:val="004722CF"/>
    <w:rsid w:val="00485A5C"/>
    <w:rsid w:val="00486EBC"/>
    <w:rsid w:val="00493503"/>
    <w:rsid w:val="00495221"/>
    <w:rsid w:val="004A5DB7"/>
    <w:rsid w:val="004B482D"/>
    <w:rsid w:val="004B7724"/>
    <w:rsid w:val="004C02F3"/>
    <w:rsid w:val="004D429E"/>
    <w:rsid w:val="004E3B94"/>
    <w:rsid w:val="004E78F9"/>
    <w:rsid w:val="004F245B"/>
    <w:rsid w:val="004F74F5"/>
    <w:rsid w:val="005023DE"/>
    <w:rsid w:val="0050321A"/>
    <w:rsid w:val="00506FD4"/>
    <w:rsid w:val="00533275"/>
    <w:rsid w:val="00535905"/>
    <w:rsid w:val="005406A6"/>
    <w:rsid w:val="00542072"/>
    <w:rsid w:val="005722E2"/>
    <w:rsid w:val="005958A6"/>
    <w:rsid w:val="005B21BC"/>
    <w:rsid w:val="005B555D"/>
    <w:rsid w:val="005C62B9"/>
    <w:rsid w:val="005E7B5C"/>
    <w:rsid w:val="005F0657"/>
    <w:rsid w:val="00602F74"/>
    <w:rsid w:val="00610E78"/>
    <w:rsid w:val="00612184"/>
    <w:rsid w:val="00623DEA"/>
    <w:rsid w:val="006303A9"/>
    <w:rsid w:val="006474E4"/>
    <w:rsid w:val="0066620A"/>
    <w:rsid w:val="00675902"/>
    <w:rsid w:val="006777AC"/>
    <w:rsid w:val="0068015C"/>
    <w:rsid w:val="00690B7F"/>
    <w:rsid w:val="00693B1D"/>
    <w:rsid w:val="006B2477"/>
    <w:rsid w:val="006B3009"/>
    <w:rsid w:val="006C1A15"/>
    <w:rsid w:val="006C2AD5"/>
    <w:rsid w:val="006C2EB7"/>
    <w:rsid w:val="006C7614"/>
    <w:rsid w:val="006D0777"/>
    <w:rsid w:val="006F335A"/>
    <w:rsid w:val="007109D7"/>
    <w:rsid w:val="00711342"/>
    <w:rsid w:val="0071251D"/>
    <w:rsid w:val="00716DFF"/>
    <w:rsid w:val="00745490"/>
    <w:rsid w:val="00754C27"/>
    <w:rsid w:val="00767464"/>
    <w:rsid w:val="007875FB"/>
    <w:rsid w:val="00797352"/>
    <w:rsid w:val="007C35A9"/>
    <w:rsid w:val="007C636B"/>
    <w:rsid w:val="007F15D0"/>
    <w:rsid w:val="007F3E1F"/>
    <w:rsid w:val="00800C45"/>
    <w:rsid w:val="00803AF6"/>
    <w:rsid w:val="008128FC"/>
    <w:rsid w:val="00814094"/>
    <w:rsid w:val="008278C4"/>
    <w:rsid w:val="008411BA"/>
    <w:rsid w:val="00857860"/>
    <w:rsid w:val="008639C4"/>
    <w:rsid w:val="00874ACD"/>
    <w:rsid w:val="0088763A"/>
    <w:rsid w:val="0089565C"/>
    <w:rsid w:val="008D575A"/>
    <w:rsid w:val="008F2BE1"/>
    <w:rsid w:val="00933975"/>
    <w:rsid w:val="00936362"/>
    <w:rsid w:val="00953B95"/>
    <w:rsid w:val="00971F14"/>
    <w:rsid w:val="00985ECD"/>
    <w:rsid w:val="00996F56"/>
    <w:rsid w:val="009B4BB6"/>
    <w:rsid w:val="009D6006"/>
    <w:rsid w:val="009F367B"/>
    <w:rsid w:val="00A13382"/>
    <w:rsid w:val="00A153B9"/>
    <w:rsid w:val="00A23D29"/>
    <w:rsid w:val="00A4671E"/>
    <w:rsid w:val="00A60287"/>
    <w:rsid w:val="00A63B3F"/>
    <w:rsid w:val="00A656C7"/>
    <w:rsid w:val="00A76795"/>
    <w:rsid w:val="00A966FE"/>
    <w:rsid w:val="00AA4782"/>
    <w:rsid w:val="00AA4A63"/>
    <w:rsid w:val="00AA78E0"/>
    <w:rsid w:val="00AD0299"/>
    <w:rsid w:val="00AD1780"/>
    <w:rsid w:val="00AF7B32"/>
    <w:rsid w:val="00B36F73"/>
    <w:rsid w:val="00B41ACC"/>
    <w:rsid w:val="00B501F2"/>
    <w:rsid w:val="00B519C7"/>
    <w:rsid w:val="00B52AA7"/>
    <w:rsid w:val="00B54322"/>
    <w:rsid w:val="00B54E35"/>
    <w:rsid w:val="00B61983"/>
    <w:rsid w:val="00B75785"/>
    <w:rsid w:val="00B810B7"/>
    <w:rsid w:val="00B91B94"/>
    <w:rsid w:val="00B95F34"/>
    <w:rsid w:val="00BA1616"/>
    <w:rsid w:val="00BB4AC2"/>
    <w:rsid w:val="00BC10D1"/>
    <w:rsid w:val="00BC2C18"/>
    <w:rsid w:val="00BC3106"/>
    <w:rsid w:val="00BD18AF"/>
    <w:rsid w:val="00BD5720"/>
    <w:rsid w:val="00BE74B8"/>
    <w:rsid w:val="00BE7A39"/>
    <w:rsid w:val="00BF2113"/>
    <w:rsid w:val="00C001E9"/>
    <w:rsid w:val="00C04837"/>
    <w:rsid w:val="00C1773F"/>
    <w:rsid w:val="00C20EF2"/>
    <w:rsid w:val="00C2207D"/>
    <w:rsid w:val="00C32EF2"/>
    <w:rsid w:val="00C35DB4"/>
    <w:rsid w:val="00C3655F"/>
    <w:rsid w:val="00C57EF9"/>
    <w:rsid w:val="00C763FF"/>
    <w:rsid w:val="00C970D3"/>
    <w:rsid w:val="00CA322F"/>
    <w:rsid w:val="00CA5AAA"/>
    <w:rsid w:val="00CB7DA6"/>
    <w:rsid w:val="00CC2C8F"/>
    <w:rsid w:val="00CD216C"/>
    <w:rsid w:val="00CE72FF"/>
    <w:rsid w:val="00CF37E9"/>
    <w:rsid w:val="00D27A5A"/>
    <w:rsid w:val="00D4403D"/>
    <w:rsid w:val="00D47C6B"/>
    <w:rsid w:val="00D5447D"/>
    <w:rsid w:val="00D55243"/>
    <w:rsid w:val="00D771E0"/>
    <w:rsid w:val="00D778FA"/>
    <w:rsid w:val="00D92F6C"/>
    <w:rsid w:val="00D936D4"/>
    <w:rsid w:val="00D95E40"/>
    <w:rsid w:val="00DE5BD6"/>
    <w:rsid w:val="00E21F6A"/>
    <w:rsid w:val="00E24EDD"/>
    <w:rsid w:val="00E440B9"/>
    <w:rsid w:val="00E527FD"/>
    <w:rsid w:val="00E73B37"/>
    <w:rsid w:val="00E825E4"/>
    <w:rsid w:val="00E82E2D"/>
    <w:rsid w:val="00E87C1A"/>
    <w:rsid w:val="00E94A4A"/>
    <w:rsid w:val="00EB1098"/>
    <w:rsid w:val="00EB7D31"/>
    <w:rsid w:val="00EC2A4B"/>
    <w:rsid w:val="00F210CF"/>
    <w:rsid w:val="00F27274"/>
    <w:rsid w:val="00F301B6"/>
    <w:rsid w:val="00F30499"/>
    <w:rsid w:val="00F35455"/>
    <w:rsid w:val="00F67575"/>
    <w:rsid w:val="00F81381"/>
    <w:rsid w:val="00F83976"/>
    <w:rsid w:val="00F8589B"/>
    <w:rsid w:val="00FA1FCA"/>
    <w:rsid w:val="00FA49B7"/>
    <w:rsid w:val="00FC2FDE"/>
    <w:rsid w:val="00FD312A"/>
    <w:rsid w:val="00FD5491"/>
    <w:rsid w:val="00FE0D3B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9764"/>
  <w15:docId w15:val="{0A993DEF-2810-407F-B4A3-6FBA465F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5D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C1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0D1"/>
  </w:style>
  <w:style w:type="paragraph" w:styleId="a5">
    <w:name w:val="footer"/>
    <w:basedOn w:val="a"/>
    <w:link w:val="a6"/>
    <w:uiPriority w:val="99"/>
    <w:unhideWhenUsed/>
    <w:rsid w:val="00BC1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0D1"/>
  </w:style>
  <w:style w:type="character" w:styleId="a7">
    <w:name w:val="annotation reference"/>
    <w:basedOn w:val="a0"/>
    <w:uiPriority w:val="99"/>
    <w:semiHidden/>
    <w:unhideWhenUsed/>
    <w:rsid w:val="00CA322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A322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A322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A322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A322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A3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A322F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BE74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00A88F87FF4EA6D6E8AF15B1D14DEB772E0E086E6280012D50F736528F45DBABB970959FE3C023802DDD6pBqBL" TargetMode="External"/><Relationship Id="rId18" Type="http://schemas.openxmlformats.org/officeDocument/2006/relationships/hyperlink" Target="file:///D:\UserData\kima\&#1056;&#1072;&#1073;&#1086;&#1095;&#1080;&#1081;%20&#1089;&#1090;&#1086;&#1083;\&#1075;&#1088;&#1072;&#1085;&#1090;&#1099;%20&#1084;&#1072;&#1088;&#1090;\&#1087;&#1086;&#1083;&#1086;&#1078;&#1077;&#1085;&#1080;&#1077;%20&#1087;&#1086;%20&#1075;&#1088;&#1072;&#1085;&#1090;&#1072;&#1084;%20&#1084;&#1072;&#1088;&#1090;.docx" TargetMode="External"/><Relationship Id="rId26" Type="http://schemas.openxmlformats.org/officeDocument/2006/relationships/hyperlink" Target="file:///D:\UserData\kima\&#1056;&#1072;&#1073;&#1086;&#1095;&#1080;&#1081;%20&#1089;&#1090;&#1086;&#1083;\&#1075;&#1088;&#1072;&#1085;&#1090;&#1099;%20&#1084;&#1072;&#1088;&#1090;\&#1087;&#1086;&#1083;&#1086;&#1078;&#1077;&#1085;&#1080;&#1077;%20&#1087;&#1086;%20&#1075;&#1088;&#1072;&#1085;&#1090;&#1072;&#1084;%20&#1084;&#1072;&#1088;&#1090;.docx" TargetMode="External"/><Relationship Id="rId21" Type="http://schemas.openxmlformats.org/officeDocument/2006/relationships/hyperlink" Target="file:///D:\UserData\kima\&#1056;&#1072;&#1073;&#1086;&#1095;&#1080;&#1081;%20&#1089;&#1090;&#1086;&#1083;\&#1088;&#1072;&#1073;&#1086;&#1090;&#1072;\&#1087;&#1086;&#1089;&#1090;.%20&#1087;&#1086;%20&#1057;&#1055;&#1054;&#1050;\&#1055;&#1086;&#1083;&#1086;&#1078;&#1077;&#1085;&#1080;&#1077;%20&#1086;%20%20&#1082;&#1086;&#1085;&#1082;&#1091;&#1088;&#1089;&#1085;&#1086;&#1084;&#1086;&#1090;&#1073;&#1086;&#1088;&#1077;%20&#1057;&#1055;&#1054;&#1050;.docx" TargetMode="External"/><Relationship Id="rId34" Type="http://schemas.openxmlformats.org/officeDocument/2006/relationships/hyperlink" Target="consultantplus://offline/ref=400A88F87FF4EA6D6E8AF15B1D14DEB772E0E086E6280012D50F736528F45DBABB970959FE3C023802DDDCpBq5L" TargetMode="External"/><Relationship Id="rId7" Type="http://schemas.openxmlformats.org/officeDocument/2006/relationships/hyperlink" Target="consultantplus://offline/ref=400A88F87FF4EA6D6E8AF15B1D14DEB772E0E086E6280012D50F736528F45DBABB970959FE3C023802DDD6pBqBL" TargetMode="External"/><Relationship Id="rId12" Type="http://schemas.openxmlformats.org/officeDocument/2006/relationships/hyperlink" Target="file:///D:\UserData\kima\&#1056;&#1072;&#1073;&#1086;&#1095;&#1080;&#1081;%20&#1089;&#1090;&#1086;&#1083;\&#1075;&#1088;&#1072;&#1085;&#1090;&#1099;%20&#1084;&#1072;&#1088;&#1090;\&#1087;&#1086;&#1083;&#1086;&#1078;&#1077;&#1085;&#1080;&#1077;%20&#1087;&#1086;%20&#1075;&#1088;&#1072;&#1085;&#1090;&#1072;&#1084;%20&#1084;&#1072;&#1088;&#1090;.docx" TargetMode="External"/><Relationship Id="rId17" Type="http://schemas.openxmlformats.org/officeDocument/2006/relationships/hyperlink" Target="file:///D:\UserData\kima\&#1056;&#1072;&#1073;&#1086;&#1095;&#1080;&#1081;%20&#1089;&#1090;&#1086;&#1083;\&#1075;&#1088;&#1072;&#1085;&#1090;&#1099;%20&#1084;&#1072;&#1088;&#1090;\&#1087;&#1086;&#1083;&#1086;&#1078;&#1077;&#1085;&#1080;&#1077;%20&#1087;&#1086;%20&#1075;&#1088;&#1072;&#1085;&#1090;&#1072;&#1084;%20&#1084;&#1072;&#1088;&#1090;.docx" TargetMode="External"/><Relationship Id="rId25" Type="http://schemas.openxmlformats.org/officeDocument/2006/relationships/hyperlink" Target="file:///D:\UserData\kima\&#1056;&#1072;&#1073;&#1086;&#1095;&#1080;&#1081;%20&#1089;&#1090;&#1086;&#1083;\&#1075;&#1088;&#1072;&#1085;&#1090;&#1099;%20&#1084;&#1072;&#1088;&#1090;\&#1087;&#1086;&#1083;&#1086;&#1078;&#1077;&#1085;&#1080;&#1077;%20&#1087;&#1086;%20&#1075;&#1088;&#1072;&#1085;&#1090;&#1072;&#1084;%20&#1084;&#1072;&#1088;&#1090;.docx" TargetMode="External"/><Relationship Id="rId33" Type="http://schemas.openxmlformats.org/officeDocument/2006/relationships/hyperlink" Target="file:///D:\UserData\kima\&#1056;&#1072;&#1073;&#1086;&#1095;&#1080;&#1081;%20&#1089;&#1090;&#1086;&#1083;\&#1075;&#1088;&#1072;&#1085;&#1090;&#1099;%20&#1084;&#1072;&#1088;&#1090;\&#1087;&#1086;&#1083;&#1086;&#1078;&#1077;&#1085;&#1080;&#1077;%20&#1087;&#1086;%20&#1075;&#1088;&#1072;&#1085;&#1090;&#1072;&#1084;%20&#1084;&#1072;&#1088;&#1090;.docx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00A88F87FF4EA6D6E8AF15B1D14DEB772E0E086EE2D011CDE0C2E6F20AD51B8BC98564EF9750E3902DCD5B6pBqCL" TargetMode="External"/><Relationship Id="rId20" Type="http://schemas.openxmlformats.org/officeDocument/2006/relationships/hyperlink" Target="file:///D:\UserData\kima\&#1056;&#1072;&#1073;&#1086;&#1095;&#1080;&#1081;%20&#1089;&#1090;&#1086;&#1083;\&#1088;&#1072;&#1073;&#1086;&#1090;&#1072;\&#1087;&#1086;&#1089;&#1090;.%20&#1087;&#1086;%20&#1057;&#1055;&#1054;&#1050;\&#1055;&#1086;&#1083;&#1086;&#1078;&#1077;&#1085;&#1080;&#1077;%20&#1086;%20%20&#1082;&#1086;&#1085;&#1082;&#1091;&#1088;&#1089;&#1085;&#1086;&#1084;&#1086;&#1090;&#1073;&#1086;&#1088;&#1077;%20&#1057;&#1055;&#1054;&#1050;.docx" TargetMode="External"/><Relationship Id="rId29" Type="http://schemas.openxmlformats.org/officeDocument/2006/relationships/hyperlink" Target="consultantplus://offline/ref=400A88F87FF4EA6D6E8AF15B1D14DEB772E0E086E6280012D50F736528F45DBABB970959FE3C023802DDD2pBq3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00A88F87FF4EA6D6E8AF15B1D14DEB772E0E086EE2D011CDE0C2E6F20AD51B8BC98564EF9750E3902DCD5B6pBqCL" TargetMode="External"/><Relationship Id="rId24" Type="http://schemas.openxmlformats.org/officeDocument/2006/relationships/hyperlink" Target="consultantplus://offline/ref=400A88F87FF4EA6D6E8AF15B1D14DEB772E0E086E6280012D50F736528F45DBABB970959FE3C023802DDD2pBq3L" TargetMode="External"/><Relationship Id="rId32" Type="http://schemas.openxmlformats.org/officeDocument/2006/relationships/hyperlink" Target="file:///D:\UserData\kima\&#1056;&#1072;&#1073;&#1086;&#1095;&#1080;&#1081;%20&#1089;&#1090;&#1086;&#1083;\&#1075;&#1088;&#1072;&#1085;&#1090;&#1099;%20&#1084;&#1072;&#1088;&#1090;\&#1087;&#1086;&#1083;&#1086;&#1078;&#1077;&#1085;&#1080;&#1077;%20&#1087;&#1086;%20&#1075;&#1088;&#1072;&#1085;&#1090;&#1072;&#1084;%20&#1084;&#1072;&#1088;&#1090;.docx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00A88F87FF4EA6D6E8AF15B1D14DEB772E0E086EE2D011CDE0C2E6F20AD51B8BC98564EF9750E3902DCD5B6pBqCL" TargetMode="External"/><Relationship Id="rId23" Type="http://schemas.openxmlformats.org/officeDocument/2006/relationships/hyperlink" Target="consultantplus://offline/ref=31B830A140E5079851C2F664649971337329EFD63DC83A998B0AA8656Ea3wDM" TargetMode="External"/><Relationship Id="rId28" Type="http://schemas.openxmlformats.org/officeDocument/2006/relationships/hyperlink" Target="consultantplus://offline/ref=400A88F87FF4EA6D6E8AF15B1D14DEB772E0E086E6280012D50F736528F45DBABB970959FE3C023802DDD0pBq3L" TargetMode="External"/><Relationship Id="rId36" Type="http://schemas.openxmlformats.org/officeDocument/2006/relationships/header" Target="header1.xml"/><Relationship Id="rId10" Type="http://schemas.openxmlformats.org/officeDocument/2006/relationships/hyperlink" Target="file:///D:\UserData\kima\&#1056;&#1072;&#1073;&#1086;&#1095;&#1080;&#1081;%20&#1089;&#1090;&#1086;&#1083;\&#1075;&#1088;&#1072;&#1085;&#1090;&#1099;%20&#1084;&#1072;&#1088;&#1090;\&#1087;&#1086;&#1083;&#1086;&#1078;&#1077;&#1085;&#1080;&#1077;%20&#1087;&#1086;%20&#1075;&#1088;&#1072;&#1085;&#1090;&#1072;&#1084;%20&#1084;&#1072;&#1088;&#1090;.docx" TargetMode="External"/><Relationship Id="rId19" Type="http://schemas.openxmlformats.org/officeDocument/2006/relationships/hyperlink" Target="consultantplus://offline/ref=400A88F87FF4EA6D6E8AF15B1D14DEB772E0E086E6280012D50F736528F45DBABB970959FE3C023802DDD6pBqBL" TargetMode="External"/><Relationship Id="rId31" Type="http://schemas.openxmlformats.org/officeDocument/2006/relationships/hyperlink" Target="consultantplus://offline/ref=400A88F87FF4EA6D6E8AF15B1D14DEB772E0E086E6280012D50F736528F45DBABB970959FE3C023802DDDCpBq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UserData\kima\&#1056;&#1072;&#1073;&#1086;&#1095;&#1080;&#1081;%20&#1089;&#1090;&#1086;&#1083;\&#1075;&#1088;&#1072;&#1085;&#1090;&#1099;%20&#1084;&#1072;&#1088;&#1090;\&#1087;&#1086;&#1083;&#1086;&#1078;&#1077;&#1085;&#1080;&#1077;%20&#1087;&#1086;%20&#1075;&#1088;&#1072;&#1085;&#1090;&#1072;&#1084;%20&#1084;&#1072;&#1088;&#1090;.docx" TargetMode="External"/><Relationship Id="rId14" Type="http://schemas.openxmlformats.org/officeDocument/2006/relationships/hyperlink" Target="consultantplus://offline/ref=C68C0BD62ABE62992E72778685DA6D51125EE66C0C71B2D5827EFCDAACJ6e0F" TargetMode="External"/><Relationship Id="rId22" Type="http://schemas.openxmlformats.org/officeDocument/2006/relationships/hyperlink" Target="consultantplus://offline/ref=31B830A140E5079851C2F664649971337329EFD63DC83A998B0AA8656Ea3wDM" TargetMode="External"/><Relationship Id="rId27" Type="http://schemas.openxmlformats.org/officeDocument/2006/relationships/hyperlink" Target="consultantplus://offline/ref=400A88F87FF4EA6D6E8AF15B1D14DEB772E0E086E6280012D50F736528F45DBABB970959FE3C023802DDD6pBqBL" TargetMode="External"/><Relationship Id="rId30" Type="http://schemas.openxmlformats.org/officeDocument/2006/relationships/hyperlink" Target="file:///D:\UserData\kima\&#1056;&#1072;&#1073;&#1086;&#1095;&#1080;&#1081;%20&#1089;&#1090;&#1086;&#1083;\&#1075;&#1088;&#1072;&#1085;&#1090;&#1099;%20&#1084;&#1072;&#1088;&#1090;\&#1087;&#1086;&#1083;&#1086;&#1078;&#1077;&#1085;&#1080;&#1077;%20&#1087;&#1086;%20&#1075;&#1088;&#1072;&#1085;&#1090;&#1072;&#1084;%20&#1084;&#1072;&#1088;&#1090;.docx" TargetMode="External"/><Relationship Id="rId35" Type="http://schemas.openxmlformats.org/officeDocument/2006/relationships/hyperlink" Target="consultantplus://offline/ref=400A88F87FF4EA6D6E8AF15B1D14DEB772E0E086E6280012D50F736528F45DBABB970959FE3C023802DED5pBqAL" TargetMode="External"/><Relationship Id="rId8" Type="http://schemas.openxmlformats.org/officeDocument/2006/relationships/hyperlink" Target="consultantplus://offline/ref=7B6A4E4A391D5AF78CC06F3126695F36388594A7E5E70FF081C5D9F45BLD2BD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9B8BC-1466-41B1-A1DB-4A42A7A3D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5756</Words>
  <Characters>32810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Варфоломеева Лариса Владимировна</dc:creator>
  <cp:lastModifiedBy>Зайцева Ирина Владиславовна</cp:lastModifiedBy>
  <cp:revision>4</cp:revision>
  <cp:lastPrinted>2018-04-23T11:24:00Z</cp:lastPrinted>
  <dcterms:created xsi:type="dcterms:W3CDTF">2018-04-23T10:38:00Z</dcterms:created>
  <dcterms:modified xsi:type="dcterms:W3CDTF">2018-05-04T07:45:00Z</dcterms:modified>
</cp:coreProperties>
</file>