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6EF" w:rsidRPr="00D01332" w:rsidRDefault="00F276EF" w:rsidP="00F276EF">
      <w:pPr>
        <w:pStyle w:val="ConsPlusNormal"/>
        <w:ind w:left="5954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</w:t>
      </w:r>
      <w:r w:rsidRPr="00D013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013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F276EF" w:rsidRPr="00D01332" w:rsidRDefault="00D832C7" w:rsidP="00F276EF">
      <w:pPr>
        <w:pStyle w:val="ConsPlusNormal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E011BF">
        <w:rPr>
          <w:rFonts w:ascii="Times New Roman" w:hAnsi="Times New Roman" w:cs="Times New Roman"/>
          <w:sz w:val="28"/>
          <w:szCs w:val="28"/>
        </w:rPr>
        <w:t xml:space="preserve">к Положению </w:t>
      </w:r>
      <w:r w:rsidR="00367B86" w:rsidRPr="00367B86">
        <w:rPr>
          <w:rFonts w:ascii="Times New Roman" w:hAnsi="Times New Roman" w:cs="Times New Roman"/>
          <w:sz w:val="28"/>
          <w:szCs w:val="28"/>
        </w:rPr>
        <w:t>о конкурсном отборе крестьянских (фермерских) хозяйств и сельскохозяйственных потребительских кооперативов в Новосибирской области на право получения гранта в форме субсидии на поддержку начинающему фермеру, гранта в форме субсидии на развитие семейной животноводческой фермы, гранта в форме субсидии на развитие материально-технической базы сельскохозяйственного потребительского кооператива</w:t>
      </w:r>
    </w:p>
    <w:p w:rsidR="00F276EF" w:rsidRDefault="00F276EF" w:rsidP="00F276EF">
      <w:pPr>
        <w:pStyle w:val="ConsPlusNormal"/>
        <w:rPr>
          <w:rFonts w:ascii="Times New Roman" w:hAnsi="Times New Roman" w:cs="Times New Roman"/>
        </w:rPr>
      </w:pPr>
    </w:p>
    <w:p w:rsidR="00F276EF" w:rsidRPr="00F276EF" w:rsidRDefault="00F276EF" w:rsidP="00F276EF">
      <w:pPr>
        <w:pStyle w:val="ConsPlusNormal"/>
        <w:rPr>
          <w:rFonts w:ascii="Times New Roman" w:hAnsi="Times New Roman" w:cs="Times New Roman"/>
        </w:rPr>
      </w:pPr>
    </w:p>
    <w:p w:rsidR="00F276EF" w:rsidRPr="00F276EF" w:rsidRDefault="00F276EF" w:rsidP="00F276E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276EF" w:rsidRPr="00F276EF" w:rsidRDefault="00F276EF" w:rsidP="00F276E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276EF">
        <w:rPr>
          <w:rFonts w:ascii="Times New Roman" w:hAnsi="Times New Roman" w:cs="Times New Roman"/>
          <w:sz w:val="28"/>
          <w:szCs w:val="28"/>
        </w:rPr>
        <w:t>Критерии оценки заявок и прилагаемых документов на</w:t>
      </w:r>
      <w:r w:rsidR="00932147">
        <w:rPr>
          <w:rFonts w:ascii="Times New Roman" w:hAnsi="Times New Roman" w:cs="Times New Roman"/>
          <w:sz w:val="28"/>
          <w:szCs w:val="28"/>
        </w:rPr>
        <w:t xml:space="preserve"> </w:t>
      </w:r>
      <w:r w:rsidRPr="00F276EF">
        <w:rPr>
          <w:rFonts w:ascii="Times New Roman" w:hAnsi="Times New Roman" w:cs="Times New Roman"/>
          <w:sz w:val="28"/>
          <w:szCs w:val="28"/>
        </w:rPr>
        <w:t>участие в конкурсном отборе на право получения гранта</w:t>
      </w:r>
      <w:r w:rsidR="00932147">
        <w:rPr>
          <w:rFonts w:ascii="Times New Roman" w:hAnsi="Times New Roman" w:cs="Times New Roman"/>
          <w:sz w:val="28"/>
          <w:szCs w:val="28"/>
        </w:rPr>
        <w:t xml:space="preserve"> </w:t>
      </w:r>
      <w:r w:rsidR="00367B86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Pr="00F276EF">
        <w:rPr>
          <w:rFonts w:ascii="Times New Roman" w:hAnsi="Times New Roman" w:cs="Times New Roman"/>
          <w:sz w:val="28"/>
          <w:szCs w:val="28"/>
        </w:rPr>
        <w:t>на развитие материально-технической базы</w:t>
      </w:r>
      <w:r w:rsidR="00367B86">
        <w:rPr>
          <w:rFonts w:ascii="Times New Roman" w:hAnsi="Times New Roman" w:cs="Times New Roman"/>
          <w:sz w:val="28"/>
          <w:szCs w:val="28"/>
        </w:rPr>
        <w:t xml:space="preserve"> сельскохозяйственного потребительского кооператива</w:t>
      </w:r>
    </w:p>
    <w:p w:rsidR="00F276EF" w:rsidRPr="00F276EF" w:rsidRDefault="00F276EF" w:rsidP="00F276E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7881"/>
        <w:gridCol w:w="1418"/>
      </w:tblGrid>
      <w:tr w:rsidR="00F276EF" w:rsidRPr="00151745" w:rsidTr="00F276EF">
        <w:tc>
          <w:tcPr>
            <w:tcW w:w="624" w:type="dxa"/>
            <w:vAlign w:val="center"/>
          </w:tcPr>
          <w:p w:rsidR="00F276EF" w:rsidRPr="00151745" w:rsidRDefault="00F276EF" w:rsidP="00F276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7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7881" w:type="dxa"/>
            <w:vAlign w:val="center"/>
          </w:tcPr>
          <w:p w:rsidR="00F276EF" w:rsidRPr="00151745" w:rsidRDefault="00F276EF" w:rsidP="00F276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745">
              <w:rPr>
                <w:rFonts w:ascii="Times New Roman" w:hAnsi="Times New Roman" w:cs="Times New Roman"/>
                <w:sz w:val="24"/>
                <w:szCs w:val="24"/>
              </w:rPr>
              <w:t>Описание критерия</w:t>
            </w:r>
          </w:p>
        </w:tc>
        <w:tc>
          <w:tcPr>
            <w:tcW w:w="1418" w:type="dxa"/>
            <w:vAlign w:val="center"/>
          </w:tcPr>
          <w:p w:rsidR="00F276EF" w:rsidRPr="00151745" w:rsidRDefault="00F276EF" w:rsidP="00F276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745">
              <w:rPr>
                <w:rFonts w:ascii="Times New Roman" w:hAnsi="Times New Roman" w:cs="Times New Roman"/>
                <w:sz w:val="24"/>
                <w:szCs w:val="24"/>
              </w:rPr>
              <w:t>Значение критерия в баллах</w:t>
            </w:r>
          </w:p>
        </w:tc>
      </w:tr>
      <w:tr w:rsidR="00F276EF" w:rsidRPr="00151745" w:rsidTr="00F276EF">
        <w:trPr>
          <w:trHeight w:val="485"/>
        </w:trPr>
        <w:tc>
          <w:tcPr>
            <w:tcW w:w="624" w:type="dxa"/>
          </w:tcPr>
          <w:p w:rsidR="00F276EF" w:rsidRPr="00D37C2C" w:rsidRDefault="00F276EF" w:rsidP="00F276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81" w:type="dxa"/>
          </w:tcPr>
          <w:p w:rsidR="00F276EF" w:rsidRPr="00EA50D4" w:rsidRDefault="00F276EF" w:rsidP="00F27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BA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направление деятельности кооператива, общества по заготовке, хранению, переработке и сбыту сельскохозяйственной продукции:</w:t>
            </w:r>
          </w:p>
        </w:tc>
        <w:tc>
          <w:tcPr>
            <w:tcW w:w="1418" w:type="dxa"/>
            <w:vAlign w:val="center"/>
          </w:tcPr>
          <w:p w:rsidR="00F276EF" w:rsidRPr="00151745" w:rsidRDefault="00F276EF" w:rsidP="00F276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276EF" w:rsidRPr="00151745" w:rsidTr="00F276EF">
        <w:tc>
          <w:tcPr>
            <w:tcW w:w="624" w:type="dxa"/>
          </w:tcPr>
          <w:p w:rsidR="00F276EF" w:rsidRPr="00D37C2C" w:rsidRDefault="00F276EF" w:rsidP="00F276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7881" w:type="dxa"/>
          </w:tcPr>
          <w:p w:rsidR="00F276EF" w:rsidRPr="00EA50D4" w:rsidRDefault="00F276EF" w:rsidP="00F27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BA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молоко, мясо сельскохозяйствен</w:t>
            </w:r>
            <w:r w:rsidRPr="00EA50D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ных животных и птицы - 7 баллов</w:t>
            </w:r>
          </w:p>
        </w:tc>
        <w:tc>
          <w:tcPr>
            <w:tcW w:w="1418" w:type="dxa"/>
            <w:vAlign w:val="center"/>
          </w:tcPr>
          <w:p w:rsidR="00F276EF" w:rsidRPr="00151745" w:rsidRDefault="00F276EF" w:rsidP="00F276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6EF" w:rsidRPr="00151745" w:rsidTr="00F276EF">
        <w:trPr>
          <w:trHeight w:val="686"/>
        </w:trPr>
        <w:tc>
          <w:tcPr>
            <w:tcW w:w="624" w:type="dxa"/>
          </w:tcPr>
          <w:p w:rsidR="00F276EF" w:rsidRPr="00D37C2C" w:rsidRDefault="00F276EF" w:rsidP="00F276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7881" w:type="dxa"/>
          </w:tcPr>
          <w:p w:rsidR="00F276EF" w:rsidRPr="00EA50D4" w:rsidRDefault="00F276EF" w:rsidP="00F27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BA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рыба и </w:t>
            </w:r>
            <w:r w:rsidRPr="00EA50D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объекты аквакультуры - 5 баллов</w:t>
            </w:r>
          </w:p>
        </w:tc>
        <w:tc>
          <w:tcPr>
            <w:tcW w:w="1418" w:type="dxa"/>
            <w:vAlign w:val="center"/>
          </w:tcPr>
          <w:p w:rsidR="00F276EF" w:rsidRPr="00151745" w:rsidRDefault="00F276EF" w:rsidP="00F276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76EF" w:rsidRPr="00151745" w:rsidTr="00F276EF">
        <w:tc>
          <w:tcPr>
            <w:tcW w:w="624" w:type="dxa"/>
          </w:tcPr>
          <w:p w:rsidR="00F276EF" w:rsidRPr="00D37C2C" w:rsidRDefault="00F276EF" w:rsidP="00F276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7881" w:type="dxa"/>
          </w:tcPr>
          <w:p w:rsidR="00F276EF" w:rsidRPr="00EA50D4" w:rsidRDefault="00F276EF" w:rsidP="00F27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BA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картофель, овощи, грибы, плоды и ягоды, в то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м числе дикорастущие, - 3 балла</w:t>
            </w:r>
          </w:p>
        </w:tc>
        <w:tc>
          <w:tcPr>
            <w:tcW w:w="1418" w:type="dxa"/>
            <w:vAlign w:val="center"/>
          </w:tcPr>
          <w:p w:rsidR="00F276EF" w:rsidRPr="00151745" w:rsidRDefault="00F276EF" w:rsidP="00F276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76EF" w:rsidRPr="00151745" w:rsidTr="00F276EF">
        <w:tc>
          <w:tcPr>
            <w:tcW w:w="624" w:type="dxa"/>
          </w:tcPr>
          <w:p w:rsidR="00F276EF" w:rsidRPr="00D37C2C" w:rsidRDefault="00F276EF" w:rsidP="00F276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81" w:type="dxa"/>
          </w:tcPr>
          <w:p w:rsidR="00F276EF" w:rsidRPr="00EA50D4" w:rsidRDefault="00F276EF" w:rsidP="00F27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BA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производственные фонды кооператива, общества</w:t>
            </w:r>
            <w:bookmarkStart w:id="1" w:name="Par377"/>
            <w:bookmarkStart w:id="2" w:name="Par378"/>
            <w:bookmarkStart w:id="3" w:name="Par379"/>
            <w:bookmarkEnd w:id="1"/>
            <w:bookmarkEnd w:id="2"/>
            <w:bookmarkEnd w:id="3"/>
          </w:p>
        </w:tc>
        <w:tc>
          <w:tcPr>
            <w:tcW w:w="1418" w:type="dxa"/>
            <w:vAlign w:val="center"/>
          </w:tcPr>
          <w:p w:rsidR="00F276EF" w:rsidRPr="00151745" w:rsidRDefault="00F276EF" w:rsidP="00F276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6EF" w:rsidRPr="00151745" w:rsidTr="00F276EF">
        <w:tc>
          <w:tcPr>
            <w:tcW w:w="624" w:type="dxa"/>
          </w:tcPr>
          <w:p w:rsidR="00F276EF" w:rsidRPr="00D37C2C" w:rsidRDefault="00F276EF" w:rsidP="00F276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7881" w:type="dxa"/>
          </w:tcPr>
          <w:p w:rsidR="00F276EF" w:rsidRPr="00EA50D4" w:rsidRDefault="00F276EF" w:rsidP="00F27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BA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наличие всех производственных фондов, указанных в настоящем подпункте</w:t>
            </w:r>
          </w:p>
        </w:tc>
        <w:tc>
          <w:tcPr>
            <w:tcW w:w="1418" w:type="dxa"/>
            <w:vAlign w:val="center"/>
          </w:tcPr>
          <w:p w:rsidR="00F276EF" w:rsidRPr="00151745" w:rsidRDefault="00F276EF" w:rsidP="00F276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276EF" w:rsidRPr="00151745" w:rsidTr="00F276EF">
        <w:tc>
          <w:tcPr>
            <w:tcW w:w="624" w:type="dxa"/>
          </w:tcPr>
          <w:p w:rsidR="00F276EF" w:rsidRPr="00D37C2C" w:rsidRDefault="00F276EF" w:rsidP="00F276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7881" w:type="dxa"/>
          </w:tcPr>
          <w:p w:rsidR="00F276EF" w:rsidRPr="00EA50D4" w:rsidRDefault="00F276EF" w:rsidP="00F27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BA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наличие производственных фондов, указанных в </w:t>
            </w:r>
            <w:hyperlink r:id="rId4" w:anchor="Par377" w:history="1">
              <w:r w:rsidRPr="00EA50D4">
                <w:rPr>
                  <w:rFonts w:ascii="Times New Roman" w:eastAsia="Calibri" w:hAnsi="Times New Roman" w:cs="Times New Roman"/>
                  <w:bCs/>
                  <w:color w:val="000000" w:themeColor="text1"/>
                  <w:sz w:val="24"/>
                  <w:szCs w:val="24"/>
                </w:rPr>
                <w:t>абзаце втором</w:t>
              </w:r>
            </w:hyperlink>
            <w:r w:rsidRPr="00933BA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и </w:t>
            </w:r>
            <w:hyperlink r:id="rId5" w:anchor="Par378" w:history="1">
              <w:r w:rsidRPr="00EA50D4">
                <w:rPr>
                  <w:rFonts w:ascii="Times New Roman" w:eastAsia="Calibri" w:hAnsi="Times New Roman" w:cs="Times New Roman"/>
                  <w:bCs/>
                  <w:color w:val="000000" w:themeColor="text1"/>
                  <w:sz w:val="24"/>
                  <w:szCs w:val="24"/>
                </w:rPr>
                <w:t>третьем</w:t>
              </w:r>
            </w:hyperlink>
            <w:r w:rsidRPr="00933BA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настоящего подпункта, или в </w:t>
            </w:r>
            <w:hyperlink r:id="rId6" w:anchor="Par378" w:history="1">
              <w:r w:rsidRPr="00EA50D4">
                <w:rPr>
                  <w:rFonts w:ascii="Times New Roman" w:eastAsia="Calibri" w:hAnsi="Times New Roman" w:cs="Times New Roman"/>
                  <w:bCs/>
                  <w:color w:val="000000" w:themeColor="text1"/>
                  <w:sz w:val="24"/>
                  <w:szCs w:val="24"/>
                </w:rPr>
                <w:t>абзаце третьем</w:t>
              </w:r>
            </w:hyperlink>
            <w:r w:rsidRPr="00933BA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и </w:t>
            </w:r>
            <w:hyperlink r:id="rId7" w:anchor="Par379" w:history="1">
              <w:r w:rsidRPr="00EA50D4">
                <w:rPr>
                  <w:rFonts w:ascii="Times New Roman" w:eastAsia="Calibri" w:hAnsi="Times New Roman" w:cs="Times New Roman"/>
                  <w:bCs/>
                  <w:color w:val="000000" w:themeColor="text1"/>
                  <w:sz w:val="24"/>
                  <w:szCs w:val="24"/>
                </w:rPr>
                <w:t>четвертом</w:t>
              </w:r>
            </w:hyperlink>
            <w:r w:rsidRPr="00933BA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настоящего подпункта, или в </w:t>
            </w:r>
            <w:hyperlink r:id="rId8" w:anchor="Par377" w:history="1">
              <w:r w:rsidRPr="00EA50D4">
                <w:rPr>
                  <w:rFonts w:ascii="Times New Roman" w:eastAsia="Calibri" w:hAnsi="Times New Roman" w:cs="Times New Roman"/>
                  <w:bCs/>
                  <w:color w:val="000000" w:themeColor="text1"/>
                  <w:sz w:val="24"/>
                  <w:szCs w:val="24"/>
                </w:rPr>
                <w:t>абзаце втором</w:t>
              </w:r>
            </w:hyperlink>
            <w:r w:rsidRPr="00933BA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и </w:t>
            </w:r>
            <w:hyperlink r:id="rId9" w:anchor="Par379" w:history="1">
              <w:r w:rsidRPr="00EA50D4">
                <w:rPr>
                  <w:rFonts w:ascii="Times New Roman" w:eastAsia="Calibri" w:hAnsi="Times New Roman" w:cs="Times New Roman"/>
                  <w:bCs/>
                  <w:color w:val="000000" w:themeColor="text1"/>
                  <w:sz w:val="24"/>
                  <w:szCs w:val="24"/>
                </w:rPr>
                <w:t>четвертом</w:t>
              </w:r>
            </w:hyperlink>
            <w:r w:rsidRPr="00933BA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настоящего подпункта</w:t>
            </w:r>
          </w:p>
        </w:tc>
        <w:tc>
          <w:tcPr>
            <w:tcW w:w="1418" w:type="dxa"/>
            <w:vAlign w:val="center"/>
          </w:tcPr>
          <w:p w:rsidR="00F276EF" w:rsidRPr="00151745" w:rsidRDefault="00F276EF" w:rsidP="00F276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76EF" w:rsidRPr="00151745" w:rsidTr="00F276EF">
        <w:tc>
          <w:tcPr>
            <w:tcW w:w="624" w:type="dxa"/>
          </w:tcPr>
          <w:p w:rsidR="00F276EF" w:rsidRPr="00D37C2C" w:rsidRDefault="00F276EF" w:rsidP="00F276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7881" w:type="dxa"/>
          </w:tcPr>
          <w:p w:rsidR="00F276EF" w:rsidRPr="00EA50D4" w:rsidRDefault="00F276EF" w:rsidP="00F27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BA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наличие в аренде или в собственности земельных участков </w:t>
            </w:r>
          </w:p>
        </w:tc>
        <w:tc>
          <w:tcPr>
            <w:tcW w:w="1418" w:type="dxa"/>
            <w:vAlign w:val="center"/>
          </w:tcPr>
          <w:p w:rsidR="00F276EF" w:rsidRPr="00151745" w:rsidRDefault="00F276EF" w:rsidP="00F276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276EF" w:rsidRPr="00151745" w:rsidTr="00F276EF">
        <w:tc>
          <w:tcPr>
            <w:tcW w:w="624" w:type="dxa"/>
          </w:tcPr>
          <w:p w:rsidR="00F276EF" w:rsidRPr="00D37C2C" w:rsidRDefault="00F276EF" w:rsidP="00F276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7881" w:type="dxa"/>
          </w:tcPr>
          <w:p w:rsidR="00F276EF" w:rsidRPr="00EA50D4" w:rsidRDefault="00F276EF" w:rsidP="00F27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BA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наличие в аренде сроком не менее чем 5 лет или в собственности зданий, строений, сооружений сельскохозяйственного назначения </w:t>
            </w:r>
          </w:p>
        </w:tc>
        <w:tc>
          <w:tcPr>
            <w:tcW w:w="1418" w:type="dxa"/>
            <w:vAlign w:val="center"/>
          </w:tcPr>
          <w:p w:rsidR="00F276EF" w:rsidRPr="00151745" w:rsidRDefault="00F276EF" w:rsidP="00F276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76EF" w:rsidRPr="00151745" w:rsidTr="00932147">
        <w:trPr>
          <w:trHeight w:val="171"/>
        </w:trPr>
        <w:tc>
          <w:tcPr>
            <w:tcW w:w="624" w:type="dxa"/>
          </w:tcPr>
          <w:p w:rsidR="00F276EF" w:rsidRPr="00D37C2C" w:rsidRDefault="00F276EF" w:rsidP="009321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7881" w:type="dxa"/>
          </w:tcPr>
          <w:p w:rsidR="00F276EF" w:rsidRPr="00EA50D4" w:rsidRDefault="00F276EF" w:rsidP="00F27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BA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наличие в собственности сельскохозяйственной техники, грузового автомобильного транспорта, предназначенного для перевозки любых видов грузов</w:t>
            </w:r>
          </w:p>
        </w:tc>
        <w:tc>
          <w:tcPr>
            <w:tcW w:w="1418" w:type="dxa"/>
            <w:vAlign w:val="center"/>
          </w:tcPr>
          <w:p w:rsidR="00F276EF" w:rsidRPr="00151745" w:rsidRDefault="00F276EF" w:rsidP="00F276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76EF" w:rsidRPr="00151745" w:rsidTr="00F276EF">
        <w:tc>
          <w:tcPr>
            <w:tcW w:w="624" w:type="dxa"/>
          </w:tcPr>
          <w:p w:rsidR="00F276EF" w:rsidRPr="00D37C2C" w:rsidRDefault="00F276EF" w:rsidP="00F276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81" w:type="dxa"/>
          </w:tcPr>
          <w:p w:rsidR="00F276EF" w:rsidRPr="00EA50D4" w:rsidRDefault="00F276EF" w:rsidP="00F27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BA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количество членов кооператива, пайщиков общества - сельскохозяйственных товаропроизводителей на начало реализации проекта:</w:t>
            </w:r>
          </w:p>
        </w:tc>
        <w:tc>
          <w:tcPr>
            <w:tcW w:w="1418" w:type="dxa"/>
            <w:vAlign w:val="center"/>
          </w:tcPr>
          <w:p w:rsidR="00F276EF" w:rsidRPr="00151745" w:rsidRDefault="00F276EF" w:rsidP="00F276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6EF" w:rsidRPr="00151745" w:rsidTr="00F276EF">
        <w:tc>
          <w:tcPr>
            <w:tcW w:w="624" w:type="dxa"/>
          </w:tcPr>
          <w:p w:rsidR="00F276EF" w:rsidRPr="00D37C2C" w:rsidRDefault="00F276EF" w:rsidP="00F276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7881" w:type="dxa"/>
          </w:tcPr>
          <w:p w:rsidR="00F276EF" w:rsidRPr="00EA50D4" w:rsidRDefault="00F276EF" w:rsidP="00F27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BA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более 30 - 10 баллов;</w:t>
            </w:r>
          </w:p>
        </w:tc>
        <w:tc>
          <w:tcPr>
            <w:tcW w:w="1418" w:type="dxa"/>
            <w:vAlign w:val="center"/>
          </w:tcPr>
          <w:p w:rsidR="00F276EF" w:rsidRPr="00151745" w:rsidRDefault="00F276EF" w:rsidP="00F276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276EF" w:rsidRPr="00151745" w:rsidTr="00F276EF">
        <w:tc>
          <w:tcPr>
            <w:tcW w:w="624" w:type="dxa"/>
          </w:tcPr>
          <w:p w:rsidR="00F276EF" w:rsidRPr="00D37C2C" w:rsidRDefault="00F276EF" w:rsidP="00F276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7881" w:type="dxa"/>
          </w:tcPr>
          <w:p w:rsidR="00F276EF" w:rsidRPr="00EA50D4" w:rsidRDefault="00F276EF" w:rsidP="00F27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BA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от 16 до 30 - 5 баллов;</w:t>
            </w:r>
          </w:p>
        </w:tc>
        <w:tc>
          <w:tcPr>
            <w:tcW w:w="1418" w:type="dxa"/>
            <w:vAlign w:val="center"/>
          </w:tcPr>
          <w:p w:rsidR="00F276EF" w:rsidRPr="00151745" w:rsidRDefault="00F276EF" w:rsidP="00F276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76EF" w:rsidRPr="00151745" w:rsidTr="00F276EF">
        <w:tc>
          <w:tcPr>
            <w:tcW w:w="624" w:type="dxa"/>
          </w:tcPr>
          <w:p w:rsidR="00F276EF" w:rsidRPr="00D37C2C" w:rsidRDefault="00F276EF" w:rsidP="00F276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7881" w:type="dxa"/>
          </w:tcPr>
          <w:p w:rsidR="00F276EF" w:rsidRPr="00EA50D4" w:rsidRDefault="00F276EF" w:rsidP="00F27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A50D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от 10 до 15 - 1 балл</w:t>
            </w:r>
          </w:p>
        </w:tc>
        <w:tc>
          <w:tcPr>
            <w:tcW w:w="1418" w:type="dxa"/>
            <w:vAlign w:val="center"/>
          </w:tcPr>
          <w:p w:rsidR="00F276EF" w:rsidRPr="00151745" w:rsidRDefault="00F276EF" w:rsidP="00F276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76EF" w:rsidRPr="00151745" w:rsidTr="00F276EF">
        <w:tc>
          <w:tcPr>
            <w:tcW w:w="624" w:type="dxa"/>
          </w:tcPr>
          <w:p w:rsidR="00F276EF" w:rsidRPr="00D37C2C" w:rsidRDefault="00F276EF" w:rsidP="00F276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81" w:type="dxa"/>
          </w:tcPr>
          <w:p w:rsidR="00F276EF" w:rsidRPr="00EA50D4" w:rsidRDefault="00F276EF" w:rsidP="00F27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BA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количество поставщиков сельскохозяйственной продукции и дикоросов на начало реализации проекта:</w:t>
            </w:r>
          </w:p>
        </w:tc>
        <w:tc>
          <w:tcPr>
            <w:tcW w:w="1418" w:type="dxa"/>
            <w:vAlign w:val="center"/>
          </w:tcPr>
          <w:p w:rsidR="00F276EF" w:rsidRPr="00151745" w:rsidRDefault="00F276EF" w:rsidP="00F276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6EF" w:rsidRPr="00151745" w:rsidTr="00F276EF">
        <w:tc>
          <w:tcPr>
            <w:tcW w:w="624" w:type="dxa"/>
          </w:tcPr>
          <w:p w:rsidR="00F276EF" w:rsidRPr="00D37C2C" w:rsidRDefault="00F276EF" w:rsidP="00F276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7881" w:type="dxa"/>
          </w:tcPr>
          <w:p w:rsidR="00F276EF" w:rsidRPr="00EA50D4" w:rsidRDefault="00F276EF" w:rsidP="00F27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BA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более 50 сдатчиков </w:t>
            </w:r>
          </w:p>
        </w:tc>
        <w:tc>
          <w:tcPr>
            <w:tcW w:w="1418" w:type="dxa"/>
            <w:vAlign w:val="center"/>
          </w:tcPr>
          <w:p w:rsidR="00F276EF" w:rsidRPr="00151745" w:rsidRDefault="00F276EF" w:rsidP="00F276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276EF" w:rsidRPr="00151745" w:rsidTr="00F276EF">
        <w:tc>
          <w:tcPr>
            <w:tcW w:w="624" w:type="dxa"/>
          </w:tcPr>
          <w:p w:rsidR="00F276EF" w:rsidRPr="00D37C2C" w:rsidRDefault="00F276EF" w:rsidP="00F276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</w:t>
            </w:r>
          </w:p>
        </w:tc>
        <w:tc>
          <w:tcPr>
            <w:tcW w:w="7881" w:type="dxa"/>
          </w:tcPr>
          <w:p w:rsidR="00F276EF" w:rsidRPr="00EA50D4" w:rsidRDefault="00F276EF" w:rsidP="00F27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BA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от 21 до 50 сдатчиков </w:t>
            </w:r>
          </w:p>
        </w:tc>
        <w:tc>
          <w:tcPr>
            <w:tcW w:w="1418" w:type="dxa"/>
            <w:vAlign w:val="center"/>
          </w:tcPr>
          <w:p w:rsidR="00F276EF" w:rsidRPr="00151745" w:rsidRDefault="00F276EF" w:rsidP="00F276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76EF" w:rsidRPr="00151745" w:rsidTr="00F276EF">
        <w:tc>
          <w:tcPr>
            <w:tcW w:w="624" w:type="dxa"/>
          </w:tcPr>
          <w:p w:rsidR="00F276EF" w:rsidRPr="00D37C2C" w:rsidRDefault="00F276EF" w:rsidP="00F276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7881" w:type="dxa"/>
          </w:tcPr>
          <w:p w:rsidR="00F276EF" w:rsidRPr="00EA50D4" w:rsidRDefault="00F276EF" w:rsidP="00F27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BA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до 20 сдатчиков </w:t>
            </w:r>
          </w:p>
        </w:tc>
        <w:tc>
          <w:tcPr>
            <w:tcW w:w="1418" w:type="dxa"/>
            <w:vAlign w:val="center"/>
          </w:tcPr>
          <w:p w:rsidR="00F276EF" w:rsidRPr="00151745" w:rsidRDefault="00F276EF" w:rsidP="00F276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76EF" w:rsidRPr="00151745" w:rsidTr="00F276EF">
        <w:tc>
          <w:tcPr>
            <w:tcW w:w="624" w:type="dxa"/>
          </w:tcPr>
          <w:p w:rsidR="00F276EF" w:rsidRPr="00D37C2C" w:rsidRDefault="00F276EF" w:rsidP="00F276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81" w:type="dxa"/>
          </w:tcPr>
          <w:p w:rsidR="00F276EF" w:rsidRPr="00EA50D4" w:rsidRDefault="00F276EF" w:rsidP="00F27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BA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существующие рынки сбыта продукции (работ, услуг)</w:t>
            </w:r>
          </w:p>
        </w:tc>
        <w:tc>
          <w:tcPr>
            <w:tcW w:w="1418" w:type="dxa"/>
            <w:vAlign w:val="center"/>
          </w:tcPr>
          <w:p w:rsidR="00F276EF" w:rsidRPr="00151745" w:rsidRDefault="00F276EF" w:rsidP="00F276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6EF" w:rsidRPr="00151745" w:rsidTr="00F276EF">
        <w:tc>
          <w:tcPr>
            <w:tcW w:w="624" w:type="dxa"/>
          </w:tcPr>
          <w:p w:rsidR="00F276EF" w:rsidRPr="00D37C2C" w:rsidRDefault="00F276EF" w:rsidP="00F276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7881" w:type="dxa"/>
          </w:tcPr>
          <w:p w:rsidR="00F276EF" w:rsidRPr="00EA50D4" w:rsidRDefault="00F276EF" w:rsidP="00F27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BA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поставки продукции (выполнение работ, оказание услуг) на рынки Новосибирской области, за пределы Новосибирской области и за пределы Российской Федерации </w:t>
            </w:r>
          </w:p>
        </w:tc>
        <w:tc>
          <w:tcPr>
            <w:tcW w:w="1418" w:type="dxa"/>
            <w:vAlign w:val="center"/>
          </w:tcPr>
          <w:p w:rsidR="00F276EF" w:rsidRPr="00151745" w:rsidRDefault="00F276EF" w:rsidP="00F276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276EF" w:rsidRPr="00151745" w:rsidTr="00F276EF">
        <w:tc>
          <w:tcPr>
            <w:tcW w:w="624" w:type="dxa"/>
          </w:tcPr>
          <w:p w:rsidR="00F276EF" w:rsidRPr="00D37C2C" w:rsidRDefault="00F276EF" w:rsidP="00F276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7881" w:type="dxa"/>
          </w:tcPr>
          <w:p w:rsidR="00F276EF" w:rsidRPr="00EA50D4" w:rsidRDefault="00F276EF" w:rsidP="00F27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BA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поставки продукции (выполнение работ, оказание услуг) на рынки Новосибирской области и за пределы Новосибирской области, но в пределах Российской Федерации </w:t>
            </w:r>
          </w:p>
        </w:tc>
        <w:tc>
          <w:tcPr>
            <w:tcW w:w="1418" w:type="dxa"/>
            <w:vAlign w:val="center"/>
          </w:tcPr>
          <w:p w:rsidR="00F276EF" w:rsidRPr="00151745" w:rsidRDefault="00F276EF" w:rsidP="00F276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76EF" w:rsidRPr="00151745" w:rsidTr="00F276EF">
        <w:tc>
          <w:tcPr>
            <w:tcW w:w="624" w:type="dxa"/>
          </w:tcPr>
          <w:p w:rsidR="00F276EF" w:rsidRPr="00D37C2C" w:rsidRDefault="00F276EF" w:rsidP="00F276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7881" w:type="dxa"/>
          </w:tcPr>
          <w:p w:rsidR="00F276EF" w:rsidRPr="00EA50D4" w:rsidRDefault="00F276EF" w:rsidP="00F27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BA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поставки продукции (выполнение работ, оказание услуг) на рынки Новосибирской области </w:t>
            </w:r>
          </w:p>
        </w:tc>
        <w:tc>
          <w:tcPr>
            <w:tcW w:w="1418" w:type="dxa"/>
            <w:vAlign w:val="center"/>
          </w:tcPr>
          <w:p w:rsidR="00F276EF" w:rsidRPr="00151745" w:rsidRDefault="00F276EF" w:rsidP="00F276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76EF" w:rsidRPr="00151745" w:rsidTr="00F276EF">
        <w:tc>
          <w:tcPr>
            <w:tcW w:w="624" w:type="dxa"/>
          </w:tcPr>
          <w:p w:rsidR="00F276EF" w:rsidRPr="00D37C2C" w:rsidRDefault="00F276EF" w:rsidP="00F276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81" w:type="dxa"/>
          </w:tcPr>
          <w:p w:rsidR="00F276EF" w:rsidRPr="00EA50D4" w:rsidRDefault="00F276EF" w:rsidP="00F27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BA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сумма финансовых средств (собственных, заемных), используемых для развития материально-технической базы кооператива, общества, от плана затрат:</w:t>
            </w:r>
          </w:p>
        </w:tc>
        <w:tc>
          <w:tcPr>
            <w:tcW w:w="1418" w:type="dxa"/>
            <w:vAlign w:val="center"/>
          </w:tcPr>
          <w:p w:rsidR="00F276EF" w:rsidRPr="00151745" w:rsidRDefault="00F276EF" w:rsidP="00F276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6EF" w:rsidRPr="00151745" w:rsidTr="00F276EF">
        <w:tc>
          <w:tcPr>
            <w:tcW w:w="624" w:type="dxa"/>
          </w:tcPr>
          <w:p w:rsidR="00F276EF" w:rsidRPr="00D37C2C" w:rsidRDefault="00F276EF" w:rsidP="00F276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7881" w:type="dxa"/>
          </w:tcPr>
          <w:p w:rsidR="00F276EF" w:rsidRPr="00EA50D4" w:rsidRDefault="00F276EF" w:rsidP="00F27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BA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более 55 процентов </w:t>
            </w:r>
          </w:p>
        </w:tc>
        <w:tc>
          <w:tcPr>
            <w:tcW w:w="1418" w:type="dxa"/>
            <w:vAlign w:val="center"/>
          </w:tcPr>
          <w:p w:rsidR="00F276EF" w:rsidRPr="00151745" w:rsidRDefault="00F276EF" w:rsidP="00F276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276EF" w:rsidRPr="00151745" w:rsidTr="00F276EF">
        <w:tc>
          <w:tcPr>
            <w:tcW w:w="624" w:type="dxa"/>
          </w:tcPr>
          <w:p w:rsidR="00F276EF" w:rsidRPr="00D37C2C" w:rsidRDefault="00F276EF" w:rsidP="00F276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7881" w:type="dxa"/>
          </w:tcPr>
          <w:p w:rsidR="00F276EF" w:rsidRPr="00EA50D4" w:rsidRDefault="00F276EF" w:rsidP="00F27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BA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от 46 до 55 процентов </w:t>
            </w:r>
          </w:p>
        </w:tc>
        <w:tc>
          <w:tcPr>
            <w:tcW w:w="1418" w:type="dxa"/>
            <w:vAlign w:val="center"/>
          </w:tcPr>
          <w:p w:rsidR="00F276EF" w:rsidRPr="00151745" w:rsidRDefault="00F276EF" w:rsidP="00F276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76EF" w:rsidRPr="00151745" w:rsidTr="00F276EF">
        <w:tc>
          <w:tcPr>
            <w:tcW w:w="624" w:type="dxa"/>
          </w:tcPr>
          <w:p w:rsidR="00F276EF" w:rsidRPr="00D37C2C" w:rsidRDefault="00F276EF" w:rsidP="00F276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7881" w:type="dxa"/>
          </w:tcPr>
          <w:p w:rsidR="00F276EF" w:rsidRPr="00EA50D4" w:rsidRDefault="00F276EF" w:rsidP="00F27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BA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от 40 до 45 процентов </w:t>
            </w:r>
          </w:p>
        </w:tc>
        <w:tc>
          <w:tcPr>
            <w:tcW w:w="1418" w:type="dxa"/>
            <w:vAlign w:val="center"/>
          </w:tcPr>
          <w:p w:rsidR="00F276EF" w:rsidRPr="00151745" w:rsidRDefault="00F276EF" w:rsidP="00F276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76EF" w:rsidRPr="00151745" w:rsidTr="00F276EF">
        <w:tc>
          <w:tcPr>
            <w:tcW w:w="624" w:type="dxa"/>
          </w:tcPr>
          <w:p w:rsidR="00F276EF" w:rsidRPr="00D37C2C" w:rsidRDefault="00F276EF" w:rsidP="00F276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81" w:type="dxa"/>
          </w:tcPr>
          <w:p w:rsidR="00F276EF" w:rsidRPr="00EA50D4" w:rsidRDefault="00F276EF" w:rsidP="00F27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BA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планируемый прирост объема реализуемой сельскохозяйственной продукции (к предыдущему году):</w:t>
            </w:r>
          </w:p>
        </w:tc>
        <w:tc>
          <w:tcPr>
            <w:tcW w:w="1418" w:type="dxa"/>
            <w:vAlign w:val="center"/>
          </w:tcPr>
          <w:p w:rsidR="00F276EF" w:rsidRPr="00151745" w:rsidRDefault="00F276EF" w:rsidP="00F276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6EF" w:rsidRPr="00151745" w:rsidTr="00F276EF">
        <w:tc>
          <w:tcPr>
            <w:tcW w:w="624" w:type="dxa"/>
          </w:tcPr>
          <w:p w:rsidR="00F276EF" w:rsidRPr="00D37C2C" w:rsidRDefault="00F276EF" w:rsidP="00F276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7881" w:type="dxa"/>
          </w:tcPr>
          <w:p w:rsidR="00F276EF" w:rsidRPr="00EA50D4" w:rsidRDefault="00F276EF" w:rsidP="00F27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BA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более 20 процентов </w:t>
            </w:r>
          </w:p>
        </w:tc>
        <w:tc>
          <w:tcPr>
            <w:tcW w:w="1418" w:type="dxa"/>
            <w:vAlign w:val="center"/>
          </w:tcPr>
          <w:p w:rsidR="00F276EF" w:rsidRPr="00151745" w:rsidRDefault="00F276EF" w:rsidP="00F276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76EF" w:rsidRPr="00151745" w:rsidTr="00F276EF">
        <w:tc>
          <w:tcPr>
            <w:tcW w:w="624" w:type="dxa"/>
          </w:tcPr>
          <w:p w:rsidR="00F276EF" w:rsidRPr="00D37C2C" w:rsidRDefault="00F276EF" w:rsidP="00F276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7881" w:type="dxa"/>
          </w:tcPr>
          <w:p w:rsidR="00F276EF" w:rsidRPr="00EA50D4" w:rsidRDefault="00F276EF" w:rsidP="00F27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BA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16 - 20 процентов </w:t>
            </w:r>
          </w:p>
        </w:tc>
        <w:tc>
          <w:tcPr>
            <w:tcW w:w="1418" w:type="dxa"/>
            <w:vAlign w:val="center"/>
          </w:tcPr>
          <w:p w:rsidR="00F276EF" w:rsidRPr="00151745" w:rsidRDefault="00F276EF" w:rsidP="00F276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276EF" w:rsidRPr="00151745" w:rsidTr="00F276EF">
        <w:tc>
          <w:tcPr>
            <w:tcW w:w="624" w:type="dxa"/>
          </w:tcPr>
          <w:p w:rsidR="00F276EF" w:rsidRPr="00D37C2C" w:rsidRDefault="00F276EF" w:rsidP="00F276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7881" w:type="dxa"/>
          </w:tcPr>
          <w:p w:rsidR="00F276EF" w:rsidRPr="00EA50D4" w:rsidRDefault="00F276EF" w:rsidP="00F27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BA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11 - 15 процентов </w:t>
            </w:r>
          </w:p>
        </w:tc>
        <w:tc>
          <w:tcPr>
            <w:tcW w:w="1418" w:type="dxa"/>
            <w:vAlign w:val="center"/>
          </w:tcPr>
          <w:p w:rsidR="00F276EF" w:rsidRPr="00151745" w:rsidRDefault="00F276EF" w:rsidP="00F276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76EF" w:rsidRPr="00151745" w:rsidTr="00F276EF">
        <w:tc>
          <w:tcPr>
            <w:tcW w:w="624" w:type="dxa"/>
          </w:tcPr>
          <w:p w:rsidR="00F276EF" w:rsidRPr="00D37C2C" w:rsidRDefault="00F276EF" w:rsidP="00F276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7881" w:type="dxa"/>
          </w:tcPr>
          <w:p w:rsidR="00F276EF" w:rsidRPr="00EA50D4" w:rsidRDefault="00F276EF" w:rsidP="00F27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BA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10 процентов </w:t>
            </w:r>
          </w:p>
        </w:tc>
        <w:tc>
          <w:tcPr>
            <w:tcW w:w="1418" w:type="dxa"/>
            <w:vAlign w:val="center"/>
          </w:tcPr>
          <w:p w:rsidR="00F276EF" w:rsidRPr="00151745" w:rsidRDefault="00F276EF" w:rsidP="00F276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2207D" w:rsidRDefault="00F276EF" w:rsidP="00603160">
      <w:pPr>
        <w:pStyle w:val="ConsPlusNormal"/>
        <w:jc w:val="center"/>
      </w:pPr>
      <w:r w:rsidRPr="002644BA">
        <w:rPr>
          <w:rFonts w:ascii="Times New Roman" w:hAnsi="Times New Roman" w:cs="Times New Roman"/>
          <w:sz w:val="28"/>
          <w:szCs w:val="28"/>
        </w:rPr>
        <w:t>_________</w:t>
      </w:r>
    </w:p>
    <w:sectPr w:rsidR="00C2207D" w:rsidSect="00D832C7"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878"/>
    <w:rsid w:val="0005058E"/>
    <w:rsid w:val="0005562C"/>
    <w:rsid w:val="00060898"/>
    <w:rsid w:val="00064798"/>
    <w:rsid w:val="00073213"/>
    <w:rsid w:val="00080177"/>
    <w:rsid w:val="000A50E4"/>
    <w:rsid w:val="000B41E8"/>
    <w:rsid w:val="000B4F16"/>
    <w:rsid w:val="000C0A7A"/>
    <w:rsid w:val="000D4B02"/>
    <w:rsid w:val="000E5CF5"/>
    <w:rsid w:val="001061ED"/>
    <w:rsid w:val="00110D95"/>
    <w:rsid w:val="00112EFB"/>
    <w:rsid w:val="00186B48"/>
    <w:rsid w:val="00193E9A"/>
    <w:rsid w:val="001C52FC"/>
    <w:rsid w:val="001E056F"/>
    <w:rsid w:val="001E0D44"/>
    <w:rsid w:val="001E4DFC"/>
    <w:rsid w:val="001E60B3"/>
    <w:rsid w:val="001F2438"/>
    <w:rsid w:val="00206688"/>
    <w:rsid w:val="00207803"/>
    <w:rsid w:val="00210190"/>
    <w:rsid w:val="00211B4F"/>
    <w:rsid w:val="002147A1"/>
    <w:rsid w:val="00216908"/>
    <w:rsid w:val="00241709"/>
    <w:rsid w:val="002461AC"/>
    <w:rsid w:val="002A6B37"/>
    <w:rsid w:val="002B6EC0"/>
    <w:rsid w:val="002C7FC6"/>
    <w:rsid w:val="002D417E"/>
    <w:rsid w:val="00307ED0"/>
    <w:rsid w:val="00313F0A"/>
    <w:rsid w:val="0032162E"/>
    <w:rsid w:val="003378CF"/>
    <w:rsid w:val="0036030B"/>
    <w:rsid w:val="00362A66"/>
    <w:rsid w:val="00367B86"/>
    <w:rsid w:val="00375BDD"/>
    <w:rsid w:val="003A265F"/>
    <w:rsid w:val="003C24A5"/>
    <w:rsid w:val="003E06DA"/>
    <w:rsid w:val="003E2007"/>
    <w:rsid w:val="003E2225"/>
    <w:rsid w:val="00402554"/>
    <w:rsid w:val="004318AC"/>
    <w:rsid w:val="004342E8"/>
    <w:rsid w:val="00440706"/>
    <w:rsid w:val="00485A5C"/>
    <w:rsid w:val="00486EBC"/>
    <w:rsid w:val="004928EA"/>
    <w:rsid w:val="00493503"/>
    <w:rsid w:val="004A5DB7"/>
    <w:rsid w:val="004B482D"/>
    <w:rsid w:val="004B7724"/>
    <w:rsid w:val="004C02F3"/>
    <w:rsid w:val="004E3B94"/>
    <w:rsid w:val="004E78F9"/>
    <w:rsid w:val="004F245B"/>
    <w:rsid w:val="0050321A"/>
    <w:rsid w:val="00506FD4"/>
    <w:rsid w:val="00533275"/>
    <w:rsid w:val="00535905"/>
    <w:rsid w:val="005406A6"/>
    <w:rsid w:val="00542072"/>
    <w:rsid w:val="005722E2"/>
    <w:rsid w:val="005958A6"/>
    <w:rsid w:val="005B21BC"/>
    <w:rsid w:val="005B555D"/>
    <w:rsid w:val="005C62B9"/>
    <w:rsid w:val="005E7B5C"/>
    <w:rsid w:val="005F0657"/>
    <w:rsid w:val="00602F74"/>
    <w:rsid w:val="00603160"/>
    <w:rsid w:val="00610E78"/>
    <w:rsid w:val="00612184"/>
    <w:rsid w:val="00623DEA"/>
    <w:rsid w:val="006303A9"/>
    <w:rsid w:val="006474E4"/>
    <w:rsid w:val="0066620A"/>
    <w:rsid w:val="00675902"/>
    <w:rsid w:val="006777AC"/>
    <w:rsid w:val="0068015C"/>
    <w:rsid w:val="00690B7F"/>
    <w:rsid w:val="00693B1D"/>
    <w:rsid w:val="006B2477"/>
    <w:rsid w:val="006B3009"/>
    <w:rsid w:val="006C1A15"/>
    <w:rsid w:val="006C2AD5"/>
    <w:rsid w:val="006C2EB7"/>
    <w:rsid w:val="006C7614"/>
    <w:rsid w:val="006D0777"/>
    <w:rsid w:val="007109D7"/>
    <w:rsid w:val="00711342"/>
    <w:rsid w:val="0071251D"/>
    <w:rsid w:val="00716DFF"/>
    <w:rsid w:val="00745490"/>
    <w:rsid w:val="00754C27"/>
    <w:rsid w:val="00767464"/>
    <w:rsid w:val="00797352"/>
    <w:rsid w:val="007C35A9"/>
    <w:rsid w:val="007C636B"/>
    <w:rsid w:val="007F3E1F"/>
    <w:rsid w:val="00800C45"/>
    <w:rsid w:val="008128FC"/>
    <w:rsid w:val="00814094"/>
    <w:rsid w:val="008411BA"/>
    <w:rsid w:val="00857860"/>
    <w:rsid w:val="008639C4"/>
    <w:rsid w:val="00874ACD"/>
    <w:rsid w:val="0088763A"/>
    <w:rsid w:val="00932147"/>
    <w:rsid w:val="00936362"/>
    <w:rsid w:val="00985ECD"/>
    <w:rsid w:val="009B4BB6"/>
    <w:rsid w:val="009D6006"/>
    <w:rsid w:val="00A13382"/>
    <w:rsid w:val="00A153B9"/>
    <w:rsid w:val="00A4671E"/>
    <w:rsid w:val="00A60287"/>
    <w:rsid w:val="00A63B3F"/>
    <w:rsid w:val="00A656C7"/>
    <w:rsid w:val="00A76795"/>
    <w:rsid w:val="00AA4782"/>
    <w:rsid w:val="00AA4A63"/>
    <w:rsid w:val="00AD0299"/>
    <w:rsid w:val="00AD1780"/>
    <w:rsid w:val="00AD7878"/>
    <w:rsid w:val="00AF7B32"/>
    <w:rsid w:val="00B36F73"/>
    <w:rsid w:val="00B41ACC"/>
    <w:rsid w:val="00B501F2"/>
    <w:rsid w:val="00B519C7"/>
    <w:rsid w:val="00B54E35"/>
    <w:rsid w:val="00B61983"/>
    <w:rsid w:val="00B810B7"/>
    <w:rsid w:val="00B91B94"/>
    <w:rsid w:val="00B95F34"/>
    <w:rsid w:val="00BA1616"/>
    <w:rsid w:val="00BB4AC2"/>
    <w:rsid w:val="00BC2C18"/>
    <w:rsid w:val="00BC3106"/>
    <w:rsid w:val="00BD18AF"/>
    <w:rsid w:val="00BD5720"/>
    <w:rsid w:val="00BE7A39"/>
    <w:rsid w:val="00BF2113"/>
    <w:rsid w:val="00C001E9"/>
    <w:rsid w:val="00C1773F"/>
    <w:rsid w:val="00C20EF2"/>
    <w:rsid w:val="00C2207D"/>
    <w:rsid w:val="00C32EF2"/>
    <w:rsid w:val="00C35147"/>
    <w:rsid w:val="00C3655F"/>
    <w:rsid w:val="00C763FF"/>
    <w:rsid w:val="00C970D3"/>
    <w:rsid w:val="00CA5AAA"/>
    <w:rsid w:val="00CD216C"/>
    <w:rsid w:val="00CF37E9"/>
    <w:rsid w:val="00D4403D"/>
    <w:rsid w:val="00D47C6B"/>
    <w:rsid w:val="00D55243"/>
    <w:rsid w:val="00D832C7"/>
    <w:rsid w:val="00D92F6C"/>
    <w:rsid w:val="00D936D4"/>
    <w:rsid w:val="00E440B9"/>
    <w:rsid w:val="00E527FD"/>
    <w:rsid w:val="00E825E4"/>
    <w:rsid w:val="00E82E2D"/>
    <w:rsid w:val="00E87C1A"/>
    <w:rsid w:val="00E94A4A"/>
    <w:rsid w:val="00EB1098"/>
    <w:rsid w:val="00EB64F1"/>
    <w:rsid w:val="00EC2A4B"/>
    <w:rsid w:val="00F276EF"/>
    <w:rsid w:val="00F301B6"/>
    <w:rsid w:val="00F30499"/>
    <w:rsid w:val="00F35455"/>
    <w:rsid w:val="00F83976"/>
    <w:rsid w:val="00F8589B"/>
    <w:rsid w:val="00FA1FCA"/>
    <w:rsid w:val="00FA49B7"/>
    <w:rsid w:val="00FC2FDE"/>
    <w:rsid w:val="00FD312A"/>
    <w:rsid w:val="00FD5491"/>
    <w:rsid w:val="00FE0D3B"/>
    <w:rsid w:val="00FF3FFA"/>
    <w:rsid w:val="00FF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1D5AE5-2F47-4F53-A270-3D40F3ED0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76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UserData\kima\&#1056;&#1072;&#1073;&#1086;&#1095;&#1080;&#1081;%20&#1089;&#1090;&#1086;&#1083;\&#1075;&#1088;&#1072;&#1085;&#1090;&#1099;%20&#1084;&#1072;&#1088;&#1090;\&#1080;&#1079;&#1084;&#1077;&#1085;&#1077;&#1085;&#1080;&#1103;%20&#1074;%2037-&#1087;%202018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D:\UserData\kima\&#1056;&#1072;&#1073;&#1086;&#1095;&#1080;&#1081;%20&#1089;&#1090;&#1086;&#1083;\&#1075;&#1088;&#1072;&#1085;&#1090;&#1099;%20&#1084;&#1072;&#1088;&#1090;\&#1080;&#1079;&#1084;&#1077;&#1085;&#1077;&#1085;&#1080;&#1103;%20&#1074;%2037-&#1087;%202018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UserData\kima\&#1056;&#1072;&#1073;&#1086;&#1095;&#1080;&#1081;%20&#1089;&#1090;&#1086;&#1083;\&#1075;&#1088;&#1072;&#1085;&#1090;&#1099;%20&#1084;&#1072;&#1088;&#1090;\&#1080;&#1079;&#1084;&#1077;&#1085;&#1077;&#1085;&#1080;&#1103;%20&#1074;%2037-&#1087;%202018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D:\UserData\kima\&#1056;&#1072;&#1073;&#1086;&#1095;&#1080;&#1081;%20&#1089;&#1090;&#1086;&#1083;\&#1075;&#1088;&#1072;&#1085;&#1090;&#1099;%20&#1084;&#1072;&#1088;&#1090;\&#1080;&#1079;&#1084;&#1077;&#1085;&#1077;&#1085;&#1080;&#1103;%20&#1074;%2037-&#1087;%202018.docx" TargetMode="External"/><Relationship Id="rId10" Type="http://schemas.openxmlformats.org/officeDocument/2006/relationships/fontTable" Target="fontTable.xml"/><Relationship Id="rId4" Type="http://schemas.openxmlformats.org/officeDocument/2006/relationships/hyperlink" Target="file:///D:\UserData\kima\&#1056;&#1072;&#1073;&#1086;&#1095;&#1080;&#1081;%20&#1089;&#1090;&#1086;&#1083;\&#1075;&#1088;&#1072;&#1085;&#1090;&#1099;%20&#1084;&#1072;&#1088;&#1090;\&#1080;&#1079;&#1084;&#1077;&#1085;&#1077;&#1085;&#1080;&#1103;%20&#1074;%2037-&#1087;%202018.docx" TargetMode="External"/><Relationship Id="rId9" Type="http://schemas.openxmlformats.org/officeDocument/2006/relationships/hyperlink" Target="file:///D:\UserData\kima\&#1056;&#1072;&#1073;&#1086;&#1095;&#1080;&#1081;%20&#1089;&#1090;&#1086;&#1083;\&#1075;&#1088;&#1072;&#1085;&#1090;&#1099;%20&#1084;&#1072;&#1088;&#1090;\&#1080;&#1079;&#1084;&#1077;&#1085;&#1077;&#1085;&#1080;&#1103;%20&#1074;%2037-&#1087;%202018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Варфоломеева Лариса Владимировна</dc:creator>
  <cp:lastModifiedBy>Кириенко Марина Анатольевна</cp:lastModifiedBy>
  <cp:revision>2</cp:revision>
  <dcterms:created xsi:type="dcterms:W3CDTF">2018-04-19T07:05:00Z</dcterms:created>
  <dcterms:modified xsi:type="dcterms:W3CDTF">2018-04-19T07:05:00Z</dcterms:modified>
</cp:coreProperties>
</file>