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58" w:rsidRPr="005635CE" w:rsidRDefault="00676F58" w:rsidP="002B32E3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5635CE">
        <w:rPr>
          <w:sz w:val="28"/>
          <w:szCs w:val="28"/>
        </w:rPr>
        <w:t>П</w:t>
      </w:r>
      <w:r w:rsidR="005635CE" w:rsidRPr="005635CE">
        <w:rPr>
          <w:sz w:val="28"/>
          <w:szCs w:val="28"/>
        </w:rPr>
        <w:t>РИЛОЖЕНИЕ</w:t>
      </w:r>
      <w:r w:rsidRPr="005635CE">
        <w:rPr>
          <w:sz w:val="28"/>
          <w:szCs w:val="28"/>
        </w:rPr>
        <w:t xml:space="preserve"> № </w:t>
      </w:r>
      <w:r w:rsidR="009E546B">
        <w:rPr>
          <w:sz w:val="28"/>
          <w:szCs w:val="28"/>
        </w:rPr>
        <w:t>4</w:t>
      </w:r>
    </w:p>
    <w:p w:rsidR="00676F58" w:rsidRDefault="00676F58" w:rsidP="002B32E3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5635CE">
        <w:rPr>
          <w:sz w:val="28"/>
          <w:szCs w:val="28"/>
        </w:rPr>
        <w:t>к плану-графику</w:t>
      </w:r>
    </w:p>
    <w:p w:rsidR="00873830" w:rsidRDefault="00873830" w:rsidP="002B32E3">
      <w:pPr>
        <w:widowControl w:val="0"/>
        <w:adjustRightInd w:val="0"/>
        <w:ind w:left="11624"/>
        <w:jc w:val="center"/>
        <w:rPr>
          <w:sz w:val="28"/>
          <w:szCs w:val="28"/>
        </w:rPr>
      </w:pPr>
    </w:p>
    <w:p w:rsidR="00873830" w:rsidRDefault="00873830" w:rsidP="002B32E3">
      <w:pPr>
        <w:widowControl w:val="0"/>
        <w:adjustRightInd w:val="0"/>
        <w:rPr>
          <w:sz w:val="28"/>
          <w:szCs w:val="28"/>
        </w:rPr>
      </w:pPr>
    </w:p>
    <w:p w:rsidR="00676F58" w:rsidRPr="00810281" w:rsidRDefault="003A45C0" w:rsidP="00676F58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показатели п</w:t>
      </w:r>
      <w:r w:rsidR="00676F58" w:rsidRPr="00810281">
        <w:rPr>
          <w:b/>
          <w:color w:val="000000"/>
          <w:sz w:val="28"/>
          <w:szCs w:val="28"/>
        </w:rPr>
        <w:t>рогноз</w:t>
      </w:r>
      <w:r>
        <w:rPr>
          <w:b/>
          <w:color w:val="000000"/>
          <w:sz w:val="28"/>
          <w:szCs w:val="28"/>
        </w:rPr>
        <w:t>а</w:t>
      </w:r>
      <w:r w:rsidR="00676F58" w:rsidRPr="00810281">
        <w:rPr>
          <w:b/>
          <w:color w:val="000000"/>
          <w:sz w:val="28"/>
          <w:szCs w:val="28"/>
        </w:rPr>
        <w:t xml:space="preserve"> социально-экономического развития </w:t>
      </w:r>
      <w:r w:rsidR="00C128E5">
        <w:rPr>
          <w:b/>
          <w:color w:val="000000"/>
          <w:sz w:val="28"/>
          <w:szCs w:val="28"/>
        </w:rPr>
        <w:t xml:space="preserve">муниципального района (городского округа) </w:t>
      </w:r>
      <w:r w:rsidR="00676F58" w:rsidRPr="00810281">
        <w:rPr>
          <w:b/>
          <w:color w:val="000000"/>
          <w:sz w:val="28"/>
          <w:szCs w:val="28"/>
        </w:rPr>
        <w:t>Новосибирской области на 20</w:t>
      </w:r>
      <w:r w:rsidR="00745057">
        <w:rPr>
          <w:b/>
          <w:color w:val="000000"/>
          <w:sz w:val="28"/>
          <w:szCs w:val="28"/>
        </w:rPr>
        <w:t>2</w:t>
      </w:r>
      <w:r w:rsidR="002F2CF7">
        <w:rPr>
          <w:b/>
          <w:color w:val="000000"/>
          <w:sz w:val="28"/>
          <w:szCs w:val="28"/>
        </w:rPr>
        <w:t>1</w:t>
      </w:r>
      <w:r w:rsidR="005E04B9">
        <w:rPr>
          <w:b/>
          <w:color w:val="000000"/>
          <w:sz w:val="28"/>
          <w:szCs w:val="28"/>
        </w:rPr>
        <w:t xml:space="preserve"> </w:t>
      </w:r>
      <w:r w:rsidR="00676F58" w:rsidRPr="00810281">
        <w:rPr>
          <w:b/>
          <w:color w:val="000000"/>
          <w:sz w:val="28"/>
          <w:szCs w:val="28"/>
        </w:rPr>
        <w:t>год и плановый период 20</w:t>
      </w:r>
      <w:r w:rsidR="00521820">
        <w:rPr>
          <w:b/>
          <w:color w:val="000000"/>
          <w:sz w:val="28"/>
          <w:szCs w:val="28"/>
        </w:rPr>
        <w:t>2</w:t>
      </w:r>
      <w:r w:rsidR="002F2CF7">
        <w:rPr>
          <w:b/>
          <w:color w:val="000000"/>
          <w:sz w:val="28"/>
          <w:szCs w:val="28"/>
        </w:rPr>
        <w:t>2</w:t>
      </w:r>
      <w:r w:rsidR="00676F58" w:rsidRPr="00810281">
        <w:rPr>
          <w:b/>
          <w:color w:val="000000"/>
          <w:sz w:val="28"/>
          <w:szCs w:val="28"/>
        </w:rPr>
        <w:t xml:space="preserve"> и 20</w:t>
      </w:r>
      <w:r w:rsidR="00D036CD">
        <w:rPr>
          <w:b/>
          <w:color w:val="000000"/>
          <w:sz w:val="28"/>
          <w:szCs w:val="28"/>
        </w:rPr>
        <w:t>2</w:t>
      </w:r>
      <w:r w:rsidR="002F2CF7">
        <w:rPr>
          <w:b/>
          <w:color w:val="000000"/>
          <w:sz w:val="28"/>
          <w:szCs w:val="28"/>
        </w:rPr>
        <w:t>3</w:t>
      </w:r>
      <w:r w:rsidR="005E04B9">
        <w:rPr>
          <w:b/>
          <w:color w:val="000000"/>
          <w:sz w:val="28"/>
          <w:szCs w:val="28"/>
        </w:rPr>
        <w:t xml:space="preserve"> </w:t>
      </w:r>
      <w:r w:rsidR="00676F58" w:rsidRPr="00810281">
        <w:rPr>
          <w:b/>
          <w:color w:val="000000"/>
          <w:sz w:val="28"/>
          <w:szCs w:val="28"/>
        </w:rPr>
        <w:t>годов</w:t>
      </w:r>
    </w:p>
    <w:p w:rsidR="00676F58" w:rsidRDefault="00676F58" w:rsidP="00676F58">
      <w:pPr>
        <w:jc w:val="center"/>
        <w:rPr>
          <w:sz w:val="28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75"/>
        <w:gridCol w:w="5397"/>
        <w:gridCol w:w="2709"/>
        <w:gridCol w:w="2365"/>
        <w:gridCol w:w="1255"/>
        <w:gridCol w:w="1249"/>
        <w:gridCol w:w="1140"/>
      </w:tblGrid>
      <w:tr w:rsidR="003A45C0" w:rsidRPr="00475F4B" w:rsidTr="00283FDB">
        <w:trPr>
          <w:trHeight w:val="280"/>
        </w:trPr>
        <w:tc>
          <w:tcPr>
            <w:tcW w:w="196" w:type="pct"/>
            <w:vMerge w:val="restart"/>
          </w:tcPr>
          <w:p w:rsidR="003A45C0" w:rsidRPr="004F3A2B" w:rsidRDefault="003A45C0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№</w:t>
            </w:r>
          </w:p>
          <w:p w:rsidR="003A45C0" w:rsidRPr="004F3A2B" w:rsidRDefault="003A45C0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37" w:type="pct"/>
            <w:vMerge w:val="restart"/>
          </w:tcPr>
          <w:p w:rsidR="003A45C0" w:rsidRPr="004F3A2B" w:rsidRDefault="003A45C0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22" w:type="pct"/>
            <w:vMerge w:val="restart"/>
          </w:tcPr>
          <w:p w:rsidR="003A45C0" w:rsidRPr="004F3A2B" w:rsidRDefault="003A45C0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05" w:type="pct"/>
            <w:vMerge w:val="restart"/>
          </w:tcPr>
          <w:p w:rsidR="00283FDB" w:rsidRDefault="003A45C0" w:rsidP="00283FDB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20</w:t>
            </w:r>
            <w:r w:rsidR="002F2CF7">
              <w:rPr>
                <w:color w:val="000000"/>
                <w:sz w:val="24"/>
                <w:szCs w:val="24"/>
              </w:rPr>
              <w:t>20</w:t>
            </w:r>
            <w:r w:rsidRPr="004F3A2B">
              <w:rPr>
                <w:color w:val="000000"/>
                <w:sz w:val="24"/>
                <w:szCs w:val="24"/>
              </w:rPr>
              <w:t xml:space="preserve"> год </w:t>
            </w:r>
          </w:p>
          <w:p w:rsidR="003A45C0" w:rsidRPr="004F3A2B" w:rsidRDefault="003A45C0" w:rsidP="00283FDB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(ожидаемое значение)</w:t>
            </w:r>
          </w:p>
        </w:tc>
        <w:tc>
          <w:tcPr>
            <w:tcW w:w="1240" w:type="pct"/>
            <w:gridSpan w:val="3"/>
          </w:tcPr>
          <w:p w:rsidR="003A45C0" w:rsidRPr="004F3A2B" w:rsidRDefault="003A45C0" w:rsidP="004F3A2B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Прогноз, годы</w:t>
            </w:r>
          </w:p>
        </w:tc>
      </w:tr>
      <w:tr w:rsidR="003A45C0" w:rsidRPr="00475F4B" w:rsidTr="00283FDB">
        <w:trPr>
          <w:trHeight w:val="279"/>
        </w:trPr>
        <w:tc>
          <w:tcPr>
            <w:tcW w:w="196" w:type="pct"/>
            <w:vMerge/>
          </w:tcPr>
          <w:p w:rsidR="003A45C0" w:rsidRPr="00BC6215" w:rsidRDefault="003A45C0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7" w:type="pct"/>
            <w:vMerge/>
          </w:tcPr>
          <w:p w:rsidR="003A45C0" w:rsidRPr="00BC6215" w:rsidRDefault="003A45C0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22" w:type="pct"/>
            <w:vMerge/>
          </w:tcPr>
          <w:p w:rsidR="003A45C0" w:rsidRPr="00BC6215" w:rsidRDefault="003A45C0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05" w:type="pct"/>
            <w:vMerge/>
          </w:tcPr>
          <w:p w:rsidR="003A45C0" w:rsidRPr="004F3A2B" w:rsidRDefault="003A45C0" w:rsidP="00764BD5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Default="003A45C0" w:rsidP="002F2CF7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745057">
              <w:rPr>
                <w:color w:val="000000"/>
                <w:sz w:val="24"/>
                <w:szCs w:val="24"/>
              </w:rPr>
              <w:t>2</w:t>
            </w:r>
            <w:r w:rsidR="002F2C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pct"/>
          </w:tcPr>
          <w:p w:rsidR="003A45C0" w:rsidRDefault="00231223" w:rsidP="002F2CF7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2F2C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8" w:type="pct"/>
          </w:tcPr>
          <w:p w:rsidR="003A45C0" w:rsidRDefault="003A45C0" w:rsidP="002F2CF7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2F2CF7">
              <w:rPr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bookmarkStart w:id="1" w:name="OLE_LINK1"/>
            <w:r>
              <w:rPr>
                <w:sz w:val="24"/>
                <w:szCs w:val="24"/>
              </w:rPr>
              <w:t>1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922" w:type="pct"/>
          </w:tcPr>
          <w:p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производства продукции сельского хозяйства</w:t>
            </w:r>
          </w:p>
        </w:tc>
        <w:tc>
          <w:tcPr>
            <w:tcW w:w="922" w:type="pct"/>
          </w:tcPr>
          <w:p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объема работ, выполненных по виду деятельности «строительство»</w:t>
            </w:r>
          </w:p>
        </w:tc>
        <w:tc>
          <w:tcPr>
            <w:tcW w:w="922" w:type="pct"/>
          </w:tcPr>
          <w:p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Ввод в действие жилых домов за счет всех источников финансирования</w:t>
            </w:r>
          </w:p>
        </w:tc>
        <w:tc>
          <w:tcPr>
            <w:tcW w:w="922" w:type="pct"/>
          </w:tcPr>
          <w:p w:rsidR="003A45C0" w:rsidRPr="001618C2" w:rsidRDefault="003A45C0" w:rsidP="002B32E3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кв.м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оборота розничной торговли</w:t>
            </w:r>
          </w:p>
        </w:tc>
        <w:tc>
          <w:tcPr>
            <w:tcW w:w="922" w:type="pct"/>
          </w:tcPr>
          <w:p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5B1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объема платных услуг населению</w:t>
            </w:r>
          </w:p>
        </w:tc>
        <w:tc>
          <w:tcPr>
            <w:tcW w:w="922" w:type="pct"/>
          </w:tcPr>
          <w:p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1E6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>нвестици</w:t>
            </w: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 xml:space="preserve"> в основной капитал</w:t>
            </w:r>
          </w:p>
        </w:tc>
        <w:tc>
          <w:tcPr>
            <w:tcW w:w="922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млрд. рублей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1E6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инвестиций в </w:t>
            </w:r>
            <w:r w:rsidRPr="001618C2">
              <w:rPr>
                <w:sz w:val="24"/>
                <w:szCs w:val="24"/>
              </w:rPr>
              <w:t>основной капитал</w:t>
            </w:r>
          </w:p>
        </w:tc>
        <w:tc>
          <w:tcPr>
            <w:tcW w:w="922" w:type="pct"/>
          </w:tcPr>
          <w:p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283FDB" w:rsidP="001E6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922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человек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28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3FDB">
              <w:rPr>
                <w:sz w:val="24"/>
                <w:szCs w:val="24"/>
              </w:rPr>
              <w:t>0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занятых в </w:t>
            </w:r>
            <w:r w:rsidRPr="001618C2">
              <w:rPr>
                <w:sz w:val="24"/>
                <w:szCs w:val="24"/>
              </w:rPr>
              <w:t>экономике (среднегодовая)</w:t>
            </w:r>
          </w:p>
        </w:tc>
        <w:tc>
          <w:tcPr>
            <w:tcW w:w="922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человек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28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3FDB">
              <w:rPr>
                <w:sz w:val="24"/>
                <w:szCs w:val="24"/>
              </w:rPr>
              <w:t>1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922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млрд. рублей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28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3FDB">
              <w:rPr>
                <w:sz w:val="24"/>
                <w:szCs w:val="24"/>
              </w:rPr>
              <w:t>2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Среднемесячная номинальная начисленная заработная плата</w:t>
            </w:r>
          </w:p>
        </w:tc>
        <w:tc>
          <w:tcPr>
            <w:tcW w:w="922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рублей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:rsidR="00283FDB" w:rsidRDefault="00283FDB" w:rsidP="004B202E">
      <w:pPr>
        <w:ind w:firstLine="708"/>
        <w:jc w:val="center"/>
        <w:rPr>
          <w:sz w:val="28"/>
        </w:rPr>
      </w:pPr>
    </w:p>
    <w:p w:rsidR="00283FDB" w:rsidRDefault="00283FDB" w:rsidP="004B202E">
      <w:pPr>
        <w:ind w:firstLine="708"/>
        <w:jc w:val="center"/>
        <w:rPr>
          <w:sz w:val="28"/>
        </w:rPr>
      </w:pPr>
    </w:p>
    <w:p w:rsidR="00283FDB" w:rsidRDefault="00283FDB" w:rsidP="004B202E">
      <w:pPr>
        <w:ind w:firstLine="708"/>
        <w:jc w:val="center"/>
        <w:rPr>
          <w:sz w:val="28"/>
        </w:rPr>
      </w:pPr>
    </w:p>
    <w:p w:rsidR="004B202E" w:rsidRDefault="004B202E" w:rsidP="004B202E">
      <w:pPr>
        <w:ind w:firstLine="708"/>
        <w:jc w:val="center"/>
        <w:rPr>
          <w:sz w:val="28"/>
        </w:rPr>
      </w:pPr>
      <w:r>
        <w:rPr>
          <w:sz w:val="28"/>
        </w:rPr>
        <w:t>_________</w:t>
      </w:r>
    </w:p>
    <w:sectPr w:rsidR="004B202E" w:rsidSect="002B32E3">
      <w:headerReference w:type="default" r:id="rId6"/>
      <w:foot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91C" w:rsidRDefault="0009091C" w:rsidP="00676F58">
      <w:r>
        <w:separator/>
      </w:r>
    </w:p>
  </w:endnote>
  <w:endnote w:type="continuationSeparator" w:id="0">
    <w:p w:rsidR="0009091C" w:rsidRDefault="0009091C" w:rsidP="0067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F58" w:rsidRDefault="00676F58">
    <w:pPr>
      <w:pStyle w:val="af6"/>
      <w:jc w:val="center"/>
    </w:pPr>
  </w:p>
  <w:p w:rsidR="00676F58" w:rsidRDefault="00676F5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91C" w:rsidRDefault="0009091C" w:rsidP="00676F58">
      <w:r>
        <w:separator/>
      </w:r>
    </w:p>
  </w:footnote>
  <w:footnote w:type="continuationSeparator" w:id="0">
    <w:p w:rsidR="0009091C" w:rsidRDefault="0009091C" w:rsidP="0067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685445"/>
      <w:docPartObj>
        <w:docPartGallery w:val="Page Numbers (Top of Page)"/>
        <w:docPartUnique/>
      </w:docPartObj>
    </w:sdtPr>
    <w:sdtEndPr/>
    <w:sdtContent>
      <w:p w:rsidR="00676F58" w:rsidRDefault="00676F5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FDB">
          <w:rPr>
            <w:noProof/>
          </w:rPr>
          <w:t>2</w:t>
        </w:r>
        <w:r>
          <w:fldChar w:fldCharType="end"/>
        </w:r>
      </w:p>
    </w:sdtContent>
  </w:sdt>
  <w:p w:rsidR="00676F58" w:rsidRDefault="00676F58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6"/>
    <w:rsid w:val="00045E00"/>
    <w:rsid w:val="00064918"/>
    <w:rsid w:val="0009091C"/>
    <w:rsid w:val="0009464D"/>
    <w:rsid w:val="000964E4"/>
    <w:rsid w:val="000E51E6"/>
    <w:rsid w:val="000F4ED7"/>
    <w:rsid w:val="0011116B"/>
    <w:rsid w:val="0015661E"/>
    <w:rsid w:val="001A760E"/>
    <w:rsid w:val="002162D2"/>
    <w:rsid w:val="00224011"/>
    <w:rsid w:val="00231223"/>
    <w:rsid w:val="00237509"/>
    <w:rsid w:val="0026617C"/>
    <w:rsid w:val="00283FDB"/>
    <w:rsid w:val="002849B3"/>
    <w:rsid w:val="002907C0"/>
    <w:rsid w:val="002B0AB4"/>
    <w:rsid w:val="002B1DC5"/>
    <w:rsid w:val="002B32E3"/>
    <w:rsid w:val="002B3A2B"/>
    <w:rsid w:val="002E6F58"/>
    <w:rsid w:val="002F2CF7"/>
    <w:rsid w:val="002F5027"/>
    <w:rsid w:val="003249FE"/>
    <w:rsid w:val="00332B8F"/>
    <w:rsid w:val="00343AF7"/>
    <w:rsid w:val="003A117C"/>
    <w:rsid w:val="003A45C0"/>
    <w:rsid w:val="003B20D6"/>
    <w:rsid w:val="0042051B"/>
    <w:rsid w:val="004223AE"/>
    <w:rsid w:val="00460C63"/>
    <w:rsid w:val="004B202E"/>
    <w:rsid w:val="004D28F9"/>
    <w:rsid w:val="004F3A2B"/>
    <w:rsid w:val="00521820"/>
    <w:rsid w:val="0053043C"/>
    <w:rsid w:val="005635CE"/>
    <w:rsid w:val="0058606C"/>
    <w:rsid w:val="00597992"/>
    <w:rsid w:val="005B1FDE"/>
    <w:rsid w:val="005E04B9"/>
    <w:rsid w:val="00676F58"/>
    <w:rsid w:val="006C15FC"/>
    <w:rsid w:val="007276C6"/>
    <w:rsid w:val="00735939"/>
    <w:rsid w:val="007430A5"/>
    <w:rsid w:val="00745057"/>
    <w:rsid w:val="00761AFD"/>
    <w:rsid w:val="00764BD5"/>
    <w:rsid w:val="007B3868"/>
    <w:rsid w:val="007E3783"/>
    <w:rsid w:val="007E37F3"/>
    <w:rsid w:val="00810281"/>
    <w:rsid w:val="0081049D"/>
    <w:rsid w:val="0082266D"/>
    <w:rsid w:val="0083623E"/>
    <w:rsid w:val="00864ADE"/>
    <w:rsid w:val="00873830"/>
    <w:rsid w:val="00885585"/>
    <w:rsid w:val="008A0A0A"/>
    <w:rsid w:val="008A213A"/>
    <w:rsid w:val="008D775D"/>
    <w:rsid w:val="009E36B7"/>
    <w:rsid w:val="009E546B"/>
    <w:rsid w:val="00A00C52"/>
    <w:rsid w:val="00A20A84"/>
    <w:rsid w:val="00A23EC1"/>
    <w:rsid w:val="00A5221B"/>
    <w:rsid w:val="00AB239C"/>
    <w:rsid w:val="00AC1C6D"/>
    <w:rsid w:val="00AC6774"/>
    <w:rsid w:val="00B42FA5"/>
    <w:rsid w:val="00B86387"/>
    <w:rsid w:val="00BC5CF7"/>
    <w:rsid w:val="00C128E5"/>
    <w:rsid w:val="00C353D4"/>
    <w:rsid w:val="00C45378"/>
    <w:rsid w:val="00D036CD"/>
    <w:rsid w:val="00D240EE"/>
    <w:rsid w:val="00D43FBA"/>
    <w:rsid w:val="00D939AD"/>
    <w:rsid w:val="00DE0B7C"/>
    <w:rsid w:val="00E50082"/>
    <w:rsid w:val="00E63C25"/>
    <w:rsid w:val="00E85E0C"/>
    <w:rsid w:val="00EB7E66"/>
    <w:rsid w:val="00F07563"/>
    <w:rsid w:val="00F51599"/>
    <w:rsid w:val="00FA5C40"/>
    <w:rsid w:val="00FC76CC"/>
    <w:rsid w:val="00FD3D7F"/>
    <w:rsid w:val="00FD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BF03"/>
  <w15:docId w15:val="{2A547CFE-F002-4F1C-8EE5-274C4238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header"/>
    <w:basedOn w:val="a"/>
    <w:link w:val="af5"/>
    <w:uiPriority w:val="99"/>
    <w:unhideWhenUsed/>
    <w:rsid w:val="00676F5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76F58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676F5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76F58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A00C5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00C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Должикова Алиса Андреевна</dc:creator>
  <cp:lastModifiedBy>Александрова Элина Владимировна</cp:lastModifiedBy>
  <cp:revision>17</cp:revision>
  <cp:lastPrinted>2016-03-09T07:55:00Z</cp:lastPrinted>
  <dcterms:created xsi:type="dcterms:W3CDTF">2016-05-17T10:08:00Z</dcterms:created>
  <dcterms:modified xsi:type="dcterms:W3CDTF">2020-01-21T07:25:00Z</dcterms:modified>
</cp:coreProperties>
</file>