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07" w:rsidRPr="00E45660" w:rsidRDefault="00D93207" w:rsidP="00D93207">
      <w:pPr>
        <w:tabs>
          <w:tab w:val="left" w:pos="5954"/>
          <w:tab w:val="left" w:pos="6379"/>
        </w:tabs>
        <w:spacing w:after="0" w:line="240" w:lineRule="auto"/>
        <w:ind w:left="5670"/>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УТВЕРЖДЕНА</w:t>
      </w:r>
    </w:p>
    <w:p w:rsidR="00D93207" w:rsidRPr="00E45660" w:rsidRDefault="00D93207" w:rsidP="00D93207">
      <w:pPr>
        <w:spacing w:after="0" w:line="240" w:lineRule="auto"/>
        <w:ind w:left="5670" w:right="-110"/>
        <w:jc w:val="center"/>
        <w:rPr>
          <w:rFonts w:ascii="Times New Roman" w:eastAsia="Times New Roman" w:hAnsi="Times New Roman" w:cs="Times New Roman"/>
          <w:lang w:eastAsia="ru-RU"/>
        </w:rPr>
      </w:pPr>
      <w:r w:rsidRPr="00E45660">
        <w:rPr>
          <w:rFonts w:ascii="Times New Roman" w:eastAsia="Times New Roman" w:hAnsi="Times New Roman" w:cs="Times New Roman"/>
          <w:sz w:val="28"/>
          <w:szCs w:val="28"/>
          <w:lang w:eastAsia="ru-RU"/>
        </w:rPr>
        <w:t>приказом государственной инспекции по охране объектов культурного наследия</w:t>
      </w:r>
    </w:p>
    <w:p w:rsidR="00D93207" w:rsidRPr="00E45660" w:rsidRDefault="00D93207" w:rsidP="00D93207">
      <w:pPr>
        <w:tabs>
          <w:tab w:val="left" w:pos="5812"/>
          <w:tab w:val="left" w:pos="5954"/>
          <w:tab w:val="left" w:pos="6379"/>
        </w:tabs>
        <w:spacing w:after="0" w:line="240" w:lineRule="auto"/>
        <w:ind w:left="5670" w:right="-110"/>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 _______________ № _______</w:t>
      </w:r>
    </w:p>
    <w:p w:rsidR="00D93207" w:rsidRPr="00E45660" w:rsidRDefault="00D93207" w:rsidP="00D93207">
      <w:pPr>
        <w:spacing w:after="0" w:line="240" w:lineRule="auto"/>
        <w:rPr>
          <w:rFonts w:ascii="Times New Roman" w:eastAsia="Times New Roman" w:hAnsi="Times New Roman" w:cs="Times New Roman"/>
          <w:b/>
          <w:bCs/>
          <w:sz w:val="20"/>
          <w:szCs w:val="20"/>
          <w:lang w:eastAsia="ru-RU"/>
        </w:rPr>
      </w:pPr>
    </w:p>
    <w:p w:rsidR="00D93207" w:rsidRPr="00E45660" w:rsidRDefault="00D93207" w:rsidP="00D93207">
      <w:pPr>
        <w:spacing w:after="0" w:line="240" w:lineRule="auto"/>
        <w:rPr>
          <w:rFonts w:ascii="Times New Roman" w:eastAsia="Times New Roman" w:hAnsi="Times New Roman" w:cs="Times New Roman"/>
          <w:b/>
          <w:bCs/>
          <w:sz w:val="20"/>
          <w:szCs w:val="20"/>
          <w:lang w:eastAsia="ru-RU"/>
        </w:rPr>
      </w:pPr>
    </w:p>
    <w:p w:rsidR="00D93207" w:rsidRPr="00E45660" w:rsidRDefault="00D93207" w:rsidP="00D93207">
      <w:pPr>
        <w:spacing w:after="0" w:line="240" w:lineRule="auto"/>
        <w:rPr>
          <w:rFonts w:ascii="Times New Roman" w:eastAsia="Times New Roman" w:hAnsi="Times New Roman" w:cs="Times New Roman"/>
          <w:b/>
          <w:bCs/>
          <w:sz w:val="20"/>
          <w:szCs w:val="20"/>
          <w:lang w:eastAsia="ru-RU"/>
        </w:rPr>
      </w:pPr>
    </w:p>
    <w:p w:rsidR="000D7D8F" w:rsidRPr="00E45660" w:rsidRDefault="000D7D8F" w:rsidP="00D93207">
      <w:pPr>
        <w:spacing w:after="0" w:line="240" w:lineRule="auto"/>
        <w:ind w:firstLine="397"/>
        <w:jc w:val="center"/>
        <w:rPr>
          <w:rFonts w:ascii="Times New Roman" w:eastAsia="Times New Roman" w:hAnsi="Times New Roman" w:cs="Times New Roman"/>
          <w:b/>
          <w:bCs/>
          <w:sz w:val="28"/>
          <w:szCs w:val="28"/>
          <w:lang w:eastAsia="ru-RU"/>
        </w:rPr>
      </w:pPr>
    </w:p>
    <w:p w:rsidR="000D7D8F" w:rsidRPr="00E45660" w:rsidRDefault="000D7D8F" w:rsidP="00D93207">
      <w:pPr>
        <w:spacing w:after="0" w:line="240" w:lineRule="auto"/>
        <w:ind w:firstLine="397"/>
        <w:jc w:val="center"/>
        <w:rPr>
          <w:rFonts w:ascii="Times New Roman" w:eastAsia="Times New Roman" w:hAnsi="Times New Roman" w:cs="Times New Roman"/>
          <w:b/>
          <w:bCs/>
          <w:sz w:val="28"/>
          <w:szCs w:val="28"/>
          <w:lang w:eastAsia="ru-RU"/>
        </w:rPr>
      </w:pPr>
    </w:p>
    <w:p w:rsidR="00D93207" w:rsidRPr="00E45660" w:rsidRDefault="00D93207" w:rsidP="00D93207">
      <w:pPr>
        <w:spacing w:after="0" w:line="240" w:lineRule="auto"/>
        <w:ind w:firstLine="397"/>
        <w:jc w:val="center"/>
        <w:rPr>
          <w:rFonts w:ascii="Times New Roman" w:eastAsia="Times New Roman" w:hAnsi="Times New Roman" w:cs="Times New Roman"/>
          <w:b/>
          <w:bCs/>
          <w:sz w:val="28"/>
          <w:szCs w:val="28"/>
          <w:lang w:eastAsia="ru-RU"/>
        </w:rPr>
      </w:pPr>
      <w:r w:rsidRPr="00E45660">
        <w:rPr>
          <w:rFonts w:ascii="Times New Roman" w:eastAsia="Times New Roman" w:hAnsi="Times New Roman" w:cs="Times New Roman"/>
          <w:b/>
          <w:bCs/>
          <w:sz w:val="28"/>
          <w:szCs w:val="28"/>
          <w:lang w:eastAsia="ru-RU"/>
        </w:rPr>
        <w:t xml:space="preserve">ИНСТРУКЦИЯ ПО ДЕЛОПРОИЗВОДСТВУ </w:t>
      </w:r>
    </w:p>
    <w:p w:rsidR="00D93207" w:rsidRPr="00E45660" w:rsidRDefault="00D93207" w:rsidP="00D93207">
      <w:pPr>
        <w:spacing w:after="0" w:line="240" w:lineRule="auto"/>
        <w:jc w:val="center"/>
        <w:rPr>
          <w:rFonts w:ascii="Times New Roman" w:eastAsia="Times New Roman" w:hAnsi="Times New Roman" w:cs="Times New Roman"/>
          <w:b/>
          <w:bCs/>
          <w:caps/>
          <w:sz w:val="28"/>
          <w:szCs w:val="28"/>
          <w:lang w:eastAsia="ru-RU"/>
        </w:rPr>
      </w:pPr>
      <w:r w:rsidRPr="00E45660">
        <w:rPr>
          <w:rFonts w:ascii="Times New Roman" w:eastAsia="Times New Roman" w:hAnsi="Times New Roman" w:cs="Times New Roman"/>
          <w:b/>
          <w:bCs/>
          <w:caps/>
          <w:sz w:val="28"/>
          <w:szCs w:val="28"/>
          <w:lang w:eastAsia="ru-RU"/>
        </w:rPr>
        <w:t xml:space="preserve">государственной ИНСПЕКЦИИ по охране объектов культурного наследия Новосибирской области </w:t>
      </w:r>
    </w:p>
    <w:p w:rsidR="00D93207" w:rsidRPr="00E45660" w:rsidRDefault="00D93207" w:rsidP="00D93207">
      <w:pPr>
        <w:spacing w:after="0" w:line="240" w:lineRule="auto"/>
        <w:jc w:val="center"/>
        <w:rPr>
          <w:rFonts w:ascii="Times New Roman" w:eastAsia="Times New Roman" w:hAnsi="Times New Roman" w:cs="Times New Roman"/>
          <w:b/>
          <w:lang w:eastAsia="ru-RU"/>
        </w:rPr>
      </w:pPr>
    </w:p>
    <w:bookmarkStart w:id="0" w:name="_Toc906218" w:displacedByCustomXml="next"/>
    <w:sdt>
      <w:sdtPr>
        <w:rPr>
          <w:rFonts w:asciiTheme="minorHAnsi" w:eastAsiaTheme="minorHAnsi" w:hAnsiTheme="minorHAnsi" w:cstheme="minorBidi"/>
          <w:b w:val="0"/>
          <w:bCs w:val="0"/>
          <w:color w:val="auto"/>
          <w:sz w:val="22"/>
          <w:szCs w:val="22"/>
          <w:lang w:eastAsia="en-US"/>
        </w:rPr>
        <w:id w:val="1218249483"/>
        <w:docPartObj>
          <w:docPartGallery w:val="Table of Contents"/>
          <w:docPartUnique/>
        </w:docPartObj>
      </w:sdtPr>
      <w:sdtContent>
        <w:p w:rsidR="000D7D8F" w:rsidRPr="00E45660" w:rsidRDefault="000D7D8F" w:rsidP="000D7D8F">
          <w:pPr>
            <w:pStyle w:val="aff1"/>
            <w:jc w:val="center"/>
            <w:rPr>
              <w:color w:val="auto"/>
            </w:rPr>
          </w:pPr>
          <w:r w:rsidRPr="00E45660">
            <w:rPr>
              <w:color w:val="auto"/>
            </w:rPr>
            <w:t>СОДЕРЖАНИЕ</w:t>
          </w:r>
        </w:p>
        <w:p w:rsidR="000D7D8F" w:rsidRPr="00E45660" w:rsidRDefault="000D7D8F" w:rsidP="000D7D8F">
          <w:pPr>
            <w:spacing w:after="0"/>
            <w:rPr>
              <w:lang w:eastAsia="ru-RU"/>
            </w:rPr>
          </w:pPr>
        </w:p>
        <w:p w:rsidR="00314699" w:rsidRPr="00E45660" w:rsidRDefault="000D7D8F">
          <w:pPr>
            <w:pStyle w:val="15"/>
            <w:tabs>
              <w:tab w:val="right" w:leader="dot" w:pos="9911"/>
            </w:tabs>
            <w:rPr>
              <w:rFonts w:asciiTheme="minorHAnsi" w:eastAsiaTheme="minorEastAsia" w:hAnsiTheme="minorHAnsi" w:cstheme="minorBidi"/>
              <w:noProof/>
              <w:sz w:val="22"/>
              <w:szCs w:val="22"/>
            </w:rPr>
          </w:pPr>
          <w:r w:rsidRPr="00E45660">
            <w:fldChar w:fldCharType="begin"/>
          </w:r>
          <w:r w:rsidRPr="00E45660">
            <w:instrText xml:space="preserve"> TOC \o "1-3" \h \z \u </w:instrText>
          </w:r>
          <w:r w:rsidRPr="00E45660">
            <w:fldChar w:fldCharType="separate"/>
          </w:r>
          <w:hyperlink w:anchor="_Toc40971735" w:history="1">
            <w:r w:rsidR="00314699" w:rsidRPr="00E45660">
              <w:rPr>
                <w:rStyle w:val="af"/>
                <w:noProof/>
                <w:color w:val="auto"/>
                <w:lang w:val="en-US"/>
              </w:rPr>
              <w:t>I</w:t>
            </w:r>
            <w:r w:rsidR="00314699" w:rsidRPr="00E45660">
              <w:rPr>
                <w:rStyle w:val="af"/>
                <w:noProof/>
                <w:color w:val="auto"/>
              </w:rPr>
              <w:t>. ОБЩИЕ ПОЛОЖЕНИЯ</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_Toc40971735 \h </w:instrText>
            </w:r>
            <w:r w:rsidR="00314699" w:rsidRPr="00E45660">
              <w:rPr>
                <w:noProof/>
                <w:webHidden/>
              </w:rPr>
            </w:r>
            <w:r w:rsidR="00314699" w:rsidRPr="00E45660">
              <w:rPr>
                <w:noProof/>
                <w:webHidden/>
              </w:rPr>
              <w:fldChar w:fldCharType="separate"/>
            </w:r>
            <w:r w:rsidR="00E45660" w:rsidRPr="00E45660">
              <w:rPr>
                <w:noProof/>
                <w:webHidden/>
              </w:rPr>
              <w:t>3</w:t>
            </w:r>
            <w:r w:rsidR="00314699" w:rsidRPr="00E45660">
              <w:rPr>
                <w:noProof/>
                <w:webHidden/>
              </w:rPr>
              <w:fldChar w:fldCharType="end"/>
            </w:r>
          </w:hyperlink>
        </w:p>
        <w:p w:rsidR="00314699" w:rsidRPr="00E45660" w:rsidRDefault="007A5977">
          <w:pPr>
            <w:pStyle w:val="15"/>
            <w:tabs>
              <w:tab w:val="right" w:leader="dot" w:pos="9911"/>
            </w:tabs>
            <w:rPr>
              <w:rFonts w:asciiTheme="minorHAnsi" w:eastAsiaTheme="minorEastAsia" w:hAnsiTheme="minorHAnsi" w:cstheme="minorBidi"/>
              <w:noProof/>
              <w:sz w:val="22"/>
              <w:szCs w:val="22"/>
            </w:rPr>
          </w:pPr>
          <w:hyperlink w:anchor="_Toc40971736" w:history="1">
            <w:r w:rsidR="00314699" w:rsidRPr="00E45660">
              <w:rPr>
                <w:rStyle w:val="af"/>
                <w:noProof/>
                <w:color w:val="auto"/>
                <w:lang w:val="en-US"/>
              </w:rPr>
              <w:t>II</w:t>
            </w:r>
            <w:r w:rsidR="00314699" w:rsidRPr="00E45660">
              <w:rPr>
                <w:rStyle w:val="af"/>
                <w:noProof/>
                <w:color w:val="auto"/>
              </w:rPr>
              <w:t>. ПРАВИЛА ОФОРМЛЕНИЯ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_Toc40971736 \h </w:instrText>
            </w:r>
            <w:r w:rsidR="00314699" w:rsidRPr="00E45660">
              <w:rPr>
                <w:noProof/>
                <w:webHidden/>
              </w:rPr>
            </w:r>
            <w:r w:rsidR="00314699" w:rsidRPr="00E45660">
              <w:rPr>
                <w:noProof/>
                <w:webHidden/>
              </w:rPr>
              <w:fldChar w:fldCharType="separate"/>
            </w:r>
            <w:r w:rsidR="00E45660" w:rsidRPr="00E45660">
              <w:rPr>
                <w:noProof/>
                <w:webHidden/>
              </w:rPr>
              <w:t>5</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37" w:history="1">
            <w:r w:rsidR="00314699" w:rsidRPr="00E45660">
              <w:rPr>
                <w:rStyle w:val="af"/>
                <w:noProof/>
                <w:color w:val="auto"/>
              </w:rPr>
              <w:t>2.1. Бланки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_Toc40971737 \h </w:instrText>
            </w:r>
            <w:r w:rsidR="00314699" w:rsidRPr="00E45660">
              <w:rPr>
                <w:noProof/>
                <w:webHidden/>
              </w:rPr>
            </w:r>
            <w:r w:rsidR="00314699" w:rsidRPr="00E45660">
              <w:rPr>
                <w:noProof/>
                <w:webHidden/>
              </w:rPr>
              <w:fldChar w:fldCharType="separate"/>
            </w:r>
            <w:r w:rsidR="00E45660" w:rsidRPr="00E45660">
              <w:rPr>
                <w:noProof/>
                <w:webHidden/>
              </w:rPr>
              <w:t>5</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38" w:history="1">
            <w:r w:rsidR="00314699" w:rsidRPr="00E45660">
              <w:rPr>
                <w:rStyle w:val="af"/>
                <w:b/>
                <w:noProof/>
                <w:color w:val="auto"/>
              </w:rPr>
              <w:t>2.2. Реквизиты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_Toc40971738 \h </w:instrText>
            </w:r>
            <w:r w:rsidR="00314699" w:rsidRPr="00E45660">
              <w:rPr>
                <w:noProof/>
                <w:webHidden/>
              </w:rPr>
            </w:r>
            <w:r w:rsidR="00314699" w:rsidRPr="00E45660">
              <w:rPr>
                <w:noProof/>
                <w:webHidden/>
              </w:rPr>
              <w:fldChar w:fldCharType="separate"/>
            </w:r>
            <w:r w:rsidR="00E45660" w:rsidRPr="00E45660">
              <w:rPr>
                <w:noProof/>
                <w:webHidden/>
              </w:rPr>
              <w:t>6</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39" w:history="1">
            <w:r w:rsidR="00314699" w:rsidRPr="00E45660">
              <w:rPr>
                <w:rStyle w:val="af"/>
                <w:noProof/>
                <w:color w:val="auto"/>
              </w:rPr>
              <w:t>2.2.1. Реквизит «Герб Новосибирской области»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_Toc40971739 \h </w:instrText>
            </w:r>
            <w:r w:rsidR="00314699" w:rsidRPr="00E45660">
              <w:rPr>
                <w:noProof/>
                <w:webHidden/>
              </w:rPr>
            </w:r>
            <w:r w:rsidR="00314699" w:rsidRPr="00E45660">
              <w:rPr>
                <w:noProof/>
                <w:webHidden/>
              </w:rPr>
              <w:fldChar w:fldCharType="separate"/>
            </w:r>
            <w:r w:rsidR="00E45660" w:rsidRPr="00E45660">
              <w:rPr>
                <w:noProof/>
                <w:webHidden/>
              </w:rPr>
              <w:t>7</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0" w:history="1">
            <w:r w:rsidR="00314699" w:rsidRPr="00E45660">
              <w:rPr>
                <w:rStyle w:val="af"/>
                <w:noProof/>
                <w:color w:val="auto"/>
              </w:rPr>
              <w:t>2.2.2. Реквизит «Наименование инспекции»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_Toc40971740 \h </w:instrText>
            </w:r>
            <w:r w:rsidR="00314699" w:rsidRPr="00E45660">
              <w:rPr>
                <w:noProof/>
                <w:webHidden/>
              </w:rPr>
            </w:r>
            <w:r w:rsidR="00314699" w:rsidRPr="00E45660">
              <w:rPr>
                <w:noProof/>
                <w:webHidden/>
              </w:rPr>
              <w:fldChar w:fldCharType="separate"/>
            </w:r>
            <w:r w:rsidR="00E45660" w:rsidRPr="00E45660">
              <w:rPr>
                <w:noProof/>
                <w:webHidden/>
              </w:rPr>
              <w:t>8</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1" w:history="1">
            <w:r w:rsidR="00314699" w:rsidRPr="00E45660">
              <w:rPr>
                <w:rStyle w:val="af"/>
                <w:noProof/>
                <w:color w:val="auto"/>
              </w:rPr>
              <w:t>2.2.4. Реквизит «Вид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_Toc40971741 \h </w:instrText>
            </w:r>
            <w:r w:rsidR="00314699" w:rsidRPr="00E45660">
              <w:rPr>
                <w:noProof/>
                <w:webHidden/>
              </w:rPr>
            </w:r>
            <w:r w:rsidR="00314699" w:rsidRPr="00E45660">
              <w:rPr>
                <w:noProof/>
                <w:webHidden/>
              </w:rPr>
              <w:fldChar w:fldCharType="separate"/>
            </w:r>
            <w:r w:rsidR="00E45660" w:rsidRPr="00E45660">
              <w:rPr>
                <w:noProof/>
                <w:webHidden/>
              </w:rPr>
              <w:t>8</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2" w:history="1">
            <w:r w:rsidR="00314699" w:rsidRPr="00E45660">
              <w:rPr>
                <w:rStyle w:val="af"/>
                <w:noProof/>
                <w:color w:val="auto"/>
              </w:rPr>
              <w:t>2.2.5. Реквизит «Место составления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_Toc40971742 \h </w:instrText>
            </w:r>
            <w:r w:rsidR="00314699" w:rsidRPr="00E45660">
              <w:rPr>
                <w:noProof/>
                <w:webHidden/>
              </w:rPr>
            </w:r>
            <w:r w:rsidR="00314699" w:rsidRPr="00E45660">
              <w:rPr>
                <w:noProof/>
                <w:webHidden/>
              </w:rPr>
              <w:fldChar w:fldCharType="separate"/>
            </w:r>
            <w:r w:rsidR="00E45660" w:rsidRPr="00E45660">
              <w:rPr>
                <w:noProof/>
                <w:webHidden/>
              </w:rPr>
              <w:t>8</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3" w:history="1">
            <w:r w:rsidR="00314699" w:rsidRPr="00E45660">
              <w:rPr>
                <w:rStyle w:val="af"/>
                <w:noProof/>
                <w:color w:val="auto"/>
              </w:rPr>
              <w:t>2.2.6. Реквизит «Справочные данные об инспекции»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_Toc40971743 \h </w:instrText>
            </w:r>
            <w:r w:rsidR="00314699" w:rsidRPr="00E45660">
              <w:rPr>
                <w:noProof/>
                <w:webHidden/>
              </w:rPr>
            </w:r>
            <w:r w:rsidR="00314699" w:rsidRPr="00E45660">
              <w:rPr>
                <w:noProof/>
                <w:webHidden/>
              </w:rPr>
              <w:fldChar w:fldCharType="separate"/>
            </w:r>
            <w:r w:rsidR="00E45660" w:rsidRPr="00E45660">
              <w:rPr>
                <w:noProof/>
                <w:webHidden/>
              </w:rPr>
              <w:t>8</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4" w:history="1">
            <w:r w:rsidR="00314699" w:rsidRPr="00E45660">
              <w:rPr>
                <w:rStyle w:val="af"/>
                <w:noProof/>
                <w:color w:val="auto"/>
              </w:rPr>
              <w:t>2.2.7. Реквизит «Дата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_Toc40971744 \h </w:instrText>
            </w:r>
            <w:r w:rsidR="00314699" w:rsidRPr="00E45660">
              <w:rPr>
                <w:noProof/>
                <w:webHidden/>
              </w:rPr>
            </w:r>
            <w:r w:rsidR="00314699" w:rsidRPr="00E45660">
              <w:rPr>
                <w:noProof/>
                <w:webHidden/>
              </w:rPr>
              <w:fldChar w:fldCharType="separate"/>
            </w:r>
            <w:r w:rsidR="00E45660" w:rsidRPr="00E45660">
              <w:rPr>
                <w:noProof/>
                <w:webHidden/>
              </w:rPr>
              <w:t>9</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5" w:history="1">
            <w:r w:rsidR="00314699" w:rsidRPr="00E45660">
              <w:rPr>
                <w:rStyle w:val="af"/>
                <w:noProof/>
                <w:color w:val="auto"/>
              </w:rPr>
              <w:t>2.2.8. Реквизит «Регистрационный номер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_Toc40971745 \h </w:instrText>
            </w:r>
            <w:r w:rsidR="00314699" w:rsidRPr="00E45660">
              <w:rPr>
                <w:noProof/>
                <w:webHidden/>
              </w:rPr>
            </w:r>
            <w:r w:rsidR="00314699" w:rsidRPr="00E45660">
              <w:rPr>
                <w:noProof/>
                <w:webHidden/>
              </w:rPr>
              <w:fldChar w:fldCharType="separate"/>
            </w:r>
            <w:r w:rsidR="00E45660" w:rsidRPr="00E45660">
              <w:rPr>
                <w:noProof/>
                <w:webHidden/>
              </w:rPr>
              <w:t>9</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6" w:history="1">
            <w:r w:rsidR="00314699" w:rsidRPr="00E45660">
              <w:rPr>
                <w:rStyle w:val="af"/>
                <w:noProof/>
                <w:color w:val="auto"/>
              </w:rPr>
              <w:t>2.2.9. Реквизит «Ссылка на исходящий номер и дату документа адресанта»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_Toc40971746 \h </w:instrText>
            </w:r>
            <w:r w:rsidR="00314699" w:rsidRPr="00E45660">
              <w:rPr>
                <w:noProof/>
                <w:webHidden/>
              </w:rPr>
            </w:r>
            <w:r w:rsidR="00314699" w:rsidRPr="00E45660">
              <w:rPr>
                <w:noProof/>
                <w:webHidden/>
              </w:rPr>
              <w:fldChar w:fldCharType="separate"/>
            </w:r>
            <w:r w:rsidR="00E45660" w:rsidRPr="00E45660">
              <w:rPr>
                <w:noProof/>
                <w:webHidden/>
              </w:rPr>
              <w:t>10</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7" w:history="1">
            <w:r w:rsidR="00314699" w:rsidRPr="00E45660">
              <w:rPr>
                <w:rStyle w:val="af"/>
                <w:noProof/>
                <w:color w:val="auto"/>
              </w:rPr>
              <w:t>2.2.6. Реквизит «Адресат»</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_Toc40971747 \h </w:instrText>
            </w:r>
            <w:r w:rsidR="00314699" w:rsidRPr="00E45660">
              <w:rPr>
                <w:noProof/>
                <w:webHidden/>
              </w:rPr>
            </w:r>
            <w:r w:rsidR="00314699" w:rsidRPr="00E45660">
              <w:rPr>
                <w:noProof/>
                <w:webHidden/>
              </w:rPr>
              <w:fldChar w:fldCharType="separate"/>
            </w:r>
            <w:r w:rsidR="00E45660" w:rsidRPr="00E45660">
              <w:rPr>
                <w:noProof/>
                <w:webHidden/>
              </w:rPr>
              <w:t>10</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48" w:history="1">
            <w:r w:rsidR="00314699" w:rsidRPr="00E45660">
              <w:rPr>
                <w:rStyle w:val="af"/>
                <w:b/>
                <w:bCs/>
                <w:noProof/>
                <w:color w:val="auto"/>
              </w:rPr>
              <w:t>2.2.9. Реквизит «Наименование документа (заголовок к тексту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_Toc40971748 \h </w:instrText>
            </w:r>
            <w:r w:rsidR="00314699" w:rsidRPr="00E45660">
              <w:rPr>
                <w:noProof/>
                <w:webHidden/>
              </w:rPr>
            </w:r>
            <w:r w:rsidR="00314699" w:rsidRPr="00E45660">
              <w:rPr>
                <w:noProof/>
                <w:webHidden/>
              </w:rPr>
              <w:fldChar w:fldCharType="separate"/>
            </w:r>
            <w:r w:rsidR="00E45660" w:rsidRPr="00E45660">
              <w:rPr>
                <w:noProof/>
                <w:webHidden/>
              </w:rPr>
              <w:t>12</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49" w:history="1">
            <w:r w:rsidR="00314699" w:rsidRPr="00E45660">
              <w:rPr>
                <w:rStyle w:val="af"/>
                <w:noProof/>
                <w:color w:val="auto"/>
              </w:rPr>
              <w:t>2.2.10. Реквизит «Текст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_Toc40971749 \h </w:instrText>
            </w:r>
            <w:r w:rsidR="00314699" w:rsidRPr="00E45660">
              <w:rPr>
                <w:noProof/>
                <w:webHidden/>
              </w:rPr>
            </w:r>
            <w:r w:rsidR="00314699" w:rsidRPr="00E45660">
              <w:rPr>
                <w:noProof/>
                <w:webHidden/>
              </w:rPr>
              <w:fldChar w:fldCharType="separate"/>
            </w:r>
            <w:r w:rsidR="00E45660" w:rsidRPr="00E45660">
              <w:rPr>
                <w:noProof/>
                <w:webHidden/>
              </w:rPr>
              <w:t>13</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50" w:history="1">
            <w:r w:rsidR="00314699" w:rsidRPr="00E45660">
              <w:rPr>
                <w:rStyle w:val="af"/>
                <w:noProof/>
                <w:color w:val="auto"/>
              </w:rPr>
              <w:t>2.2.11. Реквизит «Отметка о наличии приложений»</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_Toc40971750 \h </w:instrText>
            </w:r>
            <w:r w:rsidR="00314699" w:rsidRPr="00E45660">
              <w:rPr>
                <w:noProof/>
                <w:webHidden/>
              </w:rPr>
            </w:r>
            <w:r w:rsidR="00314699" w:rsidRPr="00E45660">
              <w:rPr>
                <w:noProof/>
                <w:webHidden/>
              </w:rPr>
              <w:fldChar w:fldCharType="separate"/>
            </w:r>
            <w:r w:rsidR="00E45660" w:rsidRPr="00E45660">
              <w:rPr>
                <w:noProof/>
                <w:webHidden/>
              </w:rPr>
              <w:t>14</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51" w:history="1">
            <w:r w:rsidR="00314699" w:rsidRPr="00E45660">
              <w:rPr>
                <w:rStyle w:val="af"/>
                <w:noProof/>
                <w:color w:val="auto"/>
              </w:rPr>
              <w:t>2.2.12. Реквизит «Подпись должностного лица»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_Toc40971751 \h </w:instrText>
            </w:r>
            <w:r w:rsidR="00314699" w:rsidRPr="00E45660">
              <w:rPr>
                <w:noProof/>
                <w:webHidden/>
              </w:rPr>
            </w:r>
            <w:r w:rsidR="00314699" w:rsidRPr="00E45660">
              <w:rPr>
                <w:noProof/>
                <w:webHidden/>
              </w:rPr>
              <w:fldChar w:fldCharType="separate"/>
            </w:r>
            <w:r w:rsidR="00E45660" w:rsidRPr="00E45660">
              <w:rPr>
                <w:noProof/>
                <w:webHidden/>
              </w:rPr>
              <w:t>16</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52" w:history="1">
            <w:r w:rsidR="00314699" w:rsidRPr="00E45660">
              <w:rPr>
                <w:rStyle w:val="af"/>
                <w:noProof/>
                <w:color w:val="auto"/>
              </w:rPr>
              <w:t>2.2.13. Реквизит «Виза»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_Toc40971752 \h </w:instrText>
            </w:r>
            <w:r w:rsidR="00314699" w:rsidRPr="00E45660">
              <w:rPr>
                <w:noProof/>
                <w:webHidden/>
              </w:rPr>
            </w:r>
            <w:r w:rsidR="00314699" w:rsidRPr="00E45660">
              <w:rPr>
                <w:noProof/>
                <w:webHidden/>
              </w:rPr>
              <w:fldChar w:fldCharType="separate"/>
            </w:r>
            <w:r w:rsidR="00E45660" w:rsidRPr="00E45660">
              <w:rPr>
                <w:noProof/>
                <w:webHidden/>
              </w:rPr>
              <w:t>17</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53" w:history="1">
            <w:r w:rsidR="00314699" w:rsidRPr="00E45660">
              <w:rPr>
                <w:rStyle w:val="af"/>
                <w:noProof/>
                <w:color w:val="auto"/>
              </w:rPr>
              <w:t>2.2.14. Реквизит «Гриф согласования»</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_Toc40971753 \h </w:instrText>
            </w:r>
            <w:r w:rsidR="00314699" w:rsidRPr="00E45660">
              <w:rPr>
                <w:noProof/>
                <w:webHidden/>
              </w:rPr>
            </w:r>
            <w:r w:rsidR="00314699" w:rsidRPr="00E45660">
              <w:rPr>
                <w:noProof/>
                <w:webHidden/>
              </w:rPr>
              <w:fldChar w:fldCharType="separate"/>
            </w:r>
            <w:r w:rsidR="00E45660" w:rsidRPr="00E45660">
              <w:rPr>
                <w:noProof/>
                <w:webHidden/>
              </w:rPr>
              <w:t>18</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54" w:history="1">
            <w:r w:rsidR="00314699" w:rsidRPr="00E45660">
              <w:rPr>
                <w:rStyle w:val="af"/>
                <w:b/>
                <w:noProof/>
                <w:color w:val="auto"/>
              </w:rPr>
              <w:t>2.2.15. Реквизит «Гриф утверждения»</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_Toc40971754 \h </w:instrText>
            </w:r>
            <w:r w:rsidR="00314699" w:rsidRPr="00E45660">
              <w:rPr>
                <w:noProof/>
                <w:webHidden/>
              </w:rPr>
            </w:r>
            <w:r w:rsidR="00314699" w:rsidRPr="00E45660">
              <w:rPr>
                <w:noProof/>
                <w:webHidden/>
              </w:rPr>
              <w:fldChar w:fldCharType="separate"/>
            </w:r>
            <w:r w:rsidR="00E45660" w:rsidRPr="00E45660">
              <w:rPr>
                <w:noProof/>
                <w:webHidden/>
              </w:rPr>
              <w:t>19</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55" w:history="1">
            <w:r w:rsidR="00314699" w:rsidRPr="00E45660">
              <w:rPr>
                <w:rStyle w:val="af"/>
                <w:noProof/>
                <w:color w:val="auto"/>
              </w:rPr>
              <w:t>2.2.16. Оттиск печати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_Toc40971755 \h </w:instrText>
            </w:r>
            <w:r w:rsidR="00314699" w:rsidRPr="00E45660">
              <w:rPr>
                <w:noProof/>
                <w:webHidden/>
              </w:rPr>
            </w:r>
            <w:r w:rsidR="00314699" w:rsidRPr="00E45660">
              <w:rPr>
                <w:noProof/>
                <w:webHidden/>
              </w:rPr>
              <w:fldChar w:fldCharType="separate"/>
            </w:r>
            <w:r w:rsidR="00E45660" w:rsidRPr="00E45660">
              <w:rPr>
                <w:noProof/>
                <w:webHidden/>
              </w:rPr>
              <w:t>20</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56" w:history="1">
            <w:r w:rsidR="00314699" w:rsidRPr="00E45660">
              <w:rPr>
                <w:rStyle w:val="af"/>
                <w:noProof/>
                <w:color w:val="auto"/>
              </w:rPr>
              <w:t>2.2.17. Отметка об электронной подписи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_Toc40971756 \h </w:instrText>
            </w:r>
            <w:r w:rsidR="00314699" w:rsidRPr="00E45660">
              <w:rPr>
                <w:noProof/>
                <w:webHidden/>
              </w:rPr>
            </w:r>
            <w:r w:rsidR="00314699" w:rsidRPr="00E45660">
              <w:rPr>
                <w:noProof/>
                <w:webHidden/>
              </w:rPr>
              <w:fldChar w:fldCharType="separate"/>
            </w:r>
            <w:r w:rsidR="00E45660" w:rsidRPr="00E45660">
              <w:rPr>
                <w:noProof/>
                <w:webHidden/>
              </w:rPr>
              <w:t>21</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57" w:history="1">
            <w:r w:rsidR="00314699" w:rsidRPr="00E45660">
              <w:rPr>
                <w:rStyle w:val="af"/>
                <w:b/>
                <w:noProof/>
                <w:color w:val="auto"/>
              </w:rPr>
              <w:t>2.2.18. Реквизит «Отметка о заверении копии»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_Toc40971757 \h </w:instrText>
            </w:r>
            <w:r w:rsidR="00314699" w:rsidRPr="00E45660">
              <w:rPr>
                <w:noProof/>
                <w:webHidden/>
              </w:rPr>
            </w:r>
            <w:r w:rsidR="00314699" w:rsidRPr="00E45660">
              <w:rPr>
                <w:noProof/>
                <w:webHidden/>
              </w:rPr>
              <w:fldChar w:fldCharType="separate"/>
            </w:r>
            <w:r w:rsidR="00E45660" w:rsidRPr="00E45660">
              <w:rPr>
                <w:noProof/>
                <w:webHidden/>
              </w:rPr>
              <w:t>22</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58" w:history="1">
            <w:r w:rsidR="00314699" w:rsidRPr="00E45660">
              <w:rPr>
                <w:rStyle w:val="af"/>
                <w:b/>
                <w:noProof/>
                <w:color w:val="auto"/>
              </w:rPr>
              <w:t>2.2.19. Реквизит «Отметка об исполнителе»</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_Toc40971758 \h </w:instrText>
            </w:r>
            <w:r w:rsidR="00314699" w:rsidRPr="00E45660">
              <w:rPr>
                <w:noProof/>
                <w:webHidden/>
              </w:rPr>
            </w:r>
            <w:r w:rsidR="00314699" w:rsidRPr="00E45660">
              <w:rPr>
                <w:noProof/>
                <w:webHidden/>
              </w:rPr>
              <w:fldChar w:fldCharType="separate"/>
            </w:r>
            <w:r w:rsidR="00E45660" w:rsidRPr="00E45660">
              <w:rPr>
                <w:noProof/>
                <w:webHidden/>
              </w:rPr>
              <w:t>23</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59" w:history="1">
            <w:r w:rsidR="00314699" w:rsidRPr="00E45660">
              <w:rPr>
                <w:rStyle w:val="af"/>
                <w:noProof/>
                <w:color w:val="auto"/>
              </w:rPr>
              <w:t>2.2.20. Реквизит «Указание по исполнению документа (Резолюция)»</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_Toc40971759 \h </w:instrText>
            </w:r>
            <w:r w:rsidR="00314699" w:rsidRPr="00E45660">
              <w:rPr>
                <w:noProof/>
                <w:webHidden/>
              </w:rPr>
            </w:r>
            <w:r w:rsidR="00314699" w:rsidRPr="00E45660">
              <w:rPr>
                <w:noProof/>
                <w:webHidden/>
              </w:rPr>
              <w:fldChar w:fldCharType="separate"/>
            </w:r>
            <w:r w:rsidR="00E45660" w:rsidRPr="00E45660">
              <w:rPr>
                <w:noProof/>
                <w:webHidden/>
              </w:rPr>
              <w:t>23</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60" w:history="1">
            <w:r w:rsidR="00314699" w:rsidRPr="00E45660">
              <w:rPr>
                <w:rStyle w:val="af"/>
                <w:noProof/>
                <w:color w:val="auto"/>
              </w:rPr>
              <w:t>2.2.21. Реквизит «Отметка о контроле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_Toc40971760 \h </w:instrText>
            </w:r>
            <w:r w:rsidR="00314699" w:rsidRPr="00E45660">
              <w:rPr>
                <w:noProof/>
                <w:webHidden/>
              </w:rPr>
            </w:r>
            <w:r w:rsidR="00314699" w:rsidRPr="00E45660">
              <w:rPr>
                <w:noProof/>
                <w:webHidden/>
              </w:rPr>
              <w:fldChar w:fldCharType="separate"/>
            </w:r>
            <w:r w:rsidR="00E45660" w:rsidRPr="00E45660">
              <w:rPr>
                <w:noProof/>
                <w:webHidden/>
              </w:rPr>
              <w:t>24</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61" w:history="1">
            <w:r w:rsidR="00314699" w:rsidRPr="00E45660">
              <w:rPr>
                <w:rStyle w:val="af"/>
                <w:bCs/>
                <w:noProof/>
                <w:color w:val="auto"/>
              </w:rPr>
              <w:t>2.2.22. Реквизит «</w:t>
            </w:r>
            <w:r w:rsidR="00314699" w:rsidRPr="00E45660">
              <w:rPr>
                <w:rStyle w:val="af"/>
                <w:noProof/>
                <w:color w:val="auto"/>
              </w:rPr>
              <w:t>Отметка о поступлении документа»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_Toc40971761 \h </w:instrText>
            </w:r>
            <w:r w:rsidR="00314699" w:rsidRPr="00E45660">
              <w:rPr>
                <w:noProof/>
                <w:webHidden/>
              </w:rPr>
            </w:r>
            <w:r w:rsidR="00314699" w:rsidRPr="00E45660">
              <w:rPr>
                <w:noProof/>
                <w:webHidden/>
              </w:rPr>
              <w:fldChar w:fldCharType="separate"/>
            </w:r>
            <w:r w:rsidR="00E45660" w:rsidRPr="00E45660">
              <w:rPr>
                <w:noProof/>
                <w:webHidden/>
              </w:rPr>
              <w:t>24</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62" w:history="1">
            <w:r w:rsidR="00314699" w:rsidRPr="00E45660">
              <w:rPr>
                <w:rStyle w:val="af"/>
                <w:noProof/>
                <w:color w:val="auto"/>
              </w:rPr>
              <w:t>2.2.23. Реквизит «Отметка О конфиденциальности»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_Toc40971762 \h </w:instrText>
            </w:r>
            <w:r w:rsidR="00314699" w:rsidRPr="00E45660">
              <w:rPr>
                <w:noProof/>
                <w:webHidden/>
              </w:rPr>
            </w:r>
            <w:r w:rsidR="00314699" w:rsidRPr="00E45660">
              <w:rPr>
                <w:noProof/>
                <w:webHidden/>
              </w:rPr>
              <w:fldChar w:fldCharType="separate"/>
            </w:r>
            <w:r w:rsidR="00E45660" w:rsidRPr="00E45660">
              <w:rPr>
                <w:noProof/>
                <w:webHidden/>
              </w:rPr>
              <w:t>24</w:t>
            </w:r>
            <w:r w:rsidR="00314699" w:rsidRPr="00E45660">
              <w:rPr>
                <w:noProof/>
                <w:webHidden/>
              </w:rPr>
              <w:fldChar w:fldCharType="end"/>
            </w:r>
          </w:hyperlink>
        </w:p>
        <w:p w:rsidR="00314699" w:rsidRPr="00E45660" w:rsidRDefault="007A5977">
          <w:pPr>
            <w:pStyle w:val="35"/>
            <w:tabs>
              <w:tab w:val="right" w:leader="dot" w:pos="9911"/>
            </w:tabs>
            <w:rPr>
              <w:rFonts w:asciiTheme="minorHAnsi" w:eastAsiaTheme="minorEastAsia" w:hAnsiTheme="minorHAnsi" w:cstheme="minorBidi"/>
              <w:noProof/>
              <w:sz w:val="22"/>
              <w:szCs w:val="22"/>
            </w:rPr>
          </w:pPr>
          <w:hyperlink w:anchor="_Toc40971763" w:history="1">
            <w:r w:rsidR="00314699" w:rsidRPr="00E45660">
              <w:rPr>
                <w:rStyle w:val="af"/>
                <w:noProof/>
                <w:color w:val="auto"/>
              </w:rPr>
              <w:t>2.2.24.</w:t>
            </w:r>
          </w:hyperlink>
          <w:r w:rsidR="00A11A3B" w:rsidRPr="00E45660">
            <w:rPr>
              <w:rStyle w:val="af"/>
              <w:noProof/>
              <w:color w:val="auto"/>
            </w:rPr>
            <w:t xml:space="preserve"> </w:t>
          </w:r>
          <w:hyperlink w:anchor="_Toc40971764" w:history="1">
            <w:r w:rsidR="00314699" w:rsidRPr="00E45660">
              <w:rPr>
                <w:rStyle w:val="af"/>
                <w:noProof/>
                <w:color w:val="auto"/>
              </w:rPr>
              <w:t>Реквизит «Рассылка»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_Toc40971764 \h </w:instrText>
            </w:r>
            <w:r w:rsidR="00314699" w:rsidRPr="00E45660">
              <w:rPr>
                <w:noProof/>
                <w:webHidden/>
              </w:rPr>
            </w:r>
            <w:r w:rsidR="00314699" w:rsidRPr="00E45660">
              <w:rPr>
                <w:noProof/>
                <w:webHidden/>
              </w:rPr>
              <w:fldChar w:fldCharType="separate"/>
            </w:r>
            <w:r w:rsidR="00E45660" w:rsidRPr="00E45660">
              <w:rPr>
                <w:noProof/>
                <w:webHidden/>
              </w:rPr>
              <w:t>24</w:t>
            </w:r>
            <w:r w:rsidR="00314699" w:rsidRPr="00E45660">
              <w:rPr>
                <w:noProof/>
                <w:webHidden/>
              </w:rPr>
              <w:fldChar w:fldCharType="end"/>
            </w:r>
          </w:hyperlink>
        </w:p>
        <w:p w:rsidR="00314699" w:rsidRPr="00E45660" w:rsidRDefault="007A5977">
          <w:pPr>
            <w:pStyle w:val="15"/>
            <w:tabs>
              <w:tab w:val="right" w:leader="dot" w:pos="9911"/>
            </w:tabs>
            <w:rPr>
              <w:rFonts w:asciiTheme="minorHAnsi" w:eastAsiaTheme="minorEastAsia" w:hAnsiTheme="minorHAnsi" w:cstheme="minorBidi"/>
              <w:noProof/>
              <w:sz w:val="22"/>
              <w:szCs w:val="22"/>
            </w:rPr>
          </w:pPr>
          <w:hyperlink w:anchor="_Toc40971765" w:history="1">
            <w:r w:rsidR="00314699" w:rsidRPr="00E45660">
              <w:rPr>
                <w:rStyle w:val="af"/>
                <w:noProof/>
                <w:color w:val="auto"/>
              </w:rPr>
              <w:t>III. ПОРЯДОК ПОДГОТОВКИ ПРОЕКТОВ ЗАКОНОВ НОВОСИБИРСКОЙ ОБЛАСТИ ПРАВОВЫХ АКТОВ ГУБЕРНАТОРА НОВОСИБИРСКОЙ ОБЛАСТИ, ПРАВИТЕЛЬСТВА НОВОСИБИРСКОЙ ОБЛАСТИ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_Toc40971765 \h </w:instrText>
            </w:r>
            <w:r w:rsidR="00314699" w:rsidRPr="00E45660">
              <w:rPr>
                <w:noProof/>
                <w:webHidden/>
              </w:rPr>
            </w:r>
            <w:r w:rsidR="00314699" w:rsidRPr="00E45660">
              <w:rPr>
                <w:noProof/>
                <w:webHidden/>
              </w:rPr>
              <w:fldChar w:fldCharType="separate"/>
            </w:r>
            <w:r w:rsidR="00E45660" w:rsidRPr="00E45660">
              <w:rPr>
                <w:noProof/>
                <w:webHidden/>
              </w:rPr>
              <w:t>25</w:t>
            </w:r>
            <w:r w:rsidR="00314699" w:rsidRPr="00E45660">
              <w:rPr>
                <w:noProof/>
                <w:webHidden/>
              </w:rPr>
              <w:fldChar w:fldCharType="end"/>
            </w:r>
          </w:hyperlink>
        </w:p>
        <w:p w:rsidR="00314699" w:rsidRPr="00E45660" w:rsidRDefault="007A5977">
          <w:pPr>
            <w:pStyle w:val="15"/>
            <w:tabs>
              <w:tab w:val="right" w:leader="dot" w:pos="9911"/>
            </w:tabs>
            <w:rPr>
              <w:rFonts w:asciiTheme="minorHAnsi" w:eastAsiaTheme="minorEastAsia" w:hAnsiTheme="minorHAnsi" w:cstheme="minorBidi"/>
              <w:noProof/>
              <w:sz w:val="22"/>
              <w:szCs w:val="22"/>
            </w:rPr>
          </w:pPr>
          <w:hyperlink w:anchor="_Toc40971766" w:history="1">
            <w:r w:rsidR="00314699" w:rsidRPr="00E45660">
              <w:rPr>
                <w:rStyle w:val="af"/>
                <w:noProof/>
                <w:color w:val="auto"/>
                <w:lang w:val="en-US"/>
              </w:rPr>
              <w:t>IV</w:t>
            </w:r>
            <w:r w:rsidR="00314699" w:rsidRPr="00E45660">
              <w:rPr>
                <w:rStyle w:val="af"/>
                <w:noProof/>
                <w:color w:val="auto"/>
              </w:rPr>
              <w:t>. ПОДГОТОВКА ОТДЕЛЬНЫХ ВИДОВ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_Toc40971766 \h </w:instrText>
            </w:r>
            <w:r w:rsidR="00314699" w:rsidRPr="00E45660">
              <w:rPr>
                <w:noProof/>
                <w:webHidden/>
              </w:rPr>
            </w:r>
            <w:r w:rsidR="00314699" w:rsidRPr="00E45660">
              <w:rPr>
                <w:noProof/>
                <w:webHidden/>
              </w:rPr>
              <w:fldChar w:fldCharType="separate"/>
            </w:r>
            <w:r w:rsidR="00E45660" w:rsidRPr="00E45660">
              <w:rPr>
                <w:noProof/>
                <w:webHidden/>
              </w:rPr>
              <w:t>26</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67" w:history="1">
            <w:r w:rsidR="00314699" w:rsidRPr="00E45660">
              <w:rPr>
                <w:rStyle w:val="af"/>
                <w:b/>
                <w:noProof/>
                <w:color w:val="auto"/>
              </w:rPr>
              <w:t>4.1. Приказ, распоряжение</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_Toc40971767 \h </w:instrText>
            </w:r>
            <w:r w:rsidR="00314699" w:rsidRPr="00E45660">
              <w:rPr>
                <w:noProof/>
                <w:webHidden/>
              </w:rPr>
            </w:r>
            <w:r w:rsidR="00314699" w:rsidRPr="00E45660">
              <w:rPr>
                <w:noProof/>
                <w:webHidden/>
              </w:rPr>
              <w:fldChar w:fldCharType="separate"/>
            </w:r>
            <w:r w:rsidR="00E45660" w:rsidRPr="00E45660">
              <w:rPr>
                <w:noProof/>
                <w:webHidden/>
              </w:rPr>
              <w:t>26</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68" w:history="1">
            <w:r w:rsidR="00314699" w:rsidRPr="00E45660">
              <w:rPr>
                <w:rStyle w:val="af"/>
                <w:b/>
                <w:noProof/>
                <w:color w:val="auto"/>
              </w:rPr>
              <w:t>4.2. Положение, правила, инструкция</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_Toc40971768 \h </w:instrText>
            </w:r>
            <w:r w:rsidR="00314699" w:rsidRPr="00E45660">
              <w:rPr>
                <w:noProof/>
                <w:webHidden/>
              </w:rPr>
            </w:r>
            <w:r w:rsidR="00314699" w:rsidRPr="00E45660">
              <w:rPr>
                <w:noProof/>
                <w:webHidden/>
              </w:rPr>
              <w:fldChar w:fldCharType="separate"/>
            </w:r>
            <w:r w:rsidR="00E45660" w:rsidRPr="00E45660">
              <w:rPr>
                <w:noProof/>
                <w:webHidden/>
              </w:rPr>
              <w:t>29</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69" w:history="1">
            <w:r w:rsidR="00314699" w:rsidRPr="00E45660">
              <w:rPr>
                <w:rStyle w:val="af"/>
                <w:b/>
                <w:noProof/>
                <w:color w:val="auto"/>
              </w:rPr>
              <w:t>4.3. Протокол</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_Toc40971769 \h </w:instrText>
            </w:r>
            <w:r w:rsidR="00314699" w:rsidRPr="00E45660">
              <w:rPr>
                <w:noProof/>
                <w:webHidden/>
              </w:rPr>
            </w:r>
            <w:r w:rsidR="00314699" w:rsidRPr="00E45660">
              <w:rPr>
                <w:noProof/>
                <w:webHidden/>
              </w:rPr>
              <w:fldChar w:fldCharType="separate"/>
            </w:r>
            <w:r w:rsidR="00E45660" w:rsidRPr="00E45660">
              <w:rPr>
                <w:noProof/>
                <w:webHidden/>
              </w:rPr>
              <w:t>30</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0" w:history="1">
            <w:r w:rsidR="00314699" w:rsidRPr="00E45660">
              <w:rPr>
                <w:rStyle w:val="af"/>
                <w:b/>
                <w:noProof/>
                <w:color w:val="auto"/>
              </w:rPr>
              <w:t>4.4. Служебное письмо</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_Toc40971770 \h </w:instrText>
            </w:r>
            <w:r w:rsidR="00314699" w:rsidRPr="00E45660">
              <w:rPr>
                <w:noProof/>
                <w:webHidden/>
              </w:rPr>
            </w:r>
            <w:r w:rsidR="00314699" w:rsidRPr="00E45660">
              <w:rPr>
                <w:noProof/>
                <w:webHidden/>
              </w:rPr>
              <w:fldChar w:fldCharType="separate"/>
            </w:r>
            <w:r w:rsidR="00E45660" w:rsidRPr="00E45660">
              <w:rPr>
                <w:noProof/>
                <w:webHidden/>
              </w:rPr>
              <w:t>33</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1" w:history="1">
            <w:r w:rsidR="00314699" w:rsidRPr="00E45660">
              <w:rPr>
                <w:rStyle w:val="af"/>
                <w:b/>
                <w:noProof/>
                <w:color w:val="auto"/>
              </w:rPr>
              <w:t>4.5. Акт</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_Toc40971771 \h </w:instrText>
            </w:r>
            <w:r w:rsidR="00314699" w:rsidRPr="00E45660">
              <w:rPr>
                <w:noProof/>
                <w:webHidden/>
              </w:rPr>
            </w:r>
            <w:r w:rsidR="00314699" w:rsidRPr="00E45660">
              <w:rPr>
                <w:noProof/>
                <w:webHidden/>
              </w:rPr>
              <w:fldChar w:fldCharType="separate"/>
            </w:r>
            <w:r w:rsidR="00E45660" w:rsidRPr="00E45660">
              <w:rPr>
                <w:noProof/>
                <w:webHidden/>
              </w:rPr>
              <w:t>35</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2" w:history="1">
            <w:r w:rsidR="00314699" w:rsidRPr="00E45660">
              <w:rPr>
                <w:rStyle w:val="af"/>
                <w:b/>
                <w:noProof/>
                <w:color w:val="auto"/>
              </w:rPr>
              <w:t>4.6. Доверенность</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_Toc40971772 \h </w:instrText>
            </w:r>
            <w:r w:rsidR="00314699" w:rsidRPr="00E45660">
              <w:rPr>
                <w:noProof/>
                <w:webHidden/>
              </w:rPr>
            </w:r>
            <w:r w:rsidR="00314699" w:rsidRPr="00E45660">
              <w:rPr>
                <w:noProof/>
                <w:webHidden/>
              </w:rPr>
              <w:fldChar w:fldCharType="separate"/>
            </w:r>
            <w:r w:rsidR="00E45660" w:rsidRPr="00E45660">
              <w:rPr>
                <w:noProof/>
                <w:webHidden/>
              </w:rPr>
              <w:t>37</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3" w:history="1">
            <w:r w:rsidR="00314699" w:rsidRPr="00E45660">
              <w:rPr>
                <w:rStyle w:val="af"/>
                <w:b/>
                <w:noProof/>
                <w:color w:val="auto"/>
              </w:rPr>
              <w:t>4.7. Договор. Государственный контракт</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_Toc40971773 \h </w:instrText>
            </w:r>
            <w:r w:rsidR="00314699" w:rsidRPr="00E45660">
              <w:rPr>
                <w:noProof/>
                <w:webHidden/>
              </w:rPr>
            </w:r>
            <w:r w:rsidR="00314699" w:rsidRPr="00E45660">
              <w:rPr>
                <w:noProof/>
                <w:webHidden/>
              </w:rPr>
              <w:fldChar w:fldCharType="separate"/>
            </w:r>
            <w:r w:rsidR="00E45660" w:rsidRPr="00E45660">
              <w:rPr>
                <w:noProof/>
                <w:webHidden/>
              </w:rPr>
              <w:t>37</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4" w:history="1">
            <w:r w:rsidR="00314699" w:rsidRPr="00E45660">
              <w:rPr>
                <w:rStyle w:val="af"/>
                <w:b/>
                <w:noProof/>
                <w:color w:val="auto"/>
              </w:rPr>
              <w:t>4.8. Докладная записка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_Toc40971774 \h </w:instrText>
            </w:r>
            <w:r w:rsidR="00314699" w:rsidRPr="00E45660">
              <w:rPr>
                <w:noProof/>
                <w:webHidden/>
              </w:rPr>
            </w:r>
            <w:r w:rsidR="00314699" w:rsidRPr="00E45660">
              <w:rPr>
                <w:noProof/>
                <w:webHidden/>
              </w:rPr>
              <w:fldChar w:fldCharType="separate"/>
            </w:r>
            <w:r w:rsidR="00E45660" w:rsidRPr="00E45660">
              <w:rPr>
                <w:noProof/>
                <w:webHidden/>
              </w:rPr>
              <w:t>38</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5" w:history="1">
            <w:r w:rsidR="00314699" w:rsidRPr="00E45660">
              <w:rPr>
                <w:rStyle w:val="af"/>
                <w:b/>
                <w:noProof/>
                <w:color w:val="auto"/>
              </w:rPr>
              <w:t>4.9. Пояснительная (объяснительная) записка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_Toc40971775 \h </w:instrText>
            </w:r>
            <w:r w:rsidR="00314699" w:rsidRPr="00E45660">
              <w:rPr>
                <w:noProof/>
                <w:webHidden/>
              </w:rPr>
            </w:r>
            <w:r w:rsidR="00314699" w:rsidRPr="00E45660">
              <w:rPr>
                <w:noProof/>
                <w:webHidden/>
              </w:rPr>
              <w:fldChar w:fldCharType="separate"/>
            </w:r>
            <w:r w:rsidR="00E45660" w:rsidRPr="00E45660">
              <w:rPr>
                <w:noProof/>
                <w:webHidden/>
              </w:rPr>
              <w:t>39</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6" w:history="1">
            <w:r w:rsidR="00314699" w:rsidRPr="00E45660">
              <w:rPr>
                <w:rStyle w:val="af"/>
                <w:b/>
                <w:noProof/>
                <w:color w:val="auto"/>
              </w:rPr>
              <w:t>4.10. Справка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_Toc40971776 \h </w:instrText>
            </w:r>
            <w:r w:rsidR="00314699" w:rsidRPr="00E45660">
              <w:rPr>
                <w:noProof/>
                <w:webHidden/>
              </w:rPr>
            </w:r>
            <w:r w:rsidR="00314699" w:rsidRPr="00E45660">
              <w:rPr>
                <w:noProof/>
                <w:webHidden/>
              </w:rPr>
              <w:fldChar w:fldCharType="separate"/>
            </w:r>
            <w:r w:rsidR="00E45660" w:rsidRPr="00E45660">
              <w:rPr>
                <w:noProof/>
                <w:webHidden/>
              </w:rPr>
              <w:t>40</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7" w:history="1">
            <w:r w:rsidR="00314699" w:rsidRPr="00E45660">
              <w:rPr>
                <w:rStyle w:val="af"/>
                <w:b/>
                <w:noProof/>
                <w:color w:val="auto"/>
              </w:rPr>
              <w:t>4.11. Телеграмма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_Toc40971777 \h </w:instrText>
            </w:r>
            <w:r w:rsidR="00314699" w:rsidRPr="00E45660">
              <w:rPr>
                <w:noProof/>
                <w:webHidden/>
              </w:rPr>
            </w:r>
            <w:r w:rsidR="00314699" w:rsidRPr="00E45660">
              <w:rPr>
                <w:noProof/>
                <w:webHidden/>
              </w:rPr>
              <w:fldChar w:fldCharType="separate"/>
            </w:r>
            <w:r w:rsidR="00E45660" w:rsidRPr="00E45660">
              <w:rPr>
                <w:noProof/>
                <w:webHidden/>
              </w:rPr>
              <w:t>41</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8" w:history="1">
            <w:r w:rsidR="00314699" w:rsidRPr="00E45660">
              <w:rPr>
                <w:rStyle w:val="af"/>
                <w:b/>
                <w:noProof/>
                <w:color w:val="auto"/>
              </w:rPr>
              <w:t>4.12. Телефонограмма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_Toc40971778 \h </w:instrText>
            </w:r>
            <w:r w:rsidR="00314699" w:rsidRPr="00E45660">
              <w:rPr>
                <w:noProof/>
                <w:webHidden/>
              </w:rPr>
            </w:r>
            <w:r w:rsidR="00314699" w:rsidRPr="00E45660">
              <w:rPr>
                <w:noProof/>
                <w:webHidden/>
              </w:rPr>
              <w:fldChar w:fldCharType="separate"/>
            </w:r>
            <w:r w:rsidR="00E45660" w:rsidRPr="00E45660">
              <w:rPr>
                <w:noProof/>
                <w:webHidden/>
              </w:rPr>
              <w:t>44</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79" w:history="1">
            <w:r w:rsidR="00314699" w:rsidRPr="00E45660">
              <w:rPr>
                <w:rStyle w:val="af"/>
                <w:b/>
                <w:noProof/>
                <w:color w:val="auto"/>
              </w:rPr>
              <w:t>4.13. Факсограмма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_Toc40971779 \h </w:instrText>
            </w:r>
            <w:r w:rsidR="00314699" w:rsidRPr="00E45660">
              <w:rPr>
                <w:noProof/>
                <w:webHidden/>
              </w:rPr>
            </w:r>
            <w:r w:rsidR="00314699" w:rsidRPr="00E45660">
              <w:rPr>
                <w:noProof/>
                <w:webHidden/>
              </w:rPr>
              <w:fldChar w:fldCharType="separate"/>
            </w:r>
            <w:r w:rsidR="00E45660" w:rsidRPr="00E45660">
              <w:rPr>
                <w:noProof/>
                <w:webHidden/>
              </w:rPr>
              <w:t>44</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0" w:history="1">
            <w:r w:rsidR="00314699" w:rsidRPr="00E45660">
              <w:rPr>
                <w:rStyle w:val="af"/>
                <w:b/>
                <w:noProof/>
                <w:color w:val="auto"/>
              </w:rPr>
              <w:t>4.14. Электронное письмо</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_Toc40971780 \h </w:instrText>
            </w:r>
            <w:r w:rsidR="00314699" w:rsidRPr="00E45660">
              <w:rPr>
                <w:noProof/>
                <w:webHidden/>
              </w:rPr>
            </w:r>
            <w:r w:rsidR="00314699" w:rsidRPr="00E45660">
              <w:rPr>
                <w:noProof/>
                <w:webHidden/>
              </w:rPr>
              <w:fldChar w:fldCharType="separate"/>
            </w:r>
            <w:r w:rsidR="00E45660" w:rsidRPr="00E45660">
              <w:rPr>
                <w:noProof/>
                <w:webHidden/>
              </w:rPr>
              <w:t>45</w:t>
            </w:r>
            <w:r w:rsidR="00314699" w:rsidRPr="00E45660">
              <w:rPr>
                <w:noProof/>
                <w:webHidden/>
              </w:rPr>
              <w:fldChar w:fldCharType="end"/>
            </w:r>
          </w:hyperlink>
        </w:p>
        <w:p w:rsidR="00314699" w:rsidRPr="00E45660" w:rsidRDefault="007A5977">
          <w:pPr>
            <w:pStyle w:val="15"/>
            <w:tabs>
              <w:tab w:val="right" w:leader="dot" w:pos="9911"/>
            </w:tabs>
            <w:rPr>
              <w:rFonts w:asciiTheme="minorHAnsi" w:eastAsiaTheme="minorEastAsia" w:hAnsiTheme="minorHAnsi" w:cstheme="minorBidi"/>
              <w:noProof/>
              <w:sz w:val="22"/>
              <w:szCs w:val="22"/>
            </w:rPr>
          </w:pPr>
          <w:hyperlink w:anchor="_Toc40971781" w:history="1">
            <w:r w:rsidR="00314699" w:rsidRPr="00E45660">
              <w:rPr>
                <w:rStyle w:val="af"/>
                <w:noProof/>
                <w:color w:val="auto"/>
                <w:lang w:val="en-US"/>
              </w:rPr>
              <w:t>V</w:t>
            </w:r>
            <w:r w:rsidR="00314699" w:rsidRPr="00E45660">
              <w:rPr>
                <w:rStyle w:val="af"/>
                <w:noProof/>
                <w:color w:val="auto"/>
              </w:rPr>
              <w:t>. ОРГАНИЗАЦИЯ ДОКУМЕНТООБОРОТА</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_Toc40971781 \h </w:instrText>
            </w:r>
            <w:r w:rsidR="00314699" w:rsidRPr="00E45660">
              <w:rPr>
                <w:noProof/>
                <w:webHidden/>
              </w:rPr>
            </w:r>
            <w:r w:rsidR="00314699" w:rsidRPr="00E45660">
              <w:rPr>
                <w:noProof/>
                <w:webHidden/>
              </w:rPr>
              <w:fldChar w:fldCharType="separate"/>
            </w:r>
            <w:r w:rsidR="00E45660" w:rsidRPr="00E45660">
              <w:rPr>
                <w:noProof/>
                <w:webHidden/>
              </w:rPr>
              <w:t>45</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2" w:history="1">
            <w:r w:rsidR="00314699" w:rsidRPr="00E45660">
              <w:rPr>
                <w:rStyle w:val="af"/>
                <w:b/>
                <w:noProof/>
                <w:color w:val="auto"/>
              </w:rPr>
              <w:t>5.1. Прием, первичная обработка и предварительное рассмотрение поступающих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_Toc40971782 \h </w:instrText>
            </w:r>
            <w:r w:rsidR="00314699" w:rsidRPr="00E45660">
              <w:rPr>
                <w:noProof/>
                <w:webHidden/>
              </w:rPr>
            </w:r>
            <w:r w:rsidR="00314699" w:rsidRPr="00E45660">
              <w:rPr>
                <w:noProof/>
                <w:webHidden/>
              </w:rPr>
              <w:fldChar w:fldCharType="separate"/>
            </w:r>
            <w:r w:rsidR="00E45660" w:rsidRPr="00E45660">
              <w:rPr>
                <w:noProof/>
                <w:webHidden/>
              </w:rPr>
              <w:t>46</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3" w:history="1">
            <w:r w:rsidR="00314699" w:rsidRPr="00E45660">
              <w:rPr>
                <w:rStyle w:val="af"/>
                <w:b/>
                <w:noProof/>
                <w:color w:val="auto"/>
              </w:rPr>
              <w:t>5.2. Регистрация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_Toc40971783 \h </w:instrText>
            </w:r>
            <w:r w:rsidR="00314699" w:rsidRPr="00E45660">
              <w:rPr>
                <w:noProof/>
                <w:webHidden/>
              </w:rPr>
            </w:r>
            <w:r w:rsidR="00314699" w:rsidRPr="00E45660">
              <w:rPr>
                <w:noProof/>
                <w:webHidden/>
              </w:rPr>
              <w:fldChar w:fldCharType="separate"/>
            </w:r>
            <w:r w:rsidR="00E45660" w:rsidRPr="00E45660">
              <w:rPr>
                <w:noProof/>
                <w:webHidden/>
              </w:rPr>
              <w:t>48</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4" w:history="1">
            <w:r w:rsidR="00314699" w:rsidRPr="00E45660">
              <w:rPr>
                <w:rStyle w:val="af"/>
                <w:b/>
                <w:noProof/>
                <w:color w:val="auto"/>
              </w:rPr>
              <w:t>5.3. Отправка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_Toc40971784 \h </w:instrText>
            </w:r>
            <w:r w:rsidR="00314699" w:rsidRPr="00E45660">
              <w:rPr>
                <w:noProof/>
                <w:webHidden/>
              </w:rPr>
            </w:r>
            <w:r w:rsidR="00314699" w:rsidRPr="00E45660">
              <w:rPr>
                <w:noProof/>
                <w:webHidden/>
              </w:rPr>
              <w:fldChar w:fldCharType="separate"/>
            </w:r>
            <w:r w:rsidR="00E45660" w:rsidRPr="00E45660">
              <w:rPr>
                <w:noProof/>
                <w:webHidden/>
              </w:rPr>
              <w:t>50</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5" w:history="1">
            <w:r w:rsidR="00314699" w:rsidRPr="00E45660">
              <w:rPr>
                <w:rStyle w:val="af"/>
                <w:b/>
                <w:noProof/>
                <w:color w:val="auto"/>
              </w:rPr>
              <w:t>5.4. Регистрация и прохождение внутренних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_Toc40971785 \h </w:instrText>
            </w:r>
            <w:r w:rsidR="00314699" w:rsidRPr="00E45660">
              <w:rPr>
                <w:noProof/>
                <w:webHidden/>
              </w:rPr>
            </w:r>
            <w:r w:rsidR="00314699" w:rsidRPr="00E45660">
              <w:rPr>
                <w:noProof/>
                <w:webHidden/>
              </w:rPr>
              <w:fldChar w:fldCharType="separate"/>
            </w:r>
            <w:r w:rsidR="00E45660" w:rsidRPr="00E45660">
              <w:rPr>
                <w:noProof/>
                <w:webHidden/>
              </w:rPr>
              <w:t>52</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6" w:history="1">
            <w:r w:rsidR="00314699" w:rsidRPr="00E45660">
              <w:rPr>
                <w:rStyle w:val="af"/>
                <w:b/>
                <w:noProof/>
                <w:color w:val="auto"/>
              </w:rPr>
              <w:t>5.5. Работа исполнителей с документами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_Toc40971786 \h </w:instrText>
            </w:r>
            <w:r w:rsidR="00314699" w:rsidRPr="00E45660">
              <w:rPr>
                <w:noProof/>
                <w:webHidden/>
              </w:rPr>
            </w:r>
            <w:r w:rsidR="00314699" w:rsidRPr="00E45660">
              <w:rPr>
                <w:noProof/>
                <w:webHidden/>
              </w:rPr>
              <w:fldChar w:fldCharType="separate"/>
            </w:r>
            <w:r w:rsidR="00E45660" w:rsidRPr="00E45660">
              <w:rPr>
                <w:noProof/>
                <w:webHidden/>
              </w:rPr>
              <w:t>52</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7" w:history="1">
            <w:r w:rsidR="00314699" w:rsidRPr="00E45660">
              <w:rPr>
                <w:rStyle w:val="af"/>
                <w:b/>
                <w:noProof/>
                <w:color w:val="auto"/>
              </w:rPr>
              <w:t>5.6. Особенности работы с электронными документами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_Toc40971787 \h </w:instrText>
            </w:r>
            <w:r w:rsidR="00314699" w:rsidRPr="00E45660">
              <w:rPr>
                <w:noProof/>
                <w:webHidden/>
              </w:rPr>
            </w:r>
            <w:r w:rsidR="00314699" w:rsidRPr="00E45660">
              <w:rPr>
                <w:noProof/>
                <w:webHidden/>
              </w:rPr>
              <w:fldChar w:fldCharType="separate"/>
            </w:r>
            <w:r w:rsidR="00E45660" w:rsidRPr="00E45660">
              <w:rPr>
                <w:noProof/>
                <w:webHidden/>
              </w:rPr>
              <w:t>53</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88" w:history="1">
            <w:r w:rsidR="00314699" w:rsidRPr="00E45660">
              <w:rPr>
                <w:rStyle w:val="af"/>
                <w:b/>
                <w:noProof/>
                <w:color w:val="auto"/>
              </w:rPr>
              <w:t>5.7. Контроль исполнения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_Toc40971788 \h </w:instrText>
            </w:r>
            <w:r w:rsidR="00314699" w:rsidRPr="00E45660">
              <w:rPr>
                <w:noProof/>
                <w:webHidden/>
              </w:rPr>
            </w:r>
            <w:r w:rsidR="00314699" w:rsidRPr="00E45660">
              <w:rPr>
                <w:noProof/>
                <w:webHidden/>
              </w:rPr>
              <w:fldChar w:fldCharType="separate"/>
            </w:r>
            <w:r w:rsidR="00E45660" w:rsidRPr="00E45660">
              <w:rPr>
                <w:noProof/>
                <w:webHidden/>
              </w:rPr>
              <w:t>55</w:t>
            </w:r>
            <w:r w:rsidR="00314699" w:rsidRPr="00E45660">
              <w:rPr>
                <w:noProof/>
                <w:webHidden/>
              </w:rPr>
              <w:fldChar w:fldCharType="end"/>
            </w:r>
          </w:hyperlink>
        </w:p>
        <w:p w:rsidR="00314699" w:rsidRPr="00E45660" w:rsidRDefault="007A5977">
          <w:pPr>
            <w:pStyle w:val="15"/>
            <w:tabs>
              <w:tab w:val="right" w:leader="dot" w:pos="9911"/>
            </w:tabs>
            <w:rPr>
              <w:rFonts w:asciiTheme="minorHAnsi" w:eastAsiaTheme="minorEastAsia" w:hAnsiTheme="minorHAnsi" w:cstheme="minorBidi"/>
              <w:noProof/>
              <w:sz w:val="22"/>
              <w:szCs w:val="22"/>
            </w:rPr>
          </w:pPr>
          <w:hyperlink w:anchor="_Toc40971789" w:history="1">
            <w:r w:rsidR="00314699" w:rsidRPr="00E45660">
              <w:rPr>
                <w:rStyle w:val="af"/>
                <w:noProof/>
                <w:color w:val="auto"/>
                <w:lang w:val="en-US"/>
              </w:rPr>
              <w:t>VI</w:t>
            </w:r>
            <w:r w:rsidR="00314699" w:rsidRPr="00E45660">
              <w:rPr>
                <w:rStyle w:val="af"/>
                <w:noProof/>
                <w:color w:val="auto"/>
              </w:rPr>
              <w:t>. ДОКУМЕНТАЛЬНЫЙ ФОНД ИНСПЕКЦИИ . ОРГАНИЗАЦИЯ ДОКУМЕНТОВ В ДЕЛОПРОИЗВОДСТВЕ</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_Toc40971789 \h </w:instrText>
            </w:r>
            <w:r w:rsidR="00314699" w:rsidRPr="00E45660">
              <w:rPr>
                <w:noProof/>
                <w:webHidden/>
              </w:rPr>
            </w:r>
            <w:r w:rsidR="00314699" w:rsidRPr="00E45660">
              <w:rPr>
                <w:noProof/>
                <w:webHidden/>
              </w:rPr>
              <w:fldChar w:fldCharType="separate"/>
            </w:r>
            <w:r w:rsidR="00E45660" w:rsidRPr="00E45660">
              <w:rPr>
                <w:noProof/>
                <w:webHidden/>
              </w:rPr>
              <w:t>56</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90" w:history="1">
            <w:r w:rsidR="00314699" w:rsidRPr="00E45660">
              <w:rPr>
                <w:rStyle w:val="af"/>
                <w:b/>
                <w:noProof/>
                <w:color w:val="auto"/>
              </w:rPr>
              <w:t>6.1. Составление номенклатуры дел</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_Toc40971790 \h </w:instrText>
            </w:r>
            <w:r w:rsidR="00314699" w:rsidRPr="00E45660">
              <w:rPr>
                <w:noProof/>
                <w:webHidden/>
              </w:rPr>
            </w:r>
            <w:r w:rsidR="00314699" w:rsidRPr="00E45660">
              <w:rPr>
                <w:noProof/>
                <w:webHidden/>
              </w:rPr>
              <w:fldChar w:fldCharType="separate"/>
            </w:r>
            <w:r w:rsidR="00E45660" w:rsidRPr="00E45660">
              <w:rPr>
                <w:noProof/>
                <w:webHidden/>
              </w:rPr>
              <w:t>57</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91" w:history="1">
            <w:r w:rsidR="00314699" w:rsidRPr="00E45660">
              <w:rPr>
                <w:rStyle w:val="af"/>
                <w:b/>
                <w:noProof/>
                <w:color w:val="auto"/>
              </w:rPr>
              <w:t>6.2. Порядок формирования дел в делопроизводстве инспекции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_Toc40971791 \h </w:instrText>
            </w:r>
            <w:r w:rsidR="00314699" w:rsidRPr="00E45660">
              <w:rPr>
                <w:noProof/>
                <w:webHidden/>
              </w:rPr>
            </w:r>
            <w:r w:rsidR="00314699" w:rsidRPr="00E45660">
              <w:rPr>
                <w:noProof/>
                <w:webHidden/>
              </w:rPr>
              <w:fldChar w:fldCharType="separate"/>
            </w:r>
            <w:r w:rsidR="00E45660" w:rsidRPr="00E45660">
              <w:rPr>
                <w:noProof/>
                <w:webHidden/>
              </w:rPr>
              <w:t>62</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92" w:history="1">
            <w:r w:rsidR="00314699" w:rsidRPr="00E45660">
              <w:rPr>
                <w:rStyle w:val="af"/>
                <w:b/>
                <w:noProof/>
                <w:color w:val="auto"/>
              </w:rPr>
              <w:t>6.3. Организация оперативного хранения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_Toc40971792 \h </w:instrText>
            </w:r>
            <w:r w:rsidR="00314699" w:rsidRPr="00E45660">
              <w:rPr>
                <w:noProof/>
                <w:webHidden/>
              </w:rPr>
            </w:r>
            <w:r w:rsidR="00314699" w:rsidRPr="00E45660">
              <w:rPr>
                <w:noProof/>
                <w:webHidden/>
              </w:rPr>
              <w:fldChar w:fldCharType="separate"/>
            </w:r>
            <w:r w:rsidR="00E45660" w:rsidRPr="00E45660">
              <w:rPr>
                <w:noProof/>
                <w:webHidden/>
              </w:rPr>
              <w:t>63</w:t>
            </w:r>
            <w:r w:rsidR="00314699" w:rsidRPr="00E45660">
              <w:rPr>
                <w:noProof/>
                <w:webHidden/>
              </w:rPr>
              <w:fldChar w:fldCharType="end"/>
            </w:r>
          </w:hyperlink>
        </w:p>
        <w:p w:rsidR="00314699" w:rsidRPr="00E45660" w:rsidRDefault="007A5977">
          <w:pPr>
            <w:pStyle w:val="15"/>
            <w:tabs>
              <w:tab w:val="right" w:leader="dot" w:pos="9911"/>
            </w:tabs>
            <w:rPr>
              <w:rFonts w:asciiTheme="minorHAnsi" w:eastAsiaTheme="minorEastAsia" w:hAnsiTheme="minorHAnsi" w:cstheme="minorBidi"/>
              <w:noProof/>
              <w:sz w:val="22"/>
              <w:szCs w:val="22"/>
            </w:rPr>
          </w:pPr>
          <w:hyperlink w:anchor="_Toc40971793" w:history="1">
            <w:r w:rsidR="00314699" w:rsidRPr="00E45660">
              <w:rPr>
                <w:rStyle w:val="af"/>
                <w:noProof/>
                <w:color w:val="auto"/>
                <w:lang w:val="en-US"/>
              </w:rPr>
              <w:t>VII</w:t>
            </w:r>
            <w:r w:rsidR="00314699" w:rsidRPr="00E45660">
              <w:rPr>
                <w:rStyle w:val="af"/>
                <w:noProof/>
                <w:color w:val="auto"/>
              </w:rPr>
              <w:t>. ОТБОР ДОКУМЕНТОВ К ХРАНЕНИЮ</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_Toc40971793 \h </w:instrText>
            </w:r>
            <w:r w:rsidR="00314699" w:rsidRPr="00E45660">
              <w:rPr>
                <w:noProof/>
                <w:webHidden/>
              </w:rPr>
            </w:r>
            <w:r w:rsidR="00314699" w:rsidRPr="00E45660">
              <w:rPr>
                <w:noProof/>
                <w:webHidden/>
              </w:rPr>
              <w:fldChar w:fldCharType="separate"/>
            </w:r>
            <w:r w:rsidR="00E45660" w:rsidRPr="00E45660">
              <w:rPr>
                <w:noProof/>
                <w:webHidden/>
              </w:rPr>
              <w:t>65</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94" w:history="1">
            <w:r w:rsidR="00314699" w:rsidRPr="00E45660">
              <w:rPr>
                <w:rStyle w:val="af"/>
                <w:b/>
                <w:noProof/>
                <w:color w:val="auto"/>
              </w:rPr>
              <w:t>7.1. Экспертиза ценности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_Toc40971794 \h </w:instrText>
            </w:r>
            <w:r w:rsidR="00314699" w:rsidRPr="00E45660">
              <w:rPr>
                <w:noProof/>
                <w:webHidden/>
              </w:rPr>
            </w:r>
            <w:r w:rsidR="00314699" w:rsidRPr="00E45660">
              <w:rPr>
                <w:noProof/>
                <w:webHidden/>
              </w:rPr>
              <w:fldChar w:fldCharType="separate"/>
            </w:r>
            <w:r w:rsidR="00E45660" w:rsidRPr="00E45660">
              <w:rPr>
                <w:noProof/>
                <w:webHidden/>
              </w:rPr>
              <w:t>65</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95" w:history="1">
            <w:r w:rsidR="00314699" w:rsidRPr="00E45660">
              <w:rPr>
                <w:rStyle w:val="af"/>
                <w:b/>
                <w:noProof/>
                <w:color w:val="auto"/>
              </w:rPr>
              <w:t>7.2. Организация работы экспертной комиссии</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_Toc40971795 \h </w:instrText>
            </w:r>
            <w:r w:rsidR="00314699" w:rsidRPr="00E45660">
              <w:rPr>
                <w:noProof/>
                <w:webHidden/>
              </w:rPr>
            </w:r>
            <w:r w:rsidR="00314699" w:rsidRPr="00E45660">
              <w:rPr>
                <w:noProof/>
                <w:webHidden/>
              </w:rPr>
              <w:fldChar w:fldCharType="separate"/>
            </w:r>
            <w:r w:rsidR="00E45660" w:rsidRPr="00E45660">
              <w:rPr>
                <w:noProof/>
                <w:webHidden/>
              </w:rPr>
              <w:t>66</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96" w:history="1">
            <w:r w:rsidR="00314699" w:rsidRPr="00E45660">
              <w:rPr>
                <w:rStyle w:val="af"/>
                <w:b/>
                <w:noProof/>
                <w:color w:val="auto"/>
              </w:rPr>
              <w:t>7.3. Правила оформления дел и передачи делна архивное хранение</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_Toc40971796 \h </w:instrText>
            </w:r>
            <w:r w:rsidR="00314699" w:rsidRPr="00E45660">
              <w:rPr>
                <w:noProof/>
                <w:webHidden/>
              </w:rPr>
            </w:r>
            <w:r w:rsidR="00314699" w:rsidRPr="00E45660">
              <w:rPr>
                <w:noProof/>
                <w:webHidden/>
              </w:rPr>
              <w:fldChar w:fldCharType="separate"/>
            </w:r>
            <w:r w:rsidR="00E45660" w:rsidRPr="00E45660">
              <w:rPr>
                <w:noProof/>
                <w:webHidden/>
              </w:rPr>
              <w:t>66</w:t>
            </w:r>
            <w:r w:rsidR="00314699" w:rsidRPr="00E45660">
              <w:rPr>
                <w:noProof/>
                <w:webHidden/>
              </w:rPr>
              <w:fldChar w:fldCharType="end"/>
            </w:r>
          </w:hyperlink>
        </w:p>
        <w:p w:rsidR="00314699" w:rsidRPr="00E45660" w:rsidRDefault="007A5977">
          <w:pPr>
            <w:pStyle w:val="27"/>
            <w:tabs>
              <w:tab w:val="right" w:leader="dot" w:pos="9911"/>
            </w:tabs>
            <w:rPr>
              <w:rFonts w:asciiTheme="minorHAnsi" w:eastAsiaTheme="minorEastAsia" w:hAnsiTheme="minorHAnsi" w:cstheme="minorBidi"/>
              <w:noProof/>
              <w:sz w:val="22"/>
              <w:szCs w:val="22"/>
            </w:rPr>
          </w:pPr>
          <w:hyperlink w:anchor="_Toc40971797" w:history="1">
            <w:r w:rsidR="00314699" w:rsidRPr="00E45660">
              <w:rPr>
                <w:rStyle w:val="af"/>
                <w:b/>
                <w:noProof/>
                <w:color w:val="auto"/>
              </w:rPr>
              <w:t>7.4. Оформление результатов экспертизы ценности документов</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_Toc40971797 \h </w:instrText>
            </w:r>
            <w:r w:rsidR="00314699" w:rsidRPr="00E45660">
              <w:rPr>
                <w:noProof/>
                <w:webHidden/>
              </w:rPr>
            </w:r>
            <w:r w:rsidR="00314699" w:rsidRPr="00E45660">
              <w:rPr>
                <w:noProof/>
                <w:webHidden/>
              </w:rPr>
              <w:fldChar w:fldCharType="separate"/>
            </w:r>
            <w:r w:rsidR="00E45660" w:rsidRPr="00E45660">
              <w:rPr>
                <w:noProof/>
                <w:webHidden/>
              </w:rPr>
              <w:t>72</w:t>
            </w:r>
            <w:r w:rsidR="00314699" w:rsidRPr="00E45660">
              <w:rPr>
                <w:noProof/>
                <w:webHidden/>
              </w:rPr>
              <w:fldChar w:fldCharType="end"/>
            </w:r>
          </w:hyperlink>
        </w:p>
        <w:p w:rsidR="00314699" w:rsidRPr="00E45660" w:rsidRDefault="007A5977">
          <w:pPr>
            <w:pStyle w:val="15"/>
            <w:tabs>
              <w:tab w:val="right" w:leader="dot" w:pos="9911"/>
            </w:tabs>
            <w:rPr>
              <w:rFonts w:asciiTheme="minorHAnsi" w:eastAsiaTheme="minorEastAsia" w:hAnsiTheme="minorHAnsi" w:cstheme="minorBidi"/>
              <w:noProof/>
              <w:sz w:val="22"/>
              <w:szCs w:val="22"/>
            </w:rPr>
          </w:pPr>
          <w:hyperlink w:anchor="_Toc40971798" w:history="1">
            <w:r w:rsidR="00314699" w:rsidRPr="00E45660">
              <w:rPr>
                <w:rStyle w:val="af"/>
                <w:noProof/>
                <w:color w:val="auto"/>
              </w:rPr>
              <w:t>ЗАКЛЮЧЕНИЕ</w:t>
            </w:r>
            <w:r w:rsidR="00314699" w:rsidRPr="00E45660">
              <w:rPr>
                <w:noProof/>
                <w:webHidden/>
              </w:rPr>
              <w:tab/>
            </w:r>
            <w:r w:rsidR="00314699" w:rsidRPr="00E45660">
              <w:rPr>
                <w:noProof/>
                <w:webHidden/>
              </w:rPr>
              <w:fldChar w:fldCharType="begin"/>
            </w:r>
            <w:r w:rsidR="00314699" w:rsidRPr="00E45660">
              <w:rPr>
                <w:noProof/>
                <w:webHidden/>
              </w:rPr>
              <w:instrText xml:space="preserve"> PAGEREF _Toc40971798 \h </w:instrText>
            </w:r>
            <w:r w:rsidR="00314699" w:rsidRPr="00E45660">
              <w:rPr>
                <w:noProof/>
                <w:webHidden/>
              </w:rPr>
            </w:r>
            <w:r w:rsidR="00314699" w:rsidRPr="00E45660">
              <w:rPr>
                <w:noProof/>
                <w:webHidden/>
              </w:rPr>
              <w:fldChar w:fldCharType="separate"/>
            </w:r>
            <w:r w:rsidR="00E45660" w:rsidRPr="00E45660">
              <w:rPr>
                <w:noProof/>
                <w:webHidden/>
              </w:rPr>
              <w:t>75</w:t>
            </w:r>
            <w:r w:rsidR="00314699" w:rsidRPr="00E45660">
              <w:rPr>
                <w:noProof/>
                <w:webHidden/>
              </w:rPr>
              <w:fldChar w:fldCharType="end"/>
            </w:r>
          </w:hyperlink>
        </w:p>
        <w:p w:rsidR="000D7D8F" w:rsidRPr="00E45660" w:rsidRDefault="000D7D8F">
          <w:r w:rsidRPr="00E45660">
            <w:rPr>
              <w:b/>
              <w:bCs/>
            </w:rPr>
            <w:fldChar w:fldCharType="end"/>
          </w:r>
        </w:p>
      </w:sdtContent>
    </w:sdt>
    <w:p w:rsidR="000D7D8F" w:rsidRPr="00E45660" w:rsidRDefault="000D7D8F" w:rsidP="00D93207">
      <w:pPr>
        <w:keepNext/>
        <w:spacing w:after="0" w:line="240" w:lineRule="auto"/>
        <w:jc w:val="center"/>
        <w:outlineLvl w:val="0"/>
        <w:rPr>
          <w:rFonts w:ascii="Times New Roman" w:eastAsia="Times New Roman" w:hAnsi="Times New Roman" w:cs="Times New Roman"/>
          <w:b/>
          <w:bCs/>
          <w:sz w:val="32"/>
          <w:szCs w:val="20"/>
          <w:lang w:eastAsia="ru-RU"/>
        </w:rPr>
      </w:pPr>
    </w:p>
    <w:p w:rsidR="000D7D8F" w:rsidRPr="00E45660" w:rsidRDefault="000D7D8F">
      <w:pPr>
        <w:rPr>
          <w:rFonts w:ascii="Times New Roman" w:eastAsia="Times New Roman" w:hAnsi="Times New Roman" w:cs="Times New Roman"/>
          <w:b/>
          <w:bCs/>
          <w:sz w:val="32"/>
          <w:szCs w:val="20"/>
          <w:lang w:val="en-US" w:eastAsia="ru-RU"/>
        </w:rPr>
      </w:pPr>
      <w:r w:rsidRPr="00E45660">
        <w:rPr>
          <w:rFonts w:ascii="Times New Roman" w:eastAsia="Times New Roman" w:hAnsi="Times New Roman" w:cs="Times New Roman"/>
          <w:b/>
          <w:bCs/>
          <w:sz w:val="32"/>
          <w:szCs w:val="20"/>
          <w:lang w:val="en-US" w:eastAsia="ru-RU"/>
        </w:rPr>
        <w:br w:type="page"/>
      </w:r>
    </w:p>
    <w:p w:rsidR="00D93207" w:rsidRPr="00E45660" w:rsidRDefault="00D93207" w:rsidP="005850C1">
      <w:pPr>
        <w:pStyle w:val="1"/>
      </w:pPr>
      <w:bookmarkStart w:id="1" w:name="_Toc40971735"/>
      <w:r w:rsidRPr="00E45660">
        <w:rPr>
          <w:lang w:val="en-US"/>
        </w:rPr>
        <w:lastRenderedPageBreak/>
        <w:t>I</w:t>
      </w:r>
      <w:r w:rsidRPr="00E45660">
        <w:t>. ОБЩИЕ ПОЛОЖЕНИЯ</w:t>
      </w:r>
      <w:bookmarkEnd w:id="1"/>
      <w:bookmarkEnd w:id="0"/>
    </w:p>
    <w:p w:rsidR="00D93207" w:rsidRPr="00E45660" w:rsidRDefault="00D93207" w:rsidP="00D93207">
      <w:pPr>
        <w:spacing w:after="0" w:line="240" w:lineRule="auto"/>
        <w:ind w:firstLine="397"/>
        <w:jc w:val="center"/>
        <w:rPr>
          <w:rFonts w:ascii="Times New Roman" w:eastAsia="Times New Roman" w:hAnsi="Times New Roman" w:cs="Times New Roman"/>
          <w:lang w:eastAsia="ru-RU"/>
        </w:rPr>
      </w:pP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u w:val="single"/>
          <w:lang w:eastAsia="ru-RU"/>
        </w:rPr>
      </w:pPr>
      <w:r w:rsidRPr="00E45660">
        <w:rPr>
          <w:rFonts w:ascii="Times New Roman" w:eastAsia="Times New Roman" w:hAnsi="Times New Roman" w:cs="Times New Roman"/>
          <w:sz w:val="28"/>
          <w:szCs w:val="28"/>
          <w:lang w:eastAsia="ru-RU"/>
        </w:rPr>
        <w:t>1. Инструкция по делопроизводству государственной инспекции по охране объектов культурного наследия Новосибирской области (далее – инспекция, Инструкция) устанавливает единые требования к документированию управленческой деятельности и организации работы с документами</w:t>
      </w:r>
      <w:r w:rsidR="00692163" w:rsidRPr="00E45660">
        <w:rPr>
          <w:rFonts w:ascii="Times New Roman" w:eastAsia="Times New Roman" w:hAnsi="Times New Roman" w:cs="Times New Roman"/>
          <w:sz w:val="28"/>
          <w:szCs w:val="28"/>
          <w:lang w:eastAsia="ru-RU"/>
        </w:rPr>
        <w:t xml:space="preserve"> в</w:t>
      </w:r>
      <w:r w:rsidRPr="00E45660">
        <w:rPr>
          <w:rFonts w:ascii="Times New Roman" w:eastAsia="Times New Roman" w:hAnsi="Times New Roman" w:cs="Times New Roman"/>
          <w:sz w:val="28"/>
          <w:szCs w:val="28"/>
          <w:lang w:eastAsia="ru-RU"/>
        </w:rPr>
        <w:t xml:space="preserve"> делопроизводств</w:t>
      </w:r>
      <w:r w:rsidR="00692163" w:rsidRPr="00E45660">
        <w:rPr>
          <w:rFonts w:ascii="Times New Roman" w:eastAsia="Times New Roman" w:hAnsi="Times New Roman" w:cs="Times New Roman"/>
          <w:sz w:val="28"/>
          <w:szCs w:val="28"/>
          <w:lang w:eastAsia="ru-RU"/>
        </w:rPr>
        <w:t>е</w:t>
      </w:r>
      <w:r w:rsidRPr="00E45660">
        <w:rPr>
          <w:rFonts w:ascii="Times New Roman" w:eastAsia="Times New Roman" w:hAnsi="Times New Roman" w:cs="Times New Roman"/>
          <w:sz w:val="28"/>
          <w:szCs w:val="28"/>
          <w:lang w:eastAsia="ru-RU"/>
        </w:rPr>
        <w:t xml:space="preserve"> инспекции.</w:t>
      </w:r>
    </w:p>
    <w:p w:rsidR="00F85404"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2. Инструкция </w:t>
      </w:r>
      <w:proofErr w:type="gramStart"/>
      <w:r w:rsidRPr="00E45660">
        <w:rPr>
          <w:rFonts w:ascii="Times New Roman" w:eastAsia="Times New Roman" w:hAnsi="Times New Roman" w:cs="Times New Roman"/>
          <w:sz w:val="28"/>
          <w:szCs w:val="28"/>
          <w:lang w:eastAsia="ru-RU"/>
        </w:rPr>
        <w:t>разработана</w:t>
      </w:r>
      <w:r w:rsidR="004B7B55" w:rsidRPr="00E45660">
        <w:rPr>
          <w:rFonts w:ascii="Times New Roman" w:eastAsia="Times New Roman" w:hAnsi="Times New Roman" w:cs="Times New Roman"/>
          <w:sz w:val="28"/>
          <w:szCs w:val="28"/>
          <w:lang w:eastAsia="ru-RU"/>
        </w:rPr>
        <w:t xml:space="preserve"> и подлежит</w:t>
      </w:r>
      <w:proofErr w:type="gramEnd"/>
      <w:r w:rsidR="004B7B55" w:rsidRPr="00E45660">
        <w:rPr>
          <w:rFonts w:ascii="Times New Roman" w:eastAsia="Times New Roman" w:hAnsi="Times New Roman" w:cs="Times New Roman"/>
          <w:sz w:val="28"/>
          <w:szCs w:val="28"/>
          <w:lang w:eastAsia="ru-RU"/>
        </w:rPr>
        <w:t xml:space="preserve"> применению</w:t>
      </w:r>
      <w:r w:rsidR="00F85404" w:rsidRPr="00E45660">
        <w:rPr>
          <w:rFonts w:ascii="Times New Roman" w:eastAsia="Times New Roman" w:hAnsi="Times New Roman" w:cs="Times New Roman"/>
          <w:sz w:val="28"/>
          <w:szCs w:val="28"/>
          <w:lang w:eastAsia="ru-RU"/>
        </w:rPr>
        <w:t>:</w:t>
      </w:r>
    </w:p>
    <w:p w:rsidR="00D93207" w:rsidRPr="00E45660" w:rsidRDefault="00F85404"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w:t>
      </w:r>
      <w:r w:rsidR="00D93207" w:rsidRPr="00E45660">
        <w:rPr>
          <w:rFonts w:ascii="Times New Roman" w:eastAsia="Times New Roman" w:hAnsi="Times New Roman" w:cs="Times New Roman"/>
          <w:sz w:val="28"/>
          <w:szCs w:val="28"/>
          <w:lang w:eastAsia="ru-RU"/>
        </w:rPr>
        <w:t>в соответствии с законодательными и иными правовыми актами Российской Федерации в сфере информации, документации и архивного дела:</w:t>
      </w:r>
    </w:p>
    <w:p w:rsidR="002151AA" w:rsidRPr="00E45660" w:rsidRDefault="002151AA" w:rsidP="002151AA">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Федеральным законом от 22.10.2004 № 125-ФЗ «Об архивном деле в Российской Федерации»;</w:t>
      </w:r>
    </w:p>
    <w:p w:rsidR="002151AA" w:rsidRPr="00E45660" w:rsidRDefault="002151AA" w:rsidP="002151AA">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Федеральным законом от 27.07.2006 № 149-ФЗ «Об информации, информационных технологиях и о защите информации»;</w:t>
      </w:r>
    </w:p>
    <w:p w:rsidR="00F85404" w:rsidRPr="00E45660" w:rsidRDefault="00F85404" w:rsidP="00F85404">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национальным стандартом Российской Федерации ГОСТ </w:t>
      </w:r>
      <w:proofErr w:type="gramStart"/>
      <w:r w:rsidRPr="00E45660">
        <w:rPr>
          <w:rFonts w:ascii="Times New Roman" w:eastAsia="Times New Roman" w:hAnsi="Times New Roman" w:cs="Times New Roman"/>
          <w:sz w:val="28"/>
          <w:szCs w:val="28"/>
          <w:lang w:eastAsia="ru-RU"/>
        </w:rPr>
        <w:t>Р</w:t>
      </w:r>
      <w:proofErr w:type="gramEnd"/>
      <w:r w:rsidRPr="00E45660">
        <w:rPr>
          <w:rFonts w:ascii="Times New Roman" w:eastAsia="Times New Roman" w:hAnsi="Times New Roman" w:cs="Times New Roman"/>
          <w:sz w:val="28"/>
          <w:szCs w:val="28"/>
          <w:lang w:eastAsia="ru-RU"/>
        </w:rPr>
        <w:t xml:space="preserve"> 7.0.97-2016 «Система стандартов по информации, библиотечному и издательском делу. Организационно-распорядительная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08.12.2016 № 2004-ст;</w:t>
      </w:r>
    </w:p>
    <w:p w:rsidR="00F85404" w:rsidRPr="00E45660" w:rsidRDefault="00F85404" w:rsidP="00F85404">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Изданием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w:t>
      </w:r>
      <w:proofErr w:type="gramStart"/>
      <w:r w:rsidRPr="00E45660">
        <w:rPr>
          <w:rFonts w:ascii="Times New Roman" w:eastAsia="Times New Roman" w:hAnsi="Times New Roman" w:cs="Times New Roman"/>
          <w:sz w:val="28"/>
          <w:szCs w:val="28"/>
          <w:lang w:eastAsia="ru-RU"/>
        </w:rPr>
        <w:t>одобрена</w:t>
      </w:r>
      <w:proofErr w:type="gramEnd"/>
      <w:r w:rsidRPr="00E45660">
        <w:rPr>
          <w:rFonts w:ascii="Times New Roman" w:eastAsia="Times New Roman" w:hAnsi="Times New Roman" w:cs="Times New Roman"/>
          <w:sz w:val="28"/>
          <w:szCs w:val="28"/>
          <w:lang w:eastAsia="ru-RU"/>
        </w:rPr>
        <w:t xml:space="preserve"> коллегией </w:t>
      </w:r>
      <w:proofErr w:type="spellStart"/>
      <w:r w:rsidRPr="00E45660">
        <w:rPr>
          <w:rFonts w:ascii="Times New Roman" w:eastAsia="Times New Roman" w:hAnsi="Times New Roman" w:cs="Times New Roman"/>
          <w:sz w:val="28"/>
          <w:szCs w:val="28"/>
          <w:lang w:eastAsia="ru-RU"/>
        </w:rPr>
        <w:t>Главархива</w:t>
      </w:r>
      <w:proofErr w:type="spellEnd"/>
      <w:r w:rsidRPr="00E45660">
        <w:rPr>
          <w:rFonts w:ascii="Times New Roman" w:eastAsia="Times New Roman" w:hAnsi="Times New Roman" w:cs="Times New Roman"/>
          <w:sz w:val="28"/>
          <w:szCs w:val="28"/>
          <w:lang w:eastAsia="ru-RU"/>
        </w:rPr>
        <w:t xml:space="preserve"> СССР 27.04.1988 г. приказ </w:t>
      </w:r>
      <w:proofErr w:type="spellStart"/>
      <w:r w:rsidRPr="00E45660">
        <w:rPr>
          <w:rFonts w:ascii="Times New Roman" w:eastAsia="Times New Roman" w:hAnsi="Times New Roman" w:cs="Times New Roman"/>
          <w:sz w:val="28"/>
          <w:szCs w:val="28"/>
          <w:lang w:eastAsia="ru-RU"/>
        </w:rPr>
        <w:t>Главархива</w:t>
      </w:r>
      <w:proofErr w:type="spellEnd"/>
      <w:r w:rsidRPr="00E45660">
        <w:rPr>
          <w:rFonts w:ascii="Times New Roman" w:eastAsia="Times New Roman" w:hAnsi="Times New Roman" w:cs="Times New Roman"/>
          <w:sz w:val="28"/>
          <w:szCs w:val="28"/>
          <w:lang w:eastAsia="ru-RU"/>
        </w:rPr>
        <w:t xml:space="preserve"> СССР от 25.05.1988 № 33);</w:t>
      </w:r>
    </w:p>
    <w:p w:rsidR="00F85404" w:rsidRPr="00E45660" w:rsidRDefault="00F85404" w:rsidP="00F85404">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Правилами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РФ от 31.03.2015 № 526;</w:t>
      </w:r>
    </w:p>
    <w:p w:rsidR="00F85404" w:rsidRPr="00E45660" w:rsidRDefault="00F85404" w:rsidP="00F85404">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Правилами делопроизводства в государственных органах, органах местного самоуправления, утвержденными приказом Федерального архивного агентства от 22.05.2019 № 71;</w:t>
      </w:r>
    </w:p>
    <w:p w:rsidR="00692163" w:rsidRPr="00E45660" w:rsidRDefault="00692163" w:rsidP="00692163">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Примерной инструкцией по делопроизводству в государственных организациях, утвержденной п</w:t>
      </w:r>
      <w:r w:rsidR="00F85404" w:rsidRPr="00E45660">
        <w:rPr>
          <w:rFonts w:ascii="Times New Roman" w:eastAsia="Times New Roman" w:hAnsi="Times New Roman" w:cs="Times New Roman"/>
          <w:sz w:val="28"/>
          <w:szCs w:val="28"/>
          <w:lang w:eastAsia="ru-RU"/>
        </w:rPr>
        <w:t>риказ</w:t>
      </w:r>
      <w:r w:rsidRPr="00E45660">
        <w:rPr>
          <w:rFonts w:ascii="Times New Roman" w:eastAsia="Times New Roman" w:hAnsi="Times New Roman" w:cs="Times New Roman"/>
          <w:sz w:val="28"/>
          <w:szCs w:val="28"/>
          <w:lang w:eastAsia="ru-RU"/>
        </w:rPr>
        <w:t>ом</w:t>
      </w:r>
      <w:r w:rsidR="00F85404" w:rsidRPr="00E45660">
        <w:rPr>
          <w:rFonts w:ascii="Times New Roman" w:eastAsia="Times New Roman" w:hAnsi="Times New Roman" w:cs="Times New Roman"/>
          <w:sz w:val="28"/>
          <w:szCs w:val="28"/>
          <w:lang w:eastAsia="ru-RU"/>
        </w:rPr>
        <w:t xml:space="preserve"> Федерального архивного агентства от 11</w:t>
      </w:r>
      <w:r w:rsidRPr="00E45660">
        <w:rPr>
          <w:rFonts w:ascii="Times New Roman" w:eastAsia="Times New Roman" w:hAnsi="Times New Roman" w:cs="Times New Roman"/>
          <w:sz w:val="28"/>
          <w:szCs w:val="28"/>
          <w:lang w:eastAsia="ru-RU"/>
        </w:rPr>
        <w:t>.04.</w:t>
      </w:r>
      <w:r w:rsidR="00F85404" w:rsidRPr="00E45660">
        <w:rPr>
          <w:rFonts w:ascii="Times New Roman" w:eastAsia="Times New Roman" w:hAnsi="Times New Roman" w:cs="Times New Roman"/>
          <w:sz w:val="28"/>
          <w:szCs w:val="28"/>
          <w:lang w:eastAsia="ru-RU"/>
        </w:rPr>
        <w:t xml:space="preserve">2018 </w:t>
      </w:r>
      <w:r w:rsidRPr="00E45660">
        <w:rPr>
          <w:rFonts w:ascii="Times New Roman" w:eastAsia="Times New Roman" w:hAnsi="Times New Roman" w:cs="Times New Roman"/>
          <w:sz w:val="28"/>
          <w:szCs w:val="28"/>
          <w:lang w:eastAsia="ru-RU"/>
        </w:rPr>
        <w:t>№</w:t>
      </w:r>
      <w:r w:rsidR="00F85404" w:rsidRPr="00E45660">
        <w:rPr>
          <w:rFonts w:ascii="Times New Roman" w:eastAsia="Times New Roman" w:hAnsi="Times New Roman" w:cs="Times New Roman"/>
          <w:sz w:val="28"/>
          <w:szCs w:val="28"/>
          <w:lang w:eastAsia="ru-RU"/>
        </w:rPr>
        <w:t> </w:t>
      </w:r>
      <w:r w:rsidRPr="00E45660">
        <w:rPr>
          <w:rFonts w:ascii="Times New Roman" w:eastAsia="Times New Roman" w:hAnsi="Times New Roman" w:cs="Times New Roman"/>
          <w:sz w:val="28"/>
          <w:szCs w:val="28"/>
          <w:lang w:eastAsia="ru-RU"/>
        </w:rPr>
        <w:t>44;</w:t>
      </w:r>
    </w:p>
    <w:p w:rsidR="00692163" w:rsidRPr="00E45660" w:rsidRDefault="00692163" w:rsidP="00692163">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rsidR="00692163" w:rsidRPr="00E45660" w:rsidRDefault="00692163"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20.12.2019 № 237;</w:t>
      </w:r>
    </w:p>
    <w:p w:rsidR="00692163" w:rsidRPr="00E45660" w:rsidRDefault="00692163" w:rsidP="00692163">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в соответствии с законодательными и иными правовыми актами Новосибирской области:</w:t>
      </w:r>
    </w:p>
    <w:p w:rsidR="00692163" w:rsidRPr="00E45660" w:rsidRDefault="00692163" w:rsidP="00C3338C">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Закон</w:t>
      </w:r>
      <w:r w:rsidR="00C3338C" w:rsidRPr="00E45660">
        <w:rPr>
          <w:rFonts w:ascii="Times New Roman" w:eastAsia="Times New Roman" w:hAnsi="Times New Roman" w:cs="Times New Roman"/>
          <w:sz w:val="28"/>
          <w:szCs w:val="28"/>
          <w:lang w:eastAsia="ru-RU"/>
        </w:rPr>
        <w:t>ом</w:t>
      </w:r>
      <w:r w:rsidRPr="00E45660">
        <w:rPr>
          <w:rFonts w:ascii="Times New Roman" w:eastAsia="Times New Roman" w:hAnsi="Times New Roman" w:cs="Times New Roman"/>
          <w:sz w:val="28"/>
          <w:szCs w:val="28"/>
          <w:lang w:eastAsia="ru-RU"/>
        </w:rPr>
        <w:t xml:space="preserve"> Новосибирской области от 25</w:t>
      </w:r>
      <w:r w:rsidR="00C3338C" w:rsidRPr="00E45660">
        <w:rPr>
          <w:rFonts w:ascii="Times New Roman" w:eastAsia="Times New Roman" w:hAnsi="Times New Roman" w:cs="Times New Roman"/>
          <w:sz w:val="28"/>
          <w:szCs w:val="28"/>
          <w:lang w:eastAsia="ru-RU"/>
        </w:rPr>
        <w:t>.12.</w:t>
      </w:r>
      <w:r w:rsidRPr="00E45660">
        <w:rPr>
          <w:rFonts w:ascii="Times New Roman" w:eastAsia="Times New Roman" w:hAnsi="Times New Roman" w:cs="Times New Roman"/>
          <w:sz w:val="28"/>
          <w:szCs w:val="28"/>
          <w:lang w:eastAsia="ru-RU"/>
        </w:rPr>
        <w:t xml:space="preserve">2006 </w:t>
      </w:r>
      <w:r w:rsidR="00C3338C" w:rsidRPr="00E45660">
        <w:rPr>
          <w:rFonts w:ascii="Times New Roman" w:eastAsia="Times New Roman" w:hAnsi="Times New Roman" w:cs="Times New Roman"/>
          <w:sz w:val="28"/>
          <w:szCs w:val="28"/>
          <w:lang w:eastAsia="ru-RU"/>
        </w:rPr>
        <w:t>№ </w:t>
      </w:r>
      <w:r w:rsidRPr="00E45660">
        <w:rPr>
          <w:rFonts w:ascii="Times New Roman" w:eastAsia="Times New Roman" w:hAnsi="Times New Roman" w:cs="Times New Roman"/>
          <w:sz w:val="28"/>
          <w:szCs w:val="28"/>
          <w:lang w:eastAsia="ru-RU"/>
        </w:rPr>
        <w:t xml:space="preserve">80-ОЗ </w:t>
      </w:r>
      <w:r w:rsidR="00C3338C" w:rsidRPr="00E45660">
        <w:rPr>
          <w:rFonts w:ascii="Times New Roman" w:eastAsia="Times New Roman" w:hAnsi="Times New Roman" w:cs="Times New Roman"/>
          <w:sz w:val="28"/>
          <w:szCs w:val="28"/>
          <w:lang w:eastAsia="ru-RU"/>
        </w:rPr>
        <w:t>«</w:t>
      </w:r>
      <w:r w:rsidRPr="00E45660">
        <w:rPr>
          <w:rFonts w:ascii="Times New Roman" w:eastAsia="Times New Roman" w:hAnsi="Times New Roman" w:cs="Times New Roman"/>
          <w:sz w:val="28"/>
          <w:szCs w:val="28"/>
          <w:lang w:eastAsia="ru-RU"/>
        </w:rPr>
        <w:t>О нормативных право</w:t>
      </w:r>
      <w:r w:rsidR="00C3338C" w:rsidRPr="00E45660">
        <w:rPr>
          <w:rFonts w:ascii="Times New Roman" w:eastAsia="Times New Roman" w:hAnsi="Times New Roman" w:cs="Times New Roman"/>
          <w:sz w:val="28"/>
          <w:szCs w:val="28"/>
          <w:lang w:eastAsia="ru-RU"/>
        </w:rPr>
        <w:t>вых актах Новосибирской области»;</w:t>
      </w:r>
    </w:p>
    <w:p w:rsidR="00C3338C" w:rsidRPr="00E45660" w:rsidRDefault="00C3338C" w:rsidP="00C3338C">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Законом Новосибирской области от 15.10.2007 № 138-ОЗ «О государственных информационных системах, государственных информационных ресурсах, территориальной информационной системе Новосибирской области»; </w:t>
      </w:r>
    </w:p>
    <w:p w:rsidR="00692163" w:rsidRPr="00E45660" w:rsidRDefault="00C3338C" w:rsidP="00C3338C">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w:t>
      </w:r>
      <w:r w:rsidR="00692163" w:rsidRPr="00E45660">
        <w:rPr>
          <w:rFonts w:ascii="Times New Roman" w:eastAsia="Times New Roman" w:hAnsi="Times New Roman" w:cs="Times New Roman"/>
          <w:sz w:val="28"/>
          <w:szCs w:val="28"/>
          <w:lang w:eastAsia="ru-RU"/>
        </w:rPr>
        <w:t>остановление</w:t>
      </w:r>
      <w:r w:rsidRPr="00E45660">
        <w:rPr>
          <w:rFonts w:ascii="Times New Roman" w:eastAsia="Times New Roman" w:hAnsi="Times New Roman" w:cs="Times New Roman"/>
          <w:sz w:val="28"/>
          <w:szCs w:val="28"/>
          <w:lang w:eastAsia="ru-RU"/>
        </w:rPr>
        <w:t>м</w:t>
      </w:r>
      <w:r w:rsidR="00692163" w:rsidRPr="00E45660">
        <w:rPr>
          <w:rFonts w:ascii="Times New Roman" w:eastAsia="Times New Roman" w:hAnsi="Times New Roman" w:cs="Times New Roman"/>
          <w:sz w:val="28"/>
          <w:szCs w:val="28"/>
          <w:lang w:eastAsia="ru-RU"/>
        </w:rPr>
        <w:t xml:space="preserve"> Губернатора Новосибирской области от 26</w:t>
      </w:r>
      <w:r w:rsidRPr="00E45660">
        <w:rPr>
          <w:rFonts w:ascii="Times New Roman" w:eastAsia="Times New Roman" w:hAnsi="Times New Roman" w:cs="Times New Roman"/>
          <w:sz w:val="28"/>
          <w:szCs w:val="28"/>
          <w:lang w:eastAsia="ru-RU"/>
        </w:rPr>
        <w:t>.04.</w:t>
      </w:r>
      <w:r w:rsidR="00692163" w:rsidRPr="00E45660">
        <w:rPr>
          <w:rFonts w:ascii="Times New Roman" w:eastAsia="Times New Roman" w:hAnsi="Times New Roman" w:cs="Times New Roman"/>
          <w:sz w:val="28"/>
          <w:szCs w:val="28"/>
          <w:lang w:eastAsia="ru-RU"/>
        </w:rPr>
        <w:t>2010 </w:t>
      </w:r>
      <w:r w:rsidRPr="00E45660">
        <w:rPr>
          <w:rFonts w:ascii="Times New Roman" w:eastAsia="Times New Roman" w:hAnsi="Times New Roman" w:cs="Times New Roman"/>
          <w:sz w:val="28"/>
          <w:szCs w:val="28"/>
          <w:lang w:eastAsia="ru-RU"/>
        </w:rPr>
        <w:t>№</w:t>
      </w:r>
      <w:r w:rsidR="00692163" w:rsidRPr="00E45660">
        <w:rPr>
          <w:rFonts w:ascii="Times New Roman" w:eastAsia="Times New Roman" w:hAnsi="Times New Roman" w:cs="Times New Roman"/>
          <w:sz w:val="28"/>
          <w:szCs w:val="28"/>
          <w:lang w:eastAsia="ru-RU"/>
        </w:rPr>
        <w:t xml:space="preserve"> 134 </w:t>
      </w:r>
      <w:r w:rsidRPr="00E45660">
        <w:rPr>
          <w:rFonts w:ascii="Times New Roman" w:eastAsia="Times New Roman" w:hAnsi="Times New Roman" w:cs="Times New Roman"/>
          <w:sz w:val="28"/>
          <w:szCs w:val="28"/>
          <w:lang w:eastAsia="ru-RU"/>
        </w:rPr>
        <w:t>«</w:t>
      </w:r>
      <w:r w:rsidR="00692163" w:rsidRPr="00E45660">
        <w:rPr>
          <w:rFonts w:ascii="Times New Roman" w:eastAsia="Times New Roman" w:hAnsi="Times New Roman" w:cs="Times New Roman"/>
          <w:sz w:val="28"/>
          <w:szCs w:val="28"/>
          <w:lang w:eastAsia="ru-RU"/>
        </w:rPr>
        <w:t>О Порядке подготовки, принятия, опубликования и вступления в силу нормативных правовых актов Губернатора Новосибирской области, Правительства Новосибирской области, областных исполнительных органов государственн</w:t>
      </w:r>
      <w:r w:rsidRPr="00E45660">
        <w:rPr>
          <w:rFonts w:ascii="Times New Roman" w:eastAsia="Times New Roman" w:hAnsi="Times New Roman" w:cs="Times New Roman"/>
          <w:sz w:val="28"/>
          <w:szCs w:val="28"/>
          <w:lang w:eastAsia="ru-RU"/>
        </w:rPr>
        <w:t>ой власти Новосибирской области»;</w:t>
      </w:r>
    </w:p>
    <w:p w:rsidR="00C3338C" w:rsidRPr="00E45660" w:rsidRDefault="008A317D" w:rsidP="00C3338C">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постановлением Губернатора Новосибирской области от 01.11.2010 № 345 «Об утверждении и</w:t>
      </w:r>
      <w:r w:rsidR="00C3338C" w:rsidRPr="00E45660">
        <w:rPr>
          <w:rFonts w:ascii="Times New Roman" w:eastAsia="Times New Roman" w:hAnsi="Times New Roman" w:cs="Times New Roman"/>
          <w:sz w:val="28"/>
          <w:szCs w:val="28"/>
          <w:lang w:eastAsia="ru-RU"/>
        </w:rPr>
        <w:t>нструкцией по документационному обеспечению Губернатора Новосибирской области и Правительства Новосибирской области</w:t>
      </w:r>
      <w:r w:rsidRPr="00E45660">
        <w:rPr>
          <w:rFonts w:ascii="Times New Roman" w:eastAsia="Times New Roman" w:hAnsi="Times New Roman" w:cs="Times New Roman"/>
          <w:sz w:val="28"/>
          <w:szCs w:val="28"/>
          <w:lang w:eastAsia="ru-RU"/>
        </w:rPr>
        <w:t>»</w:t>
      </w:r>
      <w:r w:rsidR="00C3338C" w:rsidRPr="00E45660">
        <w:rPr>
          <w:rFonts w:ascii="Times New Roman" w:eastAsia="Times New Roman" w:hAnsi="Times New Roman" w:cs="Times New Roman"/>
          <w:sz w:val="28"/>
          <w:szCs w:val="28"/>
          <w:lang w:eastAsia="ru-RU"/>
        </w:rPr>
        <w:t>;</w:t>
      </w:r>
    </w:p>
    <w:p w:rsidR="00692163" w:rsidRPr="00E45660" w:rsidRDefault="007A5977" w:rsidP="00C3338C">
      <w:pPr>
        <w:spacing w:after="0" w:line="240" w:lineRule="auto"/>
        <w:ind w:firstLine="709"/>
        <w:jc w:val="both"/>
        <w:rPr>
          <w:rFonts w:ascii="Times New Roman" w:eastAsia="Times New Roman" w:hAnsi="Times New Roman" w:cs="Times New Roman"/>
          <w:sz w:val="28"/>
          <w:szCs w:val="28"/>
          <w:lang w:eastAsia="ru-RU"/>
        </w:rPr>
      </w:pPr>
      <w:hyperlink r:id="rId9" w:history="1">
        <w:r w:rsidR="00692163" w:rsidRPr="00E45660">
          <w:rPr>
            <w:rFonts w:ascii="Times New Roman" w:eastAsia="Times New Roman" w:hAnsi="Times New Roman" w:cs="Times New Roman"/>
            <w:sz w:val="28"/>
            <w:szCs w:val="28"/>
            <w:lang w:eastAsia="ru-RU"/>
          </w:rPr>
          <w:t>постановлением</w:t>
        </w:r>
      </w:hyperlink>
      <w:r w:rsidR="00692163" w:rsidRPr="00E45660">
        <w:rPr>
          <w:rFonts w:ascii="Times New Roman" w:eastAsia="Times New Roman" w:hAnsi="Times New Roman" w:cs="Times New Roman"/>
          <w:sz w:val="28"/>
          <w:szCs w:val="28"/>
          <w:lang w:eastAsia="ru-RU"/>
        </w:rPr>
        <w:t xml:space="preserve"> администрации Новосибирской области от 19.01.2009 </w:t>
      </w:r>
      <w:r w:rsidR="00C3338C" w:rsidRPr="00E45660">
        <w:rPr>
          <w:rFonts w:ascii="Times New Roman" w:eastAsia="Times New Roman" w:hAnsi="Times New Roman" w:cs="Times New Roman"/>
          <w:sz w:val="28"/>
          <w:szCs w:val="28"/>
          <w:lang w:eastAsia="ru-RU"/>
        </w:rPr>
        <w:t>№</w:t>
      </w:r>
      <w:r w:rsidR="00692163" w:rsidRPr="00E45660">
        <w:rPr>
          <w:rFonts w:ascii="Times New Roman" w:eastAsia="Times New Roman" w:hAnsi="Times New Roman" w:cs="Times New Roman"/>
          <w:sz w:val="28"/>
          <w:szCs w:val="28"/>
          <w:lang w:eastAsia="ru-RU"/>
        </w:rPr>
        <w:t> 9</w:t>
      </w:r>
      <w:r w:rsidR="00C3338C" w:rsidRPr="00E45660">
        <w:rPr>
          <w:rFonts w:ascii="Times New Roman" w:eastAsia="Times New Roman" w:hAnsi="Times New Roman" w:cs="Times New Roman"/>
          <w:sz w:val="28"/>
          <w:szCs w:val="28"/>
          <w:lang w:eastAsia="ru-RU"/>
        </w:rPr>
        <w:t> </w:t>
      </w:r>
      <w:r w:rsidR="00692163" w:rsidRPr="00E45660">
        <w:rPr>
          <w:rFonts w:ascii="Times New Roman" w:eastAsia="Times New Roman" w:hAnsi="Times New Roman" w:cs="Times New Roman"/>
          <w:sz w:val="28"/>
          <w:szCs w:val="28"/>
          <w:lang w:eastAsia="ru-RU"/>
        </w:rPr>
        <w:t xml:space="preserve">па </w:t>
      </w:r>
      <w:r w:rsidR="00C3338C" w:rsidRPr="00E45660">
        <w:rPr>
          <w:rFonts w:ascii="Times New Roman" w:eastAsia="Times New Roman" w:hAnsi="Times New Roman" w:cs="Times New Roman"/>
          <w:sz w:val="28"/>
          <w:szCs w:val="28"/>
          <w:lang w:eastAsia="ru-RU"/>
        </w:rPr>
        <w:t>«</w:t>
      </w:r>
      <w:r w:rsidR="00692163" w:rsidRPr="00E45660">
        <w:rPr>
          <w:rFonts w:ascii="Times New Roman" w:eastAsia="Times New Roman" w:hAnsi="Times New Roman" w:cs="Times New Roman"/>
          <w:sz w:val="28"/>
          <w:szCs w:val="28"/>
          <w:lang w:eastAsia="ru-RU"/>
        </w:rPr>
        <w:t>Об электронном документообороте в исполнительных органах государственн</w:t>
      </w:r>
      <w:r w:rsidR="00C3338C" w:rsidRPr="00E45660">
        <w:rPr>
          <w:rFonts w:ascii="Times New Roman" w:eastAsia="Times New Roman" w:hAnsi="Times New Roman" w:cs="Times New Roman"/>
          <w:sz w:val="28"/>
          <w:szCs w:val="28"/>
          <w:lang w:eastAsia="ru-RU"/>
        </w:rPr>
        <w:t>ой власти Новосибирской области»;</w:t>
      </w:r>
    </w:p>
    <w:p w:rsidR="00C3338C" w:rsidRPr="00E45660" w:rsidRDefault="00C3338C" w:rsidP="00C3338C">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Положением о государственной информационной системе «Система электронного документооборота и делопроизводства Правительства Новосибирской области, утвержденным постановлением Правительства Новосибирской области от 25.09.2018 № 423-п;</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р</w:t>
      </w:r>
      <w:r w:rsidR="00C3338C" w:rsidRPr="00E45660">
        <w:rPr>
          <w:rFonts w:ascii="Times New Roman" w:eastAsia="Times New Roman" w:hAnsi="Times New Roman" w:cs="Times New Roman"/>
          <w:sz w:val="28"/>
          <w:szCs w:val="28"/>
          <w:lang w:eastAsia="ru-RU"/>
        </w:rPr>
        <w:t xml:space="preserve">егламентом работы и </w:t>
      </w:r>
      <w:r w:rsidRPr="00E45660">
        <w:rPr>
          <w:rFonts w:ascii="Times New Roman" w:eastAsia="Times New Roman" w:hAnsi="Times New Roman" w:cs="Times New Roman"/>
          <w:sz w:val="28"/>
          <w:szCs w:val="28"/>
          <w:lang w:eastAsia="ru-RU"/>
        </w:rPr>
        <w:t>п</w:t>
      </w:r>
      <w:r w:rsidR="00C3338C" w:rsidRPr="00E45660">
        <w:rPr>
          <w:rFonts w:ascii="Times New Roman" w:eastAsia="Times New Roman" w:hAnsi="Times New Roman" w:cs="Times New Roman"/>
          <w:sz w:val="28"/>
          <w:szCs w:val="28"/>
          <w:lang w:eastAsia="ru-RU"/>
        </w:rPr>
        <w:t xml:space="preserve">равилами </w:t>
      </w:r>
      <w:r w:rsidRPr="00E45660">
        <w:rPr>
          <w:rFonts w:ascii="Times New Roman" w:eastAsia="Times New Roman" w:hAnsi="Times New Roman" w:cs="Times New Roman"/>
          <w:sz w:val="28"/>
          <w:szCs w:val="28"/>
          <w:lang w:eastAsia="ru-RU"/>
        </w:rPr>
        <w:t>служебного распорядка государственной инспекции по охране объектов культурного наследия Новосибирской области, утвержденными приказом государственной инспекции по охране объектов культурного наследия Новосибирской области от 27.06.2019 № 85.</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3. </w:t>
      </w:r>
      <w:r w:rsidR="00D93207" w:rsidRPr="00E45660">
        <w:rPr>
          <w:rFonts w:ascii="Times New Roman" w:eastAsia="Times New Roman" w:hAnsi="Times New Roman" w:cs="Times New Roman"/>
          <w:sz w:val="28"/>
          <w:szCs w:val="28"/>
          <w:lang w:eastAsia="ru-RU"/>
        </w:rPr>
        <w:t xml:space="preserve">Требования, установленные Инструкцией, обязательны для </w:t>
      </w:r>
      <w:r w:rsidRPr="00E45660">
        <w:rPr>
          <w:rFonts w:ascii="Times New Roman" w:eastAsia="Times New Roman" w:hAnsi="Times New Roman" w:cs="Times New Roman"/>
          <w:sz w:val="28"/>
          <w:szCs w:val="28"/>
          <w:lang w:eastAsia="ru-RU"/>
        </w:rPr>
        <w:t>работников инспекции и подведомственного учреждения.</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4. </w:t>
      </w:r>
      <w:r w:rsidR="00D93207" w:rsidRPr="00E45660">
        <w:rPr>
          <w:rFonts w:ascii="Times New Roman" w:eastAsia="Times New Roman" w:hAnsi="Times New Roman" w:cs="Times New Roman"/>
          <w:sz w:val="28"/>
          <w:szCs w:val="28"/>
          <w:lang w:eastAsia="ru-RU"/>
        </w:rPr>
        <w:t>Положения инструкции распространяются на организацию работы с документами независимо от вида носителя, включая их подготовку, регистрац</w:t>
      </w:r>
      <w:r w:rsidRPr="00E45660">
        <w:rPr>
          <w:rFonts w:ascii="Times New Roman" w:eastAsia="Times New Roman" w:hAnsi="Times New Roman" w:cs="Times New Roman"/>
          <w:sz w:val="28"/>
          <w:szCs w:val="28"/>
          <w:lang w:eastAsia="ru-RU"/>
        </w:rPr>
        <w:t xml:space="preserve">ию, учет, контроль исполнения, </w:t>
      </w:r>
      <w:r w:rsidR="00D93207" w:rsidRPr="00E45660">
        <w:rPr>
          <w:rFonts w:ascii="Times New Roman" w:eastAsia="Times New Roman" w:hAnsi="Times New Roman" w:cs="Times New Roman"/>
          <w:sz w:val="28"/>
          <w:szCs w:val="28"/>
          <w:lang w:eastAsia="ru-RU"/>
        </w:rPr>
        <w:t>осуществляемые с помощью автоматизированных (компьютерных) технологий. Системы электронного документооборота (системы автоматизированной обрабо</w:t>
      </w:r>
      <w:r w:rsidRPr="00E45660">
        <w:rPr>
          <w:rFonts w:ascii="Times New Roman" w:eastAsia="Times New Roman" w:hAnsi="Times New Roman" w:cs="Times New Roman"/>
          <w:sz w:val="28"/>
          <w:szCs w:val="28"/>
          <w:lang w:eastAsia="ru-RU"/>
        </w:rPr>
        <w:t>тки документов), применяемые в И</w:t>
      </w:r>
      <w:r w:rsidR="00D93207" w:rsidRPr="00E45660">
        <w:rPr>
          <w:rFonts w:ascii="Times New Roman" w:eastAsia="Times New Roman" w:hAnsi="Times New Roman" w:cs="Times New Roman"/>
          <w:sz w:val="28"/>
          <w:szCs w:val="28"/>
          <w:lang w:eastAsia="ru-RU"/>
        </w:rPr>
        <w:t>нспекции, должны обеспечивать выполнение требований Инструкции по делопроизводству.</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5. </w:t>
      </w:r>
      <w:r w:rsidR="00D93207" w:rsidRPr="00E45660">
        <w:rPr>
          <w:rFonts w:ascii="Times New Roman" w:eastAsia="Times New Roman" w:hAnsi="Times New Roman" w:cs="Times New Roman"/>
          <w:sz w:val="28"/>
          <w:szCs w:val="28"/>
          <w:lang w:eastAsia="ru-RU"/>
        </w:rPr>
        <w:t>Требования Инструкции по делопроизводству к работе с бухгалтерской, научно-технической</w:t>
      </w:r>
      <w:r w:rsidRPr="00E45660">
        <w:rPr>
          <w:rFonts w:ascii="Times New Roman" w:eastAsia="Times New Roman" w:hAnsi="Times New Roman" w:cs="Times New Roman"/>
          <w:sz w:val="28"/>
          <w:szCs w:val="28"/>
          <w:lang w:eastAsia="ru-RU"/>
        </w:rPr>
        <w:t>, кадровой</w:t>
      </w:r>
      <w:r w:rsidR="00D93207" w:rsidRPr="00E45660">
        <w:rPr>
          <w:rFonts w:ascii="Times New Roman" w:eastAsia="Times New Roman" w:hAnsi="Times New Roman" w:cs="Times New Roman"/>
          <w:sz w:val="28"/>
          <w:szCs w:val="28"/>
          <w:lang w:eastAsia="ru-RU"/>
        </w:rPr>
        <w:t xml:space="preserve"> и другой специальной документацией распространяются в части общих принципов работы с документами, а также подготовки документов к передаче на архивное хранение.</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6. </w:t>
      </w:r>
      <w:r w:rsidR="00D93207" w:rsidRPr="00E45660">
        <w:rPr>
          <w:rFonts w:ascii="Times New Roman" w:eastAsia="Times New Roman" w:hAnsi="Times New Roman" w:cs="Times New Roman"/>
          <w:sz w:val="28"/>
          <w:szCs w:val="28"/>
          <w:lang w:eastAsia="ru-RU"/>
        </w:rPr>
        <w:t xml:space="preserve">Методическое руководство и контроль за соблюдением установленного порядка работы с документами в структурных </w:t>
      </w:r>
      <w:proofErr w:type="gramStart"/>
      <w:r w:rsidR="00D93207" w:rsidRPr="00E45660">
        <w:rPr>
          <w:rFonts w:ascii="Times New Roman" w:eastAsia="Times New Roman" w:hAnsi="Times New Roman" w:cs="Times New Roman"/>
          <w:sz w:val="28"/>
          <w:szCs w:val="28"/>
          <w:lang w:eastAsia="ru-RU"/>
        </w:rPr>
        <w:t>подразделениях</w:t>
      </w:r>
      <w:proofErr w:type="gramEnd"/>
      <w:r w:rsidR="00D93207" w:rsidRPr="00E45660">
        <w:rPr>
          <w:rFonts w:ascii="Times New Roman" w:eastAsia="Times New Roman" w:hAnsi="Times New Roman" w:cs="Times New Roman"/>
          <w:sz w:val="28"/>
          <w:szCs w:val="28"/>
          <w:lang w:eastAsia="ru-RU"/>
        </w:rPr>
        <w:t xml:space="preserve"> инспекции осуществляет постоянно действующая экспертная комиссия инспекции (ЭК).</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7. </w:t>
      </w:r>
      <w:r w:rsidR="00D93207" w:rsidRPr="00E45660">
        <w:rPr>
          <w:rFonts w:ascii="Times New Roman" w:eastAsia="Times New Roman" w:hAnsi="Times New Roman" w:cs="Times New Roman"/>
          <w:sz w:val="28"/>
          <w:szCs w:val="28"/>
          <w:lang w:eastAsia="ru-RU"/>
        </w:rPr>
        <w:t xml:space="preserve">Организацию, ведение и совершенствование делопроизводства в </w:t>
      </w:r>
      <w:r w:rsidRPr="00E45660">
        <w:rPr>
          <w:rFonts w:ascii="Times New Roman" w:eastAsia="Times New Roman" w:hAnsi="Times New Roman" w:cs="Times New Roman"/>
          <w:sz w:val="28"/>
          <w:szCs w:val="28"/>
          <w:lang w:eastAsia="ru-RU"/>
        </w:rPr>
        <w:t>и</w:t>
      </w:r>
      <w:r w:rsidR="00D93207" w:rsidRPr="00E45660">
        <w:rPr>
          <w:rFonts w:ascii="Times New Roman" w:eastAsia="Times New Roman" w:hAnsi="Times New Roman" w:cs="Times New Roman"/>
          <w:sz w:val="28"/>
          <w:szCs w:val="28"/>
          <w:lang w:eastAsia="ru-RU"/>
        </w:rPr>
        <w:t xml:space="preserve">нспекции на основе единой политики, использование современных информационных технологий в работе с документами осуществляет </w:t>
      </w:r>
      <w:r w:rsidR="00401715" w:rsidRPr="00E45660">
        <w:rPr>
          <w:rFonts w:ascii="Times New Roman" w:eastAsia="Times New Roman" w:hAnsi="Times New Roman" w:cs="Times New Roman"/>
          <w:sz w:val="28"/>
          <w:szCs w:val="28"/>
          <w:lang w:eastAsia="ru-RU"/>
        </w:rPr>
        <w:t>отдел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 xml:space="preserve">Функции, задачи, права и ответственность </w:t>
      </w:r>
      <w:r w:rsidR="00401715" w:rsidRPr="00E45660">
        <w:rPr>
          <w:rFonts w:ascii="Times New Roman" w:eastAsia="Times New Roman" w:hAnsi="Times New Roman" w:cs="Times New Roman"/>
          <w:sz w:val="28"/>
          <w:szCs w:val="28"/>
          <w:lang w:eastAsia="ru-RU"/>
        </w:rPr>
        <w:t xml:space="preserve">отдела обеспечения бюджетного процесса и </w:t>
      </w:r>
      <w:proofErr w:type="spellStart"/>
      <w:r w:rsidR="00401715" w:rsidRPr="00E45660">
        <w:rPr>
          <w:rFonts w:ascii="Times New Roman" w:eastAsia="Times New Roman" w:hAnsi="Times New Roman" w:cs="Times New Roman"/>
          <w:sz w:val="28"/>
          <w:szCs w:val="28"/>
          <w:lang w:eastAsia="ru-RU"/>
        </w:rPr>
        <w:t>деятельностиотдела</w:t>
      </w:r>
      <w:proofErr w:type="spellEnd"/>
      <w:r w:rsidR="00401715" w:rsidRPr="00E45660">
        <w:rPr>
          <w:rFonts w:ascii="Times New Roman" w:eastAsia="Times New Roman" w:hAnsi="Times New Roman" w:cs="Times New Roman"/>
          <w:sz w:val="28"/>
          <w:szCs w:val="28"/>
          <w:lang w:eastAsia="ru-RU"/>
        </w:rPr>
        <w:t xml:space="preserve"> обеспечения бюджетного процесса и деятельности</w:t>
      </w:r>
      <w:r w:rsidRPr="00E45660">
        <w:rPr>
          <w:rFonts w:ascii="Times New Roman" w:eastAsia="Times New Roman" w:hAnsi="Times New Roman" w:cs="Times New Roman"/>
          <w:sz w:val="28"/>
          <w:szCs w:val="28"/>
          <w:lang w:eastAsia="ru-RU"/>
        </w:rPr>
        <w:t xml:space="preserve"> регламентируются положением о ней, должностные обязанности работников </w:t>
      </w:r>
      <w:r w:rsidR="00401715" w:rsidRPr="00E45660">
        <w:rPr>
          <w:rFonts w:ascii="Times New Roman" w:eastAsia="Times New Roman" w:hAnsi="Times New Roman" w:cs="Times New Roman"/>
          <w:sz w:val="28"/>
          <w:szCs w:val="28"/>
          <w:lang w:eastAsia="ru-RU"/>
        </w:rPr>
        <w:t xml:space="preserve">отдела обеспечения бюджетного процесса и деятельности </w:t>
      </w:r>
      <w:r w:rsidRPr="00E45660">
        <w:rPr>
          <w:rFonts w:ascii="Times New Roman" w:eastAsia="Times New Roman" w:hAnsi="Times New Roman" w:cs="Times New Roman"/>
          <w:sz w:val="28"/>
          <w:szCs w:val="28"/>
          <w:lang w:eastAsia="ru-RU"/>
        </w:rPr>
        <w:t>устанавливаются должностными регламентами</w:t>
      </w:r>
      <w:r w:rsidR="004B7B55" w:rsidRPr="00E45660">
        <w:rPr>
          <w:rFonts w:ascii="Times New Roman" w:eastAsia="Times New Roman" w:hAnsi="Times New Roman" w:cs="Times New Roman"/>
          <w:sz w:val="28"/>
          <w:szCs w:val="28"/>
          <w:lang w:eastAsia="ru-RU"/>
        </w:rPr>
        <w:t xml:space="preserve"> (должностными инструкциями)</w:t>
      </w:r>
      <w:r w:rsidRPr="00E45660">
        <w:rPr>
          <w:rFonts w:ascii="Times New Roman" w:eastAsia="Times New Roman" w:hAnsi="Times New Roman" w:cs="Times New Roman"/>
          <w:sz w:val="28"/>
          <w:szCs w:val="28"/>
          <w:lang w:eastAsia="ru-RU"/>
        </w:rPr>
        <w:t>.</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roofErr w:type="gramStart"/>
      <w:r w:rsidRPr="00E45660">
        <w:rPr>
          <w:rFonts w:ascii="Times New Roman" w:eastAsia="Times New Roman" w:hAnsi="Times New Roman" w:cs="Times New Roman"/>
          <w:sz w:val="28"/>
          <w:szCs w:val="28"/>
          <w:lang w:eastAsia="ru-RU"/>
        </w:rPr>
        <w:t xml:space="preserve">Персональная ответственность за организацию делопроизводства и архива в инспекции возлагается приказом начальника инспекции на конкретного работника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Pr="00E45660">
        <w:rPr>
          <w:rFonts w:ascii="Times New Roman" w:eastAsia="Times New Roman" w:hAnsi="Times New Roman" w:cs="Times New Roman"/>
          <w:sz w:val="28"/>
          <w:szCs w:val="28"/>
          <w:lang w:eastAsia="ru-RU"/>
        </w:rPr>
        <w:t xml:space="preserve">; ответственность за ведение делопроизводства, своевременное и качественное исполнение документов, сохранность дел в структурных подразделениях инспекции возлагается приказом начальника инспекции на руководителей подразделений, а также работников, ответственных за делопроизводство в структурных подразделениях. </w:t>
      </w:r>
      <w:proofErr w:type="gramEnd"/>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8. </w:t>
      </w:r>
      <w:r w:rsidR="00D93207" w:rsidRPr="00E45660">
        <w:rPr>
          <w:rFonts w:ascii="Times New Roman" w:eastAsia="Times New Roman" w:hAnsi="Times New Roman" w:cs="Times New Roman"/>
          <w:sz w:val="28"/>
          <w:szCs w:val="28"/>
          <w:lang w:eastAsia="ru-RU"/>
        </w:rPr>
        <w:t>Содержание служебных документов не подлежит разглашению, передача служебных документов, их копий, проектов сторонним организациям допускается только с разрешения начальника инспекции.</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9. </w:t>
      </w:r>
      <w:r w:rsidR="00D93207" w:rsidRPr="00E45660">
        <w:rPr>
          <w:rFonts w:ascii="Times New Roman" w:eastAsia="Times New Roman" w:hAnsi="Times New Roman" w:cs="Times New Roman"/>
          <w:sz w:val="28"/>
          <w:szCs w:val="28"/>
          <w:lang w:eastAsia="ru-RU"/>
        </w:rPr>
        <w:t>Работники структурных подразделений инспекции несут дисциплинарную и иную установленную законодательством Российской Федерации ответственность за несоблюдение требований Инструкции по делопроизводству.</w:t>
      </w:r>
    </w:p>
    <w:p w:rsidR="004B7B55"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10. </w:t>
      </w:r>
      <w:r w:rsidR="00D93207" w:rsidRPr="00E45660">
        <w:rPr>
          <w:rFonts w:ascii="Times New Roman" w:eastAsia="Times New Roman" w:hAnsi="Times New Roman" w:cs="Times New Roman"/>
          <w:sz w:val="28"/>
          <w:szCs w:val="28"/>
          <w:lang w:eastAsia="ru-RU"/>
        </w:rPr>
        <w:t>При уходе в отпуск, выезде в командировку, на время болезни или в случае увольнения и перемещения по службе</w:t>
      </w:r>
      <w:r w:rsidRPr="00E45660">
        <w:rPr>
          <w:rFonts w:ascii="Times New Roman" w:eastAsia="Times New Roman" w:hAnsi="Times New Roman" w:cs="Times New Roman"/>
          <w:sz w:val="28"/>
          <w:szCs w:val="28"/>
          <w:lang w:eastAsia="ru-RU"/>
        </w:rPr>
        <w:t>:</w:t>
      </w:r>
    </w:p>
    <w:p w:rsidR="004B7B55"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При уходе в отпуск, выезде в командировку, на время болезни</w:t>
      </w:r>
      <w:r w:rsidR="00D93207" w:rsidRPr="00E45660">
        <w:rPr>
          <w:rFonts w:ascii="Times New Roman" w:eastAsia="Times New Roman" w:hAnsi="Times New Roman" w:cs="Times New Roman"/>
          <w:sz w:val="28"/>
          <w:szCs w:val="28"/>
          <w:lang w:eastAsia="ru-RU"/>
        </w:rPr>
        <w:t xml:space="preserve"> работники обязаны передать все находящиеся у них документы работнику, ответственному за делопроизводст</w:t>
      </w:r>
      <w:r w:rsidRPr="00E45660">
        <w:rPr>
          <w:rFonts w:ascii="Times New Roman" w:eastAsia="Times New Roman" w:hAnsi="Times New Roman" w:cs="Times New Roman"/>
          <w:sz w:val="28"/>
          <w:szCs w:val="28"/>
          <w:lang w:eastAsia="ru-RU"/>
        </w:rPr>
        <w:t xml:space="preserve">во структурного подразделения, </w:t>
      </w:r>
      <w:r w:rsidR="00D93207" w:rsidRPr="00E45660">
        <w:rPr>
          <w:rFonts w:ascii="Times New Roman" w:eastAsia="Times New Roman" w:hAnsi="Times New Roman" w:cs="Times New Roman"/>
          <w:sz w:val="28"/>
          <w:szCs w:val="28"/>
          <w:lang w:eastAsia="ru-RU"/>
        </w:rPr>
        <w:t>другому работнику по указанию руководителя подразделения</w:t>
      </w:r>
      <w:r w:rsidRPr="00E45660">
        <w:rPr>
          <w:rFonts w:ascii="Times New Roman" w:eastAsia="Times New Roman" w:hAnsi="Times New Roman" w:cs="Times New Roman"/>
          <w:sz w:val="28"/>
          <w:szCs w:val="28"/>
          <w:lang w:eastAsia="ru-RU"/>
        </w:rPr>
        <w:t xml:space="preserve"> или руководителю подразделения.</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w:t>
      </w:r>
      <w:r w:rsidR="00D93207" w:rsidRPr="00E45660">
        <w:rPr>
          <w:rFonts w:ascii="Times New Roman" w:eastAsia="Times New Roman" w:hAnsi="Times New Roman" w:cs="Times New Roman"/>
          <w:sz w:val="28"/>
          <w:szCs w:val="28"/>
          <w:lang w:eastAsia="ru-RU"/>
        </w:rPr>
        <w:t>ри увольнении работника или переводе по службе передача документов и дел осуществляется по акту.</w:t>
      </w:r>
      <w:r w:rsidRPr="00E45660">
        <w:rPr>
          <w:rFonts w:ascii="Times New Roman" w:eastAsia="Times New Roman" w:hAnsi="Times New Roman" w:cs="Times New Roman"/>
          <w:sz w:val="28"/>
          <w:szCs w:val="28"/>
          <w:lang w:eastAsia="ru-RU"/>
        </w:rPr>
        <w:t xml:space="preserve"> Организацию передачи дел осуществляет руководитель подразделения в отношении работников этого подразделения, руководитель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w:t>
      </w:r>
      <w:proofErr w:type="gramStart"/>
      <w:r w:rsidR="00401715" w:rsidRPr="00E45660">
        <w:rPr>
          <w:rFonts w:ascii="Times New Roman" w:eastAsia="Times New Roman" w:hAnsi="Times New Roman" w:cs="Times New Roman"/>
          <w:sz w:val="28"/>
          <w:szCs w:val="28"/>
          <w:lang w:eastAsia="ru-RU"/>
        </w:rPr>
        <w:t>и</w:t>
      </w:r>
      <w:r w:rsidRPr="00E45660">
        <w:rPr>
          <w:rFonts w:ascii="Times New Roman" w:eastAsia="Times New Roman" w:hAnsi="Times New Roman" w:cs="Times New Roman"/>
          <w:sz w:val="28"/>
          <w:szCs w:val="28"/>
          <w:lang w:eastAsia="ru-RU"/>
        </w:rPr>
        <w:t>–</w:t>
      </w:r>
      <w:proofErr w:type="gramEnd"/>
      <w:r w:rsidRPr="00E45660">
        <w:rPr>
          <w:rFonts w:ascii="Times New Roman" w:eastAsia="Times New Roman" w:hAnsi="Times New Roman" w:cs="Times New Roman"/>
          <w:sz w:val="28"/>
          <w:szCs w:val="28"/>
          <w:lang w:eastAsia="ru-RU"/>
        </w:rPr>
        <w:t xml:space="preserve"> в случае увольнения руководителей структурных подразделений, заместителя начальника инспекции, начальника инспекции.</w:t>
      </w:r>
    </w:p>
    <w:p w:rsidR="00D93207" w:rsidRPr="00E45660" w:rsidRDefault="004B7B55"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11. </w:t>
      </w:r>
      <w:r w:rsidR="00D93207" w:rsidRPr="00E45660">
        <w:rPr>
          <w:rFonts w:ascii="Times New Roman" w:eastAsia="Times New Roman" w:hAnsi="Times New Roman" w:cs="Times New Roman"/>
          <w:sz w:val="28"/>
          <w:szCs w:val="28"/>
          <w:lang w:eastAsia="ru-RU"/>
        </w:rPr>
        <w:t>Передача документов или их копий сторонним организациям допускается только после получения официального письменного запроса в адрес инспекции.</w:t>
      </w:r>
    </w:p>
    <w:p w:rsidR="00D93207" w:rsidRPr="00E45660" w:rsidRDefault="00D93207" w:rsidP="00D93207">
      <w:pPr>
        <w:spacing w:after="0" w:line="240" w:lineRule="auto"/>
        <w:ind w:firstLine="397"/>
        <w:jc w:val="center"/>
        <w:rPr>
          <w:rFonts w:ascii="Times New Roman" w:eastAsia="Times New Roman" w:hAnsi="Times New Roman" w:cs="Times New Roman"/>
          <w:b/>
          <w:sz w:val="36"/>
          <w:szCs w:val="36"/>
          <w:lang w:eastAsia="ru-RU"/>
        </w:rPr>
      </w:pPr>
    </w:p>
    <w:p w:rsidR="00D93207" w:rsidRPr="00E45660" w:rsidRDefault="00D93207" w:rsidP="005850C1">
      <w:pPr>
        <w:pStyle w:val="1"/>
      </w:pPr>
      <w:bookmarkStart w:id="2" w:name="_Toc906219"/>
      <w:bookmarkStart w:id="3" w:name="_Toc40971736"/>
      <w:r w:rsidRPr="00E45660">
        <w:rPr>
          <w:lang w:val="en-US"/>
        </w:rPr>
        <w:t>II</w:t>
      </w:r>
      <w:r w:rsidRPr="00E45660">
        <w:t>. ПРАВИЛА ОФОРМЛЕНИЯ ДОКУМЕНТОВ</w:t>
      </w:r>
      <w:bookmarkEnd w:id="2"/>
      <w:bookmarkEnd w:id="3"/>
    </w:p>
    <w:p w:rsidR="00D93207" w:rsidRPr="00E45660" w:rsidRDefault="00D93207" w:rsidP="00D93207">
      <w:pPr>
        <w:shd w:val="clear" w:color="auto" w:fill="FFFFFF"/>
        <w:autoSpaceDE w:val="0"/>
        <w:autoSpaceDN w:val="0"/>
        <w:adjustRightInd w:val="0"/>
        <w:spacing w:after="0" w:line="240" w:lineRule="auto"/>
        <w:rPr>
          <w:rFonts w:ascii="Times New Roman" w:eastAsia="Times New Roman" w:hAnsi="Times New Roman" w:cs="Times New Roman"/>
          <w:b/>
          <w:bCs/>
          <w:sz w:val="28"/>
          <w:szCs w:val="28"/>
          <w:lang w:eastAsia="ru-RU"/>
        </w:rPr>
      </w:pPr>
    </w:p>
    <w:p w:rsidR="00D93207" w:rsidRPr="00E45660" w:rsidRDefault="00D93207" w:rsidP="005850C1">
      <w:pPr>
        <w:pStyle w:val="2"/>
        <w:jc w:val="center"/>
      </w:pPr>
      <w:bookmarkStart w:id="4" w:name="_Toc906220"/>
      <w:bookmarkStart w:id="5" w:name="_Toc40971737"/>
      <w:r w:rsidRPr="00E45660">
        <w:t>2.1. Бланки документов</w:t>
      </w:r>
      <w:bookmarkEnd w:id="4"/>
      <w:bookmarkEnd w:id="5"/>
    </w:p>
    <w:p w:rsidR="00D93207" w:rsidRPr="00E45660" w:rsidRDefault="00D93207" w:rsidP="00D9320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D93207" w:rsidRPr="00E45660" w:rsidRDefault="004B7B55"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12. </w:t>
      </w:r>
      <w:r w:rsidR="00D93207" w:rsidRPr="00E45660">
        <w:rPr>
          <w:rFonts w:ascii="Times New Roman" w:eastAsia="Times New Roman" w:hAnsi="Times New Roman" w:cs="Times New Roman"/>
          <w:sz w:val="28"/>
          <w:szCs w:val="28"/>
          <w:lang w:eastAsia="ru-RU"/>
        </w:rPr>
        <w:t>Документы, создаваемые в инспекции,</w:t>
      </w:r>
      <w:r w:rsidR="00B638DC" w:rsidRPr="00E45660">
        <w:rPr>
          <w:rFonts w:ascii="Times New Roman" w:eastAsia="Times New Roman" w:hAnsi="Times New Roman" w:cs="Times New Roman"/>
          <w:sz w:val="28"/>
          <w:szCs w:val="28"/>
          <w:lang w:eastAsia="ru-RU"/>
        </w:rPr>
        <w:t xml:space="preserve"> оформляются</w:t>
      </w:r>
      <w:r w:rsidR="00D93207" w:rsidRPr="00E45660">
        <w:rPr>
          <w:rFonts w:ascii="Times New Roman" w:eastAsia="Times New Roman" w:hAnsi="Times New Roman" w:cs="Times New Roman"/>
          <w:sz w:val="28"/>
          <w:szCs w:val="28"/>
          <w:lang w:eastAsia="ru-RU"/>
        </w:rPr>
        <w:t>, на бланках, на стандартных листах бумаги формата A4 (210 x 297 мм), A5 (148 x 210</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мм) или в виде электронных документов и должны иметь установленный состав реквизитов.</w:t>
      </w:r>
    </w:p>
    <w:p w:rsidR="00D93207" w:rsidRPr="00E45660" w:rsidRDefault="004B7B55"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13. </w:t>
      </w:r>
      <w:r w:rsidR="00D93207" w:rsidRPr="00E45660">
        <w:rPr>
          <w:rFonts w:ascii="Times New Roman" w:eastAsia="Times New Roman" w:hAnsi="Times New Roman" w:cs="Times New Roman"/>
          <w:sz w:val="28"/>
          <w:szCs w:val="28"/>
          <w:lang w:eastAsia="ru-RU"/>
        </w:rPr>
        <w:t>Выбор формата бланка зависит от</w:t>
      </w:r>
      <w:r w:rsidR="00D93207" w:rsidRPr="00E45660">
        <w:rPr>
          <w:rFonts w:ascii="Times New Roman" w:eastAsia="Times New Roman" w:hAnsi="Times New Roman" w:cs="Times New Roman"/>
          <w:sz w:val="28"/>
          <w:szCs w:val="18"/>
          <w:lang w:eastAsia="ru-RU"/>
        </w:rPr>
        <w:t xml:space="preserve"> вида и объема документа</w:t>
      </w:r>
      <w:r w:rsidR="00D93207" w:rsidRPr="00E45660">
        <w:rPr>
          <w:rFonts w:ascii="Times New Roman" w:eastAsia="Times New Roman" w:hAnsi="Times New Roman" w:cs="Times New Roman"/>
          <w:sz w:val="28"/>
          <w:szCs w:val="28"/>
          <w:lang w:eastAsia="ru-RU"/>
        </w:rPr>
        <w:t>.</w:t>
      </w:r>
    </w:p>
    <w:p w:rsidR="00D93207" w:rsidRPr="00E45660" w:rsidRDefault="004B7B55"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lastRenderedPageBreak/>
        <w:t>14. </w:t>
      </w:r>
      <w:r w:rsidR="00D93207" w:rsidRPr="00E45660">
        <w:rPr>
          <w:rFonts w:ascii="Times New Roman" w:eastAsia="Times New Roman" w:hAnsi="Times New Roman" w:cs="Times New Roman"/>
          <w:sz w:val="28"/>
          <w:szCs w:val="18"/>
          <w:lang w:eastAsia="ru-RU"/>
        </w:rPr>
        <w:t xml:space="preserve">Порядок изготовления, использования, хранения бланков определяется  </w:t>
      </w:r>
      <w:r w:rsidR="008A317D" w:rsidRPr="00E45660">
        <w:rPr>
          <w:rFonts w:ascii="Times New Roman" w:eastAsia="Times New Roman" w:hAnsi="Times New Roman" w:cs="Times New Roman"/>
          <w:sz w:val="28"/>
          <w:szCs w:val="18"/>
          <w:lang w:eastAsia="ru-RU"/>
        </w:rPr>
        <w:t xml:space="preserve">начальником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18"/>
          <w:lang w:eastAsia="ru-RU"/>
        </w:rPr>
        <w:t>.</w:t>
      </w:r>
    </w:p>
    <w:p w:rsidR="00D93207" w:rsidRPr="00E45660" w:rsidRDefault="004B7B55"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18"/>
          <w:lang w:eastAsia="ru-RU"/>
        </w:rPr>
        <w:t>15. </w:t>
      </w:r>
      <w:r w:rsidR="00D93207" w:rsidRPr="00E45660">
        <w:rPr>
          <w:rFonts w:ascii="Times New Roman" w:eastAsia="Times New Roman" w:hAnsi="Times New Roman" w:cs="Times New Roman"/>
          <w:sz w:val="28"/>
          <w:szCs w:val="18"/>
          <w:lang w:eastAsia="ru-RU"/>
        </w:rPr>
        <w:t xml:space="preserve">Образцы бланков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18"/>
          <w:lang w:eastAsia="ru-RU"/>
        </w:rPr>
        <w:t xml:space="preserve"> утверждаются приказом начальника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18"/>
          <w:lang w:eastAsia="ru-RU"/>
        </w:rPr>
        <w:t>.</w:t>
      </w:r>
    </w:p>
    <w:p w:rsidR="00D93207" w:rsidRPr="00E45660" w:rsidRDefault="00CB5673"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16. </w:t>
      </w:r>
      <w:r w:rsidR="00D93207" w:rsidRPr="00E45660">
        <w:rPr>
          <w:rFonts w:ascii="Times New Roman" w:eastAsia="Times New Roman" w:hAnsi="Times New Roman" w:cs="Times New Roman"/>
          <w:sz w:val="28"/>
          <w:szCs w:val="28"/>
          <w:lang w:eastAsia="ru-RU"/>
        </w:rPr>
        <w:t>В инспекции применяются следующие виды бланков:</w:t>
      </w:r>
    </w:p>
    <w:p w:rsidR="00D93207" w:rsidRPr="00E45660" w:rsidRDefault="00CB5673"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w:t>
      </w:r>
      <w:r w:rsidR="00D93207" w:rsidRPr="00E45660">
        <w:rPr>
          <w:rFonts w:ascii="Times New Roman" w:eastAsia="Times New Roman" w:hAnsi="Times New Roman" w:cs="Times New Roman"/>
          <w:sz w:val="28"/>
          <w:szCs w:val="28"/>
          <w:lang w:eastAsia="ru-RU"/>
        </w:rPr>
        <w:t>бланк приказа инспекции, применяемый при издании приказов по основной деятельности;</w:t>
      </w:r>
    </w:p>
    <w:p w:rsidR="00D93207" w:rsidRPr="00E45660" w:rsidRDefault="00CB5673"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w:t>
      </w:r>
      <w:r w:rsidR="00D93207" w:rsidRPr="00E45660">
        <w:rPr>
          <w:rFonts w:ascii="Times New Roman" w:eastAsia="Times New Roman" w:hAnsi="Times New Roman" w:cs="Times New Roman"/>
          <w:sz w:val="28"/>
          <w:szCs w:val="28"/>
          <w:lang w:eastAsia="ru-RU"/>
        </w:rPr>
        <w:t>общий бланк инспекции, применяемый для всех прочих видов документов.</w:t>
      </w:r>
    </w:p>
    <w:p w:rsidR="00B638DC" w:rsidRPr="00E45660" w:rsidRDefault="00B638DC"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 бланк для писем.</w:t>
      </w:r>
    </w:p>
    <w:p w:rsidR="00D93207" w:rsidRPr="00E45660" w:rsidRDefault="00CB5673"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17. </w:t>
      </w:r>
      <w:r w:rsidR="00D93207" w:rsidRPr="00E45660">
        <w:rPr>
          <w:rFonts w:ascii="Times New Roman" w:eastAsia="Times New Roman" w:hAnsi="Times New Roman" w:cs="Times New Roman"/>
          <w:sz w:val="28"/>
          <w:szCs w:val="28"/>
          <w:lang w:eastAsia="ru-RU"/>
        </w:rPr>
        <w:t>Инструкцией устанавливается состав реквизитов для бланков:</w:t>
      </w:r>
    </w:p>
    <w:p w:rsidR="00D93207" w:rsidRPr="00E45660" w:rsidRDefault="00CB5673"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w:t>
      </w:r>
      <w:r w:rsidR="00CC5426" w:rsidRPr="00E45660">
        <w:rPr>
          <w:rFonts w:ascii="Times New Roman" w:eastAsia="Times New Roman" w:hAnsi="Times New Roman" w:cs="Times New Roman"/>
          <w:sz w:val="28"/>
          <w:szCs w:val="28"/>
          <w:lang w:eastAsia="ru-RU"/>
        </w:rPr>
        <w:t>для бланка приказа</w:t>
      </w:r>
      <w:r w:rsidR="00D93207" w:rsidRPr="00E45660">
        <w:rPr>
          <w:rFonts w:ascii="Times New Roman" w:eastAsia="Times New Roman" w:hAnsi="Times New Roman" w:cs="Times New Roman"/>
          <w:sz w:val="28"/>
          <w:szCs w:val="28"/>
          <w:lang w:eastAsia="ru-RU"/>
        </w:rPr>
        <w:t>:</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Герб Новосибирско</w:t>
      </w:r>
      <w:r w:rsidR="00333F0F" w:rsidRPr="00E45660">
        <w:rPr>
          <w:rFonts w:ascii="Times New Roman" w:eastAsia="Times New Roman" w:hAnsi="Times New Roman" w:cs="Times New Roman"/>
          <w:sz w:val="28"/>
          <w:szCs w:val="28"/>
          <w:lang w:eastAsia="ru-RU"/>
        </w:rPr>
        <w:t>й области;</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наименование инспекции;</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вид документа;</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отметки для проставления даты и регистрационного номера документа;</w:t>
      </w:r>
    </w:p>
    <w:p w:rsidR="00E30E90" w:rsidRPr="00E45660" w:rsidRDefault="00E30E90"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отметка об исполнителе.</w:t>
      </w:r>
    </w:p>
    <w:p w:rsidR="00D93207" w:rsidRPr="00E45660" w:rsidRDefault="00CB5673"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w:t>
      </w:r>
      <w:r w:rsidR="00D93207" w:rsidRPr="00E45660">
        <w:rPr>
          <w:rFonts w:ascii="Times New Roman" w:eastAsia="Times New Roman" w:hAnsi="Times New Roman" w:cs="Times New Roman"/>
          <w:sz w:val="28"/>
          <w:szCs w:val="28"/>
          <w:lang w:eastAsia="ru-RU"/>
        </w:rPr>
        <w:t>для бланка письма инспекции:</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Герб Новосибирской области;</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наименование инспекции;</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справочные данные об инспекции  (почтовый адрес, номера телефона, телефона-факса, и др. сведения);</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отметки для проставления даты и регистрационного номера;</w:t>
      </w:r>
    </w:p>
    <w:p w:rsidR="00D93207" w:rsidRPr="00E45660" w:rsidRDefault="00D93207" w:rsidP="00CB567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отметки для ссылки на номер и дату исходящего документа адресанта;</w:t>
      </w:r>
    </w:p>
    <w:p w:rsidR="00E30E90" w:rsidRPr="00E45660" w:rsidRDefault="00E30E90" w:rsidP="00E30E90">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отметка об исполнителе.</w:t>
      </w:r>
    </w:p>
    <w:p w:rsidR="00D93207" w:rsidRPr="00E45660" w:rsidRDefault="00CB5673"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28"/>
          <w:lang w:eastAsia="ru-RU"/>
        </w:rPr>
        <w:t>18. </w:t>
      </w:r>
      <w:r w:rsidR="00D93207" w:rsidRPr="00E45660">
        <w:rPr>
          <w:rFonts w:ascii="Times New Roman" w:eastAsia="Times New Roman" w:hAnsi="Times New Roman" w:cs="Times New Roman"/>
          <w:sz w:val="28"/>
          <w:szCs w:val="28"/>
          <w:lang w:eastAsia="ru-RU"/>
        </w:rPr>
        <w:t>При оформлении кадровых приказов инспекции (о приеме, увольнении и прочих видов приказов) применяются</w:t>
      </w:r>
      <w:r w:rsidRPr="00E45660">
        <w:rPr>
          <w:rFonts w:ascii="Times New Roman" w:eastAsia="Times New Roman" w:hAnsi="Times New Roman" w:cs="Times New Roman"/>
          <w:sz w:val="28"/>
          <w:szCs w:val="28"/>
          <w:lang w:eastAsia="ru-RU"/>
        </w:rPr>
        <w:t xml:space="preserve"> по возможности</w:t>
      </w:r>
      <w:r w:rsidR="00D93207" w:rsidRPr="00E45660">
        <w:rPr>
          <w:rFonts w:ascii="Times New Roman" w:eastAsia="Times New Roman" w:hAnsi="Times New Roman" w:cs="Times New Roman"/>
          <w:sz w:val="28"/>
          <w:szCs w:val="28"/>
          <w:lang w:eastAsia="ru-RU"/>
        </w:rPr>
        <w:t xml:space="preserve"> унифицированные</w:t>
      </w:r>
      <w:r w:rsidR="00D93207" w:rsidRPr="00E45660">
        <w:rPr>
          <w:rFonts w:ascii="Times New Roman" w:eastAsia="Times New Roman" w:hAnsi="Times New Roman" w:cs="Times New Roman"/>
          <w:sz w:val="28"/>
          <w:szCs w:val="18"/>
          <w:lang w:eastAsia="ru-RU"/>
        </w:rPr>
        <w:t xml:space="preserve"> формы,</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18"/>
          <w:lang w:eastAsia="ru-RU"/>
        </w:rPr>
        <w:t>утвержденные</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18"/>
          <w:lang w:eastAsia="ru-RU"/>
        </w:rPr>
        <w:t>постановлением</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18"/>
          <w:lang w:eastAsia="ru-RU"/>
        </w:rPr>
        <w:t>Госкомстата России</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18"/>
          <w:lang w:eastAsia="ru-RU"/>
        </w:rPr>
        <w:t>от</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18"/>
          <w:lang w:eastAsia="ru-RU"/>
        </w:rPr>
        <w:t>05.01.2004</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18"/>
          <w:lang w:eastAsia="ru-RU"/>
        </w:rPr>
        <w:t>№</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18"/>
          <w:lang w:eastAsia="ru-RU"/>
        </w:rPr>
        <w:t>1.</w:t>
      </w:r>
    </w:p>
    <w:p w:rsidR="00D93207" w:rsidRPr="00E45660" w:rsidRDefault="00CB5673"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19. </w:t>
      </w:r>
      <w:r w:rsidR="00D93207" w:rsidRPr="00E45660">
        <w:rPr>
          <w:rFonts w:ascii="Times New Roman" w:eastAsia="Times New Roman" w:hAnsi="Times New Roman" w:cs="Times New Roman"/>
          <w:sz w:val="28"/>
          <w:szCs w:val="18"/>
          <w:lang w:eastAsia="ru-RU"/>
        </w:rPr>
        <w:t xml:space="preserve">Использование в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18"/>
          <w:lang w:eastAsia="ru-RU"/>
        </w:rPr>
        <w:t xml:space="preserve"> соответствующих видов бланков закреплено в Положении об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18"/>
          <w:lang w:eastAsia="ru-RU"/>
        </w:rPr>
        <w:t xml:space="preserve"> либо утверждается отдельными приказами начальника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18"/>
          <w:lang w:eastAsia="ru-RU"/>
        </w:rPr>
        <w:t>.</w:t>
      </w:r>
    </w:p>
    <w:p w:rsidR="00D93207" w:rsidRPr="00E45660" w:rsidRDefault="00CB5673"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20. </w:t>
      </w:r>
      <w:r w:rsidR="00D93207" w:rsidRPr="00E45660">
        <w:rPr>
          <w:rFonts w:ascii="Times New Roman" w:eastAsia="Times New Roman" w:hAnsi="Times New Roman" w:cs="Times New Roman"/>
          <w:sz w:val="28"/>
          <w:szCs w:val="18"/>
          <w:lang w:eastAsia="ru-RU"/>
        </w:rPr>
        <w:t>Бланки документов должны использоваться строго по назначению и не могут передаваться другим организациям и лицам.</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Бланки писем </w:t>
      </w:r>
      <w:r w:rsidR="00E30E90" w:rsidRPr="00E45660">
        <w:rPr>
          <w:rFonts w:ascii="Times New Roman" w:eastAsia="Times New Roman" w:hAnsi="Times New Roman" w:cs="Times New Roman"/>
          <w:sz w:val="28"/>
          <w:szCs w:val="28"/>
          <w:lang w:eastAsia="ru-RU"/>
        </w:rPr>
        <w:t xml:space="preserve">могут </w:t>
      </w:r>
      <w:r w:rsidRPr="00E45660">
        <w:rPr>
          <w:rFonts w:ascii="Times New Roman" w:eastAsia="Times New Roman" w:hAnsi="Times New Roman" w:cs="Times New Roman"/>
          <w:sz w:val="28"/>
          <w:szCs w:val="28"/>
          <w:lang w:eastAsia="ru-RU"/>
        </w:rPr>
        <w:t>размеща</w:t>
      </w:r>
      <w:r w:rsidR="00E30E90" w:rsidRPr="00E45660">
        <w:rPr>
          <w:rFonts w:ascii="Times New Roman" w:eastAsia="Times New Roman" w:hAnsi="Times New Roman" w:cs="Times New Roman"/>
          <w:sz w:val="28"/>
          <w:szCs w:val="28"/>
          <w:lang w:eastAsia="ru-RU"/>
        </w:rPr>
        <w:t>ться</w:t>
      </w:r>
      <w:r w:rsidRPr="00E45660">
        <w:rPr>
          <w:rFonts w:ascii="Times New Roman" w:eastAsia="Times New Roman" w:hAnsi="Times New Roman" w:cs="Times New Roman"/>
          <w:sz w:val="28"/>
          <w:szCs w:val="28"/>
          <w:lang w:eastAsia="ru-RU"/>
        </w:rPr>
        <w:t xml:space="preserve"> в системе электронного документооборота и делопроизводства (далее – СЭДД).</w:t>
      </w:r>
    </w:p>
    <w:p w:rsidR="00D93207" w:rsidRPr="00E45660" w:rsidRDefault="00E30E90" w:rsidP="00D93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18"/>
          <w:lang w:eastAsia="ru-RU"/>
        </w:rPr>
        <w:t>21. </w:t>
      </w:r>
      <w:r w:rsidR="00D93207" w:rsidRPr="00E45660">
        <w:rPr>
          <w:rFonts w:ascii="Times New Roman" w:eastAsia="Times New Roman" w:hAnsi="Times New Roman" w:cs="Times New Roman"/>
          <w:sz w:val="28"/>
          <w:szCs w:val="18"/>
          <w:lang w:eastAsia="ru-RU"/>
        </w:rPr>
        <w:t>Документы, издаваемые от имени двух и более организаций, оформляются на листах бумаги формата А</w:t>
      </w:r>
      <w:proofErr w:type="gramStart"/>
      <w:r w:rsidR="00D93207" w:rsidRPr="00E45660">
        <w:rPr>
          <w:rFonts w:ascii="Times New Roman" w:eastAsia="Times New Roman" w:hAnsi="Times New Roman" w:cs="Times New Roman"/>
          <w:sz w:val="28"/>
          <w:szCs w:val="18"/>
          <w:lang w:eastAsia="ru-RU"/>
        </w:rPr>
        <w:t>4</w:t>
      </w:r>
      <w:proofErr w:type="gramEnd"/>
      <w:r w:rsidR="00D93207" w:rsidRPr="00E45660">
        <w:rPr>
          <w:rFonts w:ascii="Times New Roman" w:eastAsia="Times New Roman" w:hAnsi="Times New Roman" w:cs="Times New Roman"/>
          <w:sz w:val="28"/>
          <w:szCs w:val="18"/>
          <w:lang w:eastAsia="ru-RU"/>
        </w:rPr>
        <w:t xml:space="preserve"> без использования бланков.</w:t>
      </w:r>
    </w:p>
    <w:p w:rsidR="00D93207" w:rsidRPr="00E45660" w:rsidRDefault="00E30E90"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18"/>
          <w:lang w:eastAsia="ru-RU"/>
        </w:rPr>
        <w:t>22. </w:t>
      </w:r>
      <w:r w:rsidR="00D93207" w:rsidRPr="00E45660">
        <w:rPr>
          <w:rFonts w:ascii="Times New Roman" w:eastAsia="Times New Roman" w:hAnsi="Times New Roman" w:cs="Times New Roman"/>
          <w:sz w:val="28"/>
          <w:szCs w:val="18"/>
          <w:lang w:eastAsia="ru-RU"/>
        </w:rPr>
        <w:t xml:space="preserve">При переписке между структурными подразделениями </w:t>
      </w:r>
      <w:r w:rsidR="00D93207" w:rsidRPr="00E45660">
        <w:rPr>
          <w:rFonts w:ascii="Times New Roman" w:eastAsia="Times New Roman" w:hAnsi="Times New Roman" w:cs="Times New Roman"/>
          <w:sz w:val="28"/>
          <w:szCs w:val="20"/>
          <w:lang w:eastAsia="ru-RU"/>
        </w:rPr>
        <w:t xml:space="preserve">инспекции </w:t>
      </w:r>
      <w:r w:rsidR="00D93207" w:rsidRPr="00E45660">
        <w:rPr>
          <w:rFonts w:ascii="Times New Roman" w:eastAsia="Times New Roman" w:hAnsi="Times New Roman" w:cs="Times New Roman"/>
          <w:sz w:val="28"/>
          <w:szCs w:val="18"/>
          <w:lang w:eastAsia="ru-RU"/>
        </w:rPr>
        <w:t>бланки могут не использоваться.</w:t>
      </w:r>
    </w:p>
    <w:p w:rsidR="00D93207" w:rsidRPr="00E45660" w:rsidRDefault="00D93207" w:rsidP="00D93207">
      <w:pPr>
        <w:spacing w:after="0" w:line="240" w:lineRule="auto"/>
        <w:rPr>
          <w:rFonts w:ascii="Times New Roman" w:eastAsia="Times New Roman" w:hAnsi="Times New Roman" w:cs="Times New Roman"/>
          <w:sz w:val="20"/>
          <w:szCs w:val="20"/>
          <w:lang w:eastAsia="ru-RU"/>
        </w:rPr>
      </w:pPr>
    </w:p>
    <w:p w:rsidR="00D93207" w:rsidRPr="00E45660" w:rsidRDefault="00D93207" w:rsidP="005850C1">
      <w:pPr>
        <w:pStyle w:val="2"/>
        <w:jc w:val="center"/>
        <w:rPr>
          <w:b/>
        </w:rPr>
      </w:pPr>
      <w:bookmarkStart w:id="6" w:name="_Toc906221"/>
      <w:bookmarkStart w:id="7" w:name="_Toc40971738"/>
      <w:r w:rsidRPr="00E45660">
        <w:rPr>
          <w:b/>
        </w:rPr>
        <w:t>2.2. Реквизиты документов</w:t>
      </w:r>
      <w:bookmarkEnd w:id="6"/>
      <w:bookmarkEnd w:id="7"/>
    </w:p>
    <w:p w:rsidR="00D93207" w:rsidRPr="00E45660" w:rsidRDefault="00D93207" w:rsidP="00D93207">
      <w:pPr>
        <w:spacing w:after="0" w:line="240" w:lineRule="auto"/>
        <w:rPr>
          <w:rFonts w:ascii="Times New Roman" w:eastAsia="Times New Roman" w:hAnsi="Times New Roman" w:cs="Times New Roman"/>
          <w:b/>
          <w:sz w:val="20"/>
          <w:szCs w:val="20"/>
          <w:lang w:eastAsia="ru-RU"/>
        </w:rPr>
      </w:pPr>
    </w:p>
    <w:p w:rsidR="00D93207" w:rsidRPr="00E45660" w:rsidRDefault="00E30E90" w:rsidP="00D93207">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23. </w:t>
      </w:r>
      <w:r w:rsidR="00D93207" w:rsidRPr="00E45660">
        <w:rPr>
          <w:rFonts w:ascii="Times New Roman" w:eastAsia="Times New Roman" w:hAnsi="Times New Roman" w:cs="Times New Roman"/>
          <w:sz w:val="28"/>
          <w:szCs w:val="18"/>
          <w:lang w:eastAsia="ru-RU"/>
        </w:rPr>
        <w:t xml:space="preserve">В </w:t>
      </w:r>
      <w:r w:rsidRPr="00E45660">
        <w:rPr>
          <w:rFonts w:ascii="Times New Roman" w:eastAsia="Times New Roman" w:hAnsi="Times New Roman" w:cs="Times New Roman"/>
          <w:sz w:val="28"/>
          <w:szCs w:val="18"/>
          <w:lang w:eastAsia="ru-RU"/>
        </w:rPr>
        <w:t>инспекции</w:t>
      </w:r>
      <w:r w:rsidR="00D93207" w:rsidRPr="00E45660">
        <w:rPr>
          <w:rFonts w:ascii="Times New Roman" w:eastAsia="Times New Roman" w:hAnsi="Times New Roman" w:cs="Times New Roman"/>
          <w:sz w:val="28"/>
          <w:szCs w:val="18"/>
          <w:lang w:eastAsia="ru-RU"/>
        </w:rPr>
        <w:t xml:space="preserve"> </w:t>
      </w:r>
      <w:r w:rsidRPr="00E45660">
        <w:rPr>
          <w:rFonts w:ascii="Times New Roman" w:eastAsia="Times New Roman" w:hAnsi="Times New Roman" w:cs="Times New Roman"/>
          <w:sz w:val="28"/>
          <w:szCs w:val="18"/>
          <w:lang w:eastAsia="ru-RU"/>
        </w:rPr>
        <w:t>применяется</w:t>
      </w:r>
      <w:r w:rsidR="00D93207" w:rsidRPr="00E45660">
        <w:rPr>
          <w:rFonts w:ascii="Times New Roman" w:eastAsia="Times New Roman" w:hAnsi="Times New Roman" w:cs="Times New Roman"/>
          <w:sz w:val="28"/>
          <w:szCs w:val="18"/>
          <w:lang w:eastAsia="ru-RU"/>
        </w:rPr>
        <w:t xml:space="preserve"> следующий состав реквизитов документов:</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 </w:t>
      </w:r>
      <w:r w:rsidR="00D93207" w:rsidRPr="00E45660">
        <w:rPr>
          <w:rFonts w:ascii="Times New Roman" w:eastAsia="Times New Roman" w:hAnsi="Times New Roman" w:cs="Times New Roman"/>
          <w:sz w:val="28"/>
          <w:szCs w:val="18"/>
          <w:lang w:eastAsia="ru-RU"/>
        </w:rPr>
        <w:t>Герб Новосибирской области;</w:t>
      </w:r>
    </w:p>
    <w:p w:rsidR="00D93207" w:rsidRPr="00E45660" w:rsidRDefault="00075004"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w:t>
      </w:r>
      <w:r w:rsidR="00E30E90" w:rsidRPr="00E45660">
        <w:rPr>
          <w:rFonts w:ascii="Times New Roman" w:eastAsia="Times New Roman" w:hAnsi="Times New Roman" w:cs="Times New Roman"/>
          <w:sz w:val="28"/>
          <w:szCs w:val="18"/>
          <w:lang w:eastAsia="ru-RU"/>
        </w:rPr>
        <w:t>) </w:t>
      </w:r>
      <w:r w:rsidR="00D93207" w:rsidRPr="00E45660">
        <w:rPr>
          <w:rFonts w:ascii="Times New Roman" w:eastAsia="Times New Roman" w:hAnsi="Times New Roman" w:cs="Times New Roman"/>
          <w:sz w:val="28"/>
          <w:szCs w:val="18"/>
          <w:lang w:eastAsia="ru-RU"/>
        </w:rPr>
        <w:t>наименование инспекции;</w:t>
      </w:r>
    </w:p>
    <w:p w:rsidR="00047EDD" w:rsidRPr="00E45660" w:rsidRDefault="00075004" w:rsidP="00047EDD">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lastRenderedPageBreak/>
        <w:t>3</w:t>
      </w:r>
      <w:r w:rsidR="00047EDD" w:rsidRPr="00E45660">
        <w:rPr>
          <w:rFonts w:ascii="Times New Roman" w:eastAsia="Times New Roman" w:hAnsi="Times New Roman" w:cs="Times New Roman"/>
          <w:sz w:val="28"/>
          <w:szCs w:val="18"/>
          <w:lang w:eastAsia="ru-RU"/>
        </w:rPr>
        <w:t>) наименование вида документа;</w:t>
      </w:r>
    </w:p>
    <w:p w:rsidR="00047EDD" w:rsidRPr="00E45660" w:rsidRDefault="00CE05DA" w:rsidP="00047EDD">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4) место составления документа (г. Новосибирск)</w:t>
      </w:r>
      <w:proofErr w:type="gramStart"/>
      <w:r w:rsidRPr="00E45660">
        <w:rPr>
          <w:rFonts w:ascii="Times New Roman" w:eastAsia="Times New Roman" w:hAnsi="Times New Roman" w:cs="Times New Roman"/>
          <w:sz w:val="28"/>
          <w:szCs w:val="18"/>
          <w:lang w:eastAsia="ru-RU"/>
        </w:rPr>
        <w:t xml:space="preserve"> ;</w:t>
      </w:r>
      <w:proofErr w:type="gramEnd"/>
    </w:p>
    <w:p w:rsidR="00D93207" w:rsidRPr="00E45660" w:rsidRDefault="00075004"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5</w:t>
      </w:r>
      <w:r w:rsidR="00E30E90" w:rsidRPr="00E45660">
        <w:rPr>
          <w:rFonts w:ascii="Times New Roman" w:eastAsia="Times New Roman" w:hAnsi="Times New Roman" w:cs="Times New Roman"/>
          <w:sz w:val="28"/>
          <w:szCs w:val="18"/>
          <w:lang w:eastAsia="ru-RU"/>
        </w:rPr>
        <w:t>) </w:t>
      </w:r>
      <w:r w:rsidR="00D93207" w:rsidRPr="00E45660">
        <w:rPr>
          <w:rFonts w:ascii="Times New Roman" w:eastAsia="Times New Roman" w:hAnsi="Times New Roman" w:cs="Times New Roman"/>
          <w:sz w:val="28"/>
          <w:szCs w:val="18"/>
          <w:lang w:eastAsia="ru-RU"/>
        </w:rPr>
        <w:t>справочные данные об инспекции;</w:t>
      </w:r>
    </w:p>
    <w:p w:rsidR="00CE05DA" w:rsidRPr="00E45660" w:rsidRDefault="00075004" w:rsidP="00CE05DA">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6</w:t>
      </w:r>
      <w:r w:rsidR="00CE05DA" w:rsidRPr="00E45660">
        <w:rPr>
          <w:rFonts w:ascii="Times New Roman" w:eastAsia="Times New Roman" w:hAnsi="Times New Roman" w:cs="Times New Roman"/>
          <w:sz w:val="28"/>
          <w:szCs w:val="18"/>
          <w:lang w:eastAsia="ru-RU"/>
        </w:rPr>
        <w:t>) адресат;</w:t>
      </w:r>
    </w:p>
    <w:p w:rsidR="00D93207" w:rsidRPr="00E45660" w:rsidRDefault="00075004"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7</w:t>
      </w:r>
      <w:r w:rsidR="00E30E90" w:rsidRPr="00E45660">
        <w:rPr>
          <w:rFonts w:ascii="Times New Roman" w:eastAsia="Times New Roman" w:hAnsi="Times New Roman" w:cs="Times New Roman"/>
          <w:sz w:val="28"/>
          <w:szCs w:val="18"/>
          <w:lang w:eastAsia="ru-RU"/>
        </w:rPr>
        <w:t>) </w:t>
      </w:r>
      <w:r w:rsidR="00D93207" w:rsidRPr="00E45660">
        <w:rPr>
          <w:rFonts w:ascii="Times New Roman" w:eastAsia="Times New Roman" w:hAnsi="Times New Roman" w:cs="Times New Roman"/>
          <w:sz w:val="28"/>
          <w:szCs w:val="18"/>
          <w:lang w:eastAsia="ru-RU"/>
        </w:rPr>
        <w:t>дата документа;</w:t>
      </w:r>
    </w:p>
    <w:p w:rsidR="00D93207" w:rsidRPr="00E45660" w:rsidRDefault="00075004"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8</w:t>
      </w:r>
      <w:r w:rsidR="00E30E90" w:rsidRPr="00E45660">
        <w:rPr>
          <w:rFonts w:ascii="Times New Roman" w:eastAsia="Times New Roman" w:hAnsi="Times New Roman" w:cs="Times New Roman"/>
          <w:sz w:val="28"/>
          <w:szCs w:val="18"/>
          <w:lang w:eastAsia="ru-RU"/>
        </w:rPr>
        <w:t>) </w:t>
      </w:r>
      <w:r w:rsidR="00D93207" w:rsidRPr="00E45660">
        <w:rPr>
          <w:rFonts w:ascii="Times New Roman" w:eastAsia="Times New Roman" w:hAnsi="Times New Roman" w:cs="Times New Roman"/>
          <w:sz w:val="28"/>
          <w:szCs w:val="18"/>
          <w:lang w:eastAsia="ru-RU"/>
        </w:rPr>
        <w:t>регистрационный номер документа;</w:t>
      </w:r>
    </w:p>
    <w:p w:rsidR="00D93207" w:rsidRPr="00E45660" w:rsidRDefault="00075004"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9</w:t>
      </w:r>
      <w:r w:rsidR="00E30E90" w:rsidRPr="00E45660">
        <w:rPr>
          <w:rFonts w:ascii="Times New Roman" w:eastAsia="Times New Roman" w:hAnsi="Times New Roman" w:cs="Times New Roman"/>
          <w:sz w:val="28"/>
          <w:szCs w:val="18"/>
          <w:lang w:eastAsia="ru-RU"/>
        </w:rPr>
        <w:t>) </w:t>
      </w:r>
      <w:r w:rsidR="00D93207" w:rsidRPr="00E45660">
        <w:rPr>
          <w:rFonts w:ascii="Times New Roman" w:eastAsia="Times New Roman" w:hAnsi="Times New Roman" w:cs="Times New Roman"/>
          <w:sz w:val="28"/>
          <w:szCs w:val="18"/>
          <w:lang w:eastAsia="ru-RU"/>
        </w:rPr>
        <w:t>ссылка на исходящий номер и дату документа адресанта;</w:t>
      </w:r>
    </w:p>
    <w:p w:rsidR="00075004" w:rsidRPr="00E45660" w:rsidRDefault="00075004"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10) наименование документа (заголовок к тексту документа);</w:t>
      </w:r>
    </w:p>
    <w:p w:rsidR="00075004" w:rsidRPr="00E45660" w:rsidRDefault="00075004" w:rsidP="00075004">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11) текст документа;</w:t>
      </w:r>
    </w:p>
    <w:p w:rsidR="00075004" w:rsidRPr="00E45660" w:rsidRDefault="00075004" w:rsidP="00075004">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12) отметка о приложении;</w:t>
      </w:r>
    </w:p>
    <w:p w:rsidR="00075004" w:rsidRPr="00E45660" w:rsidRDefault="00075004" w:rsidP="00075004">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13) подпись должностного лица;</w:t>
      </w:r>
    </w:p>
    <w:p w:rsidR="00075004" w:rsidRPr="00E45660" w:rsidRDefault="00075004" w:rsidP="00075004">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14) виза;</w:t>
      </w:r>
    </w:p>
    <w:p w:rsidR="00075004" w:rsidRPr="00E45660" w:rsidRDefault="00075004" w:rsidP="00075004">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15) гриф согласования;</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w:t>
      </w:r>
      <w:r w:rsidR="00075004" w:rsidRPr="00E45660">
        <w:rPr>
          <w:rFonts w:ascii="Times New Roman" w:eastAsia="Times New Roman" w:hAnsi="Times New Roman" w:cs="Times New Roman"/>
          <w:sz w:val="28"/>
          <w:szCs w:val="18"/>
          <w:lang w:eastAsia="ru-RU"/>
        </w:rPr>
        <w:t>6</w:t>
      </w:r>
      <w:r w:rsidRPr="00E45660">
        <w:rPr>
          <w:rFonts w:ascii="Times New Roman" w:eastAsia="Times New Roman" w:hAnsi="Times New Roman" w:cs="Times New Roman"/>
          <w:sz w:val="28"/>
          <w:szCs w:val="18"/>
          <w:lang w:eastAsia="ru-RU"/>
        </w:rPr>
        <w:t>) </w:t>
      </w:r>
      <w:r w:rsidR="00D93207" w:rsidRPr="00E45660">
        <w:rPr>
          <w:rFonts w:ascii="Times New Roman" w:eastAsia="Times New Roman" w:hAnsi="Times New Roman" w:cs="Times New Roman"/>
          <w:sz w:val="28"/>
          <w:szCs w:val="18"/>
          <w:lang w:eastAsia="ru-RU"/>
        </w:rPr>
        <w:t>гриф утверждения документа;</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17) </w:t>
      </w:r>
      <w:r w:rsidR="00D93207" w:rsidRPr="00E45660">
        <w:rPr>
          <w:rFonts w:ascii="Times New Roman" w:eastAsia="Times New Roman" w:hAnsi="Times New Roman" w:cs="Times New Roman"/>
          <w:sz w:val="28"/>
          <w:szCs w:val="18"/>
          <w:lang w:eastAsia="ru-RU"/>
        </w:rPr>
        <w:t>оттиск печати;</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18) </w:t>
      </w:r>
      <w:r w:rsidR="00D93207" w:rsidRPr="00E45660">
        <w:rPr>
          <w:rFonts w:ascii="Times New Roman" w:eastAsia="Times New Roman" w:hAnsi="Times New Roman" w:cs="Times New Roman"/>
          <w:sz w:val="28"/>
          <w:szCs w:val="18"/>
          <w:lang w:eastAsia="ru-RU"/>
        </w:rPr>
        <w:t>отметка об исполнителе;</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19) </w:t>
      </w:r>
      <w:r w:rsidR="00D93207" w:rsidRPr="00E45660">
        <w:rPr>
          <w:rFonts w:ascii="Times New Roman" w:eastAsia="Times New Roman" w:hAnsi="Times New Roman" w:cs="Times New Roman"/>
          <w:sz w:val="28"/>
          <w:szCs w:val="18"/>
          <w:lang w:eastAsia="ru-RU"/>
        </w:rPr>
        <w:t xml:space="preserve">отметка о </w:t>
      </w:r>
      <w:proofErr w:type="gramStart"/>
      <w:r w:rsidR="00D93207" w:rsidRPr="00E45660">
        <w:rPr>
          <w:rFonts w:ascii="Times New Roman" w:eastAsia="Times New Roman" w:hAnsi="Times New Roman" w:cs="Times New Roman"/>
          <w:sz w:val="28"/>
          <w:szCs w:val="18"/>
          <w:lang w:eastAsia="ru-RU"/>
        </w:rPr>
        <w:t>заверении копии</w:t>
      </w:r>
      <w:proofErr w:type="gramEnd"/>
      <w:r w:rsidR="00D93207" w:rsidRPr="00E45660">
        <w:rPr>
          <w:rFonts w:ascii="Times New Roman" w:eastAsia="Times New Roman" w:hAnsi="Times New Roman" w:cs="Times New Roman"/>
          <w:sz w:val="28"/>
          <w:szCs w:val="18"/>
          <w:lang w:eastAsia="ru-RU"/>
        </w:rPr>
        <w:t>;</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20) </w:t>
      </w:r>
      <w:r w:rsidR="00D93207" w:rsidRPr="00E45660">
        <w:rPr>
          <w:rFonts w:ascii="Times New Roman" w:eastAsia="Times New Roman" w:hAnsi="Times New Roman" w:cs="Times New Roman"/>
          <w:sz w:val="28"/>
          <w:szCs w:val="18"/>
          <w:lang w:eastAsia="ru-RU"/>
        </w:rPr>
        <w:t>отметка о поступлении документа в инспекцию;</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21) </w:t>
      </w:r>
      <w:r w:rsidR="00D93207" w:rsidRPr="00E45660">
        <w:rPr>
          <w:rFonts w:ascii="Times New Roman" w:eastAsia="Times New Roman" w:hAnsi="Times New Roman" w:cs="Times New Roman"/>
          <w:sz w:val="28"/>
          <w:szCs w:val="18"/>
          <w:lang w:eastAsia="ru-RU"/>
        </w:rPr>
        <w:t>резолюция (указания по исполнению документа)</w:t>
      </w:r>
    </w:p>
    <w:p w:rsidR="00E30E90"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22) отметка о контроле документа;</w:t>
      </w:r>
    </w:p>
    <w:p w:rsidR="00F64BBB" w:rsidRPr="00E45660" w:rsidRDefault="00F64BBB"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23) отметка о конфиденциальности;</w:t>
      </w:r>
    </w:p>
    <w:p w:rsidR="00E30E90" w:rsidRPr="00E45660" w:rsidRDefault="00F64BBB"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24)</w:t>
      </w:r>
      <w:r w:rsidR="00E30E90" w:rsidRPr="00E45660">
        <w:rPr>
          <w:rFonts w:ascii="Times New Roman" w:eastAsia="Times New Roman" w:hAnsi="Times New Roman" w:cs="Times New Roman"/>
          <w:sz w:val="28"/>
          <w:szCs w:val="18"/>
          <w:lang w:eastAsia="ru-RU"/>
        </w:rPr>
        <w:t>рассылка.</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24. </w:t>
      </w:r>
      <w:r w:rsidR="00D93207" w:rsidRPr="00E45660">
        <w:rPr>
          <w:rFonts w:ascii="Times New Roman" w:eastAsia="Times New Roman" w:hAnsi="Times New Roman" w:cs="Times New Roman"/>
          <w:sz w:val="28"/>
          <w:szCs w:val="18"/>
          <w:lang w:eastAsia="ru-RU"/>
        </w:rPr>
        <w:t xml:space="preserve">Кроме указанных реквизитов, в соответствии с национальным стандартом Российской Федерации ГОСТ </w:t>
      </w:r>
      <w:proofErr w:type="gramStart"/>
      <w:r w:rsidR="00D93207" w:rsidRPr="00E45660">
        <w:rPr>
          <w:rFonts w:ascii="Times New Roman" w:eastAsia="Times New Roman" w:hAnsi="Times New Roman" w:cs="Times New Roman"/>
          <w:sz w:val="28"/>
          <w:szCs w:val="18"/>
          <w:lang w:eastAsia="ru-RU"/>
        </w:rPr>
        <w:t>Р</w:t>
      </w:r>
      <w:proofErr w:type="gramEnd"/>
      <w:r w:rsidR="00D93207" w:rsidRPr="00E45660">
        <w:rPr>
          <w:rFonts w:ascii="Times New Roman" w:eastAsia="Times New Roman" w:hAnsi="Times New Roman" w:cs="Times New Roman"/>
          <w:sz w:val="28"/>
          <w:szCs w:val="18"/>
          <w:lang w:eastAsia="ru-RU"/>
        </w:rPr>
        <w:t xml:space="preserve"> 7.0.97-2016 «Система стандартов по информации, библиотечному и издательском делу. Организационно-распорядительная документация. </w:t>
      </w:r>
      <w:proofErr w:type="gramStart"/>
      <w:r w:rsidR="00D93207" w:rsidRPr="00E45660">
        <w:rPr>
          <w:rFonts w:ascii="Times New Roman" w:eastAsia="Times New Roman" w:hAnsi="Times New Roman" w:cs="Times New Roman"/>
          <w:sz w:val="28"/>
          <w:szCs w:val="18"/>
          <w:lang w:eastAsia="ru-RU"/>
        </w:rPr>
        <w:t>Требования к оформлению документов», утвержденный приказом Федерального агентства по техническому регулированию и метрологии от 8 декабря 2016 г. №2004-ст, исходя из потребностей инспекции, состав реквизитов, применяемых при изготовлении документов может быть дополнен следующими:</w:t>
      </w:r>
      <w:proofErr w:type="gramEnd"/>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1) </w:t>
      </w:r>
      <w:r w:rsidR="00D93207" w:rsidRPr="00E45660">
        <w:rPr>
          <w:rFonts w:ascii="Times New Roman" w:eastAsia="Times New Roman" w:hAnsi="Times New Roman" w:cs="Times New Roman"/>
          <w:sz w:val="28"/>
          <w:szCs w:val="18"/>
          <w:lang w:eastAsia="ru-RU"/>
        </w:rPr>
        <w:t>основной государственный регистрационный номер (ОГРН) юридического лица;</w:t>
      </w:r>
    </w:p>
    <w:p w:rsidR="00D93207" w:rsidRPr="00E45660" w:rsidRDefault="00E30E90" w:rsidP="00E30E90">
      <w:pPr>
        <w:spacing w:after="0" w:line="240" w:lineRule="auto"/>
        <w:ind w:firstLine="709"/>
        <w:jc w:val="both"/>
        <w:rPr>
          <w:rFonts w:ascii="Times New Roman" w:eastAsia="Times New Roman" w:hAnsi="Times New Roman" w:cs="Times New Roman"/>
          <w:sz w:val="28"/>
          <w:szCs w:val="18"/>
          <w:lang w:eastAsia="ru-RU"/>
        </w:rPr>
      </w:pPr>
      <w:r w:rsidRPr="00E45660">
        <w:rPr>
          <w:rFonts w:ascii="Times New Roman" w:eastAsia="Times New Roman" w:hAnsi="Times New Roman" w:cs="Times New Roman"/>
          <w:sz w:val="28"/>
          <w:szCs w:val="18"/>
          <w:lang w:eastAsia="ru-RU"/>
        </w:rPr>
        <w:t>2) </w:t>
      </w:r>
      <w:r w:rsidR="00D93207" w:rsidRPr="00E45660">
        <w:rPr>
          <w:rFonts w:ascii="Times New Roman" w:eastAsia="Times New Roman" w:hAnsi="Times New Roman" w:cs="Times New Roman"/>
          <w:sz w:val="28"/>
          <w:szCs w:val="18"/>
          <w:lang w:eastAsia="ru-RU"/>
        </w:rPr>
        <w:t>идентификационный номер налогоплательщика/код причины постановки на учет (ИНН/КПП);</w:t>
      </w:r>
    </w:p>
    <w:p w:rsidR="00D93207" w:rsidRPr="00E45660" w:rsidRDefault="00D93207" w:rsidP="00E30E90">
      <w:pPr>
        <w:spacing w:after="0" w:line="240" w:lineRule="auto"/>
        <w:ind w:firstLine="709"/>
        <w:jc w:val="both"/>
        <w:rPr>
          <w:rFonts w:ascii="Times New Roman" w:eastAsia="Times New Roman" w:hAnsi="Times New Roman" w:cs="Times New Roman"/>
          <w:sz w:val="28"/>
          <w:szCs w:val="18"/>
          <w:lang w:eastAsia="ru-RU"/>
        </w:rPr>
      </w:pPr>
    </w:p>
    <w:p w:rsidR="00D93207" w:rsidRPr="00E45660" w:rsidRDefault="00D93207" w:rsidP="005850C1">
      <w:pPr>
        <w:pStyle w:val="3"/>
      </w:pPr>
      <w:bookmarkStart w:id="8" w:name="_Toc906222"/>
      <w:bookmarkStart w:id="9" w:name="_Toc40971739"/>
      <w:r w:rsidRPr="00E45660">
        <w:t xml:space="preserve">2.2.1. </w:t>
      </w:r>
      <w:r w:rsidR="00075004" w:rsidRPr="00E45660">
        <w:t>Реквизит «</w:t>
      </w:r>
      <w:r w:rsidRPr="00E45660">
        <w:t xml:space="preserve">Герб </w:t>
      </w:r>
      <w:bookmarkEnd w:id="8"/>
      <w:r w:rsidR="00E30E90" w:rsidRPr="00E45660">
        <w:t>Новосибирской области</w:t>
      </w:r>
      <w:r w:rsidR="00075004" w:rsidRPr="00E45660">
        <w:t>»</w:t>
      </w:r>
      <w:bookmarkEnd w:id="9"/>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E30E90"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25. </w:t>
      </w:r>
      <w:r w:rsidR="00D93207" w:rsidRPr="00E45660">
        <w:rPr>
          <w:rFonts w:ascii="Times New Roman" w:eastAsia="Times New Roman" w:hAnsi="Times New Roman" w:cs="Times New Roman"/>
          <w:sz w:val="28"/>
          <w:szCs w:val="28"/>
          <w:lang w:eastAsia="ru-RU"/>
        </w:rPr>
        <w:t>Герб Новосибирской области размещается на бланках документов инспекции в соответствии с Законом «О гербе Новосибирской области», принятым 05.06.2003 № 119-ОЗ.</w:t>
      </w:r>
    </w:p>
    <w:p w:rsidR="00D93207" w:rsidRPr="00E45660" w:rsidRDefault="00E30E90" w:rsidP="00D93207">
      <w:pPr>
        <w:tabs>
          <w:tab w:val="left" w:pos="0"/>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26. </w:t>
      </w:r>
      <w:r w:rsidR="00D93207" w:rsidRPr="00E45660">
        <w:rPr>
          <w:rFonts w:ascii="Times New Roman" w:eastAsia="Times New Roman" w:hAnsi="Times New Roman" w:cs="Times New Roman"/>
          <w:sz w:val="28"/>
          <w:szCs w:val="28"/>
          <w:lang w:eastAsia="ru-RU"/>
        </w:rPr>
        <w:t xml:space="preserve">Размер изображения герба </w:t>
      </w:r>
      <w:r w:rsidRPr="00E45660">
        <w:rPr>
          <w:rFonts w:ascii="Times New Roman" w:eastAsia="Times New Roman" w:hAnsi="Times New Roman" w:cs="Times New Roman"/>
          <w:sz w:val="28"/>
          <w:szCs w:val="28"/>
          <w:lang w:eastAsia="ru-RU"/>
        </w:rPr>
        <w:t xml:space="preserve">составляет </w:t>
      </w:r>
      <w:r w:rsidR="00D93207" w:rsidRPr="00E45660">
        <w:rPr>
          <w:rFonts w:ascii="Times New Roman" w:eastAsia="Times New Roman" w:hAnsi="Times New Roman" w:cs="Times New Roman"/>
          <w:sz w:val="28"/>
          <w:szCs w:val="28"/>
          <w:lang w:eastAsia="ru-RU"/>
        </w:rPr>
        <w:t>не более 2 см</w:t>
      </w:r>
      <w:r w:rsidRPr="00E45660">
        <w:rPr>
          <w:rFonts w:ascii="Times New Roman" w:eastAsia="Times New Roman" w:hAnsi="Times New Roman" w:cs="Times New Roman"/>
          <w:sz w:val="28"/>
          <w:szCs w:val="28"/>
          <w:lang w:eastAsia="ru-RU"/>
        </w:rPr>
        <w:t>. по высоте</w:t>
      </w:r>
      <w:r w:rsidR="00D93207" w:rsidRPr="00E45660">
        <w:rPr>
          <w:rFonts w:ascii="Times New Roman" w:eastAsia="Times New Roman" w:hAnsi="Times New Roman" w:cs="Times New Roman"/>
          <w:sz w:val="28"/>
          <w:szCs w:val="28"/>
          <w:lang w:eastAsia="ru-RU"/>
        </w:rPr>
        <w:t xml:space="preserve">. Располагается на расстоянии 1 см от верхней границы листа по центру относительно реквизита </w:t>
      </w:r>
      <w:r w:rsidR="00075004"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iCs/>
          <w:sz w:val="28"/>
          <w:szCs w:val="28"/>
          <w:lang w:eastAsia="ru-RU"/>
        </w:rPr>
        <w:t xml:space="preserve">Наименование </w:t>
      </w:r>
      <w:r w:rsidR="00D93207" w:rsidRPr="00E45660">
        <w:rPr>
          <w:rFonts w:ascii="Times New Roman" w:eastAsia="Times New Roman" w:hAnsi="Times New Roman" w:cs="Times New Roman"/>
          <w:sz w:val="28"/>
          <w:szCs w:val="28"/>
          <w:lang w:eastAsia="ru-RU"/>
        </w:rPr>
        <w:t>инспекции</w:t>
      </w:r>
      <w:r w:rsidR="00075004"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sz w:val="28"/>
          <w:szCs w:val="28"/>
          <w:lang w:eastAsia="ru-RU"/>
        </w:rPr>
        <w:t xml:space="preserve"> и</w:t>
      </w:r>
      <w:r w:rsidR="00D93207" w:rsidRPr="00E45660">
        <w:rPr>
          <w:rFonts w:ascii="Times New Roman" w:eastAsia="Times New Roman" w:hAnsi="Times New Roman" w:cs="Times New Roman"/>
          <w:i/>
          <w:iCs/>
          <w:sz w:val="28"/>
          <w:szCs w:val="28"/>
          <w:lang w:eastAsia="ru-RU"/>
        </w:rPr>
        <w:t xml:space="preserve"> </w:t>
      </w:r>
      <w:r w:rsidR="00D93207" w:rsidRPr="00E45660">
        <w:rPr>
          <w:rFonts w:ascii="Times New Roman" w:eastAsia="Times New Roman" w:hAnsi="Times New Roman" w:cs="Times New Roman"/>
          <w:sz w:val="28"/>
          <w:szCs w:val="28"/>
          <w:lang w:eastAsia="ru-RU"/>
        </w:rPr>
        <w:t>отделяется от него одним межстрочным интервалом.</w:t>
      </w:r>
    </w:p>
    <w:p w:rsidR="00D93207" w:rsidRPr="00E45660" w:rsidRDefault="00E30E90"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27. </w:t>
      </w:r>
      <w:r w:rsidR="00D93207" w:rsidRPr="00E45660">
        <w:rPr>
          <w:rFonts w:ascii="Times New Roman" w:eastAsia="Times New Roman" w:hAnsi="Times New Roman" w:cs="Times New Roman"/>
          <w:sz w:val="28"/>
          <w:szCs w:val="28"/>
          <w:lang w:eastAsia="ru-RU"/>
        </w:rPr>
        <w:t>Герб Новосибирской области является обязательным реквизитом для бланков  документов инспекции, предусмотренных пунктом 3.1. – 3.4., 3.6., 3.10. Инструкции.</w:t>
      </w:r>
    </w:p>
    <w:p w:rsidR="00E30E90" w:rsidRPr="00E45660" w:rsidRDefault="00E30E90" w:rsidP="005850C1">
      <w:pPr>
        <w:rPr>
          <w:lang w:eastAsia="ru-RU"/>
        </w:rPr>
      </w:pPr>
      <w:bookmarkStart w:id="10" w:name="_Toc906223"/>
    </w:p>
    <w:p w:rsidR="00D93207" w:rsidRPr="00E45660" w:rsidRDefault="00D93207" w:rsidP="005850C1">
      <w:pPr>
        <w:pStyle w:val="3"/>
      </w:pPr>
      <w:bookmarkStart w:id="11" w:name="_Toc40971740"/>
      <w:r w:rsidRPr="00E45660">
        <w:t xml:space="preserve">2.2.2. </w:t>
      </w:r>
      <w:r w:rsidR="00075004" w:rsidRPr="00E45660">
        <w:t>Реквизит «</w:t>
      </w:r>
      <w:r w:rsidRPr="00E45660">
        <w:t>Наименование инспекции</w:t>
      </w:r>
      <w:bookmarkEnd w:id="10"/>
      <w:r w:rsidR="00075004" w:rsidRPr="00E45660">
        <w:t>»</w:t>
      </w:r>
      <w:bookmarkEnd w:id="11"/>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E30E90" w:rsidP="00D93207">
      <w:pPr>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28. </w:t>
      </w:r>
      <w:r w:rsidR="00D93207" w:rsidRPr="00E45660">
        <w:rPr>
          <w:rFonts w:ascii="Times New Roman" w:eastAsia="Times New Roman" w:hAnsi="Times New Roman" w:cs="Times New Roman"/>
          <w:sz w:val="28"/>
          <w:szCs w:val="28"/>
          <w:lang w:eastAsia="ru-RU"/>
        </w:rPr>
        <w:t>Реквизит оформляется в соответствии с наименованием, закрепленным в Положении об инспекции</w:t>
      </w:r>
      <w:r w:rsidR="00D93207" w:rsidRPr="00E45660">
        <w:rPr>
          <w:rFonts w:ascii="Times New Roman" w:eastAsia="Times New Roman" w:hAnsi="Times New Roman" w:cs="Times New Roman"/>
          <w:sz w:val="28"/>
          <w:szCs w:val="20"/>
          <w:lang w:eastAsia="ru-RU"/>
        </w:rPr>
        <w:t>.</w:t>
      </w:r>
    </w:p>
    <w:p w:rsidR="00D93207" w:rsidRPr="00E45660" w:rsidRDefault="00E30E90" w:rsidP="00D93207">
      <w:pPr>
        <w:spacing w:after="0" w:line="240" w:lineRule="auto"/>
        <w:ind w:firstLine="709"/>
        <w:jc w:val="both"/>
        <w:rPr>
          <w:rFonts w:ascii="Times New Roman" w:eastAsia="Times New Roman" w:hAnsi="Times New Roman" w:cs="Times New Roman"/>
          <w:sz w:val="32"/>
          <w:szCs w:val="32"/>
          <w:lang w:eastAsia="ru-RU"/>
        </w:rPr>
      </w:pPr>
      <w:r w:rsidRPr="00E45660">
        <w:rPr>
          <w:rFonts w:ascii="Times New Roman" w:eastAsia="Times New Roman" w:hAnsi="Times New Roman" w:cs="Times New Roman"/>
          <w:sz w:val="32"/>
          <w:szCs w:val="32"/>
          <w:lang w:eastAsia="ru-RU"/>
        </w:rPr>
        <w:t>29. </w:t>
      </w:r>
      <w:r w:rsidR="00D93207" w:rsidRPr="00E45660">
        <w:rPr>
          <w:rFonts w:ascii="Times New Roman" w:eastAsia="Times New Roman" w:hAnsi="Times New Roman" w:cs="Times New Roman"/>
          <w:sz w:val="32"/>
          <w:szCs w:val="32"/>
          <w:lang w:eastAsia="ru-RU"/>
        </w:rPr>
        <w:t>Наименование указывается в именительном падеже</w:t>
      </w:r>
      <w:r w:rsidR="00075004" w:rsidRPr="00E45660">
        <w:rPr>
          <w:rFonts w:ascii="Times New Roman" w:eastAsia="Times New Roman" w:hAnsi="Times New Roman" w:cs="Times New Roman"/>
          <w:sz w:val="32"/>
          <w:szCs w:val="32"/>
          <w:lang w:eastAsia="ru-RU"/>
        </w:rPr>
        <w:t>,</w:t>
      </w:r>
      <w:r w:rsidR="00075004" w:rsidRPr="00E45660">
        <w:rPr>
          <w:rFonts w:ascii="Times New Roman" w:hAnsi="Times New Roman" w:cs="Times New Roman"/>
          <w:sz w:val="32"/>
          <w:szCs w:val="32"/>
        </w:rPr>
        <w:t xml:space="preserve"> печатается прописными буквами, полужирным шрифтом и располагается в левом верхнем углу при угловом расположении реквизитов бланка, вверху по центру – при продольном расположении реквизитов бланка</w:t>
      </w:r>
      <w:r w:rsidR="00D93207" w:rsidRPr="00E45660">
        <w:rPr>
          <w:rFonts w:ascii="Times New Roman" w:eastAsia="Times New Roman" w:hAnsi="Times New Roman" w:cs="Times New Roman"/>
          <w:sz w:val="32"/>
          <w:szCs w:val="32"/>
          <w:lang w:eastAsia="ru-RU"/>
        </w:rPr>
        <w:t>:</w:t>
      </w:r>
    </w:p>
    <w:p w:rsidR="00D93207" w:rsidRPr="00E45660" w:rsidRDefault="00D93207" w:rsidP="00D93207">
      <w:pPr>
        <w:spacing w:after="0" w:line="240" w:lineRule="auto"/>
        <w:jc w:val="center"/>
        <w:rPr>
          <w:rFonts w:ascii="Times New Roman" w:eastAsia="Times New Roman" w:hAnsi="Times New Roman" w:cs="Times New Roman"/>
          <w:b/>
          <w:sz w:val="28"/>
          <w:szCs w:val="28"/>
          <w:lang w:eastAsia="ru-RU"/>
        </w:rPr>
      </w:pPr>
    </w:p>
    <w:p w:rsidR="00D93207" w:rsidRPr="00E45660" w:rsidRDefault="00D93207" w:rsidP="00D93207">
      <w:pPr>
        <w:spacing w:after="0" w:line="240" w:lineRule="auto"/>
        <w:jc w:val="center"/>
        <w:rPr>
          <w:rFonts w:ascii="Times New Roman" w:eastAsia="Times New Roman" w:hAnsi="Times New Roman" w:cs="Times New Roman"/>
          <w:b/>
          <w:sz w:val="28"/>
          <w:szCs w:val="28"/>
          <w:lang w:eastAsia="ru-RU"/>
        </w:rPr>
      </w:pPr>
      <w:r w:rsidRPr="00E45660">
        <w:rPr>
          <w:rFonts w:ascii="Times New Roman" w:eastAsia="Times New Roman" w:hAnsi="Times New Roman" w:cs="Times New Roman"/>
          <w:b/>
          <w:sz w:val="28"/>
          <w:szCs w:val="28"/>
          <w:lang w:eastAsia="ru-RU"/>
        </w:rPr>
        <w:t>ГОСУДАРСТВЕННАЯ ИНСПЕКЦИЯ ПО ОХРАНЕ ОБЪЕКТОВ КУЛЬТУРНОГО НАСЛЕДИЯ НОВОСИБИРСКОЙ ОБЛАСТИ</w:t>
      </w:r>
    </w:p>
    <w:p w:rsidR="00D93207" w:rsidRPr="00E45660" w:rsidRDefault="00D93207" w:rsidP="00D93207">
      <w:pPr>
        <w:spacing w:after="0" w:line="240" w:lineRule="auto"/>
        <w:rPr>
          <w:rFonts w:ascii="Times New Roman" w:eastAsia="Times New Roman" w:hAnsi="Times New Roman" w:cs="Times New Roman"/>
          <w:b/>
          <w:sz w:val="28"/>
          <w:szCs w:val="28"/>
          <w:lang w:eastAsia="ru-RU"/>
        </w:rPr>
      </w:pPr>
    </w:p>
    <w:p w:rsidR="00D93207" w:rsidRPr="00E45660" w:rsidRDefault="00D93207" w:rsidP="005850C1">
      <w:pPr>
        <w:pStyle w:val="3"/>
      </w:pPr>
      <w:bookmarkStart w:id="12" w:name="_Toc906225"/>
      <w:bookmarkStart w:id="13" w:name="_Toc40971741"/>
      <w:r w:rsidRPr="00E45660">
        <w:t xml:space="preserve">2.2.4. </w:t>
      </w:r>
      <w:r w:rsidR="00075004" w:rsidRPr="00E45660">
        <w:t>Реквизит «</w:t>
      </w:r>
      <w:r w:rsidRPr="00E45660">
        <w:t>Вид документа</w:t>
      </w:r>
      <w:bookmarkEnd w:id="12"/>
      <w:r w:rsidR="00075004" w:rsidRPr="00E45660">
        <w:t>»</w:t>
      </w:r>
      <w:bookmarkEnd w:id="13"/>
    </w:p>
    <w:p w:rsidR="00D93207" w:rsidRPr="00E45660" w:rsidRDefault="00D93207" w:rsidP="00D93207">
      <w:pPr>
        <w:spacing w:after="0" w:line="240" w:lineRule="auto"/>
        <w:jc w:val="both"/>
        <w:rPr>
          <w:rFonts w:ascii="Times New Roman" w:eastAsia="Times New Roman" w:hAnsi="Times New Roman" w:cs="Times New Roman"/>
          <w:b/>
          <w:sz w:val="24"/>
          <w:szCs w:val="24"/>
          <w:lang w:eastAsia="ru-RU"/>
        </w:rPr>
      </w:pPr>
    </w:p>
    <w:p w:rsidR="00D93207" w:rsidRPr="00E45660" w:rsidRDefault="00752B3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w:t>
      </w:r>
      <w:r w:rsidR="00665189" w:rsidRPr="00E45660">
        <w:rPr>
          <w:rFonts w:ascii="Times New Roman" w:eastAsia="Times New Roman" w:hAnsi="Times New Roman" w:cs="Times New Roman"/>
          <w:sz w:val="28"/>
          <w:szCs w:val="20"/>
          <w:lang w:eastAsia="ru-RU"/>
        </w:rPr>
        <w:t>0. </w:t>
      </w:r>
      <w:r w:rsidR="00D93207" w:rsidRPr="00E45660">
        <w:rPr>
          <w:rFonts w:ascii="Times New Roman" w:eastAsia="Times New Roman" w:hAnsi="Times New Roman" w:cs="Times New Roman"/>
          <w:sz w:val="28"/>
          <w:szCs w:val="20"/>
          <w:lang w:eastAsia="ru-RU"/>
        </w:rPr>
        <w:t xml:space="preserve">Реквизит позволяет судить о назначении документа. Наименование вида документа должно соответствовать видам документов, предусмотренных ОКУД. </w:t>
      </w:r>
      <w:r w:rsidR="00D93207" w:rsidRPr="00E45660">
        <w:rPr>
          <w:rFonts w:ascii="Times New Roman" w:eastAsia="Times New Roman" w:hAnsi="Times New Roman" w:cs="Times New Roman"/>
          <w:sz w:val="28"/>
          <w:szCs w:val="28"/>
          <w:lang w:eastAsia="ru-RU"/>
        </w:rPr>
        <w:t xml:space="preserve">Данный реквизит обязателен для всех видов документов, за исключением писем, включается в бланк соответствующего вида документов или указывается составителем при подготовке документа, располагается ниже реквизита </w:t>
      </w:r>
      <w:r w:rsidR="00075004"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sz w:val="28"/>
          <w:szCs w:val="28"/>
          <w:lang w:eastAsia="ru-RU"/>
        </w:rPr>
        <w:t>Наименование инспекции</w:t>
      </w:r>
      <w:r w:rsidR="00075004"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sz w:val="28"/>
          <w:szCs w:val="28"/>
          <w:lang w:eastAsia="ru-RU"/>
        </w:rPr>
        <w:t xml:space="preserve"> и печатается прописными печатными буквами: </w:t>
      </w:r>
      <w:r w:rsidR="00D93207" w:rsidRPr="00E45660">
        <w:rPr>
          <w:rFonts w:ascii="Times New Roman" w:eastAsia="Times New Roman" w:hAnsi="Times New Roman" w:cs="Times New Roman"/>
          <w:b/>
          <w:sz w:val="28"/>
          <w:szCs w:val="28"/>
          <w:lang w:eastAsia="ru-RU"/>
        </w:rPr>
        <w:t xml:space="preserve">ПРИКАЗ, АКТ, ДОКЛАДНАЯ ЗАПИСКА </w:t>
      </w:r>
      <w:r w:rsidR="00D93207" w:rsidRPr="00E45660">
        <w:rPr>
          <w:rFonts w:ascii="Times New Roman" w:eastAsia="Times New Roman" w:hAnsi="Times New Roman" w:cs="Times New Roman"/>
          <w:sz w:val="28"/>
          <w:szCs w:val="28"/>
          <w:lang w:eastAsia="ru-RU"/>
        </w:rPr>
        <w:t>и т.д. Реквизит выделяется полужирным</w:t>
      </w:r>
      <w:r w:rsidR="00D93207" w:rsidRPr="00E45660">
        <w:rPr>
          <w:rFonts w:ascii="Times New Roman" w:eastAsia="Times New Roman" w:hAnsi="Times New Roman" w:cs="Times New Roman"/>
          <w:sz w:val="28"/>
          <w:szCs w:val="20"/>
          <w:lang w:eastAsia="ru-RU"/>
        </w:rPr>
        <w:t xml:space="preserve"> шрифтом. Реквизит располагается от левого поля при угловом расположении реквизитов бланка и по центру при продольном расположении реквизитов бланка.</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4"/>
          <w:szCs w:val="24"/>
          <w:lang w:eastAsia="ru-RU"/>
        </w:rPr>
      </w:pPr>
    </w:p>
    <w:p w:rsidR="00430430" w:rsidRPr="00E45660" w:rsidRDefault="00430430" w:rsidP="005850C1">
      <w:pPr>
        <w:pStyle w:val="3"/>
      </w:pPr>
      <w:bookmarkStart w:id="14" w:name="_Toc40971742"/>
      <w:bookmarkStart w:id="15" w:name="_Toc906226"/>
      <w:r w:rsidRPr="00E45660">
        <w:t>2.2.</w:t>
      </w:r>
      <w:r w:rsidR="00752B33" w:rsidRPr="00E45660">
        <w:t>5.</w:t>
      </w:r>
      <w:r w:rsidRPr="00E45660">
        <w:t xml:space="preserve"> Реквизит </w:t>
      </w:r>
      <w:r w:rsidR="00075004" w:rsidRPr="00E45660">
        <w:t>«</w:t>
      </w:r>
      <w:r w:rsidRPr="00E45660">
        <w:t>Место составления документа</w:t>
      </w:r>
      <w:r w:rsidR="00075004" w:rsidRPr="00E45660">
        <w:t>»</w:t>
      </w:r>
      <w:bookmarkEnd w:id="14"/>
    </w:p>
    <w:p w:rsidR="004E1F12" w:rsidRPr="00E45660" w:rsidRDefault="004E1F12" w:rsidP="005850C1">
      <w:pPr>
        <w:spacing w:after="0" w:line="240" w:lineRule="auto"/>
        <w:ind w:firstLine="709"/>
        <w:jc w:val="both"/>
        <w:rPr>
          <w:rFonts w:ascii="Times New Roman" w:hAnsi="Times New Roman" w:cs="Times New Roman"/>
          <w:sz w:val="28"/>
          <w:szCs w:val="28"/>
        </w:rPr>
      </w:pPr>
    </w:p>
    <w:p w:rsidR="00075004" w:rsidRPr="00E45660" w:rsidRDefault="00752B33" w:rsidP="005850C1">
      <w:pPr>
        <w:spacing w:after="0" w:line="240" w:lineRule="auto"/>
        <w:ind w:firstLine="709"/>
        <w:jc w:val="both"/>
        <w:rPr>
          <w:rFonts w:ascii="Times New Roman" w:hAnsi="Times New Roman" w:cs="Times New Roman"/>
          <w:i/>
          <w:iCs/>
          <w:sz w:val="28"/>
          <w:szCs w:val="28"/>
        </w:rPr>
      </w:pPr>
      <w:r w:rsidRPr="00E45660">
        <w:rPr>
          <w:rFonts w:ascii="Times New Roman" w:hAnsi="Times New Roman" w:cs="Times New Roman"/>
          <w:sz w:val="28"/>
          <w:szCs w:val="28"/>
        </w:rPr>
        <w:t>3</w:t>
      </w:r>
      <w:r w:rsidR="004E1F12" w:rsidRPr="00E45660">
        <w:rPr>
          <w:rFonts w:ascii="Times New Roman" w:hAnsi="Times New Roman" w:cs="Times New Roman"/>
          <w:sz w:val="28"/>
          <w:szCs w:val="28"/>
        </w:rPr>
        <w:t xml:space="preserve">1. </w:t>
      </w:r>
      <w:r w:rsidR="00075004" w:rsidRPr="00E45660">
        <w:rPr>
          <w:rFonts w:ascii="Times New Roman" w:hAnsi="Times New Roman" w:cs="Times New Roman"/>
          <w:sz w:val="28"/>
          <w:szCs w:val="28"/>
        </w:rPr>
        <w:t>Реквизит указывается на всех бланках документов, кроме писем и располагается ниже реквизита «В</w:t>
      </w:r>
      <w:r w:rsidR="00075004" w:rsidRPr="00E45660">
        <w:rPr>
          <w:rFonts w:ascii="Times New Roman" w:hAnsi="Times New Roman" w:cs="Times New Roman"/>
          <w:iCs/>
          <w:sz w:val="28"/>
          <w:szCs w:val="28"/>
        </w:rPr>
        <w:t>ид документа»</w:t>
      </w:r>
      <w:r w:rsidR="00075004" w:rsidRPr="00E45660">
        <w:rPr>
          <w:rFonts w:ascii="Times New Roman" w:hAnsi="Times New Roman" w:cs="Times New Roman"/>
          <w:i/>
          <w:iCs/>
          <w:sz w:val="28"/>
          <w:szCs w:val="28"/>
        </w:rPr>
        <w:t>.</w:t>
      </w:r>
    </w:p>
    <w:p w:rsidR="004E1F12" w:rsidRPr="00E45660" w:rsidRDefault="004E1F12" w:rsidP="005850C1">
      <w:pPr>
        <w:spacing w:after="0" w:line="240" w:lineRule="auto"/>
        <w:ind w:firstLine="709"/>
        <w:jc w:val="both"/>
        <w:rPr>
          <w:rFonts w:ascii="Times New Roman" w:eastAsia="Times New Roman" w:hAnsi="Times New Roman" w:cs="Times New Roman"/>
          <w:b/>
          <w:sz w:val="28"/>
          <w:szCs w:val="28"/>
          <w:lang w:eastAsia="ru-RU"/>
        </w:rPr>
      </w:pPr>
    </w:p>
    <w:p w:rsidR="00D93207" w:rsidRPr="00E45660" w:rsidRDefault="00D93207" w:rsidP="005850C1">
      <w:pPr>
        <w:pStyle w:val="3"/>
      </w:pPr>
      <w:bookmarkStart w:id="16" w:name="_Toc40971743"/>
      <w:r w:rsidRPr="00E45660">
        <w:t>2.2.</w:t>
      </w:r>
      <w:r w:rsidR="00752B33" w:rsidRPr="00E45660">
        <w:t>6</w:t>
      </w:r>
      <w:r w:rsidRPr="00E45660">
        <w:t xml:space="preserve">. </w:t>
      </w:r>
      <w:r w:rsidR="004E1F12" w:rsidRPr="00E45660">
        <w:t>Реквизит «</w:t>
      </w:r>
      <w:r w:rsidRPr="00E45660">
        <w:t xml:space="preserve">Справочные данные об </w:t>
      </w:r>
      <w:r w:rsidRPr="00E45660">
        <w:rPr>
          <w:szCs w:val="28"/>
        </w:rPr>
        <w:t>инспекции</w:t>
      </w:r>
      <w:bookmarkEnd w:id="15"/>
      <w:r w:rsidR="004E1F12" w:rsidRPr="00E45660">
        <w:rPr>
          <w:szCs w:val="28"/>
        </w:rPr>
        <w:t>»</w:t>
      </w:r>
      <w:bookmarkEnd w:id="16"/>
    </w:p>
    <w:p w:rsidR="00D93207" w:rsidRPr="00E45660" w:rsidRDefault="00D93207" w:rsidP="00D93207">
      <w:pPr>
        <w:spacing w:after="0" w:line="240" w:lineRule="auto"/>
        <w:jc w:val="both"/>
        <w:rPr>
          <w:rFonts w:ascii="Times New Roman" w:eastAsia="Times New Roman" w:hAnsi="Times New Roman" w:cs="Times New Roman"/>
          <w:b/>
          <w:sz w:val="24"/>
          <w:szCs w:val="24"/>
          <w:lang w:eastAsia="ru-RU"/>
        </w:rPr>
      </w:pPr>
    </w:p>
    <w:p w:rsidR="00D93207" w:rsidRPr="00E45660" w:rsidRDefault="00752B33" w:rsidP="00D93207">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E45660">
        <w:rPr>
          <w:rFonts w:ascii="Times New Roman" w:eastAsia="Times New Roman" w:hAnsi="Times New Roman" w:cs="Times New Roman"/>
          <w:sz w:val="28"/>
          <w:szCs w:val="20"/>
          <w:lang w:eastAsia="ru-RU"/>
        </w:rPr>
        <w:t>32</w:t>
      </w:r>
      <w:r w:rsidR="00665189"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Реквизит  содержит  сведения, необходимые для информационных контактов: почтовый адрес, номер телефона, факса, адрес электронной почты и другие, например:</w:t>
      </w:r>
      <w:r w:rsidR="00D93207" w:rsidRPr="00E45660">
        <w:rPr>
          <w:rFonts w:ascii="Times New Roman" w:eastAsia="Times New Roman" w:hAnsi="Times New Roman" w:cs="Times New Roman"/>
          <w:sz w:val="20"/>
          <w:szCs w:val="20"/>
          <w:lang w:eastAsia="ru-RU"/>
        </w:rPr>
        <w:t xml:space="preserve">  </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16"/>
          <w:szCs w:val="16"/>
          <w:lang w:eastAsia="ru-RU"/>
        </w:rPr>
      </w:pPr>
    </w:p>
    <w:p w:rsidR="00D93207" w:rsidRPr="00E45660" w:rsidRDefault="00D93207" w:rsidP="00D93207">
      <w:pPr>
        <w:tabs>
          <w:tab w:val="left" w:pos="-142"/>
        </w:tabs>
        <w:spacing w:after="0" w:line="240" w:lineRule="auto"/>
        <w:jc w:val="center"/>
        <w:rPr>
          <w:rFonts w:ascii="Times New Roman" w:eastAsia="Times New Roman" w:hAnsi="Times New Roman" w:cs="Times New Roman"/>
          <w:sz w:val="24"/>
          <w:szCs w:val="24"/>
          <w:lang w:eastAsia="ru-RU"/>
        </w:rPr>
      </w:pPr>
      <w:r w:rsidRPr="00E45660">
        <w:rPr>
          <w:rFonts w:ascii="Times New Roman" w:eastAsia="Times New Roman" w:hAnsi="Times New Roman" w:cs="Times New Roman"/>
          <w:sz w:val="24"/>
          <w:szCs w:val="24"/>
          <w:lang w:eastAsia="ru-RU"/>
        </w:rPr>
        <w:t>Ул. Мичурина, 6, г. Новосибирск, 630099</w:t>
      </w:r>
    </w:p>
    <w:p w:rsidR="00D93207" w:rsidRPr="00E45660" w:rsidRDefault="00D93207" w:rsidP="00D93207">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или:</w:t>
      </w:r>
    </w:p>
    <w:tbl>
      <w:tblPr>
        <w:tblpPr w:leftFromText="180" w:rightFromText="180" w:vertAnchor="text" w:horzAnchor="page" w:tblpX="3479"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tblGrid>
      <w:tr w:rsidR="004329D6" w:rsidRPr="00E45660" w:rsidTr="005850C1">
        <w:trPr>
          <w:trHeight w:val="807"/>
        </w:trPr>
        <w:tc>
          <w:tcPr>
            <w:tcW w:w="5791" w:type="dxa"/>
            <w:tcBorders>
              <w:top w:val="nil"/>
              <w:left w:val="nil"/>
              <w:bottom w:val="nil"/>
              <w:right w:val="nil"/>
            </w:tcBorders>
          </w:tcPr>
          <w:p w:rsidR="004329D6" w:rsidRPr="00E45660" w:rsidRDefault="004329D6" w:rsidP="004329D6">
            <w:pPr>
              <w:tabs>
                <w:tab w:val="left" w:pos="-142"/>
              </w:tabs>
              <w:spacing w:after="0" w:line="240" w:lineRule="auto"/>
              <w:jc w:val="center"/>
              <w:rPr>
                <w:rFonts w:ascii="Times New Roman" w:eastAsia="Times New Roman" w:hAnsi="Times New Roman" w:cs="Times New Roman"/>
                <w:sz w:val="24"/>
                <w:szCs w:val="24"/>
                <w:lang w:eastAsia="ru-RU"/>
              </w:rPr>
            </w:pPr>
            <w:r w:rsidRPr="00E45660">
              <w:rPr>
                <w:rFonts w:ascii="Times New Roman" w:eastAsia="Times New Roman" w:hAnsi="Times New Roman" w:cs="Times New Roman"/>
                <w:sz w:val="24"/>
                <w:szCs w:val="24"/>
                <w:lang w:eastAsia="ru-RU"/>
              </w:rPr>
              <w:t xml:space="preserve">Ул. Мичурина, 6, г. Новосибирск, 630099 </w:t>
            </w:r>
          </w:p>
          <w:p w:rsidR="004329D6" w:rsidRPr="00E45660" w:rsidRDefault="004329D6" w:rsidP="004329D6">
            <w:pPr>
              <w:tabs>
                <w:tab w:val="left" w:pos="-142"/>
              </w:tabs>
              <w:spacing w:after="0" w:line="240" w:lineRule="auto"/>
              <w:jc w:val="center"/>
              <w:rPr>
                <w:rFonts w:ascii="Times New Roman" w:eastAsia="Times New Roman" w:hAnsi="Times New Roman" w:cs="Times New Roman"/>
                <w:lang w:eastAsia="ru-RU"/>
              </w:rPr>
            </w:pPr>
            <w:r w:rsidRPr="00E45660">
              <w:rPr>
                <w:rFonts w:ascii="Times New Roman" w:eastAsia="Times New Roman" w:hAnsi="Times New Roman" w:cs="Times New Roman"/>
                <w:sz w:val="24"/>
                <w:szCs w:val="24"/>
                <w:lang w:eastAsia="ru-RU"/>
              </w:rPr>
              <w:t>тел/факс (8-383) 222-43-70/223-08-58</w:t>
            </w:r>
          </w:p>
        </w:tc>
      </w:tr>
    </w:tbl>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D93207" w:rsidP="00D93207">
      <w:pPr>
        <w:spacing w:after="0" w:line="240" w:lineRule="auto"/>
        <w:rPr>
          <w:rFonts w:ascii="Times New Roman" w:eastAsia="Times New Roman" w:hAnsi="Times New Roman" w:cs="Times New Roman"/>
          <w:iCs/>
          <w:sz w:val="28"/>
          <w:szCs w:val="20"/>
          <w:lang w:eastAsia="ru-RU"/>
        </w:rPr>
      </w:pPr>
    </w:p>
    <w:p w:rsidR="00D93207" w:rsidRPr="00E45660" w:rsidRDefault="00D93207" w:rsidP="00D93207">
      <w:pPr>
        <w:spacing w:after="0" w:line="240" w:lineRule="auto"/>
        <w:rPr>
          <w:rFonts w:ascii="Times New Roman" w:eastAsia="Times New Roman" w:hAnsi="Times New Roman" w:cs="Times New Roman"/>
          <w:sz w:val="20"/>
          <w:szCs w:val="20"/>
          <w:lang w:eastAsia="ru-RU"/>
        </w:rPr>
      </w:pPr>
    </w:p>
    <w:p w:rsidR="00D93207" w:rsidRPr="00E45660" w:rsidRDefault="00752B33" w:rsidP="00D93207">
      <w:pPr>
        <w:spacing w:after="0" w:line="240" w:lineRule="auto"/>
        <w:ind w:firstLine="709"/>
        <w:jc w:val="both"/>
        <w:rPr>
          <w:rFonts w:ascii="Times New Roman" w:eastAsia="Times New Roman" w:hAnsi="Times New Roman" w:cs="Times New Roman"/>
          <w:sz w:val="20"/>
          <w:szCs w:val="20"/>
          <w:lang w:eastAsia="ru-RU"/>
        </w:rPr>
      </w:pPr>
      <w:r w:rsidRPr="00E45660">
        <w:rPr>
          <w:rFonts w:ascii="Times New Roman" w:eastAsia="Times New Roman" w:hAnsi="Times New Roman" w:cs="Times New Roman"/>
          <w:sz w:val="28"/>
          <w:szCs w:val="20"/>
          <w:lang w:eastAsia="ru-RU"/>
        </w:rPr>
        <w:lastRenderedPageBreak/>
        <w:t>33</w:t>
      </w:r>
      <w:r w:rsidR="00665189"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Реквизит обязателен для бланков писем, располагается ниже реквизита </w:t>
      </w:r>
      <w:r w:rsidR="004E1F12"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0"/>
          <w:lang w:eastAsia="ru-RU"/>
        </w:rPr>
        <w:t xml:space="preserve">Наименование </w:t>
      </w:r>
      <w:r w:rsidR="00D93207" w:rsidRPr="00E45660">
        <w:rPr>
          <w:rFonts w:ascii="Times New Roman" w:eastAsia="Times New Roman" w:hAnsi="Times New Roman" w:cs="Times New Roman"/>
          <w:sz w:val="28"/>
          <w:szCs w:val="28"/>
          <w:lang w:eastAsia="ru-RU"/>
        </w:rPr>
        <w:t>инспекции</w:t>
      </w:r>
      <w:r w:rsidR="004329D6" w:rsidRPr="00E45660">
        <w:rPr>
          <w:rFonts w:ascii="Times New Roman" w:eastAsia="Times New Roman" w:hAnsi="Times New Roman" w:cs="Times New Roman"/>
          <w:sz w:val="28"/>
          <w:szCs w:val="28"/>
          <w:lang w:eastAsia="ru-RU"/>
        </w:rPr>
        <w:t>». Реквизит может дополнительно включать адрес электронной почты, сайта, номер по ОГРК, а также ИНН / КПП инспекции.</w:t>
      </w:r>
    </w:p>
    <w:p w:rsidR="00752B33" w:rsidRPr="00E45660" w:rsidRDefault="00752B33" w:rsidP="00D93207">
      <w:pPr>
        <w:spacing w:after="0" w:line="240" w:lineRule="auto"/>
        <w:ind w:firstLine="709"/>
        <w:jc w:val="both"/>
        <w:rPr>
          <w:rFonts w:ascii="Times New Roman" w:eastAsia="Times New Roman" w:hAnsi="Times New Roman" w:cs="Times New Roman"/>
          <w:sz w:val="20"/>
          <w:szCs w:val="20"/>
          <w:lang w:eastAsia="ru-RU"/>
        </w:rPr>
      </w:pPr>
    </w:p>
    <w:p w:rsidR="004E1F12" w:rsidRPr="00E45660" w:rsidRDefault="004E1F12" w:rsidP="005850C1">
      <w:pPr>
        <w:pStyle w:val="3"/>
        <w:rPr>
          <w:szCs w:val="28"/>
        </w:rPr>
      </w:pPr>
      <w:bookmarkStart w:id="17" w:name="_Toc40971744"/>
      <w:bookmarkStart w:id="18" w:name="_Toc906227"/>
      <w:r w:rsidRPr="00E45660">
        <w:rPr>
          <w:szCs w:val="28"/>
        </w:rPr>
        <w:t>2.2.7. Реквизит «Дата документа»</w:t>
      </w:r>
      <w:bookmarkEnd w:id="17"/>
    </w:p>
    <w:p w:rsidR="004E1F12" w:rsidRPr="00E45660" w:rsidRDefault="004E1F12" w:rsidP="004E1F12">
      <w:pPr>
        <w:spacing w:after="0" w:line="240" w:lineRule="auto"/>
        <w:jc w:val="both"/>
        <w:rPr>
          <w:rFonts w:ascii="Times New Roman" w:eastAsia="Times New Roman" w:hAnsi="Times New Roman" w:cs="Times New Roman"/>
          <w:sz w:val="28"/>
          <w:szCs w:val="28"/>
          <w:lang w:eastAsia="ru-RU"/>
        </w:rPr>
      </w:pPr>
    </w:p>
    <w:p w:rsidR="004E1F12" w:rsidRPr="00E45660" w:rsidRDefault="00752B33" w:rsidP="004E1F1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w:t>
      </w:r>
      <w:r w:rsidR="004E1F12" w:rsidRPr="00E45660">
        <w:rPr>
          <w:rFonts w:ascii="Times New Roman" w:eastAsia="Times New Roman" w:hAnsi="Times New Roman" w:cs="Times New Roman"/>
          <w:sz w:val="28"/>
          <w:szCs w:val="28"/>
          <w:lang w:eastAsia="ru-RU"/>
        </w:rPr>
        <w:t>. Датой документа является:</w:t>
      </w:r>
    </w:p>
    <w:p w:rsidR="004E1F12" w:rsidRPr="00E45660" w:rsidRDefault="004E1F12" w:rsidP="004E1F12">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дата его подписания собственноручно или электронной квалифицированной подписью (распорядительные документы, письма),</w:t>
      </w:r>
    </w:p>
    <w:p w:rsidR="004E1F12" w:rsidRPr="00E45660" w:rsidRDefault="004E1F12" w:rsidP="004E1F12">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дата события, зафиксированного в документе, (протокол, акт),</w:t>
      </w:r>
    </w:p>
    <w:p w:rsidR="004E1F12" w:rsidRPr="00E45660" w:rsidRDefault="004E1F12" w:rsidP="004E1F12">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для утверждаемого документа (план, инструкция, положение, отчет) – дата их утверждения.</w:t>
      </w:r>
    </w:p>
    <w:p w:rsidR="004E1F12" w:rsidRPr="00E45660" w:rsidRDefault="00752B33" w:rsidP="004E1F12">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35</w:t>
      </w:r>
      <w:r w:rsidR="004E1F12" w:rsidRPr="00E45660">
        <w:rPr>
          <w:rFonts w:ascii="Times New Roman" w:eastAsia="Times New Roman" w:hAnsi="Times New Roman" w:cs="Times New Roman"/>
          <w:sz w:val="28"/>
          <w:szCs w:val="28"/>
          <w:lang w:eastAsia="ru-RU"/>
        </w:rPr>
        <w:t>. Дата документа проставляется должностным лицом, подписывающим или утверждающим документ. При подготовке проекта документа печатается только обозначение месяца и года.</w:t>
      </w:r>
    </w:p>
    <w:p w:rsidR="004E1F12" w:rsidRPr="00E45660" w:rsidRDefault="00752B33" w:rsidP="004E1F12">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36</w:t>
      </w:r>
      <w:r w:rsidR="004E1F12" w:rsidRPr="00E45660">
        <w:rPr>
          <w:rFonts w:ascii="Times New Roman" w:eastAsia="Times New Roman" w:hAnsi="Times New Roman" w:cs="Times New Roman"/>
          <w:sz w:val="28"/>
          <w:szCs w:val="28"/>
          <w:lang w:eastAsia="ru-RU"/>
        </w:rPr>
        <w:t xml:space="preserve">. Все служебные отметки на документе, связанные с его прохождением и исполнением, должны </w:t>
      </w:r>
      <w:proofErr w:type="gramStart"/>
      <w:r w:rsidR="004E1F12" w:rsidRPr="00E45660">
        <w:rPr>
          <w:rFonts w:ascii="Times New Roman" w:eastAsia="Times New Roman" w:hAnsi="Times New Roman" w:cs="Times New Roman"/>
          <w:sz w:val="28"/>
          <w:szCs w:val="28"/>
          <w:lang w:eastAsia="ru-RU"/>
        </w:rPr>
        <w:t>датироваться и подписываться</w:t>
      </w:r>
      <w:proofErr w:type="gramEnd"/>
      <w:r w:rsidR="004E1F12" w:rsidRPr="00E45660">
        <w:rPr>
          <w:rFonts w:ascii="Times New Roman" w:eastAsia="Times New Roman" w:hAnsi="Times New Roman" w:cs="Times New Roman"/>
          <w:sz w:val="28"/>
          <w:szCs w:val="20"/>
          <w:lang w:eastAsia="ru-RU"/>
        </w:rPr>
        <w:t xml:space="preserve">. </w:t>
      </w:r>
    </w:p>
    <w:p w:rsidR="004E1F12" w:rsidRPr="00E45660" w:rsidRDefault="00752B33" w:rsidP="004E1F12">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37</w:t>
      </w:r>
      <w:r w:rsidR="004E1F12" w:rsidRPr="00E45660">
        <w:rPr>
          <w:rFonts w:ascii="Times New Roman" w:eastAsia="Times New Roman" w:hAnsi="Times New Roman" w:cs="Times New Roman"/>
          <w:sz w:val="28"/>
          <w:szCs w:val="20"/>
          <w:lang w:eastAsia="ru-RU"/>
        </w:rPr>
        <w:t xml:space="preserve">. Способ написания даты зависит от характера документа: в нормативных документах, содержащих сведения финансового характера, используется словесно-цифровой способ оформления даты (29 января 2019 г., 07 января 2019 г.), а в остальных случаях – цифровой в следующей последовательности: день, месяц, год (29.04.2019). </w:t>
      </w:r>
    </w:p>
    <w:p w:rsidR="004E1F12" w:rsidRPr="00E45660" w:rsidRDefault="00752B33" w:rsidP="004E1F12">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w:t>
      </w:r>
      <w:r w:rsidR="004E1F12" w:rsidRPr="00E45660">
        <w:rPr>
          <w:rFonts w:ascii="Times New Roman" w:eastAsia="Times New Roman" w:hAnsi="Times New Roman" w:cs="Times New Roman"/>
          <w:sz w:val="28"/>
          <w:szCs w:val="20"/>
          <w:lang w:eastAsia="ru-RU"/>
        </w:rPr>
        <w:t xml:space="preserve">. Данный реквизит </w:t>
      </w:r>
      <w:proofErr w:type="gramStart"/>
      <w:r w:rsidR="004E1F12" w:rsidRPr="00E45660">
        <w:rPr>
          <w:rFonts w:ascii="Times New Roman" w:eastAsia="Times New Roman" w:hAnsi="Times New Roman" w:cs="Times New Roman"/>
          <w:sz w:val="28"/>
          <w:szCs w:val="20"/>
          <w:lang w:eastAsia="ru-RU"/>
        </w:rPr>
        <w:t>обязателен для всех видов документов и располагается</w:t>
      </w:r>
      <w:proofErr w:type="gramEnd"/>
      <w:r w:rsidR="004E1F12" w:rsidRPr="00E45660">
        <w:rPr>
          <w:rFonts w:ascii="Times New Roman" w:eastAsia="Times New Roman" w:hAnsi="Times New Roman" w:cs="Times New Roman"/>
          <w:sz w:val="28"/>
          <w:szCs w:val="20"/>
          <w:lang w:eastAsia="ru-RU"/>
        </w:rPr>
        <w:t xml:space="preserve"> ниже  реквизита «Наименование вида документа», а на письмах ниже реквизита «Справочные данные об инспекции».</w:t>
      </w:r>
    </w:p>
    <w:p w:rsidR="004E1F12" w:rsidRPr="00E45660" w:rsidRDefault="00752B33" w:rsidP="004E1F12">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39</w:t>
      </w:r>
      <w:r w:rsidR="004E1F12" w:rsidRPr="00E45660">
        <w:rPr>
          <w:rFonts w:ascii="Times New Roman" w:eastAsia="Times New Roman" w:hAnsi="Times New Roman" w:cs="Times New Roman"/>
          <w:sz w:val="28"/>
          <w:szCs w:val="20"/>
          <w:lang w:eastAsia="ru-RU"/>
        </w:rPr>
        <w:t>. Датой документа, изданного совместно двумя и более организациями-авторами, является дата проставления последней подписи.</w:t>
      </w:r>
    </w:p>
    <w:p w:rsidR="004E1F12" w:rsidRPr="00E45660" w:rsidRDefault="00752B33" w:rsidP="004E1F12">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40</w:t>
      </w:r>
      <w:r w:rsidR="004E1F12" w:rsidRPr="00E45660">
        <w:rPr>
          <w:rFonts w:ascii="Times New Roman" w:eastAsia="Times New Roman" w:hAnsi="Times New Roman" w:cs="Times New Roman"/>
          <w:sz w:val="28"/>
          <w:szCs w:val="20"/>
          <w:lang w:eastAsia="ru-RU"/>
        </w:rPr>
        <w:t>. На документе, оформленном на бланке, дата проставляется на месте, отведенном для этого реквизита.</w:t>
      </w:r>
    </w:p>
    <w:p w:rsidR="004E1F12" w:rsidRPr="00E45660" w:rsidRDefault="00752B33" w:rsidP="004E1F12">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41</w:t>
      </w:r>
      <w:r w:rsidR="004E1F12" w:rsidRPr="00E45660">
        <w:rPr>
          <w:rFonts w:ascii="Times New Roman" w:eastAsia="Times New Roman" w:hAnsi="Times New Roman" w:cs="Times New Roman"/>
          <w:sz w:val="28"/>
          <w:szCs w:val="20"/>
          <w:lang w:eastAsia="ru-RU"/>
        </w:rPr>
        <w:t xml:space="preserve">. На документах, оформленных на стандартных листах бумаги, дата проставляется под наименованием должности лица, подписавшего документ, </w:t>
      </w:r>
      <w:proofErr w:type="gramStart"/>
      <w:r w:rsidR="004E1F12" w:rsidRPr="00E45660">
        <w:rPr>
          <w:rFonts w:ascii="Times New Roman" w:eastAsia="Times New Roman" w:hAnsi="Times New Roman" w:cs="Times New Roman"/>
          <w:sz w:val="28"/>
          <w:szCs w:val="20"/>
          <w:lang w:eastAsia="ru-RU"/>
        </w:rPr>
        <w:t>печатается от левой границы текстового поля и отделяется</w:t>
      </w:r>
      <w:proofErr w:type="gramEnd"/>
      <w:r w:rsidR="004E1F12" w:rsidRPr="00E45660">
        <w:rPr>
          <w:rFonts w:ascii="Times New Roman" w:eastAsia="Times New Roman" w:hAnsi="Times New Roman" w:cs="Times New Roman"/>
          <w:sz w:val="28"/>
          <w:szCs w:val="20"/>
          <w:lang w:eastAsia="ru-RU"/>
        </w:rPr>
        <w:t xml:space="preserve"> от предыдущего реквизита одним межстрочным интервалом.</w:t>
      </w:r>
    </w:p>
    <w:p w:rsidR="004E1F12" w:rsidRPr="00E45660" w:rsidRDefault="004E1F12" w:rsidP="004E1F12">
      <w:pPr>
        <w:spacing w:after="0" w:line="240" w:lineRule="auto"/>
        <w:jc w:val="center"/>
        <w:rPr>
          <w:rFonts w:ascii="Times New Roman" w:eastAsia="Times New Roman" w:hAnsi="Times New Roman" w:cs="Times New Roman"/>
          <w:b/>
          <w:sz w:val="28"/>
          <w:szCs w:val="28"/>
          <w:lang w:eastAsia="ru-RU"/>
        </w:rPr>
      </w:pPr>
    </w:p>
    <w:p w:rsidR="004E1F12" w:rsidRPr="00E45660" w:rsidRDefault="004E1F12" w:rsidP="005850C1">
      <w:pPr>
        <w:pStyle w:val="3"/>
        <w:rPr>
          <w:b w:val="0"/>
        </w:rPr>
      </w:pPr>
      <w:bookmarkStart w:id="19" w:name="_Toc40971745"/>
      <w:r w:rsidRPr="00E45660">
        <w:t>2.2.8. Реквизит «Регистрационный номер документа»</w:t>
      </w:r>
      <w:bookmarkEnd w:id="19"/>
    </w:p>
    <w:p w:rsidR="00752B33" w:rsidRPr="00E45660" w:rsidRDefault="00752B33" w:rsidP="005850C1">
      <w:pPr>
        <w:spacing w:after="0"/>
      </w:pPr>
    </w:p>
    <w:p w:rsidR="004E1F12" w:rsidRPr="00E45660" w:rsidRDefault="00752B33" w:rsidP="004E1F12">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42</w:t>
      </w:r>
      <w:r w:rsidR="004E1F12" w:rsidRPr="00E45660">
        <w:rPr>
          <w:rFonts w:ascii="Times New Roman" w:eastAsia="Times New Roman" w:hAnsi="Times New Roman" w:cs="Times New Roman"/>
          <w:sz w:val="28"/>
          <w:szCs w:val="20"/>
          <w:lang w:eastAsia="ru-RU"/>
        </w:rPr>
        <w:t xml:space="preserve">. Регистрационный номер документа – цифровое или буквенно-цифровое обозначение, присвоенное документу при регистрации. Реквизит состоит из порядкового номера документа, как правило, в пределах календарного года, который можно добавлять индексом дела по номенклатуре дел, информацией о корреспонденте, исполнителях. Реквизит </w:t>
      </w:r>
      <w:r w:rsidR="004E1F12" w:rsidRPr="00E45660">
        <w:rPr>
          <w:rFonts w:ascii="Times New Roman" w:hAnsi="Times New Roman" w:cs="Times New Roman"/>
          <w:sz w:val="28"/>
          <w:szCs w:val="28"/>
        </w:rPr>
        <w:t>располагается на уровне даты.</w:t>
      </w:r>
    </w:p>
    <w:p w:rsidR="004E1F12" w:rsidRPr="00E45660" w:rsidRDefault="00752B33" w:rsidP="004E1F12">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43</w:t>
      </w:r>
      <w:r w:rsidR="004E1F12" w:rsidRPr="00E45660">
        <w:rPr>
          <w:rFonts w:ascii="Times New Roman" w:eastAsia="Times New Roman" w:hAnsi="Times New Roman" w:cs="Times New Roman"/>
          <w:sz w:val="28"/>
          <w:szCs w:val="20"/>
          <w:lang w:eastAsia="ru-RU"/>
        </w:rPr>
        <w:t>. Регистрационный номер документа, составленного совместно двумя и более организациями, состоит из регистрационных номеров документа каждой из них, проставляемых через косую черту в порядке очередности авторов документа, например: 10-05/15-01</w:t>
      </w:r>
    </w:p>
    <w:p w:rsidR="004E1F12" w:rsidRPr="00E45660" w:rsidRDefault="004E1F12" w:rsidP="004E1F12">
      <w:pPr>
        <w:spacing w:after="0" w:line="240" w:lineRule="auto"/>
        <w:rPr>
          <w:rFonts w:ascii="Times New Roman" w:hAnsi="Times New Roman" w:cs="Times New Roman"/>
          <w:sz w:val="28"/>
          <w:szCs w:val="28"/>
          <w:lang w:eastAsia="ru-RU"/>
        </w:rPr>
      </w:pPr>
    </w:p>
    <w:p w:rsidR="004E1F12" w:rsidRPr="00E45660" w:rsidRDefault="004E1F12" w:rsidP="005850C1">
      <w:pPr>
        <w:pStyle w:val="3"/>
      </w:pPr>
      <w:bookmarkStart w:id="20" w:name="_Toc40971746"/>
      <w:r w:rsidRPr="00E45660">
        <w:t>2.2.</w:t>
      </w:r>
      <w:r w:rsidR="00752B33" w:rsidRPr="00E45660">
        <w:t>9</w:t>
      </w:r>
      <w:r w:rsidRPr="00E45660">
        <w:t xml:space="preserve">. </w:t>
      </w:r>
      <w:r w:rsidR="00C85D23" w:rsidRPr="00E45660">
        <w:t>Реквизит «</w:t>
      </w:r>
      <w:r w:rsidRPr="00E45660">
        <w:t>Ссылка на исходящий номер и дату документа</w:t>
      </w:r>
      <w:r w:rsidR="00C85D23" w:rsidRPr="00E45660">
        <w:t xml:space="preserve"> адресанта»</w:t>
      </w:r>
      <w:bookmarkEnd w:id="20"/>
    </w:p>
    <w:p w:rsidR="004E1F12" w:rsidRPr="00E45660" w:rsidRDefault="004E1F12" w:rsidP="004E1F12">
      <w:pPr>
        <w:spacing w:after="0" w:line="240" w:lineRule="auto"/>
        <w:jc w:val="both"/>
        <w:rPr>
          <w:rFonts w:ascii="Times New Roman" w:eastAsia="Times New Roman" w:hAnsi="Times New Roman" w:cs="Times New Roman"/>
          <w:b/>
          <w:bCs/>
          <w:sz w:val="28"/>
          <w:szCs w:val="28"/>
          <w:lang w:eastAsia="ru-RU"/>
        </w:rPr>
      </w:pPr>
    </w:p>
    <w:p w:rsidR="004E1F12" w:rsidRPr="00E45660" w:rsidRDefault="00752B33" w:rsidP="004E1F12">
      <w:pPr>
        <w:spacing w:after="0" w:line="240" w:lineRule="auto"/>
        <w:ind w:firstLine="709"/>
        <w:jc w:val="both"/>
        <w:rPr>
          <w:rFonts w:ascii="Times New Roman" w:eastAsia="Times New Roman" w:hAnsi="Times New Roman" w:cs="Times New Roman"/>
          <w:b/>
          <w:bCs/>
          <w:sz w:val="28"/>
          <w:szCs w:val="28"/>
          <w:lang w:eastAsia="ru-RU"/>
        </w:rPr>
      </w:pPr>
      <w:r w:rsidRPr="00E45660">
        <w:rPr>
          <w:rFonts w:ascii="Times New Roman" w:eastAsia="Times New Roman" w:hAnsi="Times New Roman" w:cs="Times New Roman"/>
          <w:sz w:val="28"/>
          <w:szCs w:val="28"/>
          <w:lang w:eastAsia="ru-RU"/>
        </w:rPr>
        <w:t>44</w:t>
      </w:r>
      <w:r w:rsidR="004E1F12" w:rsidRPr="00E45660">
        <w:rPr>
          <w:rFonts w:ascii="Times New Roman" w:eastAsia="Times New Roman" w:hAnsi="Times New Roman" w:cs="Times New Roman"/>
          <w:sz w:val="28"/>
          <w:szCs w:val="28"/>
          <w:lang w:eastAsia="ru-RU"/>
        </w:rPr>
        <w:t>. Ссылка на исходящий регистрационный номер и дату документа включается в состав реквизитов бланка письма. Ссылка на регистрационный номер и дату документа проставляется исполнителем при подготовке письма-ответа</w:t>
      </w:r>
      <w:r w:rsidR="00C85D23" w:rsidRPr="00E45660">
        <w:rPr>
          <w:rFonts w:ascii="Times New Roman" w:hAnsi="Times New Roman" w:cs="Times New Roman"/>
          <w:sz w:val="28"/>
          <w:szCs w:val="28"/>
        </w:rPr>
        <w:t>.</w:t>
      </w:r>
    </w:p>
    <w:p w:rsidR="004E1F12" w:rsidRPr="00E45660" w:rsidRDefault="00752B33" w:rsidP="004E1F12">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45</w:t>
      </w:r>
      <w:r w:rsidR="004E1F12" w:rsidRPr="00E45660">
        <w:rPr>
          <w:rFonts w:ascii="Times New Roman" w:eastAsia="Times New Roman" w:hAnsi="Times New Roman" w:cs="Times New Roman"/>
          <w:sz w:val="28"/>
          <w:szCs w:val="28"/>
          <w:lang w:eastAsia="ru-RU"/>
        </w:rPr>
        <w:t>. Данный реквизит обязателен для ответных писем, располагается на бланке ниже реквизит</w:t>
      </w:r>
      <w:r w:rsidR="00C85D23" w:rsidRPr="00E45660">
        <w:rPr>
          <w:rFonts w:ascii="Times New Roman" w:eastAsia="Times New Roman" w:hAnsi="Times New Roman" w:cs="Times New Roman"/>
          <w:sz w:val="28"/>
          <w:szCs w:val="28"/>
          <w:lang w:eastAsia="ru-RU"/>
        </w:rPr>
        <w:t>ов</w:t>
      </w:r>
      <w:r w:rsidR="004E1F12" w:rsidRPr="00E45660">
        <w:rPr>
          <w:rFonts w:ascii="Times New Roman" w:eastAsia="Times New Roman" w:hAnsi="Times New Roman" w:cs="Times New Roman"/>
          <w:sz w:val="28"/>
          <w:szCs w:val="28"/>
          <w:lang w:eastAsia="ru-RU"/>
        </w:rPr>
        <w:t xml:space="preserve"> Дата документа и Регистрационный номер документа. </w:t>
      </w:r>
    </w:p>
    <w:p w:rsidR="004E1F12" w:rsidRPr="00E45660" w:rsidRDefault="00752B33" w:rsidP="004E1F12">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46</w:t>
      </w:r>
      <w:r w:rsidR="004E1F12" w:rsidRPr="00E45660">
        <w:rPr>
          <w:rFonts w:ascii="Times New Roman" w:eastAsia="Times New Roman" w:hAnsi="Times New Roman" w:cs="Times New Roman"/>
          <w:sz w:val="28"/>
          <w:szCs w:val="28"/>
          <w:lang w:eastAsia="ru-RU"/>
        </w:rPr>
        <w:t>. При наличии данного реквизита исключается необходимость его упоминания по тексту письма.</w:t>
      </w:r>
    </w:p>
    <w:p w:rsidR="004E1F12" w:rsidRPr="00E45660" w:rsidRDefault="004E1F12" w:rsidP="004E1F12">
      <w:pPr>
        <w:spacing w:after="0" w:line="240" w:lineRule="auto"/>
        <w:jc w:val="both"/>
        <w:rPr>
          <w:rFonts w:ascii="Times New Roman" w:eastAsia="Times New Roman" w:hAnsi="Times New Roman" w:cs="Times New Roman"/>
          <w:b/>
          <w:sz w:val="28"/>
          <w:szCs w:val="28"/>
          <w:lang w:eastAsia="ru-RU"/>
        </w:rPr>
      </w:pPr>
    </w:p>
    <w:p w:rsidR="00D93207" w:rsidRPr="00E45660" w:rsidRDefault="00D93207" w:rsidP="005850C1">
      <w:pPr>
        <w:pStyle w:val="3"/>
        <w:rPr>
          <w:b w:val="0"/>
        </w:rPr>
      </w:pPr>
      <w:bookmarkStart w:id="21" w:name="_Toc40971747"/>
      <w:r w:rsidRPr="00E45660">
        <w:t xml:space="preserve">2.2.6. </w:t>
      </w:r>
      <w:r w:rsidR="00C85D23" w:rsidRPr="00E45660">
        <w:t>Реквизит «</w:t>
      </w:r>
      <w:r w:rsidRPr="00E45660">
        <w:t>Адресат</w:t>
      </w:r>
      <w:bookmarkEnd w:id="18"/>
      <w:r w:rsidR="00C85D23" w:rsidRPr="00E45660">
        <w:t>»</w:t>
      </w:r>
      <w:bookmarkEnd w:id="21"/>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752B3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47</w:t>
      </w:r>
      <w:r w:rsidR="00665189"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Реквизит </w:t>
      </w:r>
      <w:r w:rsidR="00D93207" w:rsidRPr="00E45660">
        <w:rPr>
          <w:rFonts w:ascii="Times New Roman" w:eastAsia="Times New Roman" w:hAnsi="Times New Roman" w:cs="Times New Roman"/>
          <w:i/>
          <w:sz w:val="28"/>
          <w:szCs w:val="20"/>
          <w:lang w:eastAsia="ru-RU"/>
        </w:rPr>
        <w:t xml:space="preserve">Адресат – </w:t>
      </w:r>
      <w:r w:rsidR="00D93207" w:rsidRPr="00E45660">
        <w:rPr>
          <w:rFonts w:ascii="Times New Roman" w:eastAsia="Times New Roman" w:hAnsi="Times New Roman" w:cs="Times New Roman"/>
          <w:sz w:val="28"/>
          <w:szCs w:val="20"/>
          <w:lang w:eastAsia="ru-RU"/>
        </w:rPr>
        <w:t xml:space="preserve">это совокупность точной и полной информации, на основе которой документ может быть доставлен адресату. Реквизит  располагается на следующих документах: письмо, справка, докладная (служебная) и объяснительная  записки, заявление. Реквизит </w:t>
      </w:r>
      <w:r w:rsidR="00C85D23"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0"/>
          <w:lang w:eastAsia="ru-RU"/>
        </w:rPr>
        <w:t>Адресат</w:t>
      </w:r>
      <w:r w:rsidR="00C85D23" w:rsidRPr="00E45660">
        <w:rPr>
          <w:rFonts w:ascii="Times New Roman" w:eastAsia="Times New Roman" w:hAnsi="Times New Roman" w:cs="Times New Roman"/>
          <w:i/>
          <w:sz w:val="28"/>
          <w:szCs w:val="20"/>
          <w:lang w:eastAsia="ru-RU"/>
        </w:rPr>
        <w:t xml:space="preserve">» </w:t>
      </w:r>
      <w:r w:rsidR="00D93207" w:rsidRPr="00E45660">
        <w:rPr>
          <w:rFonts w:ascii="Times New Roman" w:eastAsia="Times New Roman" w:hAnsi="Times New Roman" w:cs="Times New Roman"/>
          <w:sz w:val="28"/>
          <w:szCs w:val="20"/>
          <w:lang w:eastAsia="ru-RU"/>
        </w:rPr>
        <w:t xml:space="preserve">оформляется в правом верхнем </w:t>
      </w:r>
      <w:r w:rsidR="00D93207" w:rsidRPr="00E45660">
        <w:rPr>
          <w:rFonts w:ascii="Times New Roman" w:eastAsia="Times New Roman" w:hAnsi="Times New Roman" w:cs="Times New Roman"/>
          <w:sz w:val="28"/>
          <w:szCs w:val="28"/>
          <w:lang w:eastAsia="ru-RU"/>
        </w:rPr>
        <w:t>углу документа.</w:t>
      </w:r>
    </w:p>
    <w:p w:rsidR="00D93207" w:rsidRPr="00E45660" w:rsidRDefault="00752B3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48</w:t>
      </w:r>
      <w:r w:rsidR="0066518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Документы адресуют организациям, их структурным подразделениям или конкретным должностным или физическим лицам.</w:t>
      </w:r>
    </w:p>
    <w:p w:rsidR="00D93207" w:rsidRPr="00E45660" w:rsidRDefault="0066518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w:t>
      </w:r>
      <w:r w:rsidR="00752B33" w:rsidRPr="00E45660">
        <w:rPr>
          <w:rFonts w:ascii="Times New Roman" w:eastAsia="Times New Roman" w:hAnsi="Times New Roman" w:cs="Times New Roman"/>
          <w:sz w:val="28"/>
          <w:szCs w:val="28"/>
          <w:lang w:eastAsia="ru-RU"/>
        </w:rPr>
        <w:t>9</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 направлении документа в организацию либо ее структурному подразделению без конкретизации указания должностного лица их наименования указываются в именительном падеже, например:</w:t>
      </w:r>
    </w:p>
    <w:p w:rsidR="00D93207" w:rsidRPr="00E45660" w:rsidRDefault="00D93207">
      <w:pPr>
        <w:tabs>
          <w:tab w:val="left" w:pos="709"/>
        </w:tabs>
        <w:spacing w:after="0" w:line="240" w:lineRule="auto"/>
        <w:ind w:firstLine="397"/>
        <w:jc w:val="both"/>
        <w:rPr>
          <w:rFonts w:ascii="Times New Roman" w:eastAsia="Times New Roman" w:hAnsi="Times New Roman" w:cs="Times New Roman"/>
          <w:sz w:val="28"/>
          <w:szCs w:val="28"/>
          <w:highlight w:val="yellow"/>
          <w:lang w:eastAsia="ru-RU"/>
        </w:rPr>
      </w:pPr>
    </w:p>
    <w:p w:rsidR="00D93207" w:rsidRPr="00E45660" w:rsidRDefault="00D93207" w:rsidP="005850C1">
      <w:pPr>
        <w:autoSpaceDE w:val="0"/>
        <w:autoSpaceDN w:val="0"/>
        <w:adjustRightInd w:val="0"/>
        <w:spacing w:after="0" w:line="240" w:lineRule="auto"/>
        <w:ind w:firstLine="4800"/>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Федеральная служба </w:t>
      </w:r>
    </w:p>
    <w:p w:rsidR="00D93207" w:rsidRPr="00E45660" w:rsidRDefault="00D93207" w:rsidP="005850C1">
      <w:pPr>
        <w:autoSpaceDE w:val="0"/>
        <w:autoSpaceDN w:val="0"/>
        <w:adjustRightInd w:val="0"/>
        <w:spacing w:after="0" w:line="240" w:lineRule="auto"/>
        <w:ind w:firstLine="4800"/>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по труду и занятости</w:t>
      </w:r>
    </w:p>
    <w:p w:rsidR="00D93207" w:rsidRPr="00E45660" w:rsidRDefault="00D93207" w:rsidP="005850C1">
      <w:pPr>
        <w:autoSpaceDE w:val="0"/>
        <w:autoSpaceDN w:val="0"/>
        <w:adjustRightInd w:val="0"/>
        <w:spacing w:after="0" w:line="240" w:lineRule="auto"/>
        <w:ind w:firstLine="4800"/>
        <w:rPr>
          <w:rFonts w:ascii="Times New Roman" w:eastAsia="Times New Roman" w:hAnsi="Times New Roman" w:cs="Times New Roman"/>
          <w:sz w:val="28"/>
          <w:szCs w:val="28"/>
          <w:highlight w:val="yellow"/>
          <w:lang w:eastAsia="ru-RU"/>
        </w:rPr>
      </w:pPr>
      <w:r w:rsidRPr="00E45660">
        <w:rPr>
          <w:rFonts w:ascii="Times New Roman" w:eastAsia="Times New Roman" w:hAnsi="Times New Roman" w:cs="Times New Roman"/>
          <w:sz w:val="28"/>
          <w:szCs w:val="28"/>
          <w:highlight w:val="yellow"/>
          <w:lang w:eastAsia="ru-RU"/>
        </w:rPr>
        <w:t xml:space="preserve">         </w:t>
      </w:r>
    </w:p>
    <w:p w:rsidR="00D93207" w:rsidRPr="00E45660" w:rsidRDefault="00D93207">
      <w:pPr>
        <w:spacing w:after="0" w:line="240" w:lineRule="auto"/>
        <w:ind w:firstLine="39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Управление надзора и контроля</w:t>
      </w:r>
    </w:p>
    <w:p w:rsidR="00D93207" w:rsidRPr="00E45660" w:rsidRDefault="00D93207">
      <w:pPr>
        <w:spacing w:after="0" w:line="240" w:lineRule="auto"/>
        <w:ind w:firstLine="39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за соблюдением законодательства</w:t>
      </w:r>
    </w:p>
    <w:p w:rsidR="00D93207" w:rsidRPr="00E45660" w:rsidRDefault="00D93207">
      <w:pPr>
        <w:spacing w:after="0" w:line="240" w:lineRule="auto"/>
        <w:ind w:firstLine="39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о труде</w:t>
      </w:r>
    </w:p>
    <w:p w:rsidR="00D93207" w:rsidRPr="00E45660" w:rsidRDefault="00D93207">
      <w:pPr>
        <w:spacing w:after="0" w:line="240" w:lineRule="auto"/>
        <w:ind w:firstLine="397"/>
        <w:jc w:val="both"/>
        <w:rPr>
          <w:rFonts w:ascii="Times New Roman" w:eastAsia="Times New Roman" w:hAnsi="Times New Roman" w:cs="Times New Roman"/>
          <w:sz w:val="28"/>
          <w:szCs w:val="28"/>
          <w:highlight w:val="yellow"/>
          <w:lang w:eastAsia="ru-RU"/>
        </w:rPr>
      </w:pPr>
    </w:p>
    <w:p w:rsidR="00D93207" w:rsidRPr="00E45660" w:rsidRDefault="004329D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w:t>
      </w:r>
      <w:r w:rsidR="0066518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 направлении документа конкретному должностному лицу наименование организации и подразделения указывается в именительном падеже, а должность и фамилия должностного лица  - в дательном, например:</w:t>
      </w:r>
    </w:p>
    <w:p w:rsidR="00D93207" w:rsidRPr="00E45660" w:rsidRDefault="00D93207">
      <w:pPr>
        <w:tabs>
          <w:tab w:val="left" w:pos="709"/>
        </w:tabs>
        <w:spacing w:after="0" w:line="240" w:lineRule="auto"/>
        <w:ind w:firstLine="397"/>
        <w:jc w:val="both"/>
        <w:rPr>
          <w:rFonts w:ascii="Times New Roman" w:eastAsia="Times New Roman" w:hAnsi="Times New Roman" w:cs="Times New Roman"/>
          <w:sz w:val="28"/>
          <w:szCs w:val="28"/>
          <w:lang w:eastAsia="ru-RU"/>
        </w:rPr>
      </w:pPr>
    </w:p>
    <w:p w:rsidR="00D93207" w:rsidRPr="00E45660" w:rsidRDefault="00D93207" w:rsidP="005850C1">
      <w:pPr>
        <w:autoSpaceDE w:val="0"/>
        <w:autoSpaceDN w:val="0"/>
        <w:adjustRightInd w:val="0"/>
        <w:spacing w:after="0" w:line="240" w:lineRule="auto"/>
        <w:ind w:firstLine="4800"/>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Федеральная служба </w:t>
      </w:r>
    </w:p>
    <w:p w:rsidR="00D93207" w:rsidRPr="00E45660" w:rsidRDefault="00D93207" w:rsidP="005850C1">
      <w:pPr>
        <w:autoSpaceDE w:val="0"/>
        <w:autoSpaceDN w:val="0"/>
        <w:adjustRightInd w:val="0"/>
        <w:spacing w:after="0" w:line="240" w:lineRule="auto"/>
        <w:ind w:firstLine="4800"/>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по труду и занятости</w:t>
      </w:r>
    </w:p>
    <w:p w:rsidR="00D93207" w:rsidRPr="00E45660" w:rsidRDefault="00D93207" w:rsidP="005850C1">
      <w:pPr>
        <w:autoSpaceDE w:val="0"/>
        <w:autoSpaceDN w:val="0"/>
        <w:adjustRightInd w:val="0"/>
        <w:spacing w:after="0" w:line="240" w:lineRule="auto"/>
        <w:ind w:firstLine="4800"/>
        <w:rPr>
          <w:rFonts w:ascii="Times New Roman" w:eastAsia="Times New Roman" w:hAnsi="Times New Roman" w:cs="Times New Roman"/>
          <w:sz w:val="28"/>
          <w:szCs w:val="28"/>
          <w:highlight w:val="yellow"/>
          <w:lang w:eastAsia="ru-RU"/>
        </w:rPr>
      </w:pPr>
      <w:r w:rsidRPr="00E45660">
        <w:rPr>
          <w:rFonts w:ascii="Times New Roman" w:eastAsia="Times New Roman" w:hAnsi="Times New Roman" w:cs="Times New Roman"/>
          <w:sz w:val="28"/>
          <w:szCs w:val="28"/>
          <w:highlight w:val="yellow"/>
          <w:lang w:eastAsia="ru-RU"/>
        </w:rPr>
        <w:t xml:space="preserve">         </w:t>
      </w:r>
    </w:p>
    <w:p w:rsidR="00D93207" w:rsidRPr="00E45660" w:rsidRDefault="00D93207">
      <w:pPr>
        <w:spacing w:after="0" w:line="240" w:lineRule="auto"/>
        <w:ind w:firstLine="39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Управление надзора и контроля</w:t>
      </w:r>
    </w:p>
    <w:p w:rsidR="00D93207" w:rsidRPr="00E45660" w:rsidRDefault="00D93207">
      <w:pPr>
        <w:spacing w:after="0" w:line="240" w:lineRule="auto"/>
        <w:ind w:firstLine="39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за соблюдением законодательства</w:t>
      </w:r>
    </w:p>
    <w:p w:rsidR="00D93207" w:rsidRPr="00E45660" w:rsidRDefault="00D93207">
      <w:pPr>
        <w:spacing w:after="0" w:line="240" w:lineRule="auto"/>
        <w:ind w:firstLine="39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о труде</w:t>
      </w:r>
    </w:p>
    <w:p w:rsidR="00D93207" w:rsidRPr="00E45660" w:rsidRDefault="00D93207" w:rsidP="005850C1">
      <w:pPr>
        <w:autoSpaceDE w:val="0"/>
        <w:autoSpaceDN w:val="0"/>
        <w:adjustRightInd w:val="0"/>
        <w:spacing w:after="0" w:line="240" w:lineRule="auto"/>
        <w:ind w:firstLine="4800"/>
        <w:jc w:val="center"/>
        <w:rPr>
          <w:rFonts w:ascii="Times New Roman" w:eastAsia="Times New Roman" w:hAnsi="Times New Roman" w:cs="Times New Roman"/>
          <w:sz w:val="28"/>
          <w:szCs w:val="28"/>
          <w:lang w:eastAsia="ru-RU"/>
        </w:rPr>
      </w:pPr>
    </w:p>
    <w:p w:rsidR="00D93207" w:rsidRPr="00E45660" w:rsidRDefault="00D93207" w:rsidP="005850C1">
      <w:pPr>
        <w:autoSpaceDE w:val="0"/>
        <w:autoSpaceDN w:val="0"/>
        <w:adjustRightInd w:val="0"/>
        <w:spacing w:after="0" w:line="240" w:lineRule="auto"/>
        <w:ind w:firstLine="4800"/>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Руководителю  И.О. Фамилия</w:t>
      </w:r>
    </w:p>
    <w:p w:rsidR="00D93207" w:rsidRPr="00E45660" w:rsidRDefault="00D93207">
      <w:pPr>
        <w:spacing w:after="0" w:line="240" w:lineRule="auto"/>
        <w:jc w:val="both"/>
        <w:rPr>
          <w:rFonts w:ascii="Times New Roman" w:eastAsia="Times New Roman" w:hAnsi="Times New Roman" w:cs="Times New Roman"/>
          <w:sz w:val="28"/>
          <w:szCs w:val="28"/>
          <w:lang w:eastAsia="ru-RU"/>
        </w:rPr>
      </w:pPr>
    </w:p>
    <w:p w:rsidR="00D93207" w:rsidRPr="00E45660" w:rsidRDefault="004329D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51</w:t>
      </w:r>
      <w:r w:rsidR="0066518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 направлении документа руководителю организации ее наименование входит в состав наименования должности адресата, например:</w:t>
      </w:r>
    </w:p>
    <w:p w:rsidR="00D93207" w:rsidRPr="00E45660" w:rsidRDefault="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w:t>
      </w:r>
    </w:p>
    <w:p w:rsidR="00D93207" w:rsidRPr="00E45660" w:rsidRDefault="00D93207">
      <w:pPr>
        <w:tabs>
          <w:tab w:val="left" w:pos="5529"/>
        </w:tabs>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Генеральному директору</w:t>
      </w:r>
    </w:p>
    <w:p w:rsidR="00D93207" w:rsidRPr="00E45660" w:rsidRDefault="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ОАО "Парус"  </w:t>
      </w:r>
    </w:p>
    <w:p w:rsidR="00D93207" w:rsidRPr="00E45660" w:rsidRDefault="00D93207">
      <w:pPr>
        <w:tabs>
          <w:tab w:val="left" w:pos="709"/>
        </w:tabs>
        <w:spacing w:after="0" w:line="240" w:lineRule="auto"/>
        <w:jc w:val="both"/>
        <w:rPr>
          <w:rFonts w:ascii="Times New Roman" w:eastAsia="Times New Roman" w:hAnsi="Times New Roman" w:cs="Times New Roman"/>
          <w:sz w:val="28"/>
          <w:szCs w:val="28"/>
          <w:lang w:eastAsia="ru-RU"/>
        </w:rPr>
      </w:pPr>
    </w:p>
    <w:p w:rsidR="00D93207" w:rsidRPr="00E45660" w:rsidRDefault="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И.О. Фамилия</w:t>
      </w:r>
    </w:p>
    <w:p w:rsidR="00D93207" w:rsidRPr="00E45660" w:rsidRDefault="00D93207">
      <w:pPr>
        <w:spacing w:after="0" w:line="240" w:lineRule="auto"/>
        <w:jc w:val="both"/>
        <w:rPr>
          <w:rFonts w:ascii="Times New Roman" w:eastAsia="Times New Roman" w:hAnsi="Times New Roman" w:cs="Times New Roman"/>
          <w:sz w:val="28"/>
          <w:szCs w:val="28"/>
          <w:lang w:eastAsia="ru-RU"/>
        </w:rPr>
      </w:pPr>
    </w:p>
    <w:p w:rsidR="00D93207" w:rsidRPr="00E45660" w:rsidRDefault="004329D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w:t>
      </w:r>
      <w:r w:rsidR="0066518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 направлении документа физическому лицу указывают фамилию и инициалы  получателя, затем почтовый адрес, например:</w:t>
      </w:r>
    </w:p>
    <w:p w:rsidR="00D93207" w:rsidRPr="00E45660" w:rsidRDefault="00D93207">
      <w:pPr>
        <w:tabs>
          <w:tab w:val="left" w:pos="5529"/>
        </w:tabs>
        <w:spacing w:after="0" w:line="240" w:lineRule="auto"/>
        <w:ind w:firstLine="397"/>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16"/>
          <w:szCs w:val="16"/>
          <w:lang w:eastAsia="ru-RU"/>
        </w:rPr>
        <w:t xml:space="preserve">      </w:t>
      </w:r>
      <w:r w:rsidRPr="00E45660">
        <w:rPr>
          <w:rFonts w:ascii="Times New Roman" w:eastAsia="Times New Roman" w:hAnsi="Times New Roman" w:cs="Times New Roman"/>
          <w:sz w:val="28"/>
          <w:szCs w:val="28"/>
          <w:lang w:eastAsia="ru-RU"/>
        </w:rPr>
        <w:t xml:space="preserve">                                 </w:t>
      </w:r>
    </w:p>
    <w:p w:rsidR="00D93207" w:rsidRPr="00E45660" w:rsidRDefault="00D93207">
      <w:pPr>
        <w:tabs>
          <w:tab w:val="left" w:pos="5529"/>
        </w:tabs>
        <w:spacing w:after="0" w:line="240" w:lineRule="auto"/>
        <w:ind w:firstLine="397"/>
        <w:jc w:val="center"/>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                                   Павлову С.В.</w:t>
      </w:r>
    </w:p>
    <w:p w:rsidR="00D93207" w:rsidRPr="00E45660" w:rsidRDefault="00D93207">
      <w:pPr>
        <w:spacing w:after="0" w:line="240" w:lineRule="auto"/>
        <w:ind w:firstLine="5245"/>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     ул. Кирова, д. 51, кв. 10,</w:t>
      </w:r>
    </w:p>
    <w:p w:rsidR="00D93207" w:rsidRPr="00E45660" w:rsidRDefault="00D93207">
      <w:pPr>
        <w:spacing w:after="0" w:line="240" w:lineRule="auto"/>
        <w:ind w:firstLine="5245"/>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     г. </w:t>
      </w:r>
      <w:proofErr w:type="spellStart"/>
      <w:r w:rsidRPr="00E45660">
        <w:rPr>
          <w:rFonts w:ascii="Times New Roman" w:eastAsia="Times New Roman" w:hAnsi="Times New Roman" w:cs="Times New Roman"/>
          <w:sz w:val="28"/>
          <w:szCs w:val="20"/>
          <w:lang w:eastAsia="ru-RU"/>
        </w:rPr>
        <w:t>Искитим</w:t>
      </w:r>
      <w:proofErr w:type="spellEnd"/>
      <w:r w:rsidRPr="00E45660">
        <w:rPr>
          <w:rFonts w:ascii="Times New Roman" w:eastAsia="Times New Roman" w:hAnsi="Times New Roman" w:cs="Times New Roman"/>
          <w:sz w:val="28"/>
          <w:szCs w:val="20"/>
          <w:lang w:eastAsia="ru-RU"/>
        </w:rPr>
        <w:t xml:space="preserve">, </w:t>
      </w:r>
    </w:p>
    <w:p w:rsidR="00D93207" w:rsidRPr="00E45660" w:rsidRDefault="00D93207">
      <w:pPr>
        <w:spacing w:after="0" w:line="240" w:lineRule="auto"/>
        <w:ind w:firstLine="5245"/>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     Новосибирская область, 631077</w:t>
      </w:r>
    </w:p>
    <w:p w:rsidR="00D93207" w:rsidRPr="00E45660" w:rsidRDefault="00D93207">
      <w:pPr>
        <w:spacing w:after="0" w:line="240" w:lineRule="auto"/>
        <w:ind w:firstLine="5245"/>
        <w:jc w:val="both"/>
        <w:rPr>
          <w:rFonts w:ascii="Times New Roman" w:eastAsia="Times New Roman" w:hAnsi="Times New Roman" w:cs="Times New Roman"/>
          <w:sz w:val="28"/>
          <w:szCs w:val="28"/>
          <w:highlight w:val="yellow"/>
          <w:lang w:eastAsia="ru-RU"/>
        </w:rPr>
      </w:pPr>
    </w:p>
    <w:p w:rsidR="00D93207" w:rsidRPr="00E45660" w:rsidRDefault="004329D6">
      <w:pPr>
        <w:spacing w:after="0" w:line="240" w:lineRule="auto"/>
        <w:ind w:firstLine="720"/>
        <w:jc w:val="both"/>
        <w:rPr>
          <w:rFonts w:ascii="Times New Roman" w:eastAsia="Times New Roman" w:hAnsi="Times New Roman" w:cs="Times New Roman"/>
          <w:sz w:val="16"/>
          <w:szCs w:val="16"/>
          <w:lang w:eastAsia="ru-RU"/>
        </w:rPr>
      </w:pPr>
      <w:r w:rsidRPr="00E45660">
        <w:rPr>
          <w:rFonts w:ascii="Times New Roman" w:eastAsia="Times New Roman" w:hAnsi="Times New Roman" w:cs="Times New Roman"/>
          <w:sz w:val="28"/>
          <w:szCs w:val="28"/>
          <w:lang w:eastAsia="ru-RU"/>
        </w:rPr>
        <w:t>53</w:t>
      </w:r>
      <w:r w:rsidR="0066518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При направлении документа лицам, имеющим звание (ученое или военное) или ученую степень, перед фамилией может указываться звание или ученая степень, например:            </w:t>
      </w:r>
    </w:p>
    <w:p w:rsidR="00D93207" w:rsidRPr="00E45660" w:rsidRDefault="00D93207">
      <w:pPr>
        <w:tabs>
          <w:tab w:val="left" w:pos="5670"/>
        </w:tabs>
        <w:spacing w:after="0" w:line="240" w:lineRule="auto"/>
        <w:ind w:firstLine="720"/>
        <w:jc w:val="both"/>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16"/>
          <w:szCs w:val="16"/>
          <w:lang w:eastAsia="ru-RU"/>
        </w:rPr>
        <w:t xml:space="preserve">                                                                                                       </w:t>
      </w:r>
      <w:r w:rsidRPr="00E45660">
        <w:rPr>
          <w:rFonts w:ascii="Times New Roman" w:eastAsia="Times New Roman" w:hAnsi="Times New Roman" w:cs="Times New Roman"/>
          <w:sz w:val="27"/>
          <w:szCs w:val="27"/>
          <w:lang w:eastAsia="ru-RU"/>
        </w:rPr>
        <w:t xml:space="preserve">Ректору              </w:t>
      </w:r>
    </w:p>
    <w:p w:rsidR="00D93207" w:rsidRPr="00E45660" w:rsidRDefault="00D93207" w:rsidP="005850C1">
      <w:pPr>
        <w:autoSpaceDE w:val="0"/>
        <w:autoSpaceDN w:val="0"/>
        <w:adjustRightInd w:val="0"/>
        <w:spacing w:after="0" w:line="240" w:lineRule="auto"/>
        <w:ind w:firstLine="5103"/>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 xml:space="preserve">       ГОУ ВПО НГТУ   </w:t>
      </w:r>
    </w:p>
    <w:p w:rsidR="00D93207" w:rsidRPr="00E45660" w:rsidRDefault="00D93207" w:rsidP="005850C1">
      <w:pPr>
        <w:autoSpaceDE w:val="0"/>
        <w:autoSpaceDN w:val="0"/>
        <w:adjustRightInd w:val="0"/>
        <w:spacing w:after="0" w:line="240" w:lineRule="auto"/>
        <w:ind w:firstLine="5103"/>
        <w:jc w:val="both"/>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 xml:space="preserve">       профессору, доктору  </w:t>
      </w:r>
    </w:p>
    <w:p w:rsidR="00D93207" w:rsidRPr="00E45660" w:rsidRDefault="00D93207" w:rsidP="005850C1">
      <w:pPr>
        <w:autoSpaceDE w:val="0"/>
        <w:autoSpaceDN w:val="0"/>
        <w:adjustRightInd w:val="0"/>
        <w:spacing w:after="0" w:line="240" w:lineRule="auto"/>
        <w:ind w:firstLine="5103"/>
        <w:jc w:val="both"/>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 xml:space="preserve">       технических       наук</w:t>
      </w:r>
    </w:p>
    <w:p w:rsidR="00D93207" w:rsidRPr="00E45660" w:rsidRDefault="00D93207" w:rsidP="005850C1">
      <w:pPr>
        <w:autoSpaceDE w:val="0"/>
        <w:autoSpaceDN w:val="0"/>
        <w:adjustRightInd w:val="0"/>
        <w:spacing w:after="0" w:line="240" w:lineRule="auto"/>
        <w:ind w:firstLine="5103"/>
        <w:jc w:val="both"/>
        <w:rPr>
          <w:rFonts w:ascii="Times New Roman" w:eastAsia="Times New Roman" w:hAnsi="Times New Roman" w:cs="Times New Roman"/>
          <w:sz w:val="28"/>
          <w:szCs w:val="28"/>
          <w:lang w:eastAsia="ru-RU"/>
        </w:rPr>
      </w:pPr>
    </w:p>
    <w:p w:rsidR="00D93207" w:rsidRPr="00E45660" w:rsidRDefault="00D93207">
      <w:pPr>
        <w:tabs>
          <w:tab w:val="left" w:pos="5529"/>
        </w:tabs>
        <w:spacing w:after="0" w:line="240" w:lineRule="auto"/>
        <w:jc w:val="both"/>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 xml:space="preserve">                                                                                   </w:t>
      </w:r>
      <w:r w:rsidRPr="00E45660">
        <w:rPr>
          <w:rFonts w:ascii="Times New Roman" w:eastAsia="Times New Roman" w:hAnsi="Times New Roman" w:cs="Times New Roman"/>
          <w:sz w:val="28"/>
          <w:szCs w:val="28"/>
          <w:lang w:eastAsia="ru-RU"/>
        </w:rPr>
        <w:t>И.О. Фамилия</w:t>
      </w:r>
    </w:p>
    <w:p w:rsidR="00D93207" w:rsidRPr="00E45660" w:rsidRDefault="00D93207">
      <w:pPr>
        <w:tabs>
          <w:tab w:val="left" w:pos="5529"/>
        </w:tabs>
        <w:spacing w:after="0" w:line="240" w:lineRule="auto"/>
        <w:jc w:val="both"/>
        <w:rPr>
          <w:rFonts w:ascii="Times New Roman" w:eastAsia="Times New Roman" w:hAnsi="Times New Roman" w:cs="Times New Roman"/>
          <w:sz w:val="27"/>
          <w:szCs w:val="27"/>
          <w:lang w:eastAsia="ru-RU"/>
        </w:rPr>
      </w:pPr>
    </w:p>
    <w:p w:rsidR="00D93207" w:rsidRPr="00E45660" w:rsidRDefault="00D93207">
      <w:pPr>
        <w:tabs>
          <w:tab w:val="left" w:pos="567"/>
        </w:tabs>
        <w:spacing w:after="0" w:line="240" w:lineRule="auto"/>
        <w:jc w:val="both"/>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 xml:space="preserve">или  </w:t>
      </w:r>
    </w:p>
    <w:p w:rsidR="00D93207" w:rsidRPr="00E45660" w:rsidRDefault="00D93207">
      <w:pPr>
        <w:tabs>
          <w:tab w:val="left" w:pos="567"/>
        </w:tabs>
        <w:spacing w:after="0" w:line="240" w:lineRule="auto"/>
        <w:jc w:val="both"/>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 xml:space="preserve">                                                                                                 Руководителю</w:t>
      </w:r>
    </w:p>
    <w:p w:rsidR="00D93207" w:rsidRPr="00E45660" w:rsidRDefault="00D93207" w:rsidP="005850C1">
      <w:pPr>
        <w:autoSpaceDE w:val="0"/>
        <w:autoSpaceDN w:val="0"/>
        <w:adjustRightInd w:val="0"/>
        <w:spacing w:after="0" w:line="240" w:lineRule="auto"/>
        <w:ind w:firstLine="5040"/>
        <w:jc w:val="center"/>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 xml:space="preserve">Главного </w:t>
      </w:r>
      <w:r w:rsidR="00C85D23" w:rsidRPr="00E45660">
        <w:rPr>
          <w:rFonts w:ascii="Times New Roman" w:eastAsia="Times New Roman" w:hAnsi="Times New Roman" w:cs="Times New Roman"/>
          <w:sz w:val="27"/>
          <w:szCs w:val="27"/>
          <w:lang w:eastAsia="ru-RU"/>
        </w:rPr>
        <w:t xml:space="preserve">управления  </w:t>
      </w:r>
      <w:proofErr w:type="gramStart"/>
      <w:r w:rsidRPr="00E45660">
        <w:rPr>
          <w:rFonts w:ascii="Times New Roman" w:eastAsia="Times New Roman" w:hAnsi="Times New Roman" w:cs="Times New Roman"/>
          <w:sz w:val="27"/>
          <w:szCs w:val="27"/>
          <w:lang w:eastAsia="ru-RU"/>
        </w:rPr>
        <w:t>внутренних</w:t>
      </w:r>
      <w:proofErr w:type="gramEnd"/>
    </w:p>
    <w:p w:rsidR="00D93207" w:rsidRPr="00E45660" w:rsidRDefault="00D93207" w:rsidP="005850C1">
      <w:pPr>
        <w:autoSpaceDE w:val="0"/>
        <w:autoSpaceDN w:val="0"/>
        <w:adjustRightInd w:val="0"/>
        <w:spacing w:after="0" w:line="240" w:lineRule="auto"/>
        <w:ind w:firstLine="5040"/>
        <w:jc w:val="center"/>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дел Новосибирской области</w:t>
      </w:r>
    </w:p>
    <w:p w:rsidR="00D93207" w:rsidRPr="00E45660" w:rsidRDefault="00D93207" w:rsidP="005850C1">
      <w:pPr>
        <w:autoSpaceDE w:val="0"/>
        <w:autoSpaceDN w:val="0"/>
        <w:adjustRightInd w:val="0"/>
        <w:spacing w:after="0" w:line="240" w:lineRule="auto"/>
        <w:ind w:firstLine="5040"/>
        <w:jc w:val="center"/>
        <w:rPr>
          <w:rFonts w:ascii="Times New Roman" w:eastAsia="Times New Roman" w:hAnsi="Times New Roman" w:cs="Times New Roman"/>
          <w:sz w:val="27"/>
          <w:szCs w:val="27"/>
          <w:lang w:eastAsia="ru-RU"/>
        </w:rPr>
      </w:pPr>
      <w:r w:rsidRPr="00E45660">
        <w:rPr>
          <w:rFonts w:ascii="Times New Roman" w:eastAsia="Times New Roman" w:hAnsi="Times New Roman" w:cs="Times New Roman"/>
          <w:sz w:val="27"/>
          <w:szCs w:val="27"/>
          <w:lang w:eastAsia="ru-RU"/>
        </w:rPr>
        <w:t>генерал-майору милиции</w:t>
      </w:r>
    </w:p>
    <w:p w:rsidR="00D93207" w:rsidRPr="00E45660" w:rsidRDefault="00D93207" w:rsidP="005850C1">
      <w:pPr>
        <w:autoSpaceDE w:val="0"/>
        <w:autoSpaceDN w:val="0"/>
        <w:adjustRightInd w:val="0"/>
        <w:spacing w:after="0" w:line="240" w:lineRule="auto"/>
        <w:ind w:firstLine="5040"/>
        <w:jc w:val="center"/>
        <w:rPr>
          <w:rFonts w:ascii="Times New Roman" w:eastAsia="Times New Roman" w:hAnsi="Times New Roman" w:cs="Times New Roman"/>
          <w:sz w:val="24"/>
          <w:szCs w:val="24"/>
          <w:lang w:eastAsia="ru-RU"/>
        </w:rPr>
      </w:pPr>
    </w:p>
    <w:p w:rsidR="00D93207" w:rsidRPr="00E45660" w:rsidRDefault="00D93207" w:rsidP="005850C1">
      <w:pPr>
        <w:autoSpaceDE w:val="0"/>
        <w:autoSpaceDN w:val="0"/>
        <w:adjustRightInd w:val="0"/>
        <w:spacing w:after="0" w:line="240" w:lineRule="auto"/>
        <w:ind w:firstLine="5040"/>
        <w:jc w:val="center"/>
        <w:rPr>
          <w:rFonts w:ascii="Times New Roman" w:eastAsia="Times New Roman" w:hAnsi="Times New Roman" w:cs="Times New Roman"/>
          <w:sz w:val="27"/>
          <w:szCs w:val="27"/>
          <w:highlight w:val="yellow"/>
          <w:lang w:eastAsia="ru-RU"/>
        </w:rPr>
      </w:pPr>
      <w:r w:rsidRPr="00E45660">
        <w:rPr>
          <w:rFonts w:ascii="Times New Roman" w:eastAsia="Times New Roman" w:hAnsi="Times New Roman" w:cs="Times New Roman"/>
          <w:sz w:val="28"/>
          <w:szCs w:val="28"/>
          <w:lang w:eastAsia="ru-RU"/>
        </w:rPr>
        <w:t>И.О. Фамилия</w:t>
      </w:r>
    </w:p>
    <w:p w:rsidR="00D93207" w:rsidRPr="00E45660" w:rsidRDefault="00D93207">
      <w:pPr>
        <w:spacing w:after="0" w:line="240" w:lineRule="auto"/>
        <w:jc w:val="both"/>
        <w:rPr>
          <w:rFonts w:ascii="Times New Roman" w:eastAsia="Times New Roman" w:hAnsi="Times New Roman" w:cs="Times New Roman"/>
          <w:sz w:val="24"/>
          <w:szCs w:val="24"/>
          <w:highlight w:val="yellow"/>
          <w:lang w:eastAsia="ru-RU"/>
        </w:rPr>
      </w:pPr>
    </w:p>
    <w:p w:rsidR="00D93207" w:rsidRPr="00E45660" w:rsidRDefault="00665189">
      <w:pPr>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w:t>
      </w:r>
      <w:r w:rsidR="004329D6" w:rsidRPr="00E45660">
        <w:rPr>
          <w:rFonts w:ascii="Times New Roman" w:eastAsia="Times New Roman" w:hAnsi="Times New Roman" w:cs="Times New Roman"/>
          <w:sz w:val="28"/>
          <w:szCs w:val="20"/>
          <w:lang w:eastAsia="ru-RU"/>
        </w:rPr>
        <w:t>4</w:t>
      </w:r>
      <w:r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При направлении документа в несколько однородных организаций их следует указывать следующим  образом:</w:t>
      </w:r>
    </w:p>
    <w:p w:rsidR="00D93207" w:rsidRPr="00E45660" w:rsidRDefault="00D93207">
      <w:pPr>
        <w:spacing w:after="0" w:line="240" w:lineRule="auto"/>
        <w:ind w:firstLine="720"/>
        <w:jc w:val="both"/>
        <w:rPr>
          <w:rFonts w:ascii="Times New Roman" w:eastAsia="Times New Roman" w:hAnsi="Times New Roman" w:cs="Times New Roman"/>
          <w:sz w:val="24"/>
          <w:szCs w:val="24"/>
          <w:lang w:eastAsia="ru-RU"/>
        </w:rPr>
      </w:pPr>
    </w:p>
    <w:p w:rsidR="00D93207" w:rsidRPr="00E45660" w:rsidRDefault="00D93207">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                                                                                    Руководителям организаций</w:t>
      </w:r>
    </w:p>
    <w:p w:rsidR="00D93207" w:rsidRPr="00E45660" w:rsidRDefault="00D93207">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                                                                                    Новосибирской области</w:t>
      </w:r>
    </w:p>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4329D6" w:rsidP="00D93207">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55</w:t>
      </w:r>
      <w:r w:rsidR="0066518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реквизите</w:t>
      </w:r>
      <w:proofErr w:type="gramEnd"/>
      <w:r w:rsidR="00D93207" w:rsidRPr="00E45660">
        <w:rPr>
          <w:rFonts w:ascii="Times New Roman" w:eastAsia="Times New Roman" w:hAnsi="Times New Roman" w:cs="Times New Roman"/>
          <w:sz w:val="28"/>
          <w:szCs w:val="28"/>
          <w:lang w:eastAsia="ru-RU"/>
        </w:rPr>
        <w:t xml:space="preserve"> </w:t>
      </w:r>
      <w:r w:rsidR="00D93207" w:rsidRPr="00E45660">
        <w:rPr>
          <w:rFonts w:ascii="Times New Roman" w:eastAsia="Times New Roman" w:hAnsi="Times New Roman" w:cs="Times New Roman"/>
          <w:i/>
          <w:sz w:val="28"/>
          <w:szCs w:val="28"/>
          <w:lang w:eastAsia="ru-RU"/>
        </w:rPr>
        <w:t>Адресат</w:t>
      </w:r>
      <w:r w:rsidR="00D93207" w:rsidRPr="00E45660">
        <w:rPr>
          <w:rFonts w:ascii="Times New Roman" w:eastAsia="Times New Roman" w:hAnsi="Times New Roman" w:cs="Times New Roman"/>
          <w:sz w:val="28"/>
          <w:szCs w:val="28"/>
          <w:lang w:eastAsia="ru-RU"/>
        </w:rPr>
        <w:t xml:space="preserve"> 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D93207" w:rsidRPr="00E45660" w:rsidRDefault="00665189"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52. </w:t>
      </w:r>
      <w:r w:rsidR="00D93207" w:rsidRPr="00E45660">
        <w:rPr>
          <w:rFonts w:ascii="Times New Roman" w:eastAsia="Times New Roman" w:hAnsi="Times New Roman" w:cs="Times New Roman"/>
          <w:sz w:val="28"/>
          <w:szCs w:val="28"/>
          <w:lang w:eastAsia="ru-RU"/>
        </w:rPr>
        <w:t xml:space="preserve">При </w:t>
      </w:r>
      <w:proofErr w:type="spellStart"/>
      <w:r w:rsidR="00D93207" w:rsidRPr="00E45660">
        <w:rPr>
          <w:rFonts w:ascii="Times New Roman" w:eastAsia="Times New Roman" w:hAnsi="Times New Roman" w:cs="Times New Roman"/>
          <w:sz w:val="28"/>
          <w:szCs w:val="28"/>
          <w:lang w:eastAsia="ru-RU"/>
        </w:rPr>
        <w:t>адресовании</w:t>
      </w:r>
      <w:proofErr w:type="spellEnd"/>
      <w:r w:rsidR="00D93207" w:rsidRPr="00E45660">
        <w:rPr>
          <w:rFonts w:ascii="Times New Roman" w:eastAsia="Times New Roman" w:hAnsi="Times New Roman" w:cs="Times New Roman"/>
          <w:sz w:val="28"/>
          <w:szCs w:val="28"/>
          <w:lang w:eastAsia="ru-RU"/>
        </w:rPr>
        <w:t xml:space="preserve"> документа должностному лицу инициалы ставятся перед фамилией, при </w:t>
      </w:r>
      <w:proofErr w:type="spellStart"/>
      <w:r w:rsidR="00D93207" w:rsidRPr="00E45660">
        <w:rPr>
          <w:rFonts w:ascii="Times New Roman" w:eastAsia="Times New Roman" w:hAnsi="Times New Roman" w:cs="Times New Roman"/>
          <w:sz w:val="28"/>
          <w:szCs w:val="28"/>
          <w:lang w:eastAsia="ru-RU"/>
        </w:rPr>
        <w:t>адресовании</w:t>
      </w:r>
      <w:proofErr w:type="spellEnd"/>
      <w:r w:rsidR="00D93207" w:rsidRPr="00E45660">
        <w:rPr>
          <w:rFonts w:ascii="Times New Roman" w:eastAsia="Times New Roman" w:hAnsi="Times New Roman" w:cs="Times New Roman"/>
          <w:sz w:val="28"/>
          <w:szCs w:val="28"/>
          <w:lang w:eastAsia="ru-RU"/>
        </w:rPr>
        <w:t xml:space="preserve"> частному лицу – после фамилии.</w:t>
      </w:r>
    </w:p>
    <w:p w:rsidR="00665189" w:rsidRPr="00E45660" w:rsidRDefault="00665189" w:rsidP="00665189">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53. </w:t>
      </w:r>
      <w:r w:rsidR="00D93207" w:rsidRPr="00E45660">
        <w:rPr>
          <w:rFonts w:ascii="Times New Roman" w:eastAsia="Times New Roman" w:hAnsi="Times New Roman" w:cs="Times New Roman"/>
          <w:sz w:val="28"/>
          <w:szCs w:val="28"/>
          <w:lang w:eastAsia="ru-RU"/>
        </w:rPr>
        <w:t>В состав реквизита</w:t>
      </w:r>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i/>
          <w:sz w:val="28"/>
          <w:szCs w:val="20"/>
          <w:lang w:eastAsia="ru-RU"/>
        </w:rPr>
        <w:t xml:space="preserve">Адресат  </w:t>
      </w:r>
      <w:r w:rsidR="00D93207" w:rsidRPr="00E45660">
        <w:rPr>
          <w:rFonts w:ascii="Times New Roman" w:eastAsia="Times New Roman" w:hAnsi="Times New Roman" w:cs="Times New Roman"/>
          <w:sz w:val="28"/>
          <w:szCs w:val="20"/>
          <w:lang w:eastAsia="ru-RU"/>
        </w:rPr>
        <w:t xml:space="preserve">при необходимости может входить почтовый адрес. Элементы адреса указываются в </w:t>
      </w:r>
      <w:r w:rsidR="00D93207" w:rsidRPr="00E45660">
        <w:rPr>
          <w:rFonts w:ascii="Times New Roman" w:eastAsia="Times New Roman" w:hAnsi="Times New Roman" w:cs="Times New Roman"/>
          <w:sz w:val="28"/>
          <w:szCs w:val="28"/>
          <w:lang w:eastAsia="ru-RU"/>
        </w:rPr>
        <w:t>последовательности, установленной Правилами оказания услуг почтовой связи, утвержденными Постановлением Правительства Российской Федерации от 15.04.2005 № 221 «Об утверждении Правил оказания услуг почтовой связи» (Собрание законодательства Российской Фе</w:t>
      </w:r>
      <w:r w:rsidRPr="00E45660">
        <w:rPr>
          <w:rFonts w:ascii="Times New Roman" w:eastAsia="Times New Roman" w:hAnsi="Times New Roman" w:cs="Times New Roman"/>
          <w:sz w:val="28"/>
          <w:szCs w:val="28"/>
          <w:lang w:eastAsia="ru-RU"/>
        </w:rPr>
        <w:t>дерации, 2005, № 17, ст. 1556):</w:t>
      </w:r>
    </w:p>
    <w:p w:rsidR="00665189" w:rsidRPr="00E45660" w:rsidRDefault="00D93207" w:rsidP="00665189">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наименование адресата (наименование организации – юридического лица или фамилия и инициалы для гражданина</w:t>
      </w:r>
      <w:r w:rsidR="00665189" w:rsidRPr="00E45660">
        <w:rPr>
          <w:rFonts w:ascii="Times New Roman" w:eastAsia="Times New Roman" w:hAnsi="Times New Roman" w:cs="Times New Roman"/>
          <w:sz w:val="28"/>
          <w:szCs w:val="20"/>
          <w:lang w:eastAsia="ru-RU"/>
        </w:rPr>
        <w:t>);</w:t>
      </w:r>
    </w:p>
    <w:p w:rsidR="00665189" w:rsidRPr="00E45660" w:rsidRDefault="00D93207" w:rsidP="00665189">
      <w:pPr>
        <w:tabs>
          <w:tab w:val="left" w:pos="709"/>
        </w:tabs>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название ул</w:t>
      </w:r>
      <w:r w:rsidR="00665189" w:rsidRPr="00E45660">
        <w:rPr>
          <w:rFonts w:ascii="Times New Roman" w:eastAsia="Times New Roman" w:hAnsi="Times New Roman" w:cs="Times New Roman"/>
          <w:sz w:val="28"/>
          <w:szCs w:val="20"/>
          <w:lang w:eastAsia="ru-RU"/>
        </w:rPr>
        <w:t>ицы, номер дома, номер квартиры;</w:t>
      </w:r>
    </w:p>
    <w:p w:rsidR="00665189" w:rsidRPr="00E45660" w:rsidRDefault="00665189" w:rsidP="00665189">
      <w:pPr>
        <w:tabs>
          <w:tab w:val="left" w:pos="709"/>
        </w:tabs>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н</w:t>
      </w:r>
      <w:r w:rsidR="00D93207" w:rsidRPr="00E45660">
        <w:rPr>
          <w:rFonts w:ascii="Times New Roman" w:eastAsia="Times New Roman" w:hAnsi="Times New Roman" w:cs="Times New Roman"/>
          <w:sz w:val="28"/>
          <w:szCs w:val="20"/>
          <w:lang w:eastAsia="ru-RU"/>
        </w:rPr>
        <w:t xml:space="preserve">азвание населенного </w:t>
      </w:r>
      <w:r w:rsidRPr="00E45660">
        <w:rPr>
          <w:rFonts w:ascii="Times New Roman" w:eastAsia="Times New Roman" w:hAnsi="Times New Roman" w:cs="Times New Roman"/>
          <w:sz w:val="28"/>
          <w:szCs w:val="20"/>
          <w:lang w:eastAsia="ru-RU"/>
        </w:rPr>
        <w:t>пункта (города, поселка и т.п.);</w:t>
      </w:r>
    </w:p>
    <w:p w:rsidR="00665189" w:rsidRPr="00E45660" w:rsidRDefault="00665189" w:rsidP="00665189">
      <w:pPr>
        <w:tabs>
          <w:tab w:val="left" w:pos="709"/>
        </w:tabs>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название района;</w:t>
      </w:r>
    </w:p>
    <w:p w:rsidR="00665189" w:rsidRPr="00E45660" w:rsidRDefault="00D93207" w:rsidP="00665189">
      <w:pPr>
        <w:tabs>
          <w:tab w:val="left" w:pos="709"/>
        </w:tabs>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название края, области, автономног</w:t>
      </w:r>
      <w:r w:rsidR="00665189" w:rsidRPr="00E45660">
        <w:rPr>
          <w:rFonts w:ascii="Times New Roman" w:eastAsia="Times New Roman" w:hAnsi="Times New Roman" w:cs="Times New Roman"/>
          <w:sz w:val="28"/>
          <w:szCs w:val="20"/>
          <w:lang w:eastAsia="ru-RU"/>
        </w:rPr>
        <w:t>о округа (области), республики;</w:t>
      </w:r>
    </w:p>
    <w:p w:rsidR="00665189" w:rsidRPr="00E45660" w:rsidRDefault="00D93207" w:rsidP="00665189">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 xml:space="preserve">название страны (для </w:t>
      </w:r>
      <w:r w:rsidRPr="00E45660">
        <w:rPr>
          <w:rFonts w:ascii="Times New Roman" w:eastAsia="Times New Roman" w:hAnsi="Times New Roman" w:cs="Times New Roman"/>
          <w:sz w:val="28"/>
          <w:szCs w:val="28"/>
          <w:lang w:eastAsia="ru-RU"/>
        </w:rPr>
        <w:t>межд</w:t>
      </w:r>
      <w:r w:rsidR="00665189" w:rsidRPr="00E45660">
        <w:rPr>
          <w:rFonts w:ascii="Times New Roman" w:eastAsia="Times New Roman" w:hAnsi="Times New Roman" w:cs="Times New Roman"/>
          <w:sz w:val="28"/>
          <w:szCs w:val="28"/>
          <w:lang w:eastAsia="ru-RU"/>
        </w:rPr>
        <w:t>ународных почтовых отправлений);</w:t>
      </w:r>
    </w:p>
    <w:p w:rsidR="00D93207" w:rsidRPr="00E45660" w:rsidRDefault="00D93207" w:rsidP="00665189">
      <w:pPr>
        <w:tabs>
          <w:tab w:val="left" w:pos="709"/>
        </w:tabs>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почтовый индекс, например:</w:t>
      </w:r>
    </w:p>
    <w:p w:rsidR="00D93207" w:rsidRPr="00E45660" w:rsidRDefault="00D93207" w:rsidP="00D93207">
      <w:pPr>
        <w:tabs>
          <w:tab w:val="left" w:pos="709"/>
        </w:tabs>
        <w:spacing w:after="0" w:line="240" w:lineRule="auto"/>
        <w:ind w:left="720"/>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ПАО «</w:t>
      </w:r>
      <w:proofErr w:type="spellStart"/>
      <w:r w:rsidRPr="00E45660">
        <w:rPr>
          <w:rFonts w:ascii="Times New Roman" w:eastAsia="Times New Roman" w:hAnsi="Times New Roman" w:cs="Times New Roman"/>
          <w:sz w:val="28"/>
          <w:szCs w:val="28"/>
          <w:lang w:eastAsia="ru-RU"/>
        </w:rPr>
        <w:t>Новосибирскоблэнерго</w:t>
      </w:r>
      <w:proofErr w:type="spellEnd"/>
      <w:r w:rsidRPr="00E45660">
        <w:rPr>
          <w:rFonts w:ascii="Times New Roman" w:eastAsia="Times New Roman" w:hAnsi="Times New Roman" w:cs="Times New Roman"/>
          <w:sz w:val="28"/>
          <w:szCs w:val="28"/>
          <w:lang w:eastAsia="ru-RU"/>
        </w:rPr>
        <w:t>»,</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Плановый отдел</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ул. Советская, 3а,</w:t>
      </w:r>
    </w:p>
    <w:p w:rsidR="00D93207" w:rsidRPr="00E45660" w:rsidRDefault="00D93207" w:rsidP="00D93207">
      <w:pPr>
        <w:spacing w:after="0" w:line="240" w:lineRule="auto"/>
        <w:jc w:val="both"/>
        <w:rPr>
          <w:rFonts w:ascii="Times New Roman" w:eastAsia="Times New Roman" w:hAnsi="Times New Roman" w:cs="Times New Roman"/>
          <w:sz w:val="28"/>
          <w:szCs w:val="28"/>
          <w:highlight w:val="yellow"/>
          <w:lang w:eastAsia="ru-RU"/>
        </w:rPr>
      </w:pPr>
      <w:r w:rsidRPr="00E45660">
        <w:rPr>
          <w:rFonts w:ascii="Times New Roman" w:eastAsia="Times New Roman" w:hAnsi="Times New Roman" w:cs="Times New Roman"/>
          <w:sz w:val="28"/>
          <w:szCs w:val="28"/>
          <w:lang w:eastAsia="ru-RU"/>
        </w:rPr>
        <w:t xml:space="preserve">                                                                      г. Новосибирск, 630007</w:t>
      </w:r>
    </w:p>
    <w:p w:rsidR="00D93207" w:rsidRPr="00E45660" w:rsidRDefault="00D93207" w:rsidP="00D93207">
      <w:pPr>
        <w:spacing w:after="0" w:line="240" w:lineRule="auto"/>
        <w:jc w:val="both"/>
        <w:rPr>
          <w:rFonts w:ascii="Times New Roman" w:eastAsia="Times New Roman" w:hAnsi="Times New Roman" w:cs="Times New Roman"/>
          <w:sz w:val="28"/>
          <w:szCs w:val="28"/>
          <w:highlight w:val="yellow"/>
          <w:lang w:eastAsia="ru-RU"/>
        </w:rPr>
      </w:pPr>
      <w:r w:rsidRPr="00E45660">
        <w:rPr>
          <w:rFonts w:ascii="Times New Roman" w:eastAsia="Times New Roman" w:hAnsi="Times New Roman" w:cs="Times New Roman"/>
          <w:sz w:val="28"/>
          <w:szCs w:val="28"/>
          <w:highlight w:val="yellow"/>
          <w:lang w:eastAsia="ru-RU"/>
        </w:rPr>
        <w:t xml:space="preserve">  </w:t>
      </w:r>
    </w:p>
    <w:p w:rsidR="00665189" w:rsidRPr="00E45660" w:rsidRDefault="00665189" w:rsidP="00665189">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54. </w:t>
      </w:r>
      <w:r w:rsidR="00D93207" w:rsidRPr="00E45660">
        <w:rPr>
          <w:rFonts w:ascii="Times New Roman" w:eastAsia="Times New Roman" w:hAnsi="Times New Roman" w:cs="Times New Roman"/>
          <w:sz w:val="28"/>
          <w:szCs w:val="28"/>
          <w:lang w:eastAsia="ru-RU"/>
        </w:rPr>
        <w:t xml:space="preserve">Документ не должен содержать более четырех адресатов. Слово </w:t>
      </w:r>
      <w:r w:rsidR="00D93207" w:rsidRPr="00E45660">
        <w:rPr>
          <w:rFonts w:ascii="Times New Roman" w:eastAsia="Times New Roman" w:hAnsi="Times New Roman" w:cs="Times New Roman"/>
          <w:i/>
          <w:sz w:val="28"/>
          <w:szCs w:val="28"/>
          <w:lang w:eastAsia="ru-RU"/>
        </w:rPr>
        <w:t xml:space="preserve">Копия </w:t>
      </w:r>
      <w:r w:rsidR="00D93207" w:rsidRPr="00E45660">
        <w:rPr>
          <w:rFonts w:ascii="Times New Roman" w:eastAsia="Times New Roman" w:hAnsi="Times New Roman" w:cs="Times New Roman"/>
          <w:sz w:val="28"/>
          <w:szCs w:val="28"/>
          <w:lang w:eastAsia="ru-RU"/>
        </w:rPr>
        <w:t>перед вторым, третьим и четвертым  адресатами не указывается. При направлении документа в большее количество адресов составляется список рассылки, к</w:t>
      </w:r>
      <w:r w:rsidRPr="00E45660">
        <w:rPr>
          <w:rFonts w:ascii="Times New Roman" w:eastAsia="Times New Roman" w:hAnsi="Times New Roman" w:cs="Times New Roman"/>
          <w:sz w:val="28"/>
          <w:szCs w:val="28"/>
          <w:lang w:eastAsia="ru-RU"/>
        </w:rPr>
        <w:t>оторый подписывает исполнитель.</w:t>
      </w:r>
    </w:p>
    <w:p w:rsidR="00D93207" w:rsidRPr="00E45660" w:rsidRDefault="00665189" w:rsidP="00665189">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55. </w:t>
      </w:r>
      <w:r w:rsidR="00D93207" w:rsidRPr="00E45660">
        <w:rPr>
          <w:rFonts w:ascii="Times New Roman" w:eastAsia="Times New Roman" w:hAnsi="Times New Roman" w:cs="Times New Roman"/>
          <w:sz w:val="28"/>
          <w:szCs w:val="28"/>
          <w:lang w:eastAsia="ru-RU"/>
        </w:rPr>
        <w:t xml:space="preserve">Реквизит </w:t>
      </w:r>
      <w:r w:rsidR="00D93207" w:rsidRPr="00E45660">
        <w:rPr>
          <w:rFonts w:ascii="Times New Roman" w:eastAsia="Times New Roman" w:hAnsi="Times New Roman" w:cs="Times New Roman"/>
          <w:i/>
          <w:sz w:val="28"/>
          <w:szCs w:val="28"/>
          <w:lang w:eastAsia="ru-RU"/>
        </w:rPr>
        <w:t>Адресат</w:t>
      </w:r>
      <w:r w:rsidR="00D93207" w:rsidRPr="00E45660">
        <w:rPr>
          <w:rFonts w:ascii="Times New Roman" w:eastAsia="Times New Roman" w:hAnsi="Times New Roman" w:cs="Times New Roman"/>
          <w:sz w:val="28"/>
          <w:szCs w:val="28"/>
          <w:lang w:eastAsia="ru-RU"/>
        </w:rPr>
        <w:t xml:space="preserve"> выравнивается по левому краю или центрируется относител</w:t>
      </w:r>
      <w:r w:rsidRPr="00E45660">
        <w:rPr>
          <w:rFonts w:ascii="Times New Roman" w:eastAsia="Times New Roman" w:hAnsi="Times New Roman" w:cs="Times New Roman"/>
          <w:sz w:val="28"/>
          <w:szCs w:val="28"/>
          <w:lang w:eastAsia="ru-RU"/>
        </w:rPr>
        <w:t>ь</w:t>
      </w:r>
      <w:r w:rsidR="00D93207" w:rsidRPr="00E45660">
        <w:rPr>
          <w:rFonts w:ascii="Times New Roman" w:eastAsia="Times New Roman" w:hAnsi="Times New Roman" w:cs="Times New Roman"/>
          <w:sz w:val="28"/>
          <w:szCs w:val="28"/>
          <w:lang w:eastAsia="ru-RU"/>
        </w:rPr>
        <w:t>но самой длинной строки</w:t>
      </w:r>
    </w:p>
    <w:p w:rsidR="00B31D47" w:rsidRPr="00E45660" w:rsidRDefault="00B31D47" w:rsidP="005850C1">
      <w:pPr>
        <w:spacing w:after="0" w:line="240" w:lineRule="auto"/>
        <w:rPr>
          <w:rFonts w:ascii="Times New Roman" w:hAnsi="Times New Roman" w:cs="Times New Roman"/>
          <w:sz w:val="28"/>
          <w:szCs w:val="28"/>
          <w:lang w:eastAsia="ru-RU"/>
        </w:rPr>
      </w:pPr>
      <w:bookmarkStart w:id="22" w:name="_Toc906230"/>
    </w:p>
    <w:p w:rsidR="00D93207" w:rsidRPr="00E45660" w:rsidRDefault="00D93207" w:rsidP="00D93207">
      <w:pPr>
        <w:keepNext/>
        <w:spacing w:after="0" w:line="240" w:lineRule="auto"/>
        <w:jc w:val="center"/>
        <w:outlineLvl w:val="1"/>
        <w:rPr>
          <w:rFonts w:ascii="Times New Roman" w:eastAsia="Times New Roman" w:hAnsi="Times New Roman" w:cs="Times New Roman"/>
          <w:b/>
          <w:bCs/>
          <w:sz w:val="28"/>
          <w:szCs w:val="28"/>
          <w:lang w:eastAsia="ru-RU"/>
        </w:rPr>
      </w:pPr>
      <w:bookmarkStart w:id="23" w:name="_Toc40971748"/>
      <w:r w:rsidRPr="00E45660">
        <w:rPr>
          <w:rFonts w:ascii="Times New Roman" w:eastAsia="Times New Roman" w:hAnsi="Times New Roman" w:cs="Times New Roman"/>
          <w:b/>
          <w:bCs/>
          <w:sz w:val="28"/>
          <w:szCs w:val="28"/>
          <w:lang w:eastAsia="ru-RU"/>
        </w:rPr>
        <w:t xml:space="preserve">2.2.9. </w:t>
      </w:r>
      <w:r w:rsidR="00DB1A12" w:rsidRPr="00E45660">
        <w:rPr>
          <w:rFonts w:ascii="Times New Roman" w:eastAsia="Times New Roman" w:hAnsi="Times New Roman" w:cs="Times New Roman"/>
          <w:b/>
          <w:bCs/>
          <w:sz w:val="28"/>
          <w:szCs w:val="28"/>
          <w:lang w:eastAsia="ru-RU"/>
        </w:rPr>
        <w:t>Реквизит «</w:t>
      </w:r>
      <w:r w:rsidRPr="00E45660">
        <w:rPr>
          <w:rFonts w:ascii="Times New Roman" w:eastAsia="Times New Roman" w:hAnsi="Times New Roman" w:cs="Times New Roman"/>
          <w:b/>
          <w:bCs/>
          <w:sz w:val="28"/>
          <w:szCs w:val="28"/>
          <w:lang w:eastAsia="ru-RU"/>
        </w:rPr>
        <w:t>Наименование документа (заголовок к тексту документа)</w:t>
      </w:r>
      <w:bookmarkEnd w:id="22"/>
      <w:r w:rsidR="00DB1A12" w:rsidRPr="00E45660">
        <w:rPr>
          <w:rFonts w:ascii="Times New Roman" w:eastAsia="Times New Roman" w:hAnsi="Times New Roman" w:cs="Times New Roman"/>
          <w:b/>
          <w:bCs/>
          <w:sz w:val="28"/>
          <w:szCs w:val="28"/>
          <w:lang w:eastAsia="ru-RU"/>
        </w:rPr>
        <w:t>»</w:t>
      </w:r>
      <w:bookmarkEnd w:id="23"/>
    </w:p>
    <w:p w:rsidR="00D93207" w:rsidRPr="00E45660" w:rsidRDefault="00D93207" w:rsidP="00D93207">
      <w:pPr>
        <w:spacing w:after="0" w:line="240" w:lineRule="auto"/>
        <w:jc w:val="both"/>
        <w:rPr>
          <w:rFonts w:ascii="Times New Roman" w:eastAsia="Times New Roman" w:hAnsi="Times New Roman" w:cs="Times New Roman"/>
          <w:b/>
          <w:bCs/>
          <w:sz w:val="28"/>
          <w:szCs w:val="28"/>
          <w:lang w:eastAsia="ru-RU"/>
        </w:rPr>
      </w:pPr>
    </w:p>
    <w:p w:rsidR="00D93207" w:rsidRPr="00E45660" w:rsidRDefault="00665189"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66. </w:t>
      </w:r>
      <w:r w:rsidR="00D93207" w:rsidRPr="00E45660">
        <w:rPr>
          <w:rFonts w:ascii="Times New Roman" w:eastAsia="Times New Roman" w:hAnsi="Times New Roman" w:cs="Times New Roman"/>
          <w:sz w:val="28"/>
          <w:szCs w:val="28"/>
          <w:lang w:eastAsia="ru-RU"/>
        </w:rPr>
        <w:t xml:space="preserve">Наименование документа </w:t>
      </w:r>
      <w:r w:rsidR="00D93207" w:rsidRPr="00E45660">
        <w:rPr>
          <w:rFonts w:ascii="Times New Roman" w:eastAsia="Times New Roman" w:hAnsi="Times New Roman" w:cs="Times New Roman"/>
          <w:bCs/>
          <w:sz w:val="28"/>
          <w:szCs w:val="28"/>
          <w:lang w:eastAsia="ru-RU"/>
        </w:rPr>
        <w:t>(заголовок к тексту документа)</w:t>
      </w:r>
      <w:r w:rsidR="00D93207" w:rsidRPr="00E45660">
        <w:rPr>
          <w:rFonts w:ascii="Times New Roman" w:eastAsia="Times New Roman" w:hAnsi="Times New Roman" w:cs="Times New Roman"/>
          <w:b/>
          <w:bCs/>
          <w:sz w:val="28"/>
          <w:szCs w:val="28"/>
          <w:lang w:eastAsia="ru-RU"/>
        </w:rPr>
        <w:t xml:space="preserve"> </w:t>
      </w:r>
      <w:r w:rsidR="00D93207" w:rsidRPr="00E45660">
        <w:rPr>
          <w:rFonts w:ascii="Times New Roman" w:eastAsia="Times New Roman" w:hAnsi="Times New Roman" w:cs="Times New Roman"/>
          <w:sz w:val="28"/>
          <w:szCs w:val="28"/>
          <w:lang w:eastAsia="ru-RU"/>
        </w:rPr>
        <w:t xml:space="preserve">– краткое содержание документа – составляется ко всем документам, за исключением документов, имеющих текст небольшого объема (до 4-5 строк). </w:t>
      </w:r>
    </w:p>
    <w:p w:rsidR="00D93207" w:rsidRPr="00E45660" w:rsidRDefault="00665189"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67. </w:t>
      </w:r>
      <w:r w:rsidR="00D93207" w:rsidRPr="00E45660">
        <w:rPr>
          <w:rFonts w:ascii="Times New Roman" w:eastAsia="Times New Roman" w:hAnsi="Times New Roman" w:cs="Times New Roman"/>
          <w:sz w:val="28"/>
          <w:szCs w:val="28"/>
          <w:lang w:eastAsia="ru-RU"/>
        </w:rPr>
        <w:t xml:space="preserve">Заголовок к тексту документа должен быть кратким, точно передавать содержание документа. Заголовок к тексту согласовывается с наименованием вида документа. </w:t>
      </w:r>
    </w:p>
    <w:p w:rsidR="008F759C" w:rsidRPr="00E45660" w:rsidRDefault="008F759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Например: </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Приказ (о чём?) Об утверждении Положения о защите персональных данных государственных служащих и работников инспекции  </w:t>
      </w:r>
    </w:p>
    <w:p w:rsidR="00D93207" w:rsidRPr="00E45660" w:rsidRDefault="00D93207"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Письмо (о чём?) Об оказании консультативной помощи </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Правила (чего?) внутреннего трудового распорядка. </w:t>
      </w:r>
    </w:p>
    <w:p w:rsidR="008F759C" w:rsidRPr="00E45660" w:rsidRDefault="008F759C"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665189"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w:t>
      </w:r>
      <w:r w:rsidR="008F759C" w:rsidRPr="00E45660">
        <w:rPr>
          <w:rFonts w:ascii="Times New Roman" w:eastAsia="Times New Roman" w:hAnsi="Times New Roman" w:cs="Times New Roman"/>
          <w:sz w:val="28"/>
          <w:szCs w:val="28"/>
          <w:lang w:eastAsia="ru-RU"/>
        </w:rPr>
        <w:t>8</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Заголовок составляется исполнителем, готовящим проект документа.</w:t>
      </w:r>
    </w:p>
    <w:p w:rsidR="00D93207" w:rsidRPr="00E45660" w:rsidRDefault="008F759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69. </w:t>
      </w:r>
      <w:r w:rsidR="00D93207" w:rsidRPr="00E45660">
        <w:rPr>
          <w:rFonts w:ascii="Times New Roman" w:eastAsia="Times New Roman" w:hAnsi="Times New Roman" w:cs="Times New Roman"/>
          <w:sz w:val="28"/>
          <w:szCs w:val="28"/>
          <w:lang w:eastAsia="ru-RU"/>
        </w:rPr>
        <w:t xml:space="preserve">Заголовок к тексту оформляется под реквизитами бланка, над текстом документа. Заголовок к тексту может занимать 4 – 5 строк по 28 – 30 знаков в </w:t>
      </w:r>
      <w:r w:rsidR="00D93207" w:rsidRPr="00E45660">
        <w:rPr>
          <w:rFonts w:ascii="Times New Roman" w:eastAsia="Times New Roman" w:hAnsi="Times New Roman" w:cs="Times New Roman"/>
          <w:sz w:val="28"/>
          <w:szCs w:val="28"/>
          <w:lang w:eastAsia="ru-RU"/>
        </w:rPr>
        <w:lastRenderedPageBreak/>
        <w:t xml:space="preserve">строке. В </w:t>
      </w:r>
      <w:proofErr w:type="gramStart"/>
      <w:r w:rsidR="00D93207" w:rsidRPr="00E45660">
        <w:rPr>
          <w:rFonts w:ascii="Times New Roman" w:eastAsia="Times New Roman" w:hAnsi="Times New Roman" w:cs="Times New Roman"/>
          <w:sz w:val="28"/>
          <w:szCs w:val="28"/>
          <w:lang w:eastAsia="ru-RU"/>
        </w:rPr>
        <w:t>проектах</w:t>
      </w:r>
      <w:proofErr w:type="gramEnd"/>
      <w:r w:rsidR="00D93207" w:rsidRPr="00E45660">
        <w:rPr>
          <w:rFonts w:ascii="Times New Roman" w:eastAsia="Times New Roman" w:hAnsi="Times New Roman" w:cs="Times New Roman"/>
          <w:sz w:val="28"/>
          <w:szCs w:val="28"/>
          <w:lang w:eastAsia="ru-RU"/>
        </w:rPr>
        <w:t xml:space="preserve"> нормативных правовых актов (приказов, распоряжений) заголовок к тексту оформляется по ширине страницы над текстом центрованным способом.</w:t>
      </w:r>
      <w:r w:rsidR="00DB1A12" w:rsidRPr="00E45660">
        <w:rPr>
          <w:rFonts w:ascii="Times New Roman" w:eastAsia="Times New Roman" w:hAnsi="Times New Roman" w:cs="Times New Roman"/>
          <w:sz w:val="28"/>
          <w:szCs w:val="28"/>
          <w:lang w:eastAsia="ru-RU"/>
        </w:rPr>
        <w:t xml:space="preserve"> </w:t>
      </w:r>
    </w:p>
    <w:p w:rsidR="00D93207" w:rsidRPr="00E45660" w:rsidRDefault="00D93207" w:rsidP="00D93207">
      <w:pPr>
        <w:spacing w:after="0" w:line="240" w:lineRule="auto"/>
        <w:ind w:firstLine="709"/>
        <w:jc w:val="both"/>
        <w:rPr>
          <w:rFonts w:ascii="Times New Roman" w:eastAsia="Times New Roman" w:hAnsi="Times New Roman" w:cs="Times New Roman"/>
          <w:b/>
          <w:sz w:val="28"/>
          <w:szCs w:val="28"/>
          <w:lang w:eastAsia="ru-RU"/>
        </w:rPr>
      </w:pPr>
    </w:p>
    <w:p w:rsidR="00D93207" w:rsidRPr="00E45660" w:rsidRDefault="00D93207" w:rsidP="005850C1">
      <w:pPr>
        <w:pStyle w:val="3"/>
      </w:pPr>
      <w:bookmarkStart w:id="24" w:name="_Toc906231"/>
      <w:bookmarkStart w:id="25" w:name="_Toc40971749"/>
      <w:r w:rsidRPr="00E45660">
        <w:t xml:space="preserve">2.2.10. </w:t>
      </w:r>
      <w:r w:rsidR="00DB1A12" w:rsidRPr="00E45660">
        <w:t>Реквизит «</w:t>
      </w:r>
      <w:r w:rsidRPr="00E45660">
        <w:t>Текст документа</w:t>
      </w:r>
      <w:bookmarkEnd w:id="24"/>
      <w:r w:rsidR="00DB1A12" w:rsidRPr="00E45660">
        <w:t>»</w:t>
      </w:r>
      <w:bookmarkEnd w:id="25"/>
    </w:p>
    <w:p w:rsidR="00D93207" w:rsidRPr="00E45660" w:rsidRDefault="00D93207" w:rsidP="00D93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A5068" w:rsidRPr="00E45660" w:rsidRDefault="008F759C" w:rsidP="00D93207">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45660">
        <w:rPr>
          <w:rFonts w:ascii="Times New Roman" w:eastAsia="Times New Roman" w:hAnsi="Times New Roman" w:cs="Times New Roman"/>
          <w:sz w:val="28"/>
          <w:szCs w:val="28"/>
          <w:lang w:eastAsia="ru-RU"/>
        </w:rPr>
        <w:t>70. </w:t>
      </w:r>
      <w:r w:rsidR="00D93207" w:rsidRPr="00E45660">
        <w:rPr>
          <w:rFonts w:ascii="Times New Roman" w:eastAsia="Times New Roman" w:hAnsi="Times New Roman" w:cs="Times New Roman"/>
          <w:sz w:val="28"/>
          <w:szCs w:val="28"/>
          <w:lang w:eastAsia="ru-RU"/>
        </w:rPr>
        <w:t xml:space="preserve">В инспекции документы составляются на русском языке как государственном языке Российской Федерации. </w:t>
      </w:r>
      <w:proofErr w:type="gramStart"/>
      <w:r w:rsidR="00D93207" w:rsidRPr="00E45660">
        <w:rPr>
          <w:rFonts w:ascii="Times New Roman" w:eastAsia="Times New Roman" w:hAnsi="Times New Roman" w:cs="Times New Roman"/>
          <w:sz w:val="28"/>
          <w:szCs w:val="28"/>
          <w:lang w:eastAsia="ru-RU"/>
        </w:rPr>
        <w:t>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w:t>
      </w:r>
      <w:r w:rsidR="00DB1A12" w:rsidRPr="00E45660">
        <w:rPr>
          <w:rFonts w:ascii="Times New Roman" w:eastAsia="Times New Roman" w:hAnsi="Times New Roman" w:cs="Times New Roman"/>
          <w:sz w:val="28"/>
          <w:szCs w:val="28"/>
          <w:lang w:eastAsia="ru-RU"/>
        </w:rPr>
        <w:t xml:space="preserve"> </w:t>
      </w:r>
      <w:r w:rsidR="00DB1A12" w:rsidRPr="00E45660">
        <w:rPr>
          <w:rFonts w:ascii="Times New Roman" w:hAnsi="Times New Roman" w:cs="Times New Roman"/>
          <w:sz w:val="28"/>
          <w:szCs w:val="28"/>
        </w:rPr>
        <w:t>и располагается через 3 межстрочных интервала после реквизита «Наименование документа (заголовок к тексту документа)», печатается шрифтом № 14 через один межстрочный интервал, начинается с абзацного отступа на расстоянии 1,25 см от левой границы поля.</w:t>
      </w:r>
      <w:proofErr w:type="gramEnd"/>
    </w:p>
    <w:p w:rsidR="009A5068" w:rsidRPr="00E45660" w:rsidRDefault="009A5068" w:rsidP="009A5068">
      <w:pPr>
        <w:pStyle w:val="BodyText21"/>
      </w:pPr>
      <w:r w:rsidRPr="00E45660">
        <w:t>Текст может начинаться с обращения, которое отделяется от остального содержания 1 межстрочным интервалом.</w:t>
      </w:r>
    </w:p>
    <w:p w:rsidR="00D93207" w:rsidRPr="00E45660" w:rsidRDefault="008F759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71. </w:t>
      </w:r>
      <w:r w:rsidR="00D93207" w:rsidRPr="00E45660">
        <w:rPr>
          <w:rFonts w:ascii="Times New Roman" w:eastAsia="Times New Roman" w:hAnsi="Times New Roman" w:cs="Times New Roman"/>
          <w:sz w:val="28"/>
          <w:szCs w:val="28"/>
          <w:lang w:eastAsia="ru-RU"/>
        </w:rPr>
        <w:t xml:space="preserve">Содержание документа должно быть </w:t>
      </w:r>
      <w:r w:rsidR="004329D6" w:rsidRPr="00E45660">
        <w:rPr>
          <w:rFonts w:ascii="Times New Roman" w:eastAsia="Times New Roman" w:hAnsi="Times New Roman" w:cs="Times New Roman"/>
          <w:sz w:val="28"/>
          <w:szCs w:val="28"/>
          <w:lang w:eastAsia="ru-RU"/>
        </w:rPr>
        <w:t xml:space="preserve">логично структурированно, </w:t>
      </w:r>
      <w:r w:rsidR="00D93207" w:rsidRPr="00E45660">
        <w:rPr>
          <w:rFonts w:ascii="Times New Roman" w:eastAsia="Times New Roman" w:hAnsi="Times New Roman" w:cs="Times New Roman"/>
          <w:sz w:val="28"/>
          <w:szCs w:val="28"/>
          <w:lang w:eastAsia="ru-RU"/>
        </w:rPr>
        <w:t xml:space="preserve">изложено кратко, точно и ясно. </w:t>
      </w:r>
    </w:p>
    <w:p w:rsidR="00D93207" w:rsidRPr="00E45660" w:rsidRDefault="008F759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72. </w:t>
      </w:r>
      <w:r w:rsidR="00D93207" w:rsidRPr="00E45660">
        <w:rPr>
          <w:rFonts w:ascii="Times New Roman" w:eastAsia="Times New Roman" w:hAnsi="Times New Roman" w:cs="Times New Roman"/>
          <w:sz w:val="28"/>
          <w:szCs w:val="28"/>
          <w:lang w:eastAsia="ru-RU"/>
        </w:rPr>
        <w:t xml:space="preserve">Тексты документов излагаются </w:t>
      </w:r>
      <w:proofErr w:type="gramStart"/>
      <w:r w:rsidR="00D93207" w:rsidRPr="00E45660">
        <w:rPr>
          <w:rFonts w:ascii="Times New Roman" w:eastAsia="Times New Roman" w:hAnsi="Times New Roman" w:cs="Times New Roman"/>
          <w:sz w:val="28"/>
          <w:szCs w:val="28"/>
          <w:lang w:eastAsia="ru-RU"/>
        </w:rPr>
        <w:t>от</w:t>
      </w:r>
      <w:proofErr w:type="gramEnd"/>
      <w:r w:rsidR="00D93207" w:rsidRPr="00E45660">
        <w:rPr>
          <w:rFonts w:ascii="Times New Roman" w:eastAsia="Times New Roman" w:hAnsi="Times New Roman" w:cs="Times New Roman"/>
          <w:sz w:val="28"/>
          <w:szCs w:val="28"/>
          <w:lang w:eastAsia="ru-RU"/>
        </w:rPr>
        <w:t xml:space="preserve">: </w:t>
      </w:r>
    </w:p>
    <w:p w:rsidR="00D93207" w:rsidRPr="00E45660" w:rsidRDefault="00D93207"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1-го лица единственного числа: </w:t>
      </w:r>
      <w:r w:rsidRPr="00E45660">
        <w:rPr>
          <w:rFonts w:ascii="Times New Roman" w:eastAsia="Times New Roman" w:hAnsi="Times New Roman" w:cs="Times New Roman"/>
          <w:i/>
          <w:iCs/>
          <w:sz w:val="28"/>
          <w:szCs w:val="28"/>
          <w:lang w:eastAsia="ru-RU"/>
        </w:rPr>
        <w:t xml:space="preserve">приказываю … подготовить и представить на рассмотрение; прошу рассмотреть вопрос об установлении льготных тарифов…; </w:t>
      </w:r>
    </w:p>
    <w:p w:rsidR="00D93207" w:rsidRPr="00E45660" w:rsidRDefault="00D93207"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3-го лица единственного числа:</w:t>
      </w:r>
      <w:r w:rsidRPr="00E45660">
        <w:rPr>
          <w:rFonts w:ascii="Times New Roman" w:eastAsia="Times New Roman" w:hAnsi="Times New Roman" w:cs="Times New Roman"/>
          <w:i/>
          <w:iCs/>
          <w:sz w:val="28"/>
          <w:szCs w:val="28"/>
          <w:lang w:eastAsia="ru-RU"/>
        </w:rPr>
        <w:t xml:space="preserve"> …коллегия постановила…; инспекция не считает возможным …; </w:t>
      </w:r>
    </w:p>
    <w:p w:rsidR="00D93207" w:rsidRPr="00E45660" w:rsidRDefault="00D93207"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1-го лица множественного числа: </w:t>
      </w:r>
      <w:r w:rsidRPr="00E45660">
        <w:rPr>
          <w:rFonts w:ascii="Times New Roman" w:eastAsia="Times New Roman" w:hAnsi="Times New Roman" w:cs="Times New Roman"/>
          <w:i/>
          <w:iCs/>
          <w:sz w:val="28"/>
          <w:szCs w:val="28"/>
          <w:lang w:eastAsia="ru-RU"/>
        </w:rPr>
        <w:t xml:space="preserve">просим представить данные о …; представляем на рассмотрение и утверждение…; </w:t>
      </w:r>
      <w:r w:rsidRPr="00E45660">
        <w:rPr>
          <w:rFonts w:ascii="Times New Roman" w:eastAsia="Times New Roman" w:hAnsi="Times New Roman" w:cs="Times New Roman"/>
          <w:sz w:val="28"/>
          <w:szCs w:val="28"/>
          <w:lang w:eastAsia="ru-RU"/>
        </w:rPr>
        <w:t xml:space="preserve">в протоколах: </w:t>
      </w:r>
      <w:r w:rsidRPr="00E45660">
        <w:rPr>
          <w:rFonts w:ascii="Times New Roman" w:eastAsia="Times New Roman" w:hAnsi="Times New Roman" w:cs="Times New Roman"/>
          <w:i/>
          <w:iCs/>
          <w:sz w:val="28"/>
          <w:szCs w:val="28"/>
          <w:lang w:eastAsia="ru-RU"/>
        </w:rPr>
        <w:t xml:space="preserve">слушали…; выступили…; решили (постановили). </w:t>
      </w:r>
    </w:p>
    <w:p w:rsidR="00D93207" w:rsidRPr="00E45660" w:rsidRDefault="00D93207"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 совместных документах текст излагают от первого лица множественного числа: </w:t>
      </w:r>
      <w:r w:rsidRPr="00E45660">
        <w:rPr>
          <w:rFonts w:ascii="Times New Roman" w:eastAsia="Times New Roman" w:hAnsi="Times New Roman" w:cs="Times New Roman"/>
          <w:i/>
          <w:iCs/>
          <w:sz w:val="28"/>
          <w:szCs w:val="28"/>
          <w:lang w:eastAsia="ru-RU"/>
        </w:rPr>
        <w:t>приказываем …, решили…</w:t>
      </w:r>
      <w:proofErr w:type="gramStart"/>
      <w:r w:rsidRPr="00E45660">
        <w:rPr>
          <w:rFonts w:ascii="Times New Roman" w:eastAsia="Times New Roman" w:hAnsi="Times New Roman" w:cs="Times New Roman"/>
          <w:i/>
          <w:iCs/>
          <w:sz w:val="28"/>
          <w:szCs w:val="28"/>
          <w:lang w:eastAsia="ru-RU"/>
        </w:rPr>
        <w:t xml:space="preserve"> </w:t>
      </w:r>
      <w:r w:rsidRPr="00E45660">
        <w:rPr>
          <w:rFonts w:ascii="Times New Roman" w:eastAsia="Times New Roman" w:hAnsi="Times New Roman" w:cs="Times New Roman"/>
          <w:sz w:val="28"/>
          <w:szCs w:val="28"/>
          <w:lang w:eastAsia="ru-RU"/>
        </w:rPr>
        <w:t>.</w:t>
      </w:r>
      <w:proofErr w:type="gramEnd"/>
      <w:r w:rsidRPr="00E45660">
        <w:rPr>
          <w:rFonts w:ascii="Times New Roman" w:eastAsia="Times New Roman" w:hAnsi="Times New Roman" w:cs="Times New Roman"/>
          <w:sz w:val="28"/>
          <w:szCs w:val="28"/>
          <w:lang w:eastAsia="ru-RU"/>
        </w:rPr>
        <w:t xml:space="preserve"> </w:t>
      </w:r>
    </w:p>
    <w:p w:rsidR="009A5068" w:rsidRPr="00E45660" w:rsidRDefault="009A5068" w:rsidP="005850C1">
      <w:pPr>
        <w:spacing w:line="240" w:lineRule="auto"/>
        <w:ind w:firstLine="709"/>
        <w:jc w:val="both"/>
        <w:rPr>
          <w:rFonts w:ascii="Times New Roman" w:hAnsi="Times New Roman" w:cs="Times New Roman"/>
          <w:sz w:val="28"/>
          <w:szCs w:val="28"/>
        </w:rPr>
      </w:pPr>
      <w:r w:rsidRPr="00E45660">
        <w:rPr>
          <w:rFonts w:ascii="Times New Roman" w:hAnsi="Times New Roman" w:cs="Times New Roman"/>
          <w:sz w:val="28"/>
          <w:szCs w:val="28"/>
        </w:rPr>
        <w:t>При указании фамилии, имени и отчества в тексте инициалы пишутся после фамилии: Иванов И.В., Попов В.Д.</w:t>
      </w:r>
    </w:p>
    <w:p w:rsidR="00D93207" w:rsidRPr="00E45660" w:rsidRDefault="008F759C"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73. 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текстах</w:t>
      </w:r>
      <w:proofErr w:type="gramEnd"/>
      <w:r w:rsidR="00D93207" w:rsidRPr="00E45660">
        <w:rPr>
          <w:rFonts w:ascii="Times New Roman" w:eastAsia="Times New Roman" w:hAnsi="Times New Roman" w:cs="Times New Roman"/>
          <w:sz w:val="28"/>
          <w:szCs w:val="28"/>
          <w:lang w:eastAsia="ru-RU"/>
        </w:rPr>
        <w:t xml:space="preserve"> законодательных и нормативных правовых актов используются глаголы в форме настоящего времени, придающие тексту предписывающий характер, например: </w:t>
      </w:r>
    </w:p>
    <w:p w:rsidR="00D93207" w:rsidRPr="00E45660" w:rsidRDefault="00D93207"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 «Виза включает в себя наименование </w:t>
      </w:r>
      <w:proofErr w:type="gramStart"/>
      <w:r w:rsidRPr="00E45660">
        <w:rPr>
          <w:rFonts w:ascii="Times New Roman" w:eastAsia="Times New Roman" w:hAnsi="Times New Roman" w:cs="Times New Roman"/>
          <w:i/>
          <w:iCs/>
          <w:sz w:val="28"/>
          <w:szCs w:val="28"/>
          <w:lang w:eastAsia="ru-RU"/>
        </w:rPr>
        <w:t>должности руководителя исполнительного органа государственной власти Российской Федерации</w:t>
      </w:r>
      <w:proofErr w:type="gramEnd"/>
      <w:r w:rsidRPr="00E45660">
        <w:rPr>
          <w:rFonts w:ascii="Times New Roman" w:eastAsia="Times New Roman" w:hAnsi="Times New Roman" w:cs="Times New Roman"/>
          <w:i/>
          <w:iCs/>
          <w:sz w:val="28"/>
          <w:szCs w:val="28"/>
          <w:lang w:eastAsia="ru-RU"/>
        </w:rPr>
        <w:t xml:space="preserve"> или его заместителя, подпись визирующего, расшифровку подписи и дату»;</w:t>
      </w:r>
    </w:p>
    <w:p w:rsidR="00D93207" w:rsidRPr="00E45660" w:rsidRDefault="00D93207"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iCs/>
          <w:sz w:val="28"/>
          <w:szCs w:val="28"/>
          <w:lang w:eastAsia="ru-RU"/>
        </w:rPr>
        <w:t xml:space="preserve"> </w:t>
      </w:r>
    </w:p>
    <w:p w:rsidR="00D93207" w:rsidRPr="00E45660" w:rsidRDefault="008F759C" w:rsidP="00D93207">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74. </w:t>
      </w:r>
      <w:r w:rsidR="00D93207" w:rsidRPr="00E45660">
        <w:rPr>
          <w:rFonts w:ascii="Times New Roman" w:eastAsia="Times New Roman" w:hAnsi="Times New Roman" w:cs="Times New Roman"/>
          <w:sz w:val="28"/>
          <w:szCs w:val="28"/>
          <w:lang w:eastAsia="ru-RU"/>
        </w:rPr>
        <w:t>В тексте документа, подготовленного на основании законодательных, иных нормативных правовых актов, изданных органами власти и инспекции</w:t>
      </w:r>
      <w:proofErr w:type="gramStart"/>
      <w:r w:rsidR="00D93207" w:rsidRPr="00E45660">
        <w:rPr>
          <w:rFonts w:ascii="Times New Roman" w:eastAsia="Times New Roman" w:hAnsi="Times New Roman" w:cs="Times New Roman"/>
          <w:sz w:val="28"/>
          <w:szCs w:val="28"/>
          <w:lang w:eastAsia="ru-RU"/>
        </w:rPr>
        <w:t xml:space="preserve"> ,</w:t>
      </w:r>
      <w:proofErr w:type="gramEnd"/>
      <w:r w:rsidR="00D93207" w:rsidRPr="00E45660">
        <w:rPr>
          <w:rFonts w:ascii="Times New Roman" w:eastAsia="Times New Roman" w:hAnsi="Times New Roman" w:cs="Times New Roman"/>
          <w:sz w:val="28"/>
          <w:szCs w:val="28"/>
          <w:lang w:eastAsia="ru-RU"/>
        </w:rPr>
        <w:t xml:space="preserve"> документов, ранее изданных органом власти – автором документа, указывается наименование вида документа, наименование органа, издавшего документ, дата </w:t>
      </w:r>
      <w:r w:rsidR="00D93207" w:rsidRPr="00E45660">
        <w:rPr>
          <w:rFonts w:ascii="Times New Roman" w:eastAsia="Times New Roman" w:hAnsi="Times New Roman" w:cs="Times New Roman"/>
          <w:sz w:val="28"/>
          <w:szCs w:val="28"/>
          <w:lang w:eastAsia="ru-RU"/>
        </w:rPr>
        <w:lastRenderedPageBreak/>
        <w:t xml:space="preserve">принятия или утверждения документа, его регистрационный номер, а также заголовок документа, заключенный в кавычки, например: </w:t>
      </w:r>
    </w:p>
    <w:p w:rsidR="00D93207" w:rsidRPr="00E45660" w:rsidRDefault="00D93207" w:rsidP="00D93207">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iCs/>
          <w:sz w:val="28"/>
          <w:szCs w:val="28"/>
          <w:lang w:eastAsia="ru-RU"/>
        </w:rPr>
        <w:t xml:space="preserve"> «В соответствии с постановлением Правительства Российской Федерации от 13 августа 1997 г. № 1009 «Об утверждении </w:t>
      </w:r>
      <w:proofErr w:type="gramStart"/>
      <w:r w:rsidRPr="00E45660">
        <w:rPr>
          <w:rFonts w:ascii="Times New Roman" w:eastAsia="Times New Roman" w:hAnsi="Times New Roman" w:cs="Times New Roman"/>
          <w:i/>
          <w:iCs/>
          <w:sz w:val="28"/>
          <w:szCs w:val="28"/>
          <w:lang w:eastAsia="ru-RU"/>
        </w:rPr>
        <w:t>Правил подготовки нормативных правовых актов федеральных органов исполнительной власти</w:t>
      </w:r>
      <w:proofErr w:type="gramEnd"/>
      <w:r w:rsidRPr="00E45660">
        <w:rPr>
          <w:rFonts w:ascii="Times New Roman" w:eastAsia="Times New Roman" w:hAnsi="Times New Roman" w:cs="Times New Roman"/>
          <w:i/>
          <w:iCs/>
          <w:sz w:val="28"/>
          <w:szCs w:val="28"/>
          <w:lang w:eastAsia="ru-RU"/>
        </w:rPr>
        <w:t xml:space="preserve"> и их…»; </w:t>
      </w:r>
    </w:p>
    <w:p w:rsidR="00D93207" w:rsidRPr="00E45660" w:rsidRDefault="00D93207" w:rsidP="00D9320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iCs/>
          <w:sz w:val="28"/>
          <w:szCs w:val="28"/>
          <w:lang w:eastAsia="ru-RU"/>
        </w:rPr>
        <w:t xml:space="preserve"> «В </w:t>
      </w:r>
      <w:proofErr w:type="gramStart"/>
      <w:r w:rsidRPr="00E45660">
        <w:rPr>
          <w:rFonts w:ascii="Times New Roman" w:eastAsia="Times New Roman" w:hAnsi="Times New Roman" w:cs="Times New Roman"/>
          <w:i/>
          <w:iCs/>
          <w:sz w:val="28"/>
          <w:szCs w:val="28"/>
          <w:lang w:eastAsia="ru-RU"/>
        </w:rPr>
        <w:t>соответствии</w:t>
      </w:r>
      <w:proofErr w:type="gramEnd"/>
      <w:r w:rsidRPr="00E45660">
        <w:rPr>
          <w:rFonts w:ascii="Times New Roman" w:eastAsia="Times New Roman" w:hAnsi="Times New Roman" w:cs="Times New Roman"/>
          <w:i/>
          <w:iCs/>
          <w:sz w:val="28"/>
          <w:szCs w:val="28"/>
          <w:lang w:eastAsia="ru-RU"/>
        </w:rPr>
        <w:t xml:space="preserve"> с Положением о постоянно действующей экспертной комиссии учреждения, организации, предприятия, утвержденном приказом </w:t>
      </w:r>
      <w:proofErr w:type="spellStart"/>
      <w:r w:rsidRPr="00E45660">
        <w:rPr>
          <w:rFonts w:ascii="Times New Roman" w:eastAsia="Times New Roman" w:hAnsi="Times New Roman" w:cs="Times New Roman"/>
          <w:i/>
          <w:iCs/>
          <w:sz w:val="28"/>
          <w:szCs w:val="28"/>
          <w:lang w:eastAsia="ru-RU"/>
        </w:rPr>
        <w:t>Росархива</w:t>
      </w:r>
      <w:proofErr w:type="spellEnd"/>
      <w:r w:rsidRPr="00E45660">
        <w:rPr>
          <w:rFonts w:ascii="Times New Roman" w:eastAsia="Times New Roman" w:hAnsi="Times New Roman" w:cs="Times New Roman"/>
          <w:i/>
          <w:iCs/>
          <w:sz w:val="28"/>
          <w:szCs w:val="28"/>
          <w:lang w:eastAsia="ru-RU"/>
        </w:rPr>
        <w:t xml:space="preserve"> от 19 января 1995 г. № 2…». </w:t>
      </w:r>
    </w:p>
    <w:p w:rsidR="00D93207" w:rsidRPr="00E45660" w:rsidRDefault="008F759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75. </w:t>
      </w:r>
      <w:r w:rsidR="00D93207" w:rsidRPr="00E45660">
        <w:rPr>
          <w:rFonts w:ascii="Times New Roman" w:eastAsia="Times New Roman" w:hAnsi="Times New Roman" w:cs="Times New Roman"/>
          <w:sz w:val="28"/>
          <w:szCs w:val="28"/>
          <w:lang w:eastAsia="ru-RU"/>
        </w:rPr>
        <w:t xml:space="preserve">Если текст содержит несколько поручений, решений, выводов и др., в тексте выделяются разделы, подразделы, пункты, подпункты. </w:t>
      </w:r>
    </w:p>
    <w:p w:rsidR="00D93207" w:rsidRPr="00E45660" w:rsidRDefault="008F759C"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76. </w:t>
      </w:r>
      <w:r w:rsidR="00D93207" w:rsidRPr="00E45660">
        <w:rPr>
          <w:rFonts w:ascii="Times New Roman" w:eastAsia="Times New Roman" w:hAnsi="Times New Roman" w:cs="Times New Roman"/>
          <w:sz w:val="28"/>
          <w:szCs w:val="28"/>
          <w:lang w:eastAsia="ru-RU"/>
        </w:rPr>
        <w:t>В текст документа могут включаться фрагменты, оформленные в виде таблицы</w:t>
      </w:r>
      <w:r w:rsidRPr="00E45660">
        <w:rPr>
          <w:rFonts w:ascii="Times New Roman" w:eastAsia="Times New Roman" w:hAnsi="Times New Roman" w:cs="Times New Roman"/>
          <w:sz w:val="28"/>
          <w:szCs w:val="28"/>
          <w:lang w:eastAsia="ru-RU"/>
        </w:rPr>
        <w:t xml:space="preserve">, </w:t>
      </w:r>
      <w:r w:rsidR="00D93207" w:rsidRPr="00E45660">
        <w:rPr>
          <w:rFonts w:ascii="Times New Roman" w:eastAsia="Times New Roman" w:hAnsi="Times New Roman" w:cs="Times New Roman"/>
          <w:sz w:val="28"/>
          <w:szCs w:val="28"/>
          <w:lang w:eastAsia="ru-RU"/>
        </w:rPr>
        <w:t>анкеты</w:t>
      </w:r>
      <w:r w:rsidRPr="00E45660">
        <w:rPr>
          <w:rFonts w:ascii="Times New Roman" w:eastAsia="Times New Roman" w:hAnsi="Times New Roman" w:cs="Times New Roman"/>
          <w:sz w:val="28"/>
          <w:szCs w:val="28"/>
          <w:lang w:eastAsia="ru-RU"/>
        </w:rPr>
        <w:t>, схемы, карты, плана местности</w:t>
      </w:r>
      <w:r w:rsidR="00D93207" w:rsidRPr="00E45660">
        <w:rPr>
          <w:rFonts w:ascii="Times New Roman" w:eastAsia="Times New Roman" w:hAnsi="Times New Roman" w:cs="Times New Roman"/>
          <w:sz w:val="28"/>
          <w:szCs w:val="28"/>
          <w:lang w:eastAsia="ru-RU"/>
        </w:rPr>
        <w:t xml:space="preserve">. </w:t>
      </w:r>
    </w:p>
    <w:p w:rsidR="00D93207" w:rsidRPr="00E45660" w:rsidRDefault="008F759C" w:rsidP="00D93207">
      <w:pPr>
        <w:tabs>
          <w:tab w:val="left" w:pos="709"/>
        </w:tabs>
        <w:spacing w:after="0" w:line="240" w:lineRule="auto"/>
        <w:ind w:firstLine="709"/>
        <w:jc w:val="both"/>
        <w:rPr>
          <w:rFonts w:ascii="Times New Roman" w:eastAsia="Times New Roman" w:hAnsi="Times New Roman" w:cs="Times New Roman"/>
          <w:b/>
          <w:sz w:val="28"/>
          <w:szCs w:val="28"/>
          <w:lang w:eastAsia="ru-RU"/>
        </w:rPr>
      </w:pPr>
      <w:r w:rsidRPr="00E45660">
        <w:rPr>
          <w:rFonts w:ascii="Times New Roman" w:eastAsia="Times New Roman" w:hAnsi="Times New Roman" w:cs="Times New Roman"/>
          <w:sz w:val="28"/>
          <w:szCs w:val="28"/>
          <w:lang w:eastAsia="ru-RU"/>
        </w:rPr>
        <w:t>77. </w:t>
      </w:r>
      <w:r w:rsidR="00D93207" w:rsidRPr="00E45660">
        <w:rPr>
          <w:rFonts w:ascii="Times New Roman" w:eastAsia="Times New Roman" w:hAnsi="Times New Roman" w:cs="Times New Roman"/>
          <w:sz w:val="28"/>
          <w:szCs w:val="28"/>
          <w:lang w:eastAsia="ru-RU"/>
        </w:rPr>
        <w:t xml:space="preserve">Страницы текста </w:t>
      </w:r>
      <w:proofErr w:type="gramStart"/>
      <w:r w:rsidR="00D93207" w:rsidRPr="00E45660">
        <w:rPr>
          <w:rFonts w:ascii="Times New Roman" w:eastAsia="Times New Roman" w:hAnsi="Times New Roman" w:cs="Times New Roman"/>
          <w:sz w:val="28"/>
          <w:szCs w:val="28"/>
          <w:lang w:eastAsia="ru-RU"/>
        </w:rPr>
        <w:t xml:space="preserve">нумеруются арабскими цифрами </w:t>
      </w:r>
      <w:r w:rsidR="009A5068" w:rsidRPr="00E45660">
        <w:rPr>
          <w:rFonts w:ascii="Times New Roman" w:hAnsi="Times New Roman" w:cs="Times New Roman"/>
          <w:sz w:val="28"/>
          <w:szCs w:val="28"/>
        </w:rPr>
        <w:t>в поле верхнего колонтитула шрифтом № 10 и выравниваются</w:t>
      </w:r>
      <w:proofErr w:type="gramEnd"/>
      <w:r w:rsidR="009A5068" w:rsidRPr="00E45660">
        <w:rPr>
          <w:rFonts w:ascii="Times New Roman" w:hAnsi="Times New Roman" w:cs="Times New Roman"/>
          <w:sz w:val="28"/>
          <w:szCs w:val="28"/>
        </w:rPr>
        <w:t xml:space="preserve"> по центру</w:t>
      </w:r>
      <w:r w:rsidR="00D93207" w:rsidRPr="00E45660">
        <w:rPr>
          <w:rFonts w:ascii="Times New Roman" w:eastAsia="Times New Roman" w:hAnsi="Times New Roman" w:cs="Times New Roman"/>
          <w:sz w:val="28"/>
          <w:szCs w:val="28"/>
          <w:lang w:eastAsia="ru-RU"/>
        </w:rPr>
        <w:t>.</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D93207" w:rsidP="005850C1">
      <w:pPr>
        <w:pStyle w:val="3"/>
      </w:pPr>
      <w:bookmarkStart w:id="26" w:name="_Toc906233"/>
      <w:bookmarkStart w:id="27" w:name="_Toc40971750"/>
      <w:r w:rsidRPr="00E45660">
        <w:t>2.2.1</w:t>
      </w:r>
      <w:r w:rsidR="004329D6" w:rsidRPr="00E45660">
        <w:t>1</w:t>
      </w:r>
      <w:r w:rsidRPr="00E45660">
        <w:t xml:space="preserve">. </w:t>
      </w:r>
      <w:r w:rsidR="009A5068" w:rsidRPr="00E45660">
        <w:t>Реквизит «</w:t>
      </w:r>
      <w:r w:rsidRPr="00E45660">
        <w:t xml:space="preserve">Отметка о </w:t>
      </w:r>
      <w:r w:rsidR="005378EC" w:rsidRPr="00E45660">
        <w:t xml:space="preserve">наличии </w:t>
      </w:r>
      <w:r w:rsidRPr="00E45660">
        <w:t>приложени</w:t>
      </w:r>
      <w:bookmarkEnd w:id="26"/>
      <w:r w:rsidR="00B31D47" w:rsidRPr="00E45660">
        <w:t>й</w:t>
      </w:r>
      <w:r w:rsidR="009A5068" w:rsidRPr="00E45660">
        <w:t>»</w:t>
      </w:r>
      <w:bookmarkEnd w:id="27"/>
    </w:p>
    <w:p w:rsidR="00D93207" w:rsidRPr="00E45660" w:rsidRDefault="00D93207" w:rsidP="00D93207">
      <w:pPr>
        <w:spacing w:after="0" w:line="240" w:lineRule="auto"/>
        <w:ind w:firstLine="709"/>
        <w:jc w:val="center"/>
        <w:rPr>
          <w:rFonts w:ascii="Times New Roman" w:eastAsia="Times New Roman" w:hAnsi="Times New Roman" w:cs="Times New Roman"/>
          <w:b/>
          <w:sz w:val="24"/>
          <w:szCs w:val="24"/>
          <w:lang w:eastAsia="ru-RU"/>
        </w:rPr>
      </w:pPr>
    </w:p>
    <w:p w:rsidR="009A5068" w:rsidRPr="00E45660" w:rsidRDefault="004329D6" w:rsidP="009A5068">
      <w:pPr>
        <w:pStyle w:val="33"/>
        <w:ind w:right="0"/>
      </w:pPr>
      <w:r w:rsidRPr="00E45660">
        <w:rPr>
          <w:szCs w:val="20"/>
        </w:rPr>
        <w:t>78</w:t>
      </w:r>
      <w:r w:rsidR="008F759C" w:rsidRPr="00E45660">
        <w:rPr>
          <w:szCs w:val="20"/>
        </w:rPr>
        <w:t>. </w:t>
      </w:r>
      <w:r w:rsidR="00D93207" w:rsidRPr="00E45660">
        <w:rPr>
          <w:szCs w:val="20"/>
        </w:rPr>
        <w:t>Реквизит оформляется в сопроводительных письмах, договорах, протоколах, к приказам</w:t>
      </w:r>
      <w:r w:rsidR="009A5068" w:rsidRPr="00E45660">
        <w:rPr>
          <w:szCs w:val="20"/>
        </w:rPr>
        <w:t xml:space="preserve"> и других документах</w:t>
      </w:r>
      <w:r w:rsidR="00D93207" w:rsidRPr="00E45660">
        <w:rPr>
          <w:szCs w:val="20"/>
        </w:rPr>
        <w:t>.</w:t>
      </w:r>
      <w:r w:rsidR="009A5068" w:rsidRPr="00E45660">
        <w:rPr>
          <w:szCs w:val="20"/>
        </w:rPr>
        <w:t xml:space="preserve"> </w:t>
      </w:r>
      <w:r w:rsidR="009A5068" w:rsidRPr="00E45660">
        <w:t>Отметка о наличии приложений в сопроводительных письмах печатается от левой границы текстового поля через 2 межстрочных интервала ниже текста документа.</w:t>
      </w:r>
    </w:p>
    <w:p w:rsidR="00D93207" w:rsidRPr="00E45660" w:rsidRDefault="004329D6"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79</w:t>
      </w:r>
      <w:r w:rsidR="008F759C"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Приложения должны иметь все необходимые для документа реквизиты (название, заголовок, подписи лиц, ответственных за их содержание, дату, отметку о согласовании и т.п.).</w:t>
      </w:r>
    </w:p>
    <w:p w:rsidR="00D93207" w:rsidRPr="00E45660" w:rsidRDefault="008F759C"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8</w:t>
      </w:r>
      <w:r w:rsidR="004329D6" w:rsidRPr="00E45660">
        <w:rPr>
          <w:rFonts w:ascii="Times New Roman" w:eastAsia="Times New Roman" w:hAnsi="Times New Roman" w:cs="Times New Roman"/>
          <w:sz w:val="28"/>
          <w:szCs w:val="20"/>
          <w:lang w:eastAsia="ru-RU"/>
        </w:rPr>
        <w:t>0</w:t>
      </w:r>
      <w:r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Отметку о </w:t>
      </w:r>
      <w:r w:rsidR="005378EC" w:rsidRPr="00E45660">
        <w:rPr>
          <w:rFonts w:ascii="Times New Roman" w:eastAsia="Times New Roman" w:hAnsi="Times New Roman" w:cs="Times New Roman"/>
          <w:sz w:val="28"/>
          <w:szCs w:val="20"/>
          <w:lang w:eastAsia="ru-RU"/>
        </w:rPr>
        <w:t xml:space="preserve">наличии </w:t>
      </w:r>
      <w:r w:rsidR="00D93207" w:rsidRPr="00E45660">
        <w:rPr>
          <w:rFonts w:ascii="Times New Roman" w:eastAsia="Times New Roman" w:hAnsi="Times New Roman" w:cs="Times New Roman"/>
          <w:sz w:val="28"/>
          <w:szCs w:val="20"/>
          <w:lang w:eastAsia="ru-RU"/>
        </w:rPr>
        <w:t xml:space="preserve">приложении, </w:t>
      </w:r>
      <w:proofErr w:type="gramStart"/>
      <w:r w:rsidR="00D93207" w:rsidRPr="00E45660">
        <w:rPr>
          <w:rFonts w:ascii="Times New Roman" w:eastAsia="Times New Roman" w:hAnsi="Times New Roman" w:cs="Times New Roman"/>
          <w:sz w:val="28"/>
          <w:szCs w:val="20"/>
          <w:lang w:eastAsia="ru-RU"/>
        </w:rPr>
        <w:t>названного</w:t>
      </w:r>
      <w:proofErr w:type="gramEnd"/>
      <w:r w:rsidR="00D93207" w:rsidRPr="00E45660">
        <w:rPr>
          <w:rFonts w:ascii="Times New Roman" w:eastAsia="Times New Roman" w:hAnsi="Times New Roman" w:cs="Times New Roman"/>
          <w:sz w:val="28"/>
          <w:szCs w:val="20"/>
          <w:lang w:eastAsia="ru-RU"/>
        </w:rPr>
        <w:t xml:space="preserve"> в тексте, оформляют следующим образом:</w:t>
      </w:r>
    </w:p>
    <w:p w:rsidR="008F759C" w:rsidRPr="00E45660" w:rsidRDefault="008F759C" w:rsidP="008F759C">
      <w:pPr>
        <w:spacing w:after="0" w:line="240" w:lineRule="auto"/>
        <w:jc w:val="both"/>
        <w:rPr>
          <w:rFonts w:ascii="Times New Roman" w:eastAsia="Times New Roman" w:hAnsi="Times New Roman" w:cs="Times New Roman"/>
          <w:lang w:eastAsia="ru-RU"/>
        </w:rPr>
      </w:pPr>
    </w:p>
    <w:p w:rsidR="00D93207" w:rsidRPr="00E45660" w:rsidRDefault="00D93207" w:rsidP="00D93207">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Приложение: на 8 л. в 3 экз.</w:t>
      </w:r>
    </w:p>
    <w:p w:rsidR="008F759C" w:rsidRPr="00E45660" w:rsidRDefault="008F759C" w:rsidP="008F759C">
      <w:pPr>
        <w:spacing w:after="0" w:line="240" w:lineRule="auto"/>
        <w:jc w:val="both"/>
        <w:rPr>
          <w:rFonts w:ascii="Times New Roman" w:eastAsia="Times New Roman" w:hAnsi="Times New Roman" w:cs="Times New Roman"/>
          <w:lang w:eastAsia="ru-RU"/>
        </w:rPr>
      </w:pPr>
    </w:p>
    <w:p w:rsidR="00D93207" w:rsidRPr="00E45660" w:rsidRDefault="004329D6"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81</w:t>
      </w:r>
      <w:r w:rsidR="008F759C"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Если приложения не названы в тексте, то их полные наименования перечисляются с указанием количества листов в каждом приложении и числа их экземпляров, например:</w:t>
      </w:r>
    </w:p>
    <w:p w:rsidR="00D93207" w:rsidRPr="00E45660" w:rsidRDefault="00D93207" w:rsidP="00D93207">
      <w:pPr>
        <w:spacing w:after="0" w:line="240" w:lineRule="auto"/>
        <w:jc w:val="both"/>
        <w:rPr>
          <w:rFonts w:ascii="Times New Roman" w:eastAsia="Times New Roman" w:hAnsi="Times New Roman" w:cs="Times New Roman"/>
          <w:lang w:eastAsia="ru-RU"/>
        </w:rPr>
      </w:pPr>
    </w:p>
    <w:tbl>
      <w:tblPr>
        <w:tblW w:w="10279" w:type="dxa"/>
        <w:tblLayout w:type="fixed"/>
        <w:tblLook w:val="0000" w:firstRow="0" w:lastRow="0" w:firstColumn="0" w:lastColumn="0" w:noHBand="0" w:noVBand="0"/>
      </w:tblPr>
      <w:tblGrid>
        <w:gridCol w:w="1951"/>
        <w:gridCol w:w="8328"/>
      </w:tblGrid>
      <w:tr w:rsidR="009A5068" w:rsidRPr="00E45660" w:rsidTr="005850C1">
        <w:trPr>
          <w:cantSplit/>
        </w:trPr>
        <w:tc>
          <w:tcPr>
            <w:tcW w:w="1951" w:type="dxa"/>
          </w:tcPr>
          <w:p w:rsidR="009A5068" w:rsidRPr="00E45660" w:rsidRDefault="009A5068" w:rsidP="005850C1">
            <w:pPr>
              <w:spacing w:after="0" w:line="240" w:lineRule="auto"/>
              <w:jc w:val="both"/>
              <w:rPr>
                <w:rFonts w:ascii="Times New Roman" w:hAnsi="Times New Roman" w:cs="Times New Roman"/>
                <w:sz w:val="28"/>
                <w:szCs w:val="28"/>
              </w:rPr>
            </w:pPr>
            <w:r w:rsidRPr="00E45660">
              <w:rPr>
                <w:rFonts w:ascii="Times New Roman" w:hAnsi="Times New Roman" w:cs="Times New Roman"/>
                <w:sz w:val="28"/>
                <w:szCs w:val="28"/>
              </w:rPr>
              <w:t>Приложение:</w:t>
            </w:r>
          </w:p>
        </w:tc>
        <w:tc>
          <w:tcPr>
            <w:tcW w:w="8328" w:type="dxa"/>
          </w:tcPr>
          <w:p w:rsidR="009A5068" w:rsidRPr="00E45660" w:rsidRDefault="009A5068" w:rsidP="005850C1">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1. Справка </w:t>
            </w:r>
            <w:proofErr w:type="gramStart"/>
            <w:r w:rsidRPr="00E45660">
              <w:rPr>
                <w:rFonts w:ascii="Times New Roman" w:eastAsia="Times New Roman" w:hAnsi="Times New Roman" w:cs="Times New Roman"/>
                <w:sz w:val="28"/>
                <w:szCs w:val="20"/>
                <w:lang w:eastAsia="ru-RU"/>
              </w:rPr>
              <w:t>о</w:t>
            </w:r>
            <w:proofErr w:type="gramEnd"/>
            <w:r w:rsidRPr="00E45660">
              <w:rPr>
                <w:rFonts w:ascii="Times New Roman" w:eastAsia="Times New Roman" w:hAnsi="Times New Roman" w:cs="Times New Roman"/>
                <w:sz w:val="28"/>
                <w:szCs w:val="20"/>
                <w:lang w:eastAsia="ru-RU"/>
              </w:rPr>
              <w:t xml:space="preserve">... на 3 л. в 2 экз. </w:t>
            </w:r>
          </w:p>
          <w:p w:rsidR="009A5068" w:rsidRPr="00E45660" w:rsidRDefault="009A5068" w:rsidP="005850C1">
            <w:pPr>
              <w:spacing w:after="0" w:line="240" w:lineRule="auto"/>
              <w:jc w:val="both"/>
              <w:rPr>
                <w:rFonts w:ascii="Times New Roman" w:hAnsi="Times New Roman" w:cs="Times New Roman"/>
                <w:sz w:val="28"/>
                <w:szCs w:val="28"/>
              </w:rPr>
            </w:pPr>
            <w:r w:rsidRPr="00E45660">
              <w:rPr>
                <w:rFonts w:ascii="Times New Roman" w:eastAsia="Times New Roman" w:hAnsi="Times New Roman" w:cs="Times New Roman"/>
                <w:sz w:val="28"/>
                <w:szCs w:val="20"/>
                <w:lang w:eastAsia="ru-RU"/>
              </w:rPr>
              <w:t>2. Проект... на 8 л. в 3 экз.</w:t>
            </w:r>
          </w:p>
        </w:tc>
      </w:tr>
    </w:tbl>
    <w:p w:rsidR="009A5068" w:rsidRPr="00E45660" w:rsidRDefault="009A5068" w:rsidP="00D93207">
      <w:pPr>
        <w:spacing w:after="0" w:line="240" w:lineRule="auto"/>
        <w:jc w:val="both"/>
        <w:rPr>
          <w:rFonts w:ascii="Times New Roman" w:eastAsia="Times New Roman" w:hAnsi="Times New Roman" w:cs="Times New Roman"/>
          <w:lang w:eastAsia="ru-RU"/>
        </w:rPr>
      </w:pPr>
    </w:p>
    <w:p w:rsidR="00D93207" w:rsidRPr="00E45660" w:rsidRDefault="008F759C" w:rsidP="008F759C">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8</w:t>
      </w:r>
      <w:r w:rsidR="004329D6" w:rsidRPr="00E45660">
        <w:rPr>
          <w:rFonts w:ascii="Times New Roman" w:eastAsia="Times New Roman" w:hAnsi="Times New Roman" w:cs="Times New Roman"/>
          <w:sz w:val="28"/>
          <w:szCs w:val="20"/>
          <w:lang w:eastAsia="ru-RU"/>
        </w:rPr>
        <w:t>2</w:t>
      </w:r>
      <w:r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Если приложение, в свою очередь, имеет приложение, то отметка об их наличии оформляется следующим образом:</w:t>
      </w:r>
    </w:p>
    <w:p w:rsidR="00D93207" w:rsidRPr="00E45660" w:rsidRDefault="00D93207" w:rsidP="00D93207">
      <w:pPr>
        <w:spacing w:after="0" w:line="240" w:lineRule="auto"/>
        <w:ind w:firstLine="397"/>
        <w:jc w:val="both"/>
        <w:rPr>
          <w:rFonts w:ascii="Times New Roman" w:eastAsia="Times New Roman" w:hAnsi="Times New Roman" w:cs="Times New Roman"/>
          <w:lang w:eastAsia="ru-RU"/>
        </w:rPr>
      </w:pPr>
    </w:p>
    <w:p w:rsidR="009A5068" w:rsidRPr="00E45660" w:rsidRDefault="009A5068" w:rsidP="00D93207">
      <w:pPr>
        <w:spacing w:after="0" w:line="240" w:lineRule="auto"/>
        <w:jc w:val="both"/>
        <w:rPr>
          <w:rFonts w:ascii="Times New Roman" w:eastAsia="Times New Roman" w:hAnsi="Times New Roman" w:cs="Times New Roman"/>
          <w:sz w:val="28"/>
          <w:szCs w:val="28"/>
          <w:lang w:eastAsia="ru-RU"/>
        </w:rPr>
      </w:pPr>
    </w:p>
    <w:tbl>
      <w:tblPr>
        <w:tblW w:w="10279" w:type="dxa"/>
        <w:tblLayout w:type="fixed"/>
        <w:tblLook w:val="0000" w:firstRow="0" w:lastRow="0" w:firstColumn="0" w:lastColumn="0" w:noHBand="0" w:noVBand="0"/>
      </w:tblPr>
      <w:tblGrid>
        <w:gridCol w:w="1951"/>
        <w:gridCol w:w="8328"/>
      </w:tblGrid>
      <w:tr w:rsidR="009A5068" w:rsidRPr="00E45660" w:rsidTr="005850C1">
        <w:trPr>
          <w:cantSplit/>
        </w:trPr>
        <w:tc>
          <w:tcPr>
            <w:tcW w:w="1951" w:type="dxa"/>
          </w:tcPr>
          <w:p w:rsidR="009A5068" w:rsidRPr="00E45660" w:rsidRDefault="009A5068" w:rsidP="009A5068">
            <w:pPr>
              <w:spacing w:line="240" w:lineRule="auto"/>
              <w:jc w:val="both"/>
              <w:rPr>
                <w:rFonts w:ascii="Times New Roman" w:hAnsi="Times New Roman" w:cs="Times New Roman"/>
                <w:sz w:val="28"/>
                <w:szCs w:val="28"/>
              </w:rPr>
            </w:pPr>
            <w:r w:rsidRPr="00E45660">
              <w:rPr>
                <w:rFonts w:ascii="Times New Roman" w:hAnsi="Times New Roman" w:cs="Times New Roman"/>
                <w:sz w:val="28"/>
                <w:szCs w:val="28"/>
              </w:rPr>
              <w:t>Приложение:</w:t>
            </w:r>
          </w:p>
        </w:tc>
        <w:tc>
          <w:tcPr>
            <w:tcW w:w="8328" w:type="dxa"/>
          </w:tcPr>
          <w:p w:rsidR="009A5068" w:rsidRPr="00E45660" w:rsidRDefault="009A5068" w:rsidP="009A5068">
            <w:pPr>
              <w:spacing w:line="240" w:lineRule="auto"/>
              <w:jc w:val="both"/>
              <w:rPr>
                <w:rFonts w:ascii="Times New Roman" w:hAnsi="Times New Roman" w:cs="Times New Roman"/>
                <w:sz w:val="28"/>
                <w:szCs w:val="28"/>
              </w:rPr>
            </w:pPr>
            <w:r w:rsidRPr="00E45660">
              <w:rPr>
                <w:rFonts w:ascii="Times New Roman" w:eastAsia="Times New Roman" w:hAnsi="Times New Roman" w:cs="Times New Roman"/>
                <w:sz w:val="28"/>
                <w:szCs w:val="28"/>
                <w:lang w:eastAsia="ru-RU"/>
              </w:rPr>
              <w:t>Письмо ОАО «Авангард» от 12.03.2009 № 107 и приложение к нему, всего на 10 л.</w:t>
            </w:r>
          </w:p>
        </w:tc>
      </w:tr>
    </w:tbl>
    <w:p w:rsidR="00D93207" w:rsidRPr="00E45660" w:rsidRDefault="00D93207" w:rsidP="00D93207">
      <w:pPr>
        <w:spacing w:after="0" w:line="240" w:lineRule="auto"/>
        <w:jc w:val="both"/>
        <w:rPr>
          <w:rFonts w:ascii="Times New Roman" w:eastAsia="Times New Roman" w:hAnsi="Times New Roman" w:cs="Times New Roman"/>
          <w:lang w:eastAsia="ru-RU"/>
        </w:rPr>
      </w:pPr>
    </w:p>
    <w:p w:rsidR="00D93207" w:rsidRPr="00E45660" w:rsidRDefault="008F759C"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8</w:t>
      </w:r>
      <w:r w:rsidR="004329D6" w:rsidRPr="00E45660">
        <w:rPr>
          <w:rFonts w:ascii="Times New Roman" w:eastAsia="Times New Roman" w:hAnsi="Times New Roman" w:cs="Times New Roman"/>
          <w:sz w:val="28"/>
          <w:szCs w:val="20"/>
          <w:lang w:eastAsia="ru-RU"/>
        </w:rPr>
        <w:t>3</w:t>
      </w:r>
      <w:r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Если приложения к документу сброшюрованы, то указывается только количество экземпляров одним из двух способов, в зависимости от того, имеется ссылка на приложение в тексте или нет, например:</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4"/>
          <w:szCs w:val="24"/>
          <w:lang w:eastAsia="ru-RU"/>
        </w:rPr>
      </w:pPr>
    </w:p>
    <w:p w:rsidR="00D93207" w:rsidRPr="00E45660" w:rsidRDefault="00D93207" w:rsidP="00D93207">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Приложение: в 2 экз.</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или</w:t>
      </w:r>
    </w:p>
    <w:p w:rsidR="00D93207" w:rsidRPr="00E45660" w:rsidRDefault="00D93207" w:rsidP="00D93207">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Приложение: Положение об архиве в 1 экз.</w:t>
      </w:r>
    </w:p>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8F759C"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8</w:t>
      </w:r>
      <w:r w:rsidR="004329D6" w:rsidRPr="00E45660">
        <w:rPr>
          <w:rFonts w:ascii="Times New Roman" w:eastAsia="Times New Roman" w:hAnsi="Times New Roman" w:cs="Times New Roman"/>
          <w:sz w:val="28"/>
          <w:szCs w:val="20"/>
          <w:lang w:eastAsia="ru-RU"/>
        </w:rPr>
        <w:t>4</w:t>
      </w:r>
      <w:r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Если документ направляется в несколько адресов, а приложение в один адрес, отметка о приложении оформляется следующим образом:</w:t>
      </w:r>
    </w:p>
    <w:p w:rsidR="00D93207" w:rsidRPr="00E45660" w:rsidRDefault="00D93207" w:rsidP="00D93207">
      <w:pPr>
        <w:spacing w:after="0" w:line="240" w:lineRule="auto"/>
        <w:jc w:val="both"/>
        <w:rPr>
          <w:rFonts w:ascii="Times New Roman" w:eastAsia="Times New Roman" w:hAnsi="Times New Roman" w:cs="Times New Roman"/>
          <w:sz w:val="16"/>
          <w:szCs w:val="20"/>
          <w:lang w:eastAsia="ru-RU"/>
        </w:rPr>
      </w:pPr>
    </w:p>
    <w:p w:rsidR="00D93207" w:rsidRPr="00E45660" w:rsidRDefault="00D93207" w:rsidP="00D93207">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Приложение: на 7 л. в 1 экз. только в первый адрес.</w:t>
      </w:r>
    </w:p>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8F759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8</w:t>
      </w:r>
      <w:r w:rsidR="004329D6" w:rsidRPr="00E45660">
        <w:rPr>
          <w:rFonts w:ascii="Times New Roman" w:eastAsia="Times New Roman" w:hAnsi="Times New Roman" w:cs="Times New Roman"/>
          <w:sz w:val="28"/>
          <w:szCs w:val="28"/>
          <w:lang w:eastAsia="ru-RU"/>
        </w:rPr>
        <w:t>5</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Если приложениями к сопроводительному письму являются документы, содержащие информацию конфиденциального характера, например, служебную тайну, отметка о приложении оформляется следующим образом:</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10279" w:type="dxa"/>
        <w:tblLayout w:type="fixed"/>
        <w:tblLook w:val="0000" w:firstRow="0" w:lastRow="0" w:firstColumn="0" w:lastColumn="0" w:noHBand="0" w:noVBand="0"/>
      </w:tblPr>
      <w:tblGrid>
        <w:gridCol w:w="1951"/>
        <w:gridCol w:w="8328"/>
      </w:tblGrid>
      <w:tr w:rsidR="009A5068" w:rsidRPr="00E45660" w:rsidTr="005850C1">
        <w:trPr>
          <w:cantSplit/>
        </w:trPr>
        <w:tc>
          <w:tcPr>
            <w:tcW w:w="1951" w:type="dxa"/>
          </w:tcPr>
          <w:p w:rsidR="009A5068" w:rsidRPr="00E45660" w:rsidRDefault="009A5068" w:rsidP="009A5068">
            <w:pPr>
              <w:spacing w:line="240" w:lineRule="auto"/>
              <w:jc w:val="both"/>
              <w:rPr>
                <w:rFonts w:ascii="Times New Roman" w:hAnsi="Times New Roman" w:cs="Times New Roman"/>
                <w:sz w:val="28"/>
                <w:szCs w:val="28"/>
              </w:rPr>
            </w:pPr>
            <w:r w:rsidRPr="00E45660">
              <w:rPr>
                <w:rFonts w:ascii="Times New Roman" w:hAnsi="Times New Roman" w:cs="Times New Roman"/>
                <w:sz w:val="28"/>
                <w:szCs w:val="28"/>
              </w:rPr>
              <w:t>Приложение:</w:t>
            </w:r>
          </w:p>
        </w:tc>
        <w:tc>
          <w:tcPr>
            <w:tcW w:w="8328" w:type="dxa"/>
          </w:tcPr>
          <w:p w:rsidR="003005C9" w:rsidRPr="00E45660" w:rsidRDefault="003005C9" w:rsidP="003005C9">
            <w:pPr>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Справка </w:t>
            </w:r>
            <w:r w:rsidRPr="00E45660">
              <w:rPr>
                <w:rFonts w:ascii="Times New Roman" w:eastAsia="Times New Roman" w:hAnsi="Times New Roman" w:cs="Times New Roman"/>
                <w:sz w:val="16"/>
                <w:szCs w:val="16"/>
                <w:lang w:eastAsia="ru-RU"/>
              </w:rPr>
              <w:t xml:space="preserve"> </w:t>
            </w:r>
            <w:r w:rsidRPr="00E45660">
              <w:rPr>
                <w:rFonts w:ascii="Times New Roman" w:eastAsia="Times New Roman" w:hAnsi="Times New Roman" w:cs="Times New Roman"/>
                <w:sz w:val="28"/>
                <w:szCs w:val="28"/>
                <w:lang w:eastAsia="ru-RU"/>
              </w:rPr>
              <w:t xml:space="preserve">о </w:t>
            </w:r>
            <w:r w:rsidRPr="00E45660">
              <w:rPr>
                <w:rFonts w:ascii="Times New Roman" w:eastAsia="Times New Roman" w:hAnsi="Times New Roman" w:cs="Times New Roman"/>
                <w:sz w:val="16"/>
                <w:szCs w:val="16"/>
                <w:lang w:eastAsia="ru-RU"/>
              </w:rPr>
              <w:t xml:space="preserve"> </w:t>
            </w:r>
            <w:r w:rsidRPr="00E45660">
              <w:rPr>
                <w:rFonts w:ascii="Times New Roman" w:eastAsia="Times New Roman" w:hAnsi="Times New Roman" w:cs="Times New Roman"/>
                <w:sz w:val="28"/>
                <w:szCs w:val="28"/>
                <w:lang w:eastAsia="ru-RU"/>
              </w:rPr>
              <w:t xml:space="preserve">неплатежеспособных  </w:t>
            </w:r>
            <w:r w:rsidRPr="00E45660">
              <w:rPr>
                <w:rFonts w:ascii="Times New Roman" w:eastAsia="Times New Roman" w:hAnsi="Times New Roman" w:cs="Times New Roman"/>
                <w:sz w:val="16"/>
                <w:szCs w:val="16"/>
                <w:lang w:eastAsia="ru-RU"/>
              </w:rPr>
              <w:t xml:space="preserve"> </w:t>
            </w:r>
            <w:r w:rsidRPr="00E45660">
              <w:rPr>
                <w:rFonts w:ascii="Times New Roman" w:eastAsia="Times New Roman" w:hAnsi="Times New Roman" w:cs="Times New Roman"/>
                <w:sz w:val="28"/>
                <w:szCs w:val="28"/>
                <w:lang w:eastAsia="ru-RU"/>
              </w:rPr>
              <w:t xml:space="preserve">предприятиях, для  </w:t>
            </w:r>
            <w:proofErr w:type="gramStart"/>
            <w:r w:rsidRPr="00E45660">
              <w:rPr>
                <w:rFonts w:ascii="Times New Roman" w:eastAsia="Times New Roman" w:hAnsi="Times New Roman" w:cs="Times New Roman"/>
                <w:sz w:val="28"/>
                <w:szCs w:val="28"/>
                <w:lang w:eastAsia="ru-RU"/>
              </w:rPr>
              <w:t>служебного</w:t>
            </w:r>
            <w:proofErr w:type="gramEnd"/>
          </w:p>
          <w:p w:rsidR="009A5068" w:rsidRPr="00E45660" w:rsidRDefault="003005C9" w:rsidP="005850C1">
            <w:pPr>
              <w:spacing w:after="0" w:line="240" w:lineRule="auto"/>
              <w:jc w:val="both"/>
              <w:rPr>
                <w:rFonts w:ascii="Times New Roman" w:hAnsi="Times New Roman" w:cs="Times New Roman"/>
                <w:sz w:val="28"/>
                <w:szCs w:val="28"/>
              </w:rPr>
            </w:pPr>
            <w:r w:rsidRPr="00E45660">
              <w:rPr>
                <w:rFonts w:ascii="Times New Roman" w:eastAsia="Times New Roman" w:hAnsi="Times New Roman" w:cs="Times New Roman"/>
                <w:sz w:val="28"/>
                <w:szCs w:val="28"/>
                <w:lang w:eastAsia="ru-RU"/>
              </w:rPr>
              <w:t>пользования, рег. № 26-дсп, на 2 л. в 1 экз.</w:t>
            </w:r>
          </w:p>
        </w:tc>
      </w:tr>
    </w:tbl>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8F759C" w:rsidRPr="00E45660" w:rsidRDefault="008F759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8</w:t>
      </w:r>
      <w:r w:rsidR="004329D6" w:rsidRPr="00E45660">
        <w:rPr>
          <w:rFonts w:ascii="Times New Roman" w:eastAsia="Times New Roman" w:hAnsi="Times New Roman" w:cs="Times New Roman"/>
          <w:sz w:val="28"/>
          <w:szCs w:val="28"/>
          <w:lang w:eastAsia="ru-RU"/>
        </w:rPr>
        <w:t>6</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На приложениях справочного характера к приказам, распоряжениям, правилам, инструкциям, положениям, планам, программам, договорам и другим документам отметка о приложении проставляется на первом листе приложения в правом верхнем углу. </w:t>
      </w:r>
    </w:p>
    <w:p w:rsidR="008F759C" w:rsidRPr="00E45660" w:rsidRDefault="004329D6"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87</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Если приложений несколько, они нумеруются (Приложение № 1, Приложение № 2). Знак номера</w:t>
      </w:r>
      <w:proofErr w:type="gramStart"/>
      <w:r w:rsidR="00D93207" w:rsidRPr="00E45660">
        <w:rPr>
          <w:rFonts w:ascii="Times New Roman" w:eastAsia="Times New Roman" w:hAnsi="Times New Roman" w:cs="Times New Roman"/>
          <w:sz w:val="28"/>
          <w:szCs w:val="28"/>
          <w:lang w:eastAsia="ru-RU"/>
        </w:rPr>
        <w:t xml:space="preserve"> (№) </w:t>
      </w:r>
      <w:proofErr w:type="gramEnd"/>
      <w:r w:rsidR="00D93207" w:rsidRPr="00E45660">
        <w:rPr>
          <w:rFonts w:ascii="Times New Roman" w:eastAsia="Times New Roman" w:hAnsi="Times New Roman" w:cs="Times New Roman"/>
          <w:sz w:val="28"/>
          <w:szCs w:val="28"/>
          <w:lang w:eastAsia="ru-RU"/>
        </w:rPr>
        <w:t xml:space="preserve">при этом допускается не проставлять. </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Если приложение одно, оно не нумеруется. В отметке о приложении указывается наименование вида основного документа, его дата и номер:</w:t>
      </w:r>
    </w:p>
    <w:p w:rsidR="00D93207" w:rsidRPr="00E45660" w:rsidRDefault="00D93207" w:rsidP="00D9320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93207" w:rsidRPr="00E45660" w:rsidRDefault="00D93207" w:rsidP="00D9320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93207" w:rsidRPr="00E45660" w:rsidRDefault="00D93207" w:rsidP="00D93207">
      <w:pPr>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Приложение № 2</w:t>
      </w:r>
    </w:p>
    <w:p w:rsidR="00D93207" w:rsidRPr="00E45660" w:rsidRDefault="00D93207" w:rsidP="00D93207">
      <w:pPr>
        <w:tabs>
          <w:tab w:val="left" w:pos="6946"/>
        </w:tabs>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к Приказу инспекции </w:t>
      </w:r>
    </w:p>
    <w:p w:rsidR="00D93207" w:rsidRPr="00E45660" w:rsidRDefault="00D93207" w:rsidP="00D93207">
      <w:pPr>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от 15.03.20</w:t>
      </w:r>
      <w:r w:rsidR="005378EC" w:rsidRPr="00E45660">
        <w:rPr>
          <w:rFonts w:ascii="Times New Roman" w:eastAsia="Times New Roman" w:hAnsi="Times New Roman" w:cs="Times New Roman"/>
          <w:sz w:val="28"/>
          <w:szCs w:val="28"/>
          <w:lang w:eastAsia="ru-RU"/>
        </w:rPr>
        <w:t>20</w:t>
      </w:r>
      <w:r w:rsidRPr="00E45660">
        <w:rPr>
          <w:rFonts w:ascii="Times New Roman" w:eastAsia="Times New Roman" w:hAnsi="Times New Roman" w:cs="Times New Roman"/>
          <w:sz w:val="28"/>
          <w:szCs w:val="28"/>
          <w:lang w:eastAsia="ru-RU"/>
        </w:rPr>
        <w:t xml:space="preserve"> № 35</w:t>
      </w:r>
    </w:p>
    <w:p w:rsidR="00D93207" w:rsidRPr="00E45660" w:rsidRDefault="00D93207" w:rsidP="00D9320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93207" w:rsidRPr="00E45660" w:rsidRDefault="004329D6" w:rsidP="00D93207">
      <w:pPr>
        <w:tabs>
          <w:tab w:val="left" w:pos="680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88</w:t>
      </w:r>
      <w:r w:rsidR="008F759C" w:rsidRPr="00E45660">
        <w:rPr>
          <w:rFonts w:ascii="Times New Roman" w:eastAsia="Times New Roman" w:hAnsi="Times New Roman" w:cs="Times New Roman"/>
          <w:sz w:val="28"/>
          <w:szCs w:val="28"/>
          <w:lang w:eastAsia="ru-RU"/>
        </w:rPr>
        <w:t>. </w:t>
      </w:r>
      <w:proofErr w:type="gramStart"/>
      <w:r w:rsidR="00D93207" w:rsidRPr="00E45660">
        <w:rPr>
          <w:rFonts w:ascii="Times New Roman" w:eastAsia="Times New Roman" w:hAnsi="Times New Roman" w:cs="Times New Roman"/>
          <w:sz w:val="28"/>
          <w:szCs w:val="28"/>
          <w:lang w:eastAsia="ru-RU"/>
        </w:rPr>
        <w:t>Если приложением к документу (например, к приказу) является утверждаемый документ (положение, правила, инструкция, регламент и др.), в верхнем правом углу проставляется отметка о приложении, ниже – гриф утверждения документа, например:</w:t>
      </w:r>
      <w:proofErr w:type="gramEnd"/>
    </w:p>
    <w:p w:rsidR="00D93207" w:rsidRPr="00E45660" w:rsidRDefault="00D93207" w:rsidP="00D93207">
      <w:pPr>
        <w:tabs>
          <w:tab w:val="left" w:pos="680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93207" w:rsidRPr="00E45660" w:rsidRDefault="00D93207" w:rsidP="00D93207">
      <w:pPr>
        <w:tabs>
          <w:tab w:val="left" w:pos="6946"/>
        </w:tabs>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Приложение № 1</w:t>
      </w:r>
    </w:p>
    <w:p w:rsidR="00D93207" w:rsidRPr="00E45660" w:rsidRDefault="00D93207" w:rsidP="00D93207">
      <w:pPr>
        <w:autoSpaceDE w:val="0"/>
        <w:autoSpaceDN w:val="0"/>
        <w:adjustRightInd w:val="0"/>
        <w:spacing w:after="0" w:line="240" w:lineRule="auto"/>
        <w:rPr>
          <w:rFonts w:ascii="Times New Roman" w:eastAsia="Times New Roman" w:hAnsi="Times New Roman" w:cs="Times New Roman"/>
          <w:sz w:val="28"/>
          <w:szCs w:val="28"/>
          <w:lang w:eastAsia="ru-RU"/>
        </w:rPr>
      </w:pPr>
    </w:p>
    <w:p w:rsidR="00D93207" w:rsidRPr="00E45660" w:rsidRDefault="00D93207" w:rsidP="00D93207">
      <w:pPr>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УТВЕРЖДЕНО</w:t>
      </w:r>
    </w:p>
    <w:p w:rsidR="00D93207" w:rsidRPr="00E45660" w:rsidRDefault="00D93207" w:rsidP="00D93207">
      <w:pPr>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Приказом инспекции </w:t>
      </w:r>
    </w:p>
    <w:p w:rsidR="00D93207" w:rsidRPr="00E45660" w:rsidRDefault="00D93207" w:rsidP="00D93207">
      <w:pPr>
        <w:tabs>
          <w:tab w:val="left" w:pos="3828"/>
          <w:tab w:val="left" w:pos="6804"/>
        </w:tabs>
        <w:spacing w:after="0" w:line="240" w:lineRule="auto"/>
        <w:ind w:firstLine="397"/>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от 12.11.20</w:t>
      </w:r>
      <w:r w:rsidR="005378EC" w:rsidRPr="00E45660">
        <w:rPr>
          <w:rFonts w:ascii="Times New Roman" w:eastAsia="Times New Roman" w:hAnsi="Times New Roman" w:cs="Times New Roman"/>
          <w:sz w:val="28"/>
          <w:szCs w:val="28"/>
          <w:lang w:eastAsia="ru-RU"/>
        </w:rPr>
        <w:t>20</w:t>
      </w:r>
      <w:r w:rsidRPr="00E45660">
        <w:rPr>
          <w:rFonts w:ascii="Times New Roman" w:eastAsia="Times New Roman" w:hAnsi="Times New Roman" w:cs="Times New Roman"/>
          <w:sz w:val="28"/>
          <w:szCs w:val="28"/>
          <w:lang w:eastAsia="ru-RU"/>
        </w:rPr>
        <w:t xml:space="preserve"> № 125</w:t>
      </w:r>
    </w:p>
    <w:p w:rsidR="00D93207" w:rsidRPr="00E45660" w:rsidRDefault="00D93207" w:rsidP="00D93207">
      <w:pPr>
        <w:tabs>
          <w:tab w:val="left" w:pos="3828"/>
        </w:tabs>
        <w:spacing w:after="0" w:line="240" w:lineRule="auto"/>
        <w:ind w:firstLine="397"/>
        <w:jc w:val="center"/>
        <w:rPr>
          <w:rFonts w:ascii="Times New Roman" w:eastAsia="Times New Roman" w:hAnsi="Times New Roman" w:cs="Times New Roman"/>
          <w:sz w:val="28"/>
          <w:szCs w:val="28"/>
          <w:lang w:eastAsia="ru-RU"/>
        </w:rPr>
      </w:pPr>
    </w:p>
    <w:p w:rsidR="00D93207" w:rsidRPr="00E45660" w:rsidRDefault="004329D6" w:rsidP="00D93207">
      <w:pPr>
        <w:tabs>
          <w:tab w:val="left" w:pos="709"/>
          <w:tab w:val="left" w:pos="3828"/>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89</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Все составные части реквизита можно центрировать относительно сам</w:t>
      </w:r>
      <w:r w:rsidR="008F759C" w:rsidRPr="00E45660">
        <w:rPr>
          <w:rFonts w:ascii="Times New Roman" w:eastAsia="Times New Roman" w:hAnsi="Times New Roman" w:cs="Times New Roman"/>
          <w:sz w:val="28"/>
          <w:szCs w:val="28"/>
          <w:lang w:eastAsia="ru-RU"/>
        </w:rPr>
        <w:t>ой длинной строки.</w:t>
      </w:r>
    </w:p>
    <w:p w:rsidR="008F759C" w:rsidRPr="00E45660" w:rsidRDefault="003005C9" w:rsidP="00D93207">
      <w:pPr>
        <w:tabs>
          <w:tab w:val="left" w:pos="709"/>
          <w:tab w:val="left" w:pos="3828"/>
        </w:tabs>
        <w:spacing w:after="0" w:line="240" w:lineRule="auto"/>
        <w:ind w:firstLine="709"/>
        <w:jc w:val="both"/>
        <w:rPr>
          <w:rFonts w:ascii="Times New Roman" w:hAnsi="Times New Roman" w:cs="Times New Roman"/>
          <w:sz w:val="28"/>
          <w:szCs w:val="28"/>
        </w:rPr>
      </w:pPr>
      <w:r w:rsidRPr="00E45660">
        <w:rPr>
          <w:rFonts w:ascii="Times New Roman" w:hAnsi="Times New Roman" w:cs="Times New Roman"/>
          <w:sz w:val="28"/>
          <w:szCs w:val="28"/>
        </w:rPr>
        <w:t>9</w:t>
      </w:r>
      <w:r w:rsidR="004329D6" w:rsidRPr="00E45660">
        <w:rPr>
          <w:rFonts w:ascii="Times New Roman" w:hAnsi="Times New Roman" w:cs="Times New Roman"/>
          <w:sz w:val="28"/>
          <w:szCs w:val="28"/>
        </w:rPr>
        <w:t>0</w:t>
      </w:r>
      <w:r w:rsidRPr="00E45660">
        <w:rPr>
          <w:rFonts w:ascii="Times New Roman" w:hAnsi="Times New Roman" w:cs="Times New Roman"/>
          <w:sz w:val="28"/>
          <w:szCs w:val="28"/>
        </w:rPr>
        <w:t>. Те</w:t>
      </w:r>
      <w:proofErr w:type="gramStart"/>
      <w:r w:rsidRPr="00E45660">
        <w:rPr>
          <w:rFonts w:ascii="Times New Roman" w:hAnsi="Times New Roman" w:cs="Times New Roman"/>
          <w:sz w:val="28"/>
          <w:szCs w:val="28"/>
        </w:rPr>
        <w:t>кст пр</w:t>
      </w:r>
      <w:proofErr w:type="gramEnd"/>
      <w:r w:rsidRPr="00E45660">
        <w:rPr>
          <w:rFonts w:ascii="Times New Roman" w:hAnsi="Times New Roman" w:cs="Times New Roman"/>
          <w:sz w:val="28"/>
          <w:szCs w:val="28"/>
        </w:rPr>
        <w:t>иложения заканчивается чертой, расположенной по центру на расстоянии двух межстрочных интервалов от текста приложения. Длина черты 2-3 см.</w:t>
      </w:r>
    </w:p>
    <w:p w:rsidR="004329D6" w:rsidRPr="00E45660" w:rsidRDefault="004329D6" w:rsidP="00D93207">
      <w:pPr>
        <w:tabs>
          <w:tab w:val="left" w:pos="709"/>
          <w:tab w:val="left" w:pos="3828"/>
        </w:tabs>
        <w:spacing w:after="0" w:line="240" w:lineRule="auto"/>
        <w:ind w:firstLine="709"/>
        <w:jc w:val="both"/>
        <w:rPr>
          <w:rFonts w:ascii="Times New Roman" w:eastAsia="Times New Roman" w:hAnsi="Times New Roman" w:cs="Times New Roman"/>
          <w:sz w:val="28"/>
          <w:szCs w:val="28"/>
          <w:lang w:eastAsia="ru-RU"/>
        </w:rPr>
      </w:pPr>
    </w:p>
    <w:p w:rsidR="00333F0F" w:rsidRPr="00E45660" w:rsidRDefault="001F1AD3" w:rsidP="005850C1">
      <w:pPr>
        <w:pStyle w:val="3"/>
        <w:rPr>
          <w:b w:val="0"/>
        </w:rPr>
      </w:pPr>
      <w:bookmarkStart w:id="28" w:name="_Toc40971751"/>
      <w:r w:rsidRPr="00E45660">
        <w:t>2.2.12</w:t>
      </w:r>
      <w:r w:rsidR="00333F0F" w:rsidRPr="00E45660">
        <w:t>.</w:t>
      </w:r>
      <w:r w:rsidR="00EB262B" w:rsidRPr="00E45660">
        <w:t xml:space="preserve"> </w:t>
      </w:r>
      <w:r w:rsidR="003005C9" w:rsidRPr="00E45660">
        <w:t>Реквизит «</w:t>
      </w:r>
      <w:r w:rsidR="00EB262B" w:rsidRPr="00E45660">
        <w:t>Подпись должностного лица</w:t>
      </w:r>
      <w:r w:rsidR="003005C9" w:rsidRPr="00E45660">
        <w:t>»</w:t>
      </w:r>
      <w:bookmarkEnd w:id="28"/>
    </w:p>
    <w:p w:rsidR="00333F0F" w:rsidRPr="00E45660" w:rsidRDefault="00333F0F" w:rsidP="00333F0F">
      <w:pPr>
        <w:spacing w:after="0" w:line="240" w:lineRule="auto"/>
        <w:rPr>
          <w:rFonts w:ascii="Times New Roman" w:eastAsia="Times New Roman" w:hAnsi="Times New Roman" w:cs="Times New Roman"/>
          <w:b/>
          <w:sz w:val="28"/>
          <w:szCs w:val="28"/>
          <w:lang w:eastAsia="ru-RU"/>
        </w:rPr>
      </w:pPr>
      <w:r w:rsidRPr="00E45660">
        <w:rPr>
          <w:rFonts w:ascii="Times New Roman" w:eastAsia="Times New Roman" w:hAnsi="Times New Roman" w:cs="Times New Roman"/>
          <w:b/>
          <w:sz w:val="28"/>
          <w:szCs w:val="28"/>
          <w:lang w:eastAsia="ru-RU"/>
        </w:rPr>
        <w:t xml:space="preserve"> </w:t>
      </w:r>
    </w:p>
    <w:p w:rsidR="00333F0F" w:rsidRPr="00E45660" w:rsidRDefault="001F1AD3" w:rsidP="00333F0F">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9</w:t>
      </w:r>
      <w:r w:rsidR="00333F0F" w:rsidRPr="00E45660">
        <w:rPr>
          <w:rFonts w:ascii="Times New Roman" w:eastAsia="Times New Roman" w:hAnsi="Times New Roman" w:cs="Times New Roman"/>
          <w:sz w:val="28"/>
          <w:szCs w:val="28"/>
          <w:lang w:eastAsia="ru-RU"/>
        </w:rPr>
        <w:t>1. Подпись – это обязательный реквизит, обеспечивающий удостоверение документа и придающий ему юридическую силу.</w:t>
      </w:r>
    </w:p>
    <w:p w:rsidR="00333F0F" w:rsidRPr="00E45660" w:rsidRDefault="001F1AD3" w:rsidP="00333F0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9</w:t>
      </w:r>
      <w:r w:rsidR="00333F0F" w:rsidRPr="00E45660">
        <w:rPr>
          <w:rFonts w:ascii="Times New Roman" w:eastAsia="Times New Roman" w:hAnsi="Times New Roman" w:cs="Times New Roman"/>
          <w:sz w:val="28"/>
          <w:szCs w:val="28"/>
          <w:lang w:eastAsia="ru-RU"/>
        </w:rPr>
        <w:t>2. В состав реквизита входят: наименование должности лица, подписавшего документ, (полное, если документ оформлен не на бланке, и сокращенное на документе, оформленном на бланке), личная подпись, расшифровка подписи (инициалы, фамилия):</w:t>
      </w:r>
    </w:p>
    <w:p w:rsidR="00333F0F" w:rsidRPr="00E45660" w:rsidRDefault="00333F0F" w:rsidP="00333F0F">
      <w:pPr>
        <w:spacing w:after="0" w:line="240" w:lineRule="auto"/>
        <w:jc w:val="both"/>
        <w:rPr>
          <w:rFonts w:ascii="Times New Roman" w:eastAsia="Times New Roman" w:hAnsi="Times New Roman" w:cs="Times New Roman"/>
          <w:sz w:val="28"/>
          <w:szCs w:val="28"/>
          <w:lang w:eastAsia="ru-RU"/>
        </w:rPr>
      </w:pPr>
    </w:p>
    <w:tbl>
      <w:tblPr>
        <w:tblW w:w="10029" w:type="dxa"/>
        <w:tblInd w:w="108" w:type="dxa"/>
        <w:tblLayout w:type="fixed"/>
        <w:tblLook w:val="0000" w:firstRow="0" w:lastRow="0" w:firstColumn="0" w:lastColumn="0" w:noHBand="0" w:noVBand="0"/>
      </w:tblPr>
      <w:tblGrid>
        <w:gridCol w:w="4524"/>
        <w:gridCol w:w="2126"/>
        <w:gridCol w:w="3379"/>
      </w:tblGrid>
      <w:tr w:rsidR="003005C9" w:rsidRPr="00E45660" w:rsidTr="003005C9">
        <w:tc>
          <w:tcPr>
            <w:tcW w:w="4524" w:type="dxa"/>
            <w:tcBorders>
              <w:top w:val="nil"/>
              <w:left w:val="nil"/>
              <w:bottom w:val="nil"/>
              <w:right w:val="nil"/>
            </w:tcBorders>
          </w:tcPr>
          <w:p w:rsidR="003005C9" w:rsidRPr="00E45660" w:rsidRDefault="003005C9">
            <w:pPr>
              <w:spacing w:line="240" w:lineRule="auto"/>
              <w:rPr>
                <w:rFonts w:ascii="Times New Roman" w:hAnsi="Times New Roman" w:cs="Times New Roman"/>
                <w:iCs/>
                <w:sz w:val="28"/>
                <w:szCs w:val="28"/>
              </w:rPr>
            </w:pPr>
            <w:r w:rsidRPr="00E45660">
              <w:rPr>
                <w:rFonts w:ascii="Times New Roman" w:hAnsi="Times New Roman" w:cs="Times New Roman"/>
                <w:iCs/>
                <w:sz w:val="28"/>
                <w:szCs w:val="28"/>
              </w:rPr>
              <w:t>Начальник инспекции</w:t>
            </w:r>
          </w:p>
        </w:tc>
        <w:tc>
          <w:tcPr>
            <w:tcW w:w="2126" w:type="dxa"/>
            <w:tcBorders>
              <w:top w:val="nil"/>
              <w:left w:val="nil"/>
              <w:right w:val="nil"/>
            </w:tcBorders>
          </w:tcPr>
          <w:p w:rsidR="003005C9" w:rsidRPr="00E45660" w:rsidRDefault="003005C9" w:rsidP="003005C9">
            <w:pPr>
              <w:spacing w:line="240" w:lineRule="auto"/>
              <w:jc w:val="center"/>
              <w:rPr>
                <w:rFonts w:ascii="Times New Roman" w:hAnsi="Times New Roman" w:cs="Times New Roman"/>
                <w:i/>
                <w:iCs/>
                <w:sz w:val="28"/>
                <w:szCs w:val="28"/>
              </w:rPr>
            </w:pPr>
            <w:r w:rsidRPr="00E45660">
              <w:rPr>
                <w:rFonts w:ascii="Times New Roman" w:hAnsi="Times New Roman" w:cs="Times New Roman"/>
                <w:i/>
                <w:iCs/>
                <w:sz w:val="28"/>
                <w:szCs w:val="28"/>
              </w:rPr>
              <w:t>Подпись</w:t>
            </w:r>
          </w:p>
        </w:tc>
        <w:tc>
          <w:tcPr>
            <w:tcW w:w="3379" w:type="dxa"/>
            <w:tcBorders>
              <w:top w:val="nil"/>
              <w:left w:val="nil"/>
              <w:bottom w:val="nil"/>
              <w:right w:val="nil"/>
            </w:tcBorders>
          </w:tcPr>
          <w:p w:rsidR="003005C9" w:rsidRPr="00E45660" w:rsidRDefault="003005C9" w:rsidP="003005C9">
            <w:pPr>
              <w:spacing w:line="240" w:lineRule="auto"/>
              <w:jc w:val="right"/>
              <w:rPr>
                <w:rFonts w:ascii="Times New Roman" w:hAnsi="Times New Roman" w:cs="Times New Roman"/>
                <w:i/>
                <w:iCs/>
                <w:sz w:val="28"/>
                <w:szCs w:val="28"/>
              </w:rPr>
            </w:pPr>
            <w:r w:rsidRPr="00E45660">
              <w:rPr>
                <w:rFonts w:ascii="Times New Roman" w:hAnsi="Times New Roman" w:cs="Times New Roman"/>
                <w:sz w:val="28"/>
                <w:szCs w:val="28"/>
              </w:rPr>
              <w:t>И.О. Фамилия</w:t>
            </w:r>
          </w:p>
        </w:tc>
      </w:tr>
    </w:tbl>
    <w:p w:rsidR="00333F0F" w:rsidRPr="00E45660" w:rsidRDefault="00333F0F" w:rsidP="00333F0F">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3005C9" w:rsidRPr="00E45660" w:rsidRDefault="003005C9" w:rsidP="003005C9">
      <w:pPr>
        <w:pStyle w:val="ad"/>
        <w:ind w:right="-2" w:firstLine="709"/>
        <w:rPr>
          <w:sz w:val="28"/>
          <w:szCs w:val="28"/>
        </w:rPr>
      </w:pPr>
      <w:r w:rsidRPr="00E45660">
        <w:rPr>
          <w:sz w:val="28"/>
          <w:szCs w:val="28"/>
        </w:rPr>
        <w:t>Реквизит «Подпись должностного лица» печатается через три межстрочных интервала ниже текста (или приложения). Наименование должности печатается от левой границы текстового поля.</w:t>
      </w:r>
    </w:p>
    <w:p w:rsidR="003005C9" w:rsidRPr="00E45660" w:rsidRDefault="003005C9" w:rsidP="00333F0F">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333F0F" w:rsidRPr="00E45660" w:rsidRDefault="001F1AD3" w:rsidP="00333F0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9</w:t>
      </w:r>
      <w:r w:rsidR="00333F0F" w:rsidRPr="00E45660">
        <w:rPr>
          <w:rFonts w:ascii="Times New Roman" w:eastAsia="Times New Roman" w:hAnsi="Times New Roman" w:cs="Times New Roman"/>
          <w:sz w:val="28"/>
          <w:szCs w:val="28"/>
          <w:lang w:eastAsia="ru-RU"/>
        </w:rPr>
        <w:t>3. Если должностное лицо, подпись которого заготовлена на проекте документа, отсутствует, то документ подписывает лицо, исполняющее его обязанности, или его заместитель, например:</w:t>
      </w:r>
    </w:p>
    <w:p w:rsidR="00333F0F" w:rsidRPr="00E45660" w:rsidRDefault="00333F0F" w:rsidP="00333F0F">
      <w:pPr>
        <w:spacing w:after="0" w:line="240" w:lineRule="auto"/>
        <w:ind w:firstLine="709"/>
        <w:jc w:val="both"/>
        <w:rPr>
          <w:rFonts w:ascii="Times New Roman" w:eastAsia="Times New Roman" w:hAnsi="Times New Roman" w:cs="Times New Roman"/>
          <w:sz w:val="28"/>
          <w:szCs w:val="28"/>
          <w:lang w:eastAsia="ru-RU"/>
        </w:rPr>
      </w:pPr>
    </w:p>
    <w:tbl>
      <w:tblPr>
        <w:tblW w:w="10029" w:type="dxa"/>
        <w:tblInd w:w="108" w:type="dxa"/>
        <w:tblLayout w:type="fixed"/>
        <w:tblLook w:val="0000" w:firstRow="0" w:lastRow="0" w:firstColumn="0" w:lastColumn="0" w:noHBand="0" w:noVBand="0"/>
      </w:tblPr>
      <w:tblGrid>
        <w:gridCol w:w="4524"/>
        <w:gridCol w:w="2126"/>
        <w:gridCol w:w="3379"/>
      </w:tblGrid>
      <w:tr w:rsidR="003005C9" w:rsidRPr="00E45660" w:rsidTr="003005C9">
        <w:tc>
          <w:tcPr>
            <w:tcW w:w="4524" w:type="dxa"/>
            <w:tcBorders>
              <w:top w:val="nil"/>
              <w:left w:val="nil"/>
              <w:bottom w:val="nil"/>
              <w:right w:val="nil"/>
            </w:tcBorders>
          </w:tcPr>
          <w:p w:rsidR="003005C9" w:rsidRPr="00E45660" w:rsidRDefault="003005C9">
            <w:pPr>
              <w:spacing w:line="240" w:lineRule="auto"/>
              <w:rPr>
                <w:rFonts w:ascii="Times New Roman" w:hAnsi="Times New Roman" w:cs="Times New Roman"/>
                <w:iCs/>
                <w:sz w:val="28"/>
                <w:szCs w:val="28"/>
              </w:rPr>
            </w:pPr>
            <w:proofErr w:type="spellStart"/>
            <w:r w:rsidRPr="00E45660">
              <w:rPr>
                <w:rFonts w:ascii="Times New Roman" w:hAnsi="Times New Roman" w:cs="Times New Roman"/>
                <w:iCs/>
                <w:sz w:val="28"/>
                <w:szCs w:val="28"/>
              </w:rPr>
              <w:t>И.о</w:t>
            </w:r>
            <w:proofErr w:type="spellEnd"/>
            <w:r w:rsidRPr="00E45660">
              <w:rPr>
                <w:rFonts w:ascii="Times New Roman" w:hAnsi="Times New Roman" w:cs="Times New Roman"/>
                <w:iCs/>
                <w:sz w:val="28"/>
                <w:szCs w:val="28"/>
              </w:rPr>
              <w:t>. начальника инспекции</w:t>
            </w:r>
          </w:p>
        </w:tc>
        <w:tc>
          <w:tcPr>
            <w:tcW w:w="2126" w:type="dxa"/>
            <w:tcBorders>
              <w:top w:val="nil"/>
              <w:left w:val="nil"/>
              <w:right w:val="nil"/>
            </w:tcBorders>
          </w:tcPr>
          <w:p w:rsidR="003005C9" w:rsidRPr="00E45660" w:rsidRDefault="003005C9" w:rsidP="003005C9">
            <w:pPr>
              <w:spacing w:line="240" w:lineRule="auto"/>
              <w:jc w:val="center"/>
              <w:rPr>
                <w:rFonts w:ascii="Times New Roman" w:hAnsi="Times New Roman" w:cs="Times New Roman"/>
                <w:i/>
                <w:iCs/>
                <w:sz w:val="28"/>
                <w:szCs w:val="28"/>
              </w:rPr>
            </w:pPr>
            <w:r w:rsidRPr="00E45660">
              <w:rPr>
                <w:rFonts w:ascii="Times New Roman" w:hAnsi="Times New Roman" w:cs="Times New Roman"/>
                <w:i/>
                <w:iCs/>
                <w:sz w:val="28"/>
                <w:szCs w:val="28"/>
              </w:rPr>
              <w:t>Подпись</w:t>
            </w:r>
          </w:p>
        </w:tc>
        <w:tc>
          <w:tcPr>
            <w:tcW w:w="3379" w:type="dxa"/>
            <w:tcBorders>
              <w:top w:val="nil"/>
              <w:left w:val="nil"/>
              <w:bottom w:val="nil"/>
              <w:right w:val="nil"/>
            </w:tcBorders>
          </w:tcPr>
          <w:p w:rsidR="003005C9" w:rsidRPr="00E45660" w:rsidRDefault="003005C9" w:rsidP="003005C9">
            <w:pPr>
              <w:spacing w:line="240" w:lineRule="auto"/>
              <w:jc w:val="right"/>
              <w:rPr>
                <w:rFonts w:ascii="Times New Roman" w:hAnsi="Times New Roman" w:cs="Times New Roman"/>
                <w:i/>
                <w:iCs/>
                <w:sz w:val="28"/>
                <w:szCs w:val="28"/>
              </w:rPr>
            </w:pPr>
            <w:r w:rsidRPr="00E45660">
              <w:rPr>
                <w:rFonts w:ascii="Times New Roman" w:hAnsi="Times New Roman" w:cs="Times New Roman"/>
                <w:sz w:val="28"/>
                <w:szCs w:val="28"/>
              </w:rPr>
              <w:t>И.О. Фамилия</w:t>
            </w:r>
          </w:p>
        </w:tc>
      </w:tr>
    </w:tbl>
    <w:p w:rsidR="00333F0F" w:rsidRPr="00E45660" w:rsidRDefault="00333F0F" w:rsidP="00333F0F">
      <w:pPr>
        <w:spacing w:after="0" w:line="240" w:lineRule="auto"/>
        <w:jc w:val="both"/>
        <w:rPr>
          <w:rFonts w:ascii="Times New Roman" w:eastAsia="Times New Roman" w:hAnsi="Times New Roman" w:cs="Times New Roman"/>
          <w:sz w:val="24"/>
          <w:szCs w:val="24"/>
          <w:lang w:eastAsia="ru-RU"/>
        </w:rPr>
      </w:pPr>
    </w:p>
    <w:p w:rsidR="00333F0F" w:rsidRPr="00E45660" w:rsidRDefault="001F1AD3" w:rsidP="00333F0F">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9</w:t>
      </w:r>
      <w:r w:rsidR="00333F0F" w:rsidRPr="00E45660">
        <w:rPr>
          <w:rFonts w:ascii="Times New Roman" w:eastAsia="Times New Roman" w:hAnsi="Times New Roman" w:cs="Times New Roman"/>
          <w:sz w:val="28"/>
          <w:szCs w:val="20"/>
          <w:lang w:eastAsia="ru-RU"/>
        </w:rPr>
        <w:t>4. Подписание документа исполняющим  обязанности (</w:t>
      </w:r>
      <w:proofErr w:type="spellStart"/>
      <w:r w:rsidR="00333F0F" w:rsidRPr="00E45660">
        <w:rPr>
          <w:rFonts w:ascii="Times New Roman" w:eastAsia="Times New Roman" w:hAnsi="Times New Roman" w:cs="Times New Roman"/>
          <w:sz w:val="28"/>
          <w:szCs w:val="20"/>
          <w:lang w:eastAsia="ru-RU"/>
        </w:rPr>
        <w:t>И.о</w:t>
      </w:r>
      <w:proofErr w:type="spellEnd"/>
      <w:r w:rsidR="00333F0F" w:rsidRPr="00E45660">
        <w:rPr>
          <w:rFonts w:ascii="Times New Roman" w:eastAsia="Times New Roman" w:hAnsi="Times New Roman" w:cs="Times New Roman"/>
          <w:sz w:val="28"/>
          <w:szCs w:val="20"/>
          <w:lang w:eastAsia="ru-RU"/>
        </w:rPr>
        <w:t>.) или временно исполняющим  обязанности (</w:t>
      </w:r>
      <w:proofErr w:type="spellStart"/>
      <w:proofErr w:type="gramStart"/>
      <w:r w:rsidR="00333F0F" w:rsidRPr="00E45660">
        <w:rPr>
          <w:rFonts w:ascii="Times New Roman" w:eastAsia="Times New Roman" w:hAnsi="Times New Roman" w:cs="Times New Roman"/>
          <w:sz w:val="28"/>
          <w:szCs w:val="20"/>
          <w:lang w:eastAsia="ru-RU"/>
        </w:rPr>
        <w:t>Вр.и</w:t>
      </w:r>
      <w:proofErr w:type="gramEnd"/>
      <w:r w:rsidR="00333F0F" w:rsidRPr="00E45660">
        <w:rPr>
          <w:rFonts w:ascii="Times New Roman" w:eastAsia="Times New Roman" w:hAnsi="Times New Roman" w:cs="Times New Roman"/>
          <w:sz w:val="28"/>
          <w:szCs w:val="20"/>
          <w:lang w:eastAsia="ru-RU"/>
        </w:rPr>
        <w:t>.о</w:t>
      </w:r>
      <w:proofErr w:type="spellEnd"/>
      <w:r w:rsidR="00333F0F" w:rsidRPr="00E45660">
        <w:rPr>
          <w:rFonts w:ascii="Times New Roman" w:eastAsia="Times New Roman" w:hAnsi="Times New Roman" w:cs="Times New Roman"/>
          <w:sz w:val="28"/>
          <w:szCs w:val="20"/>
          <w:lang w:eastAsia="ru-RU"/>
        </w:rPr>
        <w:t>.) начальника, возможно только при наличии приказа о его назначении.</w:t>
      </w:r>
    </w:p>
    <w:p w:rsidR="00333F0F" w:rsidRPr="00E45660" w:rsidRDefault="00333F0F" w:rsidP="00333F0F">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При этом обязательно указываются фактические инициалы и фамилия лица, подписавшего документ. Исправления инициалов и фамилии можно внести от руки (замазать корректором, зачеркнуть), указание на исполнение обязанностей выполнить машинописным способом, например: «</w:t>
      </w:r>
      <w:proofErr w:type="spellStart"/>
      <w:r w:rsidRPr="00E45660">
        <w:rPr>
          <w:rFonts w:ascii="Times New Roman" w:eastAsia="Times New Roman" w:hAnsi="Times New Roman" w:cs="Times New Roman"/>
          <w:sz w:val="28"/>
          <w:szCs w:val="20"/>
          <w:lang w:eastAsia="ru-RU"/>
        </w:rPr>
        <w:t>И.о</w:t>
      </w:r>
      <w:proofErr w:type="spellEnd"/>
      <w:r w:rsidRPr="00E45660">
        <w:rPr>
          <w:rFonts w:ascii="Times New Roman" w:eastAsia="Times New Roman" w:hAnsi="Times New Roman" w:cs="Times New Roman"/>
          <w:sz w:val="28"/>
          <w:szCs w:val="20"/>
          <w:lang w:eastAsia="ru-RU"/>
        </w:rPr>
        <w:t>.». Не допускается подписывать документы с предлогом «за» или проставлением косой черты перед наименованием должности.</w:t>
      </w:r>
    </w:p>
    <w:p w:rsidR="00333F0F" w:rsidRPr="00E45660" w:rsidRDefault="001F1AD3" w:rsidP="00333F0F">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9</w:t>
      </w:r>
      <w:r w:rsidR="00333F0F" w:rsidRPr="00E45660">
        <w:rPr>
          <w:rFonts w:ascii="Times New Roman" w:eastAsia="Times New Roman" w:hAnsi="Times New Roman" w:cs="Times New Roman"/>
          <w:sz w:val="28"/>
          <w:szCs w:val="20"/>
          <w:lang w:eastAsia="ru-RU"/>
        </w:rPr>
        <w:t>5.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например:</w:t>
      </w:r>
    </w:p>
    <w:p w:rsidR="00333F0F" w:rsidRPr="00E45660" w:rsidRDefault="00333F0F" w:rsidP="00333F0F">
      <w:pPr>
        <w:spacing w:after="0" w:line="240" w:lineRule="auto"/>
        <w:jc w:val="both"/>
        <w:rPr>
          <w:rFonts w:ascii="Times New Roman" w:eastAsia="Times New Roman" w:hAnsi="Times New Roman" w:cs="Times New Roman"/>
          <w:sz w:val="28"/>
          <w:szCs w:val="28"/>
          <w:lang w:eastAsia="ru-RU"/>
        </w:rPr>
      </w:pPr>
    </w:p>
    <w:p w:rsidR="00333F0F" w:rsidRPr="00E45660" w:rsidRDefault="00333F0F" w:rsidP="00333F0F">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Начальник инспекции                                         </w:t>
      </w:r>
      <w:r w:rsidRPr="00E45660">
        <w:rPr>
          <w:rFonts w:ascii="Times New Roman" w:eastAsia="Times New Roman" w:hAnsi="Times New Roman" w:cs="Times New Roman"/>
          <w:i/>
          <w:sz w:val="28"/>
          <w:szCs w:val="28"/>
          <w:lang w:eastAsia="ru-RU"/>
        </w:rPr>
        <w:t>Подпись</w:t>
      </w:r>
      <w:r w:rsidRPr="00E45660">
        <w:rPr>
          <w:rFonts w:ascii="Times New Roman" w:eastAsia="Times New Roman" w:hAnsi="Times New Roman" w:cs="Times New Roman"/>
          <w:sz w:val="28"/>
          <w:szCs w:val="28"/>
          <w:lang w:eastAsia="ru-RU"/>
        </w:rPr>
        <w:t xml:space="preserve">                       И.О. Фамилия</w:t>
      </w:r>
    </w:p>
    <w:p w:rsidR="00333F0F" w:rsidRPr="00E45660" w:rsidRDefault="00333F0F" w:rsidP="00333F0F">
      <w:pPr>
        <w:tabs>
          <w:tab w:val="left" w:pos="5529"/>
        </w:tabs>
        <w:spacing w:after="0" w:line="240" w:lineRule="auto"/>
        <w:jc w:val="both"/>
        <w:rPr>
          <w:rFonts w:ascii="Times New Roman" w:eastAsia="Times New Roman" w:hAnsi="Times New Roman" w:cs="Times New Roman"/>
          <w:sz w:val="24"/>
          <w:szCs w:val="24"/>
          <w:lang w:eastAsia="ru-RU"/>
        </w:rPr>
      </w:pPr>
    </w:p>
    <w:p w:rsidR="00333F0F" w:rsidRPr="00E45660" w:rsidRDefault="00333F0F" w:rsidP="00333F0F">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Главный  бухгалтер                                             </w:t>
      </w:r>
      <w:r w:rsidRPr="00E45660">
        <w:rPr>
          <w:rFonts w:ascii="Times New Roman" w:eastAsia="Times New Roman" w:hAnsi="Times New Roman" w:cs="Times New Roman"/>
          <w:i/>
          <w:sz w:val="28"/>
          <w:szCs w:val="28"/>
          <w:lang w:eastAsia="ru-RU"/>
        </w:rPr>
        <w:t>Подпись</w:t>
      </w:r>
      <w:r w:rsidRPr="00E45660">
        <w:rPr>
          <w:rFonts w:ascii="Times New Roman" w:eastAsia="Times New Roman" w:hAnsi="Times New Roman" w:cs="Times New Roman"/>
          <w:sz w:val="28"/>
          <w:szCs w:val="28"/>
          <w:lang w:eastAsia="ru-RU"/>
        </w:rPr>
        <w:t xml:space="preserve">                       И.О. Фамилия</w:t>
      </w:r>
    </w:p>
    <w:p w:rsidR="003005C9" w:rsidRPr="00E45660" w:rsidRDefault="003005C9" w:rsidP="005850C1">
      <w:pPr>
        <w:pStyle w:val="24"/>
        <w:ind w:left="0"/>
        <w:rPr>
          <w:szCs w:val="28"/>
        </w:rPr>
      </w:pPr>
    </w:p>
    <w:p w:rsidR="003005C9" w:rsidRPr="00E45660" w:rsidRDefault="003005C9" w:rsidP="005850C1">
      <w:pPr>
        <w:pStyle w:val="24"/>
        <w:ind w:left="0"/>
        <w:jc w:val="both"/>
        <w:rPr>
          <w:szCs w:val="28"/>
        </w:rPr>
      </w:pPr>
      <w:r w:rsidRPr="00E45660">
        <w:rPr>
          <w:szCs w:val="28"/>
        </w:rPr>
        <w:lastRenderedPageBreak/>
        <w:t>При подписании документов несколькими руководителями, равными по должности, но представляющими разные органы, их подписи располагают на одном уровне, например:</w:t>
      </w:r>
    </w:p>
    <w:p w:rsidR="003005C9" w:rsidRPr="00E45660" w:rsidRDefault="003005C9" w:rsidP="003005C9">
      <w:pPr>
        <w:pStyle w:val="24"/>
        <w:rPr>
          <w:sz w:val="10"/>
          <w:szCs w:val="10"/>
        </w:rPr>
      </w:pPr>
    </w:p>
    <w:tbl>
      <w:tblPr>
        <w:tblW w:w="10173" w:type="dxa"/>
        <w:tblLook w:val="01E0" w:firstRow="1" w:lastRow="1" w:firstColumn="1" w:lastColumn="1" w:noHBand="0" w:noVBand="0"/>
      </w:tblPr>
      <w:tblGrid>
        <w:gridCol w:w="2534"/>
        <w:gridCol w:w="2535"/>
        <w:gridCol w:w="2533"/>
        <w:gridCol w:w="2571"/>
      </w:tblGrid>
      <w:tr w:rsidR="003005C9" w:rsidRPr="00E45660" w:rsidTr="005850C1">
        <w:tc>
          <w:tcPr>
            <w:tcW w:w="5069" w:type="dxa"/>
            <w:gridSpan w:val="2"/>
            <w:shd w:val="clear" w:color="auto" w:fill="auto"/>
          </w:tcPr>
          <w:p w:rsidR="003005C9" w:rsidRPr="00E45660" w:rsidRDefault="003005C9" w:rsidP="005850C1">
            <w:pPr>
              <w:spacing w:after="0" w:line="240" w:lineRule="auto"/>
              <w:rPr>
                <w:rFonts w:ascii="Times New Roman" w:hAnsi="Times New Roman" w:cs="Times New Roman"/>
                <w:sz w:val="28"/>
                <w:szCs w:val="28"/>
              </w:rPr>
            </w:pPr>
            <w:r w:rsidRPr="00E45660">
              <w:rPr>
                <w:rFonts w:ascii="Times New Roman" w:hAnsi="Times New Roman" w:cs="Times New Roman"/>
                <w:sz w:val="28"/>
                <w:szCs w:val="28"/>
              </w:rPr>
              <w:t xml:space="preserve">Начальник управления </w:t>
            </w:r>
          </w:p>
          <w:p w:rsidR="003005C9" w:rsidRPr="00E45660" w:rsidRDefault="003005C9" w:rsidP="005850C1">
            <w:pPr>
              <w:pStyle w:val="24"/>
              <w:ind w:left="0" w:firstLine="0"/>
              <w:rPr>
                <w:szCs w:val="28"/>
              </w:rPr>
            </w:pPr>
            <w:r w:rsidRPr="00E45660">
              <w:rPr>
                <w:szCs w:val="28"/>
              </w:rPr>
              <w:t>государственной архивной</w:t>
            </w:r>
          </w:p>
          <w:p w:rsidR="003005C9" w:rsidRPr="00E45660" w:rsidRDefault="003005C9" w:rsidP="005850C1">
            <w:pPr>
              <w:pStyle w:val="24"/>
              <w:ind w:left="0" w:firstLine="0"/>
              <w:rPr>
                <w:szCs w:val="28"/>
              </w:rPr>
            </w:pPr>
            <w:r w:rsidRPr="00E45660">
              <w:rPr>
                <w:szCs w:val="28"/>
              </w:rPr>
              <w:t>службы Новосибирской области</w:t>
            </w:r>
          </w:p>
        </w:tc>
        <w:tc>
          <w:tcPr>
            <w:tcW w:w="5104" w:type="dxa"/>
            <w:gridSpan w:val="2"/>
            <w:shd w:val="clear" w:color="auto" w:fill="auto"/>
          </w:tcPr>
          <w:p w:rsidR="003005C9" w:rsidRPr="00E45660" w:rsidRDefault="003005C9" w:rsidP="005850C1">
            <w:pPr>
              <w:pStyle w:val="8"/>
              <w:ind w:left="156" w:right="-528" w:hanging="405"/>
              <w:rPr>
                <w:iCs/>
                <w:szCs w:val="28"/>
              </w:rPr>
            </w:pPr>
            <w:r w:rsidRPr="00E45660">
              <w:rPr>
                <w:iCs/>
                <w:szCs w:val="28"/>
              </w:rPr>
              <w:t>Начальник  государственной инспекции и</w:t>
            </w:r>
          </w:p>
          <w:p w:rsidR="003005C9" w:rsidRPr="00E45660" w:rsidRDefault="003005C9">
            <w:pPr>
              <w:pStyle w:val="8"/>
              <w:ind w:left="156" w:right="-528"/>
              <w:rPr>
                <w:iCs/>
                <w:szCs w:val="28"/>
              </w:rPr>
            </w:pPr>
            <w:r w:rsidRPr="00E45660">
              <w:rPr>
                <w:iCs/>
                <w:szCs w:val="28"/>
              </w:rPr>
              <w:t xml:space="preserve">по охране объектов </w:t>
            </w:r>
            <w:proofErr w:type="gramStart"/>
            <w:r w:rsidRPr="00E45660">
              <w:rPr>
                <w:iCs/>
                <w:szCs w:val="28"/>
              </w:rPr>
              <w:t>культурного</w:t>
            </w:r>
            <w:proofErr w:type="gramEnd"/>
            <w:r w:rsidRPr="00E45660">
              <w:rPr>
                <w:iCs/>
                <w:szCs w:val="28"/>
              </w:rPr>
              <w:t xml:space="preserve"> </w:t>
            </w:r>
          </w:p>
          <w:p w:rsidR="003005C9" w:rsidRPr="00E45660" w:rsidRDefault="003005C9">
            <w:pPr>
              <w:pStyle w:val="8"/>
              <w:ind w:left="156" w:right="-528"/>
              <w:rPr>
                <w:szCs w:val="28"/>
              </w:rPr>
            </w:pPr>
            <w:r w:rsidRPr="00E45660">
              <w:rPr>
                <w:szCs w:val="28"/>
              </w:rPr>
              <w:t>наследия Новосибирской области</w:t>
            </w:r>
          </w:p>
          <w:p w:rsidR="003005C9" w:rsidRPr="00E45660" w:rsidRDefault="003005C9" w:rsidP="005850C1">
            <w:pPr>
              <w:spacing w:after="0" w:line="240" w:lineRule="auto"/>
              <w:ind w:right="-528" w:hanging="52"/>
              <w:rPr>
                <w:rFonts w:ascii="Times New Roman" w:hAnsi="Times New Roman" w:cs="Times New Roman"/>
                <w:iCs/>
                <w:sz w:val="28"/>
                <w:szCs w:val="28"/>
              </w:rPr>
            </w:pPr>
          </w:p>
        </w:tc>
      </w:tr>
      <w:tr w:rsidR="003005C9" w:rsidRPr="00E45660" w:rsidTr="005850C1">
        <w:tc>
          <w:tcPr>
            <w:tcW w:w="2534" w:type="dxa"/>
            <w:shd w:val="clear" w:color="auto" w:fill="auto"/>
          </w:tcPr>
          <w:p w:rsidR="003005C9" w:rsidRPr="00E45660" w:rsidRDefault="003005C9" w:rsidP="003005C9">
            <w:pPr>
              <w:pStyle w:val="24"/>
              <w:ind w:firstLine="0"/>
              <w:rPr>
                <w:szCs w:val="28"/>
              </w:rPr>
            </w:pPr>
            <w:r w:rsidRPr="00E45660">
              <w:rPr>
                <w:i/>
                <w:iCs/>
                <w:szCs w:val="28"/>
              </w:rPr>
              <w:t>Подпись</w:t>
            </w:r>
          </w:p>
        </w:tc>
        <w:tc>
          <w:tcPr>
            <w:tcW w:w="2535" w:type="dxa"/>
            <w:shd w:val="clear" w:color="auto" w:fill="auto"/>
          </w:tcPr>
          <w:p w:rsidR="003005C9" w:rsidRPr="00E45660" w:rsidRDefault="003005C9" w:rsidP="005850C1">
            <w:pPr>
              <w:pStyle w:val="24"/>
              <w:ind w:left="0" w:right="330" w:firstLine="0"/>
              <w:jc w:val="right"/>
              <w:rPr>
                <w:szCs w:val="28"/>
              </w:rPr>
            </w:pPr>
            <w:r w:rsidRPr="00E45660">
              <w:rPr>
                <w:szCs w:val="28"/>
              </w:rPr>
              <w:t>В.Д. Попов</w:t>
            </w:r>
          </w:p>
        </w:tc>
        <w:tc>
          <w:tcPr>
            <w:tcW w:w="2533" w:type="dxa"/>
            <w:shd w:val="clear" w:color="auto" w:fill="auto"/>
          </w:tcPr>
          <w:p w:rsidR="003005C9" w:rsidRPr="00E45660" w:rsidRDefault="003005C9" w:rsidP="003005C9">
            <w:pPr>
              <w:pStyle w:val="24"/>
              <w:ind w:left="156" w:right="-528" w:firstLine="0"/>
              <w:rPr>
                <w:i/>
                <w:szCs w:val="28"/>
              </w:rPr>
            </w:pPr>
            <w:r w:rsidRPr="00E45660">
              <w:rPr>
                <w:i/>
                <w:szCs w:val="28"/>
              </w:rPr>
              <w:t>Подпись</w:t>
            </w:r>
          </w:p>
        </w:tc>
        <w:tc>
          <w:tcPr>
            <w:tcW w:w="2571" w:type="dxa"/>
            <w:shd w:val="clear" w:color="auto" w:fill="auto"/>
          </w:tcPr>
          <w:p w:rsidR="003005C9" w:rsidRPr="00E45660" w:rsidRDefault="00802160" w:rsidP="005850C1">
            <w:pPr>
              <w:pStyle w:val="24"/>
              <w:ind w:left="53" w:firstLine="0"/>
              <w:jc w:val="right"/>
              <w:rPr>
                <w:szCs w:val="28"/>
              </w:rPr>
            </w:pPr>
            <w:r w:rsidRPr="00E45660">
              <w:rPr>
                <w:szCs w:val="28"/>
              </w:rPr>
              <w:t>Е.Г. Медведева</w:t>
            </w:r>
          </w:p>
        </w:tc>
      </w:tr>
      <w:tr w:rsidR="003005C9" w:rsidRPr="00E45660" w:rsidTr="005850C1">
        <w:tc>
          <w:tcPr>
            <w:tcW w:w="2534" w:type="dxa"/>
            <w:shd w:val="clear" w:color="auto" w:fill="auto"/>
          </w:tcPr>
          <w:p w:rsidR="003005C9" w:rsidRPr="00E45660" w:rsidRDefault="003005C9" w:rsidP="003005C9">
            <w:pPr>
              <w:pStyle w:val="24"/>
              <w:ind w:firstLine="0"/>
              <w:rPr>
                <w:i/>
                <w:iCs/>
                <w:szCs w:val="28"/>
              </w:rPr>
            </w:pPr>
            <w:r w:rsidRPr="00E45660">
              <w:rPr>
                <w:i/>
                <w:iCs/>
                <w:szCs w:val="28"/>
              </w:rPr>
              <w:t>Дата</w:t>
            </w:r>
          </w:p>
        </w:tc>
        <w:tc>
          <w:tcPr>
            <w:tcW w:w="2535" w:type="dxa"/>
            <w:shd w:val="clear" w:color="auto" w:fill="auto"/>
          </w:tcPr>
          <w:p w:rsidR="003005C9" w:rsidRPr="00E45660" w:rsidRDefault="003005C9" w:rsidP="003005C9">
            <w:pPr>
              <w:pStyle w:val="24"/>
              <w:ind w:firstLine="0"/>
              <w:jc w:val="right"/>
              <w:rPr>
                <w:szCs w:val="28"/>
              </w:rPr>
            </w:pPr>
          </w:p>
        </w:tc>
        <w:tc>
          <w:tcPr>
            <w:tcW w:w="2533" w:type="dxa"/>
            <w:shd w:val="clear" w:color="auto" w:fill="auto"/>
          </w:tcPr>
          <w:p w:rsidR="003005C9" w:rsidRPr="00E45660" w:rsidRDefault="003005C9" w:rsidP="003005C9">
            <w:pPr>
              <w:pStyle w:val="24"/>
              <w:ind w:left="156" w:right="-528" w:firstLine="0"/>
              <w:rPr>
                <w:i/>
                <w:szCs w:val="28"/>
              </w:rPr>
            </w:pPr>
            <w:r w:rsidRPr="00E45660">
              <w:rPr>
                <w:i/>
                <w:iCs/>
                <w:szCs w:val="28"/>
              </w:rPr>
              <w:t>Дата</w:t>
            </w:r>
          </w:p>
        </w:tc>
        <w:tc>
          <w:tcPr>
            <w:tcW w:w="2571" w:type="dxa"/>
            <w:shd w:val="clear" w:color="auto" w:fill="auto"/>
          </w:tcPr>
          <w:p w:rsidR="003005C9" w:rsidRPr="00E45660" w:rsidRDefault="003005C9" w:rsidP="003005C9">
            <w:pPr>
              <w:pStyle w:val="24"/>
              <w:ind w:firstLine="0"/>
              <w:jc w:val="right"/>
              <w:rPr>
                <w:i/>
                <w:szCs w:val="28"/>
              </w:rPr>
            </w:pPr>
          </w:p>
        </w:tc>
      </w:tr>
    </w:tbl>
    <w:p w:rsidR="00333F0F" w:rsidRPr="00E45660" w:rsidRDefault="00333F0F" w:rsidP="00333F0F">
      <w:pPr>
        <w:spacing w:after="0" w:line="240" w:lineRule="auto"/>
        <w:jc w:val="both"/>
        <w:rPr>
          <w:rFonts w:ascii="Times New Roman" w:eastAsia="Times New Roman" w:hAnsi="Times New Roman" w:cs="Times New Roman"/>
          <w:sz w:val="28"/>
          <w:szCs w:val="28"/>
          <w:lang w:eastAsia="ru-RU"/>
        </w:rPr>
      </w:pPr>
    </w:p>
    <w:p w:rsidR="00333F0F" w:rsidRPr="00E45660" w:rsidRDefault="001F1AD3" w:rsidP="00333F0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9</w:t>
      </w:r>
      <w:r w:rsidR="00333F0F" w:rsidRPr="00E45660">
        <w:rPr>
          <w:rFonts w:ascii="Times New Roman" w:eastAsia="Times New Roman" w:hAnsi="Times New Roman" w:cs="Times New Roman"/>
          <w:sz w:val="28"/>
          <w:szCs w:val="28"/>
          <w:lang w:eastAsia="ru-RU"/>
        </w:rPr>
        <w:t xml:space="preserve">6. В </w:t>
      </w:r>
      <w:proofErr w:type="gramStart"/>
      <w:r w:rsidR="00333F0F" w:rsidRPr="00E45660">
        <w:rPr>
          <w:rFonts w:ascii="Times New Roman" w:eastAsia="Times New Roman" w:hAnsi="Times New Roman" w:cs="Times New Roman"/>
          <w:sz w:val="28"/>
          <w:szCs w:val="28"/>
          <w:lang w:eastAsia="ru-RU"/>
        </w:rPr>
        <w:t>документах</w:t>
      </w:r>
      <w:proofErr w:type="gramEnd"/>
      <w:r w:rsidR="00333F0F" w:rsidRPr="00E45660">
        <w:rPr>
          <w:rFonts w:ascii="Times New Roman" w:eastAsia="Times New Roman" w:hAnsi="Times New Roman" w:cs="Times New Roman"/>
          <w:sz w:val="28"/>
          <w:szCs w:val="28"/>
          <w:lang w:eastAsia="ru-RU"/>
        </w:rPr>
        <w:t>, составленных комиссией, указываются не должности лиц, подписавших документ, а их обязанности в составе комиссии в соответствии с распределением, например:</w:t>
      </w:r>
    </w:p>
    <w:p w:rsidR="00333F0F" w:rsidRPr="00E45660" w:rsidRDefault="00333F0F" w:rsidP="00333F0F">
      <w:pPr>
        <w:tabs>
          <w:tab w:val="left" w:pos="709"/>
          <w:tab w:val="left" w:pos="5529"/>
        </w:tabs>
        <w:spacing w:after="0" w:line="240" w:lineRule="auto"/>
        <w:jc w:val="both"/>
        <w:rPr>
          <w:rFonts w:ascii="Times New Roman" w:eastAsia="Times New Roman" w:hAnsi="Times New Roman" w:cs="Times New Roman"/>
          <w:sz w:val="28"/>
          <w:szCs w:val="28"/>
          <w:lang w:eastAsia="ru-RU"/>
        </w:rPr>
      </w:pPr>
    </w:p>
    <w:tbl>
      <w:tblPr>
        <w:tblW w:w="10103" w:type="dxa"/>
        <w:tblLook w:val="0000" w:firstRow="0" w:lastRow="0" w:firstColumn="0" w:lastColumn="0" w:noHBand="0" w:noVBand="0"/>
      </w:tblPr>
      <w:tblGrid>
        <w:gridCol w:w="3772"/>
        <w:gridCol w:w="3707"/>
        <w:gridCol w:w="2624"/>
      </w:tblGrid>
      <w:tr w:rsidR="00333F0F" w:rsidRPr="00E45660" w:rsidTr="00333F0F">
        <w:tc>
          <w:tcPr>
            <w:tcW w:w="3772" w:type="dxa"/>
          </w:tcPr>
          <w:p w:rsidR="00333F0F" w:rsidRPr="00E45660" w:rsidRDefault="00333F0F" w:rsidP="00333F0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Председатель комиссии     </w:t>
            </w:r>
          </w:p>
          <w:p w:rsidR="00333F0F" w:rsidRPr="00E45660" w:rsidRDefault="00333F0F" w:rsidP="00333F0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707" w:type="dxa"/>
          </w:tcPr>
          <w:p w:rsidR="00333F0F" w:rsidRPr="00E45660" w:rsidRDefault="00333F0F" w:rsidP="00333F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iCs/>
                <w:sz w:val="28"/>
                <w:szCs w:val="28"/>
                <w:lang w:eastAsia="ru-RU"/>
              </w:rPr>
              <w:t xml:space="preserve">              Подпись</w:t>
            </w:r>
          </w:p>
        </w:tc>
        <w:tc>
          <w:tcPr>
            <w:tcW w:w="2624" w:type="dxa"/>
          </w:tcPr>
          <w:p w:rsidR="00333F0F" w:rsidRPr="00E45660" w:rsidRDefault="00333F0F" w:rsidP="00333F0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И.О. Фамилия</w:t>
            </w:r>
          </w:p>
        </w:tc>
      </w:tr>
      <w:tr w:rsidR="00333F0F" w:rsidRPr="00E45660" w:rsidTr="00333F0F">
        <w:trPr>
          <w:trHeight w:val="1016"/>
        </w:trPr>
        <w:tc>
          <w:tcPr>
            <w:tcW w:w="3772" w:type="dxa"/>
          </w:tcPr>
          <w:p w:rsidR="00333F0F" w:rsidRPr="00E45660" w:rsidRDefault="00333F0F" w:rsidP="00333F0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Члены комиссии</w:t>
            </w:r>
          </w:p>
        </w:tc>
        <w:tc>
          <w:tcPr>
            <w:tcW w:w="3707" w:type="dxa"/>
          </w:tcPr>
          <w:p w:rsidR="00333F0F" w:rsidRPr="00E45660" w:rsidRDefault="00333F0F" w:rsidP="00333F0F">
            <w:pPr>
              <w:tabs>
                <w:tab w:val="left" w:pos="1755"/>
              </w:tabs>
              <w:autoSpaceDE w:val="0"/>
              <w:autoSpaceDN w:val="0"/>
              <w:adjustRightInd w:val="0"/>
              <w:spacing w:after="0" w:line="240" w:lineRule="auto"/>
              <w:jc w:val="center"/>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              Подпись</w:t>
            </w:r>
          </w:p>
          <w:p w:rsidR="00333F0F" w:rsidRPr="00E45660" w:rsidRDefault="00333F0F" w:rsidP="00333F0F">
            <w:pPr>
              <w:autoSpaceDE w:val="0"/>
              <w:autoSpaceDN w:val="0"/>
              <w:adjustRightInd w:val="0"/>
              <w:spacing w:after="0" w:line="240" w:lineRule="auto"/>
              <w:jc w:val="center"/>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              Подпись</w:t>
            </w:r>
          </w:p>
          <w:p w:rsidR="00333F0F" w:rsidRPr="00E45660" w:rsidRDefault="00333F0F" w:rsidP="00333F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iCs/>
                <w:sz w:val="28"/>
                <w:szCs w:val="28"/>
                <w:lang w:eastAsia="ru-RU"/>
              </w:rPr>
              <w:t xml:space="preserve">              Подпись</w:t>
            </w:r>
          </w:p>
        </w:tc>
        <w:tc>
          <w:tcPr>
            <w:tcW w:w="2624" w:type="dxa"/>
          </w:tcPr>
          <w:p w:rsidR="00333F0F" w:rsidRPr="00E45660" w:rsidRDefault="00333F0F" w:rsidP="00333F0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И.О. Фамилия</w:t>
            </w:r>
          </w:p>
          <w:p w:rsidR="00333F0F" w:rsidRPr="00E45660" w:rsidRDefault="00333F0F" w:rsidP="00333F0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И.О. Фамилия И.О. Фамилия</w:t>
            </w:r>
          </w:p>
        </w:tc>
      </w:tr>
    </w:tbl>
    <w:p w:rsidR="00333F0F" w:rsidRPr="00E45660" w:rsidRDefault="00333F0F" w:rsidP="00333F0F">
      <w:pPr>
        <w:spacing w:after="0" w:line="240" w:lineRule="auto"/>
        <w:jc w:val="both"/>
        <w:rPr>
          <w:rFonts w:ascii="Times New Roman" w:eastAsia="Times New Roman" w:hAnsi="Times New Roman" w:cs="Times New Roman"/>
          <w:sz w:val="28"/>
          <w:szCs w:val="28"/>
          <w:lang w:eastAsia="ru-RU"/>
        </w:rPr>
      </w:pPr>
    </w:p>
    <w:p w:rsidR="00333F0F" w:rsidRPr="00E45660" w:rsidRDefault="001F1AD3" w:rsidP="00333F0F">
      <w:pPr>
        <w:spacing w:after="0" w:line="240" w:lineRule="auto"/>
        <w:ind w:firstLine="709"/>
        <w:jc w:val="both"/>
        <w:rPr>
          <w:rFonts w:ascii="Times New Roman" w:eastAsia="Times New Roman" w:hAnsi="Times New Roman" w:cs="Times New Roman"/>
          <w:sz w:val="24"/>
          <w:szCs w:val="24"/>
          <w:lang w:eastAsia="ru-RU"/>
        </w:rPr>
      </w:pPr>
      <w:r w:rsidRPr="00E45660">
        <w:rPr>
          <w:rFonts w:ascii="Times New Roman" w:eastAsia="Times New Roman" w:hAnsi="Times New Roman" w:cs="Times New Roman"/>
          <w:sz w:val="28"/>
          <w:szCs w:val="28"/>
          <w:lang w:eastAsia="ru-RU"/>
        </w:rPr>
        <w:t>9</w:t>
      </w:r>
      <w:r w:rsidR="00333F0F" w:rsidRPr="00E45660">
        <w:rPr>
          <w:rFonts w:ascii="Times New Roman" w:eastAsia="Times New Roman" w:hAnsi="Times New Roman" w:cs="Times New Roman"/>
          <w:sz w:val="28"/>
          <w:szCs w:val="28"/>
          <w:lang w:eastAsia="ru-RU"/>
        </w:rPr>
        <w:t>7. Подписи членов комиссии в этом случае располагаются не в соответствии с занимаемой должностью, а в алфавитном порядке начальных букв фамилий.</w:t>
      </w:r>
    </w:p>
    <w:p w:rsidR="00333F0F" w:rsidRPr="00E45660" w:rsidRDefault="001F1AD3" w:rsidP="00333F0F">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9</w:t>
      </w:r>
      <w:r w:rsidR="00333F0F" w:rsidRPr="00E45660">
        <w:rPr>
          <w:rFonts w:ascii="Times New Roman" w:eastAsia="Times New Roman" w:hAnsi="Times New Roman" w:cs="Times New Roman"/>
          <w:sz w:val="28"/>
          <w:szCs w:val="28"/>
          <w:lang w:eastAsia="ru-RU"/>
        </w:rPr>
        <w:t xml:space="preserve">8. Наименование должности в реквизите </w:t>
      </w:r>
      <w:r w:rsidR="00333F0F" w:rsidRPr="00E45660">
        <w:rPr>
          <w:rFonts w:ascii="Times New Roman" w:eastAsia="Times New Roman" w:hAnsi="Times New Roman" w:cs="Times New Roman"/>
          <w:i/>
          <w:sz w:val="28"/>
          <w:szCs w:val="28"/>
          <w:lang w:eastAsia="ru-RU"/>
        </w:rPr>
        <w:t>Подпись</w:t>
      </w:r>
      <w:r w:rsidR="00333F0F" w:rsidRPr="00E45660">
        <w:rPr>
          <w:rFonts w:ascii="Times New Roman" w:eastAsia="Times New Roman" w:hAnsi="Times New Roman" w:cs="Times New Roman"/>
          <w:sz w:val="28"/>
          <w:szCs w:val="28"/>
          <w:lang w:eastAsia="ru-RU"/>
        </w:rPr>
        <w:t xml:space="preserve"> печатается от левой границы текстового поля через один межстрочный интервал. Допускается центровка наименования должности относительно самой длинной строки, например:</w:t>
      </w:r>
    </w:p>
    <w:p w:rsidR="00333F0F" w:rsidRPr="00E45660" w:rsidRDefault="00333F0F" w:rsidP="00333F0F">
      <w:pPr>
        <w:spacing w:after="0" w:line="240" w:lineRule="auto"/>
        <w:jc w:val="both"/>
        <w:rPr>
          <w:rFonts w:ascii="Times New Roman" w:eastAsia="Times New Roman" w:hAnsi="Times New Roman" w:cs="Times New Roman"/>
          <w:sz w:val="28"/>
          <w:szCs w:val="28"/>
          <w:lang w:eastAsia="ru-RU"/>
        </w:rPr>
      </w:pPr>
    </w:p>
    <w:tbl>
      <w:tblPr>
        <w:tblW w:w="10275" w:type="dxa"/>
        <w:tblInd w:w="-46" w:type="dxa"/>
        <w:tblLayout w:type="fixed"/>
        <w:tblLook w:val="0000" w:firstRow="0" w:lastRow="0" w:firstColumn="0" w:lastColumn="0" w:noHBand="0" w:noVBand="0"/>
      </w:tblPr>
      <w:tblGrid>
        <w:gridCol w:w="4549"/>
        <w:gridCol w:w="3118"/>
        <w:gridCol w:w="2608"/>
      </w:tblGrid>
      <w:tr w:rsidR="00333F0F" w:rsidRPr="00E45660" w:rsidTr="00333F0F">
        <w:tc>
          <w:tcPr>
            <w:tcW w:w="4549" w:type="dxa"/>
            <w:tcBorders>
              <w:top w:val="nil"/>
              <w:left w:val="nil"/>
              <w:bottom w:val="nil"/>
              <w:right w:val="nil"/>
            </w:tcBorders>
          </w:tcPr>
          <w:p w:rsidR="00333F0F" w:rsidRPr="00E45660" w:rsidRDefault="00333F0F" w:rsidP="00333F0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Начальник</w:t>
            </w:r>
          </w:p>
          <w:p w:rsidR="00333F0F" w:rsidRPr="00E45660" w:rsidRDefault="00333F0F" w:rsidP="00333F0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государственной инспекции по охране объектов культурного наследия</w:t>
            </w:r>
          </w:p>
          <w:p w:rsidR="00333F0F" w:rsidRPr="00E45660" w:rsidRDefault="00333F0F" w:rsidP="00333F0F">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Новосибирской  области</w:t>
            </w:r>
          </w:p>
        </w:tc>
        <w:tc>
          <w:tcPr>
            <w:tcW w:w="3118" w:type="dxa"/>
            <w:tcBorders>
              <w:top w:val="nil"/>
              <w:left w:val="nil"/>
              <w:bottom w:val="nil"/>
              <w:right w:val="nil"/>
            </w:tcBorders>
            <w:vAlign w:val="bottom"/>
          </w:tcPr>
          <w:p w:rsidR="00333F0F" w:rsidRPr="00E45660" w:rsidRDefault="00333F0F" w:rsidP="00333F0F">
            <w:pPr>
              <w:tabs>
                <w:tab w:val="left" w:pos="317"/>
                <w:tab w:val="left" w:pos="966"/>
              </w:tabs>
              <w:spacing w:after="0" w:line="240" w:lineRule="auto"/>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sz w:val="28"/>
                <w:szCs w:val="28"/>
                <w:lang w:eastAsia="ru-RU"/>
              </w:rPr>
              <w:t xml:space="preserve">              Подпись</w:t>
            </w:r>
          </w:p>
        </w:tc>
        <w:tc>
          <w:tcPr>
            <w:tcW w:w="2608" w:type="dxa"/>
            <w:tcBorders>
              <w:top w:val="nil"/>
              <w:left w:val="nil"/>
              <w:bottom w:val="nil"/>
              <w:right w:val="nil"/>
            </w:tcBorders>
            <w:vAlign w:val="bottom"/>
          </w:tcPr>
          <w:p w:rsidR="00333F0F" w:rsidRPr="00E45660" w:rsidRDefault="00333F0F" w:rsidP="00333F0F">
            <w:pPr>
              <w:tabs>
                <w:tab w:val="left" w:pos="1464"/>
              </w:tabs>
              <w:spacing w:after="0" w:line="240" w:lineRule="auto"/>
              <w:rPr>
                <w:rFonts w:ascii="Times New Roman" w:eastAsia="Times New Roman" w:hAnsi="Times New Roman" w:cs="Times New Roman"/>
                <w:sz w:val="28"/>
                <w:szCs w:val="28"/>
                <w:lang w:eastAsia="ru-RU"/>
              </w:rPr>
            </w:pPr>
          </w:p>
          <w:p w:rsidR="00333F0F" w:rsidRPr="00E45660" w:rsidRDefault="00333F0F" w:rsidP="00333F0F">
            <w:pPr>
              <w:tabs>
                <w:tab w:val="left" w:pos="1464"/>
              </w:tabs>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w:t>
            </w:r>
          </w:p>
          <w:p w:rsidR="00333F0F" w:rsidRPr="00E45660" w:rsidRDefault="00333F0F" w:rsidP="00333F0F">
            <w:pPr>
              <w:tabs>
                <w:tab w:val="left" w:pos="1464"/>
              </w:tabs>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И.О. Фамилия</w:t>
            </w:r>
          </w:p>
        </w:tc>
      </w:tr>
    </w:tbl>
    <w:p w:rsidR="00333F0F" w:rsidRPr="00E45660" w:rsidRDefault="00333F0F" w:rsidP="00333F0F">
      <w:pPr>
        <w:spacing w:after="0" w:line="240" w:lineRule="auto"/>
        <w:jc w:val="both"/>
        <w:rPr>
          <w:rFonts w:ascii="Times New Roman" w:eastAsia="Times New Roman" w:hAnsi="Times New Roman" w:cs="Times New Roman"/>
          <w:sz w:val="24"/>
          <w:szCs w:val="24"/>
          <w:lang w:eastAsia="ru-RU"/>
        </w:rPr>
      </w:pPr>
    </w:p>
    <w:p w:rsidR="00333F0F" w:rsidRPr="00E45660" w:rsidRDefault="001F1AD3" w:rsidP="00333F0F">
      <w:pPr>
        <w:spacing w:after="0" w:line="240" w:lineRule="auto"/>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ab/>
        <w:t>9</w:t>
      </w:r>
      <w:r w:rsidR="00333F0F" w:rsidRPr="00E45660">
        <w:rPr>
          <w:rFonts w:ascii="Times New Roman" w:eastAsia="Times New Roman" w:hAnsi="Times New Roman" w:cs="Times New Roman"/>
          <w:sz w:val="28"/>
          <w:szCs w:val="28"/>
          <w:lang w:eastAsia="ru-RU"/>
        </w:rPr>
        <w:t xml:space="preserve">9. Расшифровка подписи в реквизите </w:t>
      </w:r>
      <w:r w:rsidR="00333F0F" w:rsidRPr="00E45660">
        <w:rPr>
          <w:rFonts w:ascii="Times New Roman" w:eastAsia="Times New Roman" w:hAnsi="Times New Roman" w:cs="Times New Roman"/>
          <w:i/>
          <w:sz w:val="28"/>
          <w:szCs w:val="28"/>
          <w:lang w:eastAsia="ru-RU"/>
        </w:rPr>
        <w:t>Подпись</w:t>
      </w:r>
      <w:r w:rsidR="00333F0F" w:rsidRPr="00E45660">
        <w:rPr>
          <w:rFonts w:ascii="Times New Roman" w:eastAsia="Times New Roman" w:hAnsi="Times New Roman" w:cs="Times New Roman"/>
          <w:sz w:val="28"/>
          <w:szCs w:val="28"/>
          <w:lang w:eastAsia="ru-RU"/>
        </w:rPr>
        <w:t xml:space="preserve"> </w:t>
      </w:r>
      <w:r w:rsidR="00333F0F" w:rsidRPr="00E45660">
        <w:rPr>
          <w:rFonts w:ascii="Times New Roman" w:eastAsia="Times New Roman" w:hAnsi="Times New Roman" w:cs="Times New Roman"/>
          <w:sz w:val="28"/>
          <w:szCs w:val="20"/>
          <w:lang w:eastAsia="ru-RU"/>
        </w:rPr>
        <w:t xml:space="preserve">располагается на уровне последней строки наименования должности. Последняя буква в расшифровке подписи ограничивается правым полем. </w:t>
      </w:r>
    </w:p>
    <w:p w:rsidR="00333F0F" w:rsidRPr="00E45660" w:rsidRDefault="00333F0F" w:rsidP="00D93207">
      <w:pPr>
        <w:tabs>
          <w:tab w:val="left" w:pos="709"/>
          <w:tab w:val="left" w:pos="3828"/>
        </w:tabs>
        <w:spacing w:after="0" w:line="240" w:lineRule="auto"/>
        <w:ind w:firstLine="709"/>
        <w:jc w:val="both"/>
        <w:rPr>
          <w:rFonts w:ascii="Times New Roman" w:eastAsia="Times New Roman" w:hAnsi="Times New Roman" w:cs="Times New Roman"/>
          <w:sz w:val="28"/>
          <w:szCs w:val="28"/>
          <w:lang w:eastAsia="ru-RU"/>
        </w:rPr>
      </w:pPr>
    </w:p>
    <w:p w:rsidR="005378EC" w:rsidRPr="00E45660" w:rsidRDefault="001F1AD3" w:rsidP="005850C1">
      <w:pPr>
        <w:pStyle w:val="3"/>
      </w:pPr>
      <w:bookmarkStart w:id="29" w:name="_Toc40971752"/>
      <w:bookmarkStart w:id="30" w:name="_Toc906234"/>
      <w:r w:rsidRPr="00E45660">
        <w:t>2.2.13. Реквизит «Виза»</w:t>
      </w:r>
      <w:bookmarkEnd w:id="29"/>
    </w:p>
    <w:p w:rsidR="007A0A2A" w:rsidRPr="00E45660" w:rsidRDefault="007A0A2A" w:rsidP="005850C1">
      <w:pPr>
        <w:spacing w:after="0" w:line="240" w:lineRule="auto"/>
        <w:ind w:firstLine="624"/>
        <w:jc w:val="both"/>
        <w:rPr>
          <w:rFonts w:ascii="Times New Roman" w:hAnsi="Times New Roman" w:cs="Times New Roman"/>
          <w:sz w:val="28"/>
          <w:szCs w:val="28"/>
        </w:rPr>
      </w:pPr>
    </w:p>
    <w:p w:rsidR="007A0A2A" w:rsidRPr="00E45660" w:rsidRDefault="001F1AD3" w:rsidP="005850C1">
      <w:pPr>
        <w:spacing w:after="0" w:line="240" w:lineRule="auto"/>
        <w:ind w:firstLine="624"/>
        <w:jc w:val="both"/>
        <w:rPr>
          <w:rFonts w:ascii="Times New Roman" w:hAnsi="Times New Roman" w:cs="Times New Roman"/>
          <w:sz w:val="28"/>
          <w:szCs w:val="28"/>
        </w:rPr>
      </w:pPr>
      <w:r w:rsidRPr="00E45660">
        <w:rPr>
          <w:rFonts w:ascii="Times New Roman" w:hAnsi="Times New Roman" w:cs="Times New Roman"/>
          <w:sz w:val="28"/>
          <w:szCs w:val="28"/>
        </w:rPr>
        <w:t xml:space="preserve">100. </w:t>
      </w:r>
      <w:r w:rsidR="007A0A2A" w:rsidRPr="00E45660">
        <w:rPr>
          <w:rFonts w:ascii="Times New Roman" w:hAnsi="Times New Roman" w:cs="Times New Roman"/>
          <w:sz w:val="28"/>
          <w:szCs w:val="28"/>
        </w:rPr>
        <w:t xml:space="preserve">Внутреннее согласование оформляется путем визирования проекта документа специалистами инспекции и иными должностными лицами. Визирование проекта документа проводится при необходимости оценки обоснованности документа, соответствия его правовым актам и ранее принятым </w:t>
      </w:r>
      <w:r w:rsidR="007A0A2A" w:rsidRPr="00E45660">
        <w:rPr>
          <w:rFonts w:ascii="Times New Roman" w:hAnsi="Times New Roman" w:cs="Times New Roman"/>
          <w:sz w:val="28"/>
          <w:szCs w:val="28"/>
        </w:rPr>
        <w:lastRenderedPageBreak/>
        <w:t xml:space="preserve">решениям. </w:t>
      </w:r>
      <w:proofErr w:type="gramStart"/>
      <w:r w:rsidR="007A0A2A" w:rsidRPr="00E45660">
        <w:rPr>
          <w:rFonts w:ascii="Times New Roman" w:hAnsi="Times New Roman" w:cs="Times New Roman"/>
          <w:sz w:val="28"/>
          <w:szCs w:val="28"/>
        </w:rPr>
        <w:t>Реквизит «Виза» включает в себя наименование должности визирующего проект документа, личную подпись, расшифровку подписи (инициалы, фамилия) и дату, например:</w:t>
      </w:r>
      <w:proofErr w:type="gramEnd"/>
    </w:p>
    <w:p w:rsidR="007A0A2A" w:rsidRPr="00E45660" w:rsidRDefault="007A0A2A" w:rsidP="005850C1">
      <w:pPr>
        <w:spacing w:after="0" w:line="240" w:lineRule="auto"/>
        <w:ind w:firstLine="624"/>
        <w:jc w:val="both"/>
        <w:rPr>
          <w:rFonts w:ascii="Times New Roman" w:hAnsi="Times New Roman" w:cs="Times New Roman"/>
          <w:sz w:val="10"/>
          <w:szCs w:val="28"/>
        </w:rPr>
      </w:pPr>
    </w:p>
    <w:p w:rsidR="007A0A2A" w:rsidRPr="00E45660" w:rsidRDefault="007A0A2A" w:rsidP="005850C1">
      <w:pPr>
        <w:spacing w:after="0" w:line="240" w:lineRule="auto"/>
        <w:ind w:firstLine="624"/>
        <w:jc w:val="both"/>
        <w:rPr>
          <w:rFonts w:ascii="Times New Roman" w:hAnsi="Times New Roman" w:cs="Times New Roman"/>
          <w:sz w:val="28"/>
          <w:szCs w:val="28"/>
        </w:rPr>
      </w:pPr>
      <w:r w:rsidRPr="00E45660">
        <w:rPr>
          <w:rFonts w:ascii="Times New Roman" w:hAnsi="Times New Roman" w:cs="Times New Roman"/>
          <w:sz w:val="28"/>
          <w:szCs w:val="28"/>
        </w:rPr>
        <w:t xml:space="preserve">Консультант-юрист </w:t>
      </w:r>
      <w:proofErr w:type="spellStart"/>
      <w:r w:rsidRPr="00E45660">
        <w:rPr>
          <w:rFonts w:ascii="Times New Roman" w:hAnsi="Times New Roman" w:cs="Times New Roman"/>
          <w:sz w:val="28"/>
          <w:szCs w:val="28"/>
        </w:rPr>
        <w:t>ОГНиК</w:t>
      </w:r>
      <w:proofErr w:type="spellEnd"/>
    </w:p>
    <w:p w:rsidR="007A0A2A" w:rsidRPr="00E45660" w:rsidRDefault="007A0A2A" w:rsidP="005850C1">
      <w:pPr>
        <w:spacing w:after="0" w:line="240" w:lineRule="auto"/>
        <w:ind w:firstLine="624"/>
        <w:jc w:val="both"/>
        <w:rPr>
          <w:rFonts w:ascii="Times New Roman" w:hAnsi="Times New Roman" w:cs="Times New Roman"/>
          <w:sz w:val="16"/>
          <w:szCs w:val="16"/>
        </w:rPr>
      </w:pPr>
    </w:p>
    <w:p w:rsidR="007A0A2A" w:rsidRPr="00E45660" w:rsidRDefault="007A0A2A" w:rsidP="005850C1">
      <w:pPr>
        <w:spacing w:after="0" w:line="240" w:lineRule="auto"/>
        <w:ind w:firstLine="624"/>
        <w:jc w:val="both"/>
        <w:rPr>
          <w:rFonts w:ascii="Times New Roman" w:hAnsi="Times New Roman" w:cs="Times New Roman"/>
          <w:sz w:val="28"/>
          <w:szCs w:val="28"/>
        </w:rPr>
      </w:pPr>
      <w:r w:rsidRPr="00E45660">
        <w:rPr>
          <w:rFonts w:ascii="Times New Roman" w:hAnsi="Times New Roman" w:cs="Times New Roman"/>
          <w:i/>
          <w:iCs/>
          <w:sz w:val="28"/>
          <w:szCs w:val="28"/>
        </w:rPr>
        <w:t>Подпись</w:t>
      </w:r>
      <w:r w:rsidRPr="00E45660">
        <w:rPr>
          <w:rFonts w:ascii="Times New Roman" w:hAnsi="Times New Roman" w:cs="Times New Roman"/>
          <w:sz w:val="28"/>
          <w:szCs w:val="28"/>
        </w:rPr>
        <w:t xml:space="preserve">    А.В. Виненко</w:t>
      </w:r>
    </w:p>
    <w:p w:rsidR="007A0A2A" w:rsidRPr="00E45660" w:rsidRDefault="007A0A2A" w:rsidP="005850C1">
      <w:pPr>
        <w:spacing w:after="0" w:line="240" w:lineRule="auto"/>
        <w:ind w:firstLine="624"/>
        <w:jc w:val="both"/>
        <w:rPr>
          <w:rFonts w:ascii="Times New Roman" w:hAnsi="Times New Roman" w:cs="Times New Roman"/>
          <w:sz w:val="28"/>
          <w:szCs w:val="28"/>
        </w:rPr>
      </w:pPr>
      <w:r w:rsidRPr="00E45660">
        <w:rPr>
          <w:rFonts w:ascii="Times New Roman" w:hAnsi="Times New Roman" w:cs="Times New Roman"/>
          <w:sz w:val="28"/>
          <w:szCs w:val="28"/>
        </w:rPr>
        <w:t>25.01.201</w:t>
      </w:r>
      <w:r w:rsidR="00742532" w:rsidRPr="00E45660">
        <w:rPr>
          <w:rFonts w:ascii="Times New Roman" w:hAnsi="Times New Roman" w:cs="Times New Roman"/>
          <w:sz w:val="28"/>
          <w:szCs w:val="28"/>
        </w:rPr>
        <w:t>9</w:t>
      </w:r>
    </w:p>
    <w:p w:rsidR="007A0A2A" w:rsidRPr="00E45660" w:rsidRDefault="007A0A2A" w:rsidP="007A0A2A">
      <w:pPr>
        <w:pStyle w:val="33"/>
        <w:ind w:right="-2"/>
        <w:rPr>
          <w:sz w:val="10"/>
          <w:szCs w:val="10"/>
        </w:rPr>
      </w:pPr>
    </w:p>
    <w:p w:rsidR="007A0A2A" w:rsidRPr="00E45660" w:rsidRDefault="001F1AD3" w:rsidP="007A0A2A">
      <w:pPr>
        <w:spacing w:line="240" w:lineRule="auto"/>
        <w:ind w:firstLine="624"/>
        <w:jc w:val="both"/>
        <w:rPr>
          <w:rFonts w:ascii="Times New Roman" w:hAnsi="Times New Roman" w:cs="Times New Roman"/>
          <w:sz w:val="28"/>
          <w:szCs w:val="28"/>
        </w:rPr>
      </w:pPr>
      <w:r w:rsidRPr="00E45660">
        <w:rPr>
          <w:rFonts w:ascii="Times New Roman" w:hAnsi="Times New Roman" w:cs="Times New Roman"/>
          <w:sz w:val="28"/>
          <w:szCs w:val="28"/>
        </w:rPr>
        <w:t xml:space="preserve">101. </w:t>
      </w:r>
      <w:r w:rsidR="00742532" w:rsidRPr="00E45660">
        <w:rPr>
          <w:rFonts w:ascii="Times New Roman" w:hAnsi="Times New Roman" w:cs="Times New Roman"/>
          <w:sz w:val="28"/>
          <w:szCs w:val="28"/>
        </w:rPr>
        <w:t>Не допускается делать какие-либо исправления в тексте проекта документа</w:t>
      </w:r>
      <w:proofErr w:type="gramStart"/>
      <w:r w:rsidR="00742532" w:rsidRPr="00E45660">
        <w:rPr>
          <w:rFonts w:ascii="Times New Roman" w:hAnsi="Times New Roman" w:cs="Times New Roman"/>
          <w:sz w:val="28"/>
          <w:szCs w:val="28"/>
        </w:rPr>
        <w:t xml:space="preserve"> ,</w:t>
      </w:r>
      <w:proofErr w:type="gramEnd"/>
      <w:r w:rsidR="00742532" w:rsidRPr="00E45660">
        <w:rPr>
          <w:rFonts w:ascii="Times New Roman" w:hAnsi="Times New Roman" w:cs="Times New Roman"/>
          <w:sz w:val="28"/>
          <w:szCs w:val="28"/>
        </w:rPr>
        <w:t xml:space="preserve"> а также отказываться </w:t>
      </w:r>
      <w:r w:rsidR="007A0A2A" w:rsidRPr="00E45660">
        <w:rPr>
          <w:rFonts w:ascii="Times New Roman" w:hAnsi="Times New Roman" w:cs="Times New Roman"/>
          <w:sz w:val="28"/>
          <w:szCs w:val="28"/>
        </w:rPr>
        <w:t xml:space="preserve">от визирования. При наличии замечаний, особых мнений, дополнений к проекту документа виза дополняется соответствующим указанием. Замечания, мнения о проекте документа </w:t>
      </w:r>
      <w:proofErr w:type="gramStart"/>
      <w:r w:rsidR="007A0A2A" w:rsidRPr="00E45660">
        <w:rPr>
          <w:rFonts w:ascii="Times New Roman" w:hAnsi="Times New Roman" w:cs="Times New Roman"/>
          <w:sz w:val="28"/>
          <w:szCs w:val="28"/>
        </w:rPr>
        <w:t>оформляются на отдельном листе и передаются</w:t>
      </w:r>
      <w:proofErr w:type="gramEnd"/>
      <w:r w:rsidR="007A0A2A" w:rsidRPr="00E45660">
        <w:rPr>
          <w:rFonts w:ascii="Times New Roman" w:hAnsi="Times New Roman" w:cs="Times New Roman"/>
          <w:sz w:val="28"/>
          <w:szCs w:val="28"/>
        </w:rPr>
        <w:t xml:space="preserve"> исполнителю, например:</w:t>
      </w:r>
    </w:p>
    <w:p w:rsidR="007A0A2A" w:rsidRPr="00E45660" w:rsidRDefault="007A0A2A" w:rsidP="007A0A2A">
      <w:pPr>
        <w:pStyle w:val="33"/>
        <w:ind w:right="-2"/>
        <w:rPr>
          <w:sz w:val="10"/>
          <w:szCs w:val="10"/>
        </w:rPr>
      </w:pPr>
    </w:p>
    <w:p w:rsidR="007A0A2A" w:rsidRPr="00E45660" w:rsidRDefault="007A0A2A" w:rsidP="007A0A2A">
      <w:pPr>
        <w:pStyle w:val="24"/>
        <w:ind w:firstLine="0"/>
        <w:rPr>
          <w:szCs w:val="28"/>
        </w:rPr>
      </w:pPr>
      <w:r w:rsidRPr="00E45660">
        <w:rPr>
          <w:szCs w:val="28"/>
        </w:rPr>
        <w:t>Имеются замечания (с учетом замечаний)</w:t>
      </w:r>
    </w:p>
    <w:p w:rsidR="007A0A2A" w:rsidRPr="00E45660" w:rsidRDefault="007A0A2A" w:rsidP="007A0A2A">
      <w:pPr>
        <w:pStyle w:val="24"/>
        <w:ind w:left="702" w:firstLine="0"/>
        <w:rPr>
          <w:szCs w:val="28"/>
        </w:rPr>
      </w:pPr>
      <w:r w:rsidRPr="00E45660">
        <w:rPr>
          <w:szCs w:val="28"/>
        </w:rPr>
        <w:t xml:space="preserve">Начальник </w:t>
      </w:r>
      <w:proofErr w:type="spellStart"/>
      <w:r w:rsidR="00742532" w:rsidRPr="00E45660">
        <w:rPr>
          <w:szCs w:val="28"/>
        </w:rPr>
        <w:t>ОГНиК</w:t>
      </w:r>
      <w:proofErr w:type="spellEnd"/>
    </w:p>
    <w:p w:rsidR="007A0A2A" w:rsidRPr="00E45660" w:rsidRDefault="007A0A2A" w:rsidP="007A0A2A">
      <w:pPr>
        <w:pStyle w:val="24"/>
        <w:ind w:left="702" w:firstLine="0"/>
        <w:rPr>
          <w:sz w:val="16"/>
          <w:szCs w:val="16"/>
        </w:rPr>
      </w:pPr>
    </w:p>
    <w:p w:rsidR="007A0A2A" w:rsidRPr="00E45660" w:rsidRDefault="007A0A2A" w:rsidP="007A0A2A">
      <w:pPr>
        <w:pStyle w:val="24"/>
        <w:ind w:left="702" w:firstLine="0"/>
        <w:rPr>
          <w:i/>
          <w:iCs/>
          <w:szCs w:val="28"/>
        </w:rPr>
      </w:pPr>
      <w:r w:rsidRPr="00E45660">
        <w:rPr>
          <w:i/>
          <w:iCs/>
          <w:szCs w:val="28"/>
        </w:rPr>
        <w:t>Подпись</w:t>
      </w:r>
      <w:r w:rsidRPr="00E45660">
        <w:rPr>
          <w:szCs w:val="28"/>
        </w:rPr>
        <w:t xml:space="preserve">    Н.Н. </w:t>
      </w:r>
      <w:r w:rsidR="00742532" w:rsidRPr="00E45660">
        <w:rPr>
          <w:szCs w:val="28"/>
        </w:rPr>
        <w:t>Петрова</w:t>
      </w:r>
    </w:p>
    <w:p w:rsidR="007A0A2A" w:rsidRPr="00E45660" w:rsidRDefault="007A0A2A" w:rsidP="007A0A2A">
      <w:pPr>
        <w:pStyle w:val="24"/>
        <w:ind w:left="702" w:firstLine="0"/>
        <w:rPr>
          <w:iCs/>
          <w:szCs w:val="28"/>
        </w:rPr>
      </w:pPr>
      <w:r w:rsidRPr="00E45660">
        <w:rPr>
          <w:iCs/>
          <w:szCs w:val="28"/>
        </w:rPr>
        <w:t>25.01.201</w:t>
      </w:r>
      <w:r w:rsidR="00742532" w:rsidRPr="00E45660">
        <w:rPr>
          <w:iCs/>
          <w:szCs w:val="28"/>
        </w:rPr>
        <w:t>9</w:t>
      </w:r>
    </w:p>
    <w:p w:rsidR="007A0A2A" w:rsidRPr="00E45660" w:rsidRDefault="007A0A2A" w:rsidP="007A0A2A">
      <w:pPr>
        <w:pStyle w:val="33"/>
        <w:ind w:right="-2"/>
        <w:rPr>
          <w:sz w:val="6"/>
          <w:szCs w:val="10"/>
        </w:rPr>
      </w:pPr>
    </w:p>
    <w:p w:rsidR="007A0A2A" w:rsidRPr="00E45660" w:rsidRDefault="001F1AD3" w:rsidP="005850C1">
      <w:pPr>
        <w:shd w:val="clear" w:color="auto" w:fill="FFFFFF"/>
        <w:spacing w:after="0" w:line="240" w:lineRule="auto"/>
        <w:ind w:firstLine="709"/>
        <w:jc w:val="both"/>
        <w:rPr>
          <w:rFonts w:ascii="Times New Roman" w:hAnsi="Times New Roman" w:cs="Times New Roman"/>
          <w:sz w:val="28"/>
          <w:szCs w:val="28"/>
        </w:rPr>
      </w:pPr>
      <w:r w:rsidRPr="00E45660">
        <w:rPr>
          <w:rFonts w:ascii="Times New Roman" w:hAnsi="Times New Roman" w:cs="Times New Roman"/>
          <w:sz w:val="28"/>
          <w:szCs w:val="28"/>
        </w:rPr>
        <w:t xml:space="preserve">102. </w:t>
      </w:r>
      <w:r w:rsidR="007A0A2A" w:rsidRPr="00E45660">
        <w:rPr>
          <w:rFonts w:ascii="Times New Roman" w:hAnsi="Times New Roman" w:cs="Times New Roman"/>
          <w:sz w:val="28"/>
          <w:szCs w:val="28"/>
        </w:rPr>
        <w:t xml:space="preserve">Визы проставляются ниже реквизита «Подпись» на последнем листе первого экземпляра документа от границы левого поля. Проекты распорядительных документов допускается визировать на оборотной стороне последнего листа первого экземпляра документа. При согласовании писем и других исходящих документов визы оформляются на копиях, остающихся в деле. </w:t>
      </w:r>
    </w:p>
    <w:p w:rsidR="007A0A2A" w:rsidRPr="00E45660" w:rsidRDefault="001F1AD3" w:rsidP="005850C1">
      <w:pPr>
        <w:shd w:val="clear" w:color="auto" w:fill="FFFFFF"/>
        <w:spacing w:after="0" w:line="240" w:lineRule="auto"/>
        <w:ind w:firstLine="709"/>
        <w:jc w:val="both"/>
        <w:rPr>
          <w:rFonts w:ascii="Times New Roman" w:hAnsi="Times New Roman" w:cs="Times New Roman"/>
          <w:sz w:val="28"/>
          <w:szCs w:val="28"/>
        </w:rPr>
      </w:pPr>
      <w:r w:rsidRPr="00E45660">
        <w:rPr>
          <w:rFonts w:ascii="Times New Roman" w:hAnsi="Times New Roman" w:cs="Times New Roman"/>
          <w:sz w:val="28"/>
          <w:szCs w:val="28"/>
        </w:rPr>
        <w:t xml:space="preserve">103. </w:t>
      </w:r>
      <w:r w:rsidR="007A0A2A" w:rsidRPr="00E45660">
        <w:rPr>
          <w:rFonts w:ascii="Times New Roman" w:hAnsi="Times New Roman" w:cs="Times New Roman"/>
          <w:sz w:val="28"/>
          <w:szCs w:val="28"/>
        </w:rPr>
        <w:t xml:space="preserve">При </w:t>
      </w:r>
      <w:r w:rsidR="00742532" w:rsidRPr="00E45660">
        <w:rPr>
          <w:rFonts w:ascii="Times New Roman" w:hAnsi="Times New Roman" w:cs="Times New Roman"/>
          <w:sz w:val="28"/>
          <w:szCs w:val="28"/>
        </w:rPr>
        <w:t xml:space="preserve">визировании проекта документа </w:t>
      </w:r>
      <w:r w:rsidR="007A0A2A" w:rsidRPr="00E45660">
        <w:rPr>
          <w:rFonts w:ascii="Times New Roman" w:hAnsi="Times New Roman" w:cs="Times New Roman"/>
          <w:sz w:val="28"/>
          <w:szCs w:val="28"/>
        </w:rPr>
        <w:t>нескольки</w:t>
      </w:r>
      <w:r w:rsidR="00742532" w:rsidRPr="00E45660">
        <w:rPr>
          <w:rFonts w:ascii="Times New Roman" w:hAnsi="Times New Roman" w:cs="Times New Roman"/>
          <w:sz w:val="28"/>
          <w:szCs w:val="28"/>
        </w:rPr>
        <w:t>ми специалистами</w:t>
      </w:r>
      <w:r w:rsidR="007A0A2A" w:rsidRPr="00E45660">
        <w:rPr>
          <w:rFonts w:ascii="Times New Roman" w:hAnsi="Times New Roman" w:cs="Times New Roman"/>
          <w:sz w:val="28"/>
          <w:szCs w:val="28"/>
        </w:rPr>
        <w:t xml:space="preserve"> виз</w:t>
      </w:r>
      <w:r w:rsidR="00742532" w:rsidRPr="00E45660">
        <w:rPr>
          <w:rFonts w:ascii="Times New Roman" w:hAnsi="Times New Roman" w:cs="Times New Roman"/>
          <w:sz w:val="28"/>
          <w:szCs w:val="28"/>
        </w:rPr>
        <w:t>ы</w:t>
      </w:r>
      <w:r w:rsidR="007A0A2A" w:rsidRPr="00E45660">
        <w:rPr>
          <w:rFonts w:ascii="Times New Roman" w:hAnsi="Times New Roman" w:cs="Times New Roman"/>
          <w:sz w:val="28"/>
          <w:szCs w:val="28"/>
        </w:rPr>
        <w:t xml:space="preserve"> располагаются одна под другой в порядке визирования</w:t>
      </w:r>
      <w:r w:rsidR="00742532" w:rsidRPr="00E45660">
        <w:rPr>
          <w:rFonts w:ascii="Times New Roman" w:hAnsi="Times New Roman" w:cs="Times New Roman"/>
          <w:sz w:val="28"/>
          <w:szCs w:val="28"/>
        </w:rPr>
        <w:t>.</w:t>
      </w:r>
    </w:p>
    <w:p w:rsidR="007A0A2A" w:rsidRPr="00E45660" w:rsidRDefault="007A0A2A" w:rsidP="005850C1">
      <w:pPr>
        <w:shd w:val="clear" w:color="auto" w:fill="FFFFFF"/>
        <w:spacing w:after="0" w:line="240" w:lineRule="auto"/>
        <w:ind w:firstLine="709"/>
        <w:jc w:val="both"/>
        <w:rPr>
          <w:rFonts w:ascii="Times New Roman" w:hAnsi="Times New Roman" w:cs="Times New Roman"/>
          <w:sz w:val="28"/>
          <w:szCs w:val="28"/>
        </w:rPr>
      </w:pPr>
      <w:r w:rsidRPr="00E45660">
        <w:rPr>
          <w:rFonts w:ascii="Times New Roman" w:hAnsi="Times New Roman" w:cs="Times New Roman"/>
          <w:sz w:val="28"/>
          <w:szCs w:val="28"/>
        </w:rPr>
        <w:t>При отсутствии свободного места визы оформляются на обороте последнего листа документа или на отдельном листе и при размножении документа не воспроизводятся.</w:t>
      </w:r>
    </w:p>
    <w:p w:rsidR="007A0A2A" w:rsidRPr="00E45660" w:rsidRDefault="001F1AD3" w:rsidP="005850C1">
      <w:pPr>
        <w:pStyle w:val="24"/>
        <w:ind w:left="0" w:firstLine="709"/>
        <w:jc w:val="both"/>
        <w:rPr>
          <w:szCs w:val="28"/>
        </w:rPr>
      </w:pPr>
      <w:r w:rsidRPr="00E45660">
        <w:rPr>
          <w:szCs w:val="28"/>
        </w:rPr>
        <w:t xml:space="preserve">104. </w:t>
      </w:r>
      <w:r w:rsidR="007A0A2A" w:rsidRPr="00E45660">
        <w:rPr>
          <w:szCs w:val="28"/>
        </w:rPr>
        <w:t>Допускается полистное</w:t>
      </w:r>
      <w:r w:rsidR="00742532" w:rsidRPr="00E45660">
        <w:rPr>
          <w:szCs w:val="28"/>
        </w:rPr>
        <w:t xml:space="preserve"> визирование документа и его при</w:t>
      </w:r>
      <w:r w:rsidR="007A0A2A" w:rsidRPr="00E45660">
        <w:rPr>
          <w:szCs w:val="28"/>
        </w:rPr>
        <w:t>ложений.</w:t>
      </w:r>
    </w:p>
    <w:p w:rsidR="007A0A2A" w:rsidRPr="00E45660" w:rsidRDefault="001F1AD3" w:rsidP="005850C1">
      <w:pPr>
        <w:pStyle w:val="24"/>
        <w:ind w:left="0" w:firstLine="709"/>
        <w:jc w:val="both"/>
        <w:rPr>
          <w:szCs w:val="28"/>
        </w:rPr>
      </w:pPr>
      <w:r w:rsidRPr="00E45660">
        <w:rPr>
          <w:szCs w:val="28"/>
        </w:rPr>
        <w:t xml:space="preserve">105. </w:t>
      </w:r>
      <w:r w:rsidR="007A0A2A" w:rsidRPr="00E45660">
        <w:rPr>
          <w:szCs w:val="28"/>
        </w:rPr>
        <w:t xml:space="preserve">При </w:t>
      </w:r>
      <w:r w:rsidR="00742532" w:rsidRPr="00E45660">
        <w:rPr>
          <w:szCs w:val="28"/>
        </w:rPr>
        <w:t>работе в</w:t>
      </w:r>
      <w:r w:rsidR="007A0A2A" w:rsidRPr="00E45660">
        <w:rPr>
          <w:szCs w:val="28"/>
        </w:rPr>
        <w:t xml:space="preserve"> СЭД согласование проектов документов осуществляется в автоматизированном режиме посредством направления проектов документов </w:t>
      </w:r>
      <w:r w:rsidR="00742532" w:rsidRPr="00E45660">
        <w:rPr>
          <w:szCs w:val="28"/>
        </w:rPr>
        <w:t xml:space="preserve">согласующим должностным </w:t>
      </w:r>
      <w:r w:rsidR="007A0A2A" w:rsidRPr="00E45660">
        <w:rPr>
          <w:szCs w:val="28"/>
        </w:rPr>
        <w:t>лицам</w:t>
      </w:r>
      <w:r w:rsidR="00742532" w:rsidRPr="00E45660">
        <w:rPr>
          <w:szCs w:val="28"/>
        </w:rPr>
        <w:t xml:space="preserve"> на согласование.</w:t>
      </w:r>
    </w:p>
    <w:p w:rsidR="007A0A2A" w:rsidRPr="00E45660" w:rsidRDefault="007A0A2A" w:rsidP="005850C1">
      <w:pPr>
        <w:spacing w:after="0"/>
        <w:rPr>
          <w:lang w:eastAsia="ru-RU"/>
        </w:rPr>
      </w:pPr>
    </w:p>
    <w:p w:rsidR="00D93207" w:rsidRPr="00E45660" w:rsidRDefault="00D93207" w:rsidP="005850C1">
      <w:pPr>
        <w:pStyle w:val="3"/>
      </w:pPr>
      <w:bookmarkStart w:id="31" w:name="_Toc40971753"/>
      <w:r w:rsidRPr="00E45660">
        <w:t>2.2.</w:t>
      </w:r>
      <w:r w:rsidR="001F1AD3" w:rsidRPr="00E45660">
        <w:t>14</w:t>
      </w:r>
      <w:r w:rsidRPr="00E45660">
        <w:t xml:space="preserve">. </w:t>
      </w:r>
      <w:r w:rsidR="00742532" w:rsidRPr="00E45660">
        <w:t>Реквизит «</w:t>
      </w:r>
      <w:r w:rsidRPr="00E45660">
        <w:t>Гриф согласования</w:t>
      </w:r>
      <w:bookmarkEnd w:id="30"/>
      <w:r w:rsidR="00742532" w:rsidRPr="00E45660">
        <w:t>»</w:t>
      </w:r>
      <w:bookmarkEnd w:id="31"/>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1F1AD3" w:rsidP="00D93207">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106</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Согласование проекта документа с государственными органами власти и организациями, интересы которых в нем затрагиваются, оформляется Грифом согласования (внешнее согласование). </w:t>
      </w:r>
    </w:p>
    <w:p w:rsidR="008F759C" w:rsidRPr="00E45660" w:rsidRDefault="001F1AD3" w:rsidP="008F759C">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107</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Проект документа может быть согласован непосредственно должностным лицом, протоколом коллегиального органа, в котором зафиксировано решение о согласовании,</w:t>
      </w:r>
      <w:r w:rsidR="008F759C" w:rsidRPr="00E45660">
        <w:rPr>
          <w:rFonts w:ascii="Times New Roman" w:eastAsia="Times New Roman" w:hAnsi="Times New Roman" w:cs="Times New Roman"/>
          <w:sz w:val="28"/>
          <w:szCs w:val="28"/>
          <w:lang w:eastAsia="ru-RU"/>
        </w:rPr>
        <w:t xml:space="preserve"> или служебным письмом.</w:t>
      </w:r>
    </w:p>
    <w:p w:rsidR="00D93207" w:rsidRPr="00E45660" w:rsidRDefault="001F1AD3" w:rsidP="008F759C">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108</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Гриф согласования включает в себя слово СОГЛАСОВАНО, которое пишется прописными буквами, без кавычек и двоеточия; ниже указывается наименование должности лица, с которым согласовывается документ (включая </w:t>
      </w:r>
      <w:r w:rsidR="00D93207" w:rsidRPr="00E45660">
        <w:rPr>
          <w:rFonts w:ascii="Times New Roman" w:eastAsia="Times New Roman" w:hAnsi="Times New Roman" w:cs="Times New Roman"/>
          <w:sz w:val="28"/>
          <w:szCs w:val="28"/>
          <w:lang w:eastAsia="ru-RU"/>
        </w:rPr>
        <w:lastRenderedPageBreak/>
        <w:t>наименование организации); затем, через дополнительный межстрочный интервал располагается подпись; расшифровка подписи и дата согласования,  например:</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СОГЛАСОВАНО</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Руководитель </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Департамента имущества </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и   земельных  отношений </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Новосибирской    области</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p>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iCs/>
          <w:sz w:val="28"/>
          <w:szCs w:val="28"/>
          <w:lang w:eastAsia="ru-RU"/>
        </w:rPr>
        <w:t xml:space="preserve">__________ </w:t>
      </w:r>
      <w:r w:rsidRPr="00E45660">
        <w:rPr>
          <w:rFonts w:ascii="Times New Roman" w:eastAsia="Times New Roman" w:hAnsi="Times New Roman" w:cs="Times New Roman"/>
          <w:sz w:val="28"/>
          <w:szCs w:val="28"/>
          <w:lang w:eastAsia="ru-RU"/>
        </w:rPr>
        <w:t>И.О. Фамилия</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«____»__________ 20__ г.</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109</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Если согласование документа осуществляется письмом, протоколом, то указывается название документа, подтверждающего согласование, его дата и индекс, например:</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СОГЛАСОВАНО</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Протокол </w:t>
      </w:r>
      <w:proofErr w:type="gramStart"/>
      <w:r w:rsidRPr="00E45660">
        <w:rPr>
          <w:rFonts w:ascii="Times New Roman" w:eastAsia="Times New Roman" w:hAnsi="Times New Roman" w:cs="Times New Roman"/>
          <w:sz w:val="28"/>
          <w:szCs w:val="28"/>
          <w:lang w:eastAsia="ru-RU"/>
        </w:rPr>
        <w:t>ЭК</w:t>
      </w:r>
      <w:proofErr w:type="gramEnd"/>
      <w:r w:rsidRPr="00E45660">
        <w:rPr>
          <w:rFonts w:ascii="Times New Roman" w:eastAsia="Times New Roman" w:hAnsi="Times New Roman" w:cs="Times New Roman"/>
          <w:sz w:val="28"/>
          <w:szCs w:val="28"/>
          <w:lang w:eastAsia="ru-RU"/>
        </w:rPr>
        <w:t xml:space="preserve"> </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 12.01.2010 № 1</w:t>
      </w:r>
    </w:p>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1F1AD3" w:rsidP="008F759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109</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Гриф согласования оформляется на последнем листе под реквизитом </w:t>
      </w:r>
      <w:r w:rsidR="00D93207" w:rsidRPr="00E45660">
        <w:rPr>
          <w:rFonts w:ascii="Times New Roman" w:eastAsia="Times New Roman" w:hAnsi="Times New Roman" w:cs="Times New Roman"/>
          <w:i/>
          <w:sz w:val="28"/>
          <w:szCs w:val="28"/>
          <w:lang w:eastAsia="ru-RU"/>
        </w:rPr>
        <w:t xml:space="preserve">Подпись </w:t>
      </w:r>
      <w:r w:rsidR="00D93207" w:rsidRPr="00E45660">
        <w:rPr>
          <w:rFonts w:ascii="Times New Roman" w:eastAsia="Times New Roman" w:hAnsi="Times New Roman" w:cs="Times New Roman"/>
          <w:sz w:val="28"/>
          <w:szCs w:val="28"/>
          <w:lang w:eastAsia="ru-RU"/>
        </w:rPr>
        <w:t>ближе к нижнему полю документа.</w:t>
      </w:r>
    </w:p>
    <w:p w:rsidR="00D93207" w:rsidRPr="00E45660" w:rsidRDefault="001F1AD3"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110</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Гриф согласования может проставляться на титульном листе (если документ имеет титульный лист) в верхнем левом углу на уровне грифа утверждения.</w:t>
      </w: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111</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Если 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документе в месте, предусмотренном для расположения грифов согласования, делается отметка «Лист согласования прилагается».</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8"/>
          <w:szCs w:val="28"/>
          <w:lang w:eastAsia="ru-RU"/>
        </w:rPr>
      </w:pPr>
    </w:p>
    <w:p w:rsidR="00D93207" w:rsidRPr="00E45660" w:rsidRDefault="00D93207" w:rsidP="00D93207">
      <w:pPr>
        <w:keepNext/>
        <w:spacing w:after="0" w:line="240" w:lineRule="auto"/>
        <w:jc w:val="center"/>
        <w:outlineLvl w:val="1"/>
        <w:rPr>
          <w:rFonts w:ascii="Times New Roman" w:eastAsia="Times New Roman" w:hAnsi="Times New Roman" w:cs="Times New Roman"/>
          <w:b/>
          <w:sz w:val="28"/>
          <w:szCs w:val="28"/>
          <w:lang w:eastAsia="ru-RU"/>
        </w:rPr>
      </w:pPr>
      <w:bookmarkStart w:id="32" w:name="_Toc906235"/>
      <w:bookmarkStart w:id="33" w:name="_Toc40971754"/>
      <w:r w:rsidRPr="00E45660">
        <w:rPr>
          <w:rFonts w:ascii="Times New Roman" w:eastAsia="Times New Roman" w:hAnsi="Times New Roman" w:cs="Times New Roman"/>
          <w:b/>
          <w:sz w:val="28"/>
          <w:szCs w:val="28"/>
          <w:lang w:eastAsia="ru-RU"/>
        </w:rPr>
        <w:t>2.2.1</w:t>
      </w:r>
      <w:r w:rsidR="001F1AD3" w:rsidRPr="00E45660">
        <w:rPr>
          <w:rFonts w:ascii="Times New Roman" w:eastAsia="Times New Roman" w:hAnsi="Times New Roman" w:cs="Times New Roman"/>
          <w:b/>
          <w:sz w:val="28"/>
          <w:szCs w:val="28"/>
          <w:lang w:eastAsia="ru-RU"/>
        </w:rPr>
        <w:t>5</w:t>
      </w:r>
      <w:r w:rsidRPr="00E45660">
        <w:rPr>
          <w:rFonts w:ascii="Times New Roman" w:eastAsia="Times New Roman" w:hAnsi="Times New Roman" w:cs="Times New Roman"/>
          <w:b/>
          <w:sz w:val="28"/>
          <w:szCs w:val="28"/>
          <w:lang w:eastAsia="ru-RU"/>
        </w:rPr>
        <w:t xml:space="preserve">. </w:t>
      </w:r>
      <w:r w:rsidR="00742532" w:rsidRPr="00E45660">
        <w:rPr>
          <w:rFonts w:ascii="Times New Roman" w:eastAsia="Times New Roman" w:hAnsi="Times New Roman" w:cs="Times New Roman"/>
          <w:b/>
          <w:sz w:val="28"/>
          <w:szCs w:val="28"/>
          <w:lang w:eastAsia="ru-RU"/>
        </w:rPr>
        <w:t>Реквизит «</w:t>
      </w:r>
      <w:r w:rsidRPr="00E45660">
        <w:rPr>
          <w:rFonts w:ascii="Times New Roman" w:eastAsia="Times New Roman" w:hAnsi="Times New Roman" w:cs="Times New Roman"/>
          <w:b/>
          <w:sz w:val="28"/>
          <w:szCs w:val="28"/>
          <w:lang w:eastAsia="ru-RU"/>
        </w:rPr>
        <w:t>Гриф утверждения</w:t>
      </w:r>
      <w:bookmarkEnd w:id="32"/>
      <w:r w:rsidR="00742532" w:rsidRPr="00E45660">
        <w:rPr>
          <w:rFonts w:ascii="Times New Roman" w:eastAsia="Times New Roman" w:hAnsi="Times New Roman" w:cs="Times New Roman"/>
          <w:b/>
          <w:sz w:val="28"/>
          <w:szCs w:val="28"/>
          <w:lang w:eastAsia="ru-RU"/>
        </w:rPr>
        <w:t>»</w:t>
      </w:r>
      <w:bookmarkEnd w:id="33"/>
    </w:p>
    <w:p w:rsidR="00D93207" w:rsidRPr="00E45660" w:rsidRDefault="00D93207" w:rsidP="008F759C">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1F1AD3" w:rsidP="008F759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112</w:t>
      </w:r>
      <w:r w:rsidR="008F759C" w:rsidRPr="00E45660">
        <w:rPr>
          <w:rFonts w:ascii="Times New Roman" w:eastAsia="Times New Roman" w:hAnsi="Times New Roman" w:cs="Times New Roman"/>
          <w:sz w:val="28"/>
          <w:szCs w:val="28"/>
          <w:lang w:eastAsia="ru-RU"/>
        </w:rPr>
        <w:t>. </w:t>
      </w:r>
      <w:r w:rsidR="00742532" w:rsidRPr="00E45660">
        <w:rPr>
          <w:rFonts w:ascii="Times New Roman" w:eastAsia="Times New Roman" w:hAnsi="Times New Roman" w:cs="Times New Roman"/>
          <w:sz w:val="28"/>
          <w:szCs w:val="28"/>
          <w:lang w:eastAsia="ru-RU"/>
        </w:rPr>
        <w:t>Реквизит «</w:t>
      </w:r>
      <w:r w:rsidR="00D93207" w:rsidRPr="00E45660">
        <w:rPr>
          <w:rFonts w:ascii="Times New Roman" w:eastAsia="Times New Roman" w:hAnsi="Times New Roman" w:cs="Times New Roman"/>
          <w:sz w:val="28"/>
          <w:szCs w:val="28"/>
          <w:lang w:eastAsia="ru-RU"/>
        </w:rPr>
        <w:t>Гриф утверждения</w:t>
      </w:r>
      <w:r w:rsidR="00742532"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i/>
          <w:sz w:val="28"/>
          <w:szCs w:val="28"/>
          <w:lang w:eastAsia="ru-RU"/>
        </w:rPr>
        <w:t xml:space="preserve"> </w:t>
      </w:r>
      <w:r w:rsidR="00D93207" w:rsidRPr="00E45660">
        <w:rPr>
          <w:rFonts w:ascii="Times New Roman" w:eastAsia="Times New Roman" w:hAnsi="Times New Roman" w:cs="Times New Roman"/>
          <w:sz w:val="28"/>
          <w:szCs w:val="28"/>
          <w:lang w:eastAsia="ru-RU"/>
        </w:rPr>
        <w:t>прида</w:t>
      </w:r>
      <w:r w:rsidR="001659E4" w:rsidRPr="00E45660">
        <w:rPr>
          <w:rFonts w:ascii="Times New Roman" w:eastAsia="Times New Roman" w:hAnsi="Times New Roman" w:cs="Times New Roman"/>
          <w:sz w:val="28"/>
          <w:szCs w:val="28"/>
          <w:lang w:eastAsia="ru-RU"/>
        </w:rPr>
        <w:t xml:space="preserve">ет </w:t>
      </w:r>
      <w:r w:rsidR="00D93207" w:rsidRPr="00E45660">
        <w:rPr>
          <w:rFonts w:ascii="Times New Roman" w:eastAsia="Times New Roman" w:hAnsi="Times New Roman" w:cs="Times New Roman"/>
          <w:sz w:val="28"/>
          <w:szCs w:val="28"/>
          <w:lang w:eastAsia="ru-RU"/>
        </w:rPr>
        <w:t>документу юридическую силу.</w:t>
      </w:r>
    </w:p>
    <w:p w:rsidR="00D93207" w:rsidRPr="00E45660" w:rsidRDefault="008F759C"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1</w:t>
      </w:r>
      <w:r w:rsidR="001F1AD3" w:rsidRPr="00E45660">
        <w:rPr>
          <w:rFonts w:ascii="Times New Roman" w:eastAsia="Times New Roman" w:hAnsi="Times New Roman" w:cs="Times New Roman"/>
          <w:sz w:val="28"/>
          <w:szCs w:val="28"/>
          <w:lang w:eastAsia="ru-RU"/>
        </w:rPr>
        <w:t>13</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На документах, подлежащих</w:t>
      </w:r>
      <w:r w:rsidR="00D93207" w:rsidRPr="00E45660">
        <w:rPr>
          <w:rFonts w:ascii="Times New Roman" w:eastAsia="Times New Roman" w:hAnsi="Times New Roman" w:cs="Times New Roman"/>
          <w:sz w:val="28"/>
          <w:szCs w:val="20"/>
          <w:lang w:eastAsia="ru-RU"/>
        </w:rPr>
        <w:t xml:space="preserve"> утверждению, гриф утверждения проставляется в правом верхнем углу первого листа документа. </w:t>
      </w: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114</w:t>
      </w:r>
      <w:r w:rsidR="008F759C"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Документ утверждается </w:t>
      </w:r>
      <w:r w:rsidR="008A317D" w:rsidRPr="00E45660">
        <w:rPr>
          <w:rFonts w:ascii="Times New Roman" w:eastAsia="Times New Roman" w:hAnsi="Times New Roman" w:cs="Times New Roman"/>
          <w:sz w:val="28"/>
          <w:szCs w:val="20"/>
          <w:lang w:eastAsia="ru-RU"/>
        </w:rPr>
        <w:t xml:space="preserve">начальником </w:t>
      </w:r>
      <w:r w:rsidR="00D93207" w:rsidRPr="00E45660">
        <w:rPr>
          <w:rFonts w:ascii="Times New Roman" w:eastAsia="Times New Roman" w:hAnsi="Times New Roman" w:cs="Times New Roman"/>
          <w:sz w:val="28"/>
          <w:szCs w:val="20"/>
          <w:lang w:eastAsia="ru-RU"/>
        </w:rPr>
        <w:t xml:space="preserve">инспекции или специально издаваемым документом. </w:t>
      </w: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115</w:t>
      </w:r>
      <w:r w:rsidR="008F759C" w:rsidRPr="00E45660">
        <w:rPr>
          <w:rFonts w:ascii="Times New Roman" w:eastAsia="Times New Roman" w:hAnsi="Times New Roman" w:cs="Times New Roman"/>
          <w:sz w:val="28"/>
          <w:szCs w:val="20"/>
          <w:lang w:eastAsia="ru-RU"/>
        </w:rPr>
        <w:t>. </w:t>
      </w:r>
      <w:proofErr w:type="gramStart"/>
      <w:r w:rsidR="00D93207" w:rsidRPr="00E45660">
        <w:rPr>
          <w:rFonts w:ascii="Times New Roman" w:eastAsia="Times New Roman" w:hAnsi="Times New Roman" w:cs="Times New Roman"/>
          <w:sz w:val="28"/>
          <w:szCs w:val="20"/>
          <w:lang w:eastAsia="ru-RU"/>
        </w:rPr>
        <w:t xml:space="preserve">В инспекции подлежат утверждению: уставы, положения, инструкции, планы, отчеты, перечни, штатные расписания и другие документы, утверждение которых предусмотрено </w:t>
      </w:r>
      <w:r w:rsidR="00D93207" w:rsidRPr="00E45660">
        <w:rPr>
          <w:rFonts w:ascii="Times New Roman" w:eastAsia="Times New Roman" w:hAnsi="Times New Roman" w:cs="Times New Roman"/>
          <w:iCs/>
          <w:sz w:val="28"/>
          <w:szCs w:val="20"/>
          <w:lang w:eastAsia="ru-RU"/>
        </w:rPr>
        <w:t xml:space="preserve">Перечнем, утвержденным </w:t>
      </w:r>
      <w:r w:rsidR="008A317D" w:rsidRPr="00E45660">
        <w:rPr>
          <w:rFonts w:ascii="Times New Roman" w:eastAsia="Times New Roman" w:hAnsi="Times New Roman" w:cs="Times New Roman"/>
          <w:iCs/>
          <w:sz w:val="28"/>
          <w:szCs w:val="20"/>
          <w:lang w:eastAsia="ru-RU"/>
        </w:rPr>
        <w:t>начальником инспекции</w:t>
      </w:r>
      <w:r w:rsidR="00D93207" w:rsidRPr="00E45660">
        <w:rPr>
          <w:rFonts w:ascii="Times New Roman" w:eastAsia="Times New Roman" w:hAnsi="Times New Roman" w:cs="Times New Roman"/>
          <w:iCs/>
          <w:sz w:val="28"/>
          <w:szCs w:val="20"/>
          <w:lang w:eastAsia="ru-RU"/>
        </w:rPr>
        <w:t>.</w:t>
      </w:r>
      <w:proofErr w:type="gramEnd"/>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116</w:t>
      </w:r>
      <w:r w:rsidR="008F759C"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При утверждении документа должностным лицом реквизит состоит из слова</w:t>
      </w:r>
      <w:r w:rsidR="00D93207" w:rsidRPr="00E45660">
        <w:rPr>
          <w:rFonts w:ascii="Times New Roman" w:eastAsia="Times New Roman" w:hAnsi="Times New Roman" w:cs="Times New Roman"/>
          <w:b/>
          <w:i/>
          <w:sz w:val="28"/>
          <w:szCs w:val="20"/>
          <w:lang w:eastAsia="ru-RU"/>
        </w:rPr>
        <w:t xml:space="preserve"> </w:t>
      </w:r>
      <w:r w:rsidR="00D93207" w:rsidRPr="00E45660">
        <w:rPr>
          <w:rFonts w:ascii="Times New Roman" w:eastAsia="Times New Roman" w:hAnsi="Times New Roman" w:cs="Times New Roman"/>
          <w:sz w:val="28"/>
          <w:szCs w:val="20"/>
          <w:lang w:eastAsia="ru-RU"/>
        </w:rPr>
        <w:t xml:space="preserve">УТВЕРЖДАЮ; полного наименования должности; личной подписи и ее расшифровки, </w:t>
      </w:r>
      <w:proofErr w:type="gramStart"/>
      <w:r w:rsidR="00D93207" w:rsidRPr="00E45660">
        <w:rPr>
          <w:rFonts w:ascii="Times New Roman" w:eastAsia="Times New Roman" w:hAnsi="Times New Roman" w:cs="Times New Roman"/>
          <w:sz w:val="28"/>
          <w:szCs w:val="20"/>
          <w:lang w:eastAsia="ru-RU"/>
        </w:rPr>
        <w:t>располагаемых</w:t>
      </w:r>
      <w:proofErr w:type="gramEnd"/>
      <w:r w:rsidR="00D93207" w:rsidRPr="00E45660">
        <w:rPr>
          <w:rFonts w:ascii="Times New Roman" w:eastAsia="Times New Roman" w:hAnsi="Times New Roman" w:cs="Times New Roman"/>
          <w:sz w:val="28"/>
          <w:szCs w:val="20"/>
          <w:lang w:eastAsia="ru-RU"/>
        </w:rPr>
        <w:t xml:space="preserve"> через дополнительный межстрочный интервал после наименования должности, и даты утверждения</w:t>
      </w:r>
      <w:r w:rsidRPr="00E45660">
        <w:rPr>
          <w:rFonts w:ascii="Times New Roman" w:eastAsia="Times New Roman" w:hAnsi="Times New Roman" w:cs="Times New Roman"/>
          <w:sz w:val="28"/>
          <w:szCs w:val="20"/>
          <w:lang w:eastAsia="ru-RU"/>
        </w:rPr>
        <w:t>.</w:t>
      </w:r>
    </w:p>
    <w:p w:rsidR="00047EDD"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Например:</w:t>
      </w:r>
    </w:p>
    <w:p w:rsidR="001F1AD3"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p>
    <w:tbl>
      <w:tblPr>
        <w:tblW w:w="5119" w:type="pct"/>
        <w:tblBorders>
          <w:insideH w:val="single" w:sz="4" w:space="0" w:color="auto"/>
        </w:tblBorders>
        <w:tblLook w:val="01E0" w:firstRow="1" w:lastRow="1" w:firstColumn="1" w:lastColumn="1" w:noHBand="0" w:noVBand="0"/>
      </w:tblPr>
      <w:tblGrid>
        <w:gridCol w:w="5771"/>
        <w:gridCol w:w="4443"/>
      </w:tblGrid>
      <w:tr w:rsidR="00D93207" w:rsidRPr="00E45660" w:rsidTr="005850C1">
        <w:trPr>
          <w:trHeight w:val="568"/>
        </w:trPr>
        <w:tc>
          <w:tcPr>
            <w:tcW w:w="2825" w:type="pct"/>
            <w:tcMar>
              <w:left w:w="28" w:type="dxa"/>
              <w:right w:w="28" w:type="dxa"/>
            </w:tcMar>
            <w:vAlign w:val="bottom"/>
          </w:tcPr>
          <w:p w:rsidR="00D93207" w:rsidRPr="00E45660" w:rsidRDefault="00D93207" w:rsidP="00D93207">
            <w:pPr>
              <w:tabs>
                <w:tab w:val="left" w:pos="345"/>
              </w:tabs>
              <w:spacing w:after="0" w:line="240" w:lineRule="auto"/>
              <w:rPr>
                <w:rFonts w:ascii="Times New Roman" w:eastAsia="Times New Roman" w:hAnsi="Times New Roman" w:cs="Times New Roman"/>
                <w:sz w:val="28"/>
                <w:szCs w:val="28"/>
                <w:lang w:eastAsia="ru-RU"/>
              </w:rPr>
            </w:pPr>
          </w:p>
        </w:tc>
        <w:tc>
          <w:tcPr>
            <w:tcW w:w="2175" w:type="pct"/>
            <w:tcMar>
              <w:left w:w="28" w:type="dxa"/>
              <w:right w:w="28" w:type="dxa"/>
            </w:tcMar>
          </w:tcPr>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УТВЕРЖДАЮ</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Начальник государственной  инспекции по охране объектов культурного наследия Новосибирской области</w:t>
            </w:r>
          </w:p>
          <w:p w:rsidR="00D93207" w:rsidRPr="00E45660" w:rsidRDefault="00D93207" w:rsidP="00D93207">
            <w:pPr>
              <w:spacing w:after="0" w:line="240" w:lineRule="auto"/>
              <w:rPr>
                <w:rFonts w:ascii="Times New Roman" w:eastAsia="Times New Roman" w:hAnsi="Times New Roman" w:cs="Times New Roman"/>
                <w:lang w:eastAsia="ru-RU"/>
              </w:rPr>
            </w:pPr>
          </w:p>
          <w:p w:rsidR="00D93207" w:rsidRPr="00E45660" w:rsidRDefault="00D93207" w:rsidP="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_______________ И.О. Фамилия</w:t>
            </w:r>
          </w:p>
          <w:p w:rsidR="00D93207" w:rsidRPr="00E45660" w:rsidRDefault="00D93207">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«____»________________ 201</w:t>
            </w:r>
            <w:r w:rsidR="001659E4" w:rsidRPr="00E45660">
              <w:rPr>
                <w:rFonts w:ascii="Times New Roman" w:eastAsia="Times New Roman" w:hAnsi="Times New Roman" w:cs="Times New Roman"/>
                <w:sz w:val="28"/>
                <w:szCs w:val="28"/>
                <w:lang w:eastAsia="ru-RU"/>
              </w:rPr>
              <w:t>9</w:t>
            </w:r>
            <w:r w:rsidRPr="00E45660">
              <w:rPr>
                <w:rFonts w:ascii="Times New Roman" w:eastAsia="Times New Roman" w:hAnsi="Times New Roman" w:cs="Times New Roman"/>
                <w:sz w:val="28"/>
                <w:szCs w:val="28"/>
                <w:lang w:eastAsia="ru-RU"/>
              </w:rPr>
              <w:t xml:space="preserve"> г.</w:t>
            </w:r>
          </w:p>
        </w:tc>
      </w:tr>
    </w:tbl>
    <w:p w:rsidR="00D93207" w:rsidRPr="00E45660" w:rsidRDefault="00D93207" w:rsidP="00D93207">
      <w:pPr>
        <w:tabs>
          <w:tab w:val="left" w:pos="709"/>
          <w:tab w:val="left" w:pos="5812"/>
        </w:tabs>
        <w:spacing w:after="0" w:line="240" w:lineRule="auto"/>
        <w:ind w:firstLine="397"/>
        <w:jc w:val="both"/>
        <w:rPr>
          <w:rFonts w:ascii="Times New Roman" w:eastAsia="Times New Roman" w:hAnsi="Times New Roman" w:cs="Times New Roman"/>
          <w:sz w:val="28"/>
          <w:szCs w:val="28"/>
          <w:lang w:eastAsia="ru-RU"/>
        </w:rPr>
      </w:pP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117</w:t>
      </w:r>
      <w:r w:rsidR="008F759C"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 утверждении документа приказом начальника</w:t>
      </w:r>
      <w:r w:rsidR="00D93207" w:rsidRPr="00E45660">
        <w:rPr>
          <w:rFonts w:ascii="Times New Roman" w:eastAsia="Times New Roman" w:hAnsi="Times New Roman" w:cs="Times New Roman"/>
          <w:sz w:val="28"/>
          <w:szCs w:val="20"/>
          <w:lang w:eastAsia="ru-RU"/>
        </w:rPr>
        <w:t xml:space="preserve"> реквизит состоит из слова УТВЕРЖДЕН (</w:t>
      </w:r>
      <w:proofErr w:type="gramStart"/>
      <w:r w:rsidR="00D93207" w:rsidRPr="00E45660">
        <w:rPr>
          <w:rFonts w:ascii="Times New Roman" w:eastAsia="Times New Roman" w:hAnsi="Times New Roman" w:cs="Times New Roman"/>
          <w:sz w:val="28"/>
          <w:szCs w:val="20"/>
          <w:lang w:eastAsia="ru-RU"/>
        </w:rPr>
        <w:t>УТВЕРЖДЕНА</w:t>
      </w:r>
      <w:proofErr w:type="gramEnd"/>
      <w:r w:rsidR="00D93207" w:rsidRPr="00E45660">
        <w:rPr>
          <w:rFonts w:ascii="Times New Roman" w:eastAsia="Times New Roman" w:hAnsi="Times New Roman" w:cs="Times New Roman"/>
          <w:sz w:val="28"/>
          <w:szCs w:val="20"/>
          <w:lang w:eastAsia="ru-RU"/>
        </w:rPr>
        <w:t>, УТВЕРЖДЕНО, УТВЕРЖДЕНЫ)</w:t>
      </w:r>
      <w:r w:rsidR="00D93207" w:rsidRPr="00E45660">
        <w:rPr>
          <w:rFonts w:ascii="Times New Roman" w:eastAsia="Times New Roman" w:hAnsi="Times New Roman" w:cs="Times New Roman"/>
          <w:b/>
          <w:sz w:val="28"/>
          <w:szCs w:val="20"/>
          <w:lang w:eastAsia="ru-RU"/>
        </w:rPr>
        <w:t>,</w:t>
      </w:r>
      <w:r w:rsidR="00D93207" w:rsidRPr="00E45660">
        <w:rPr>
          <w:rFonts w:ascii="Times New Roman" w:eastAsia="Times New Roman" w:hAnsi="Times New Roman" w:cs="Times New Roman"/>
          <w:sz w:val="28"/>
          <w:szCs w:val="20"/>
          <w:lang w:eastAsia="ru-RU"/>
        </w:rPr>
        <w:t xml:space="preserve"> наименования утверждающего документа в творительном падеже, номера и даты документа, например:</w:t>
      </w:r>
    </w:p>
    <w:p w:rsidR="00D93207" w:rsidRPr="00E45660" w:rsidRDefault="00D93207" w:rsidP="008F759C">
      <w:pPr>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w:t>
      </w:r>
    </w:p>
    <w:p w:rsidR="00D93207" w:rsidRPr="00E45660" w:rsidRDefault="00D93207" w:rsidP="008F759C">
      <w:pPr>
        <w:spacing w:after="0" w:line="240" w:lineRule="auto"/>
        <w:ind w:left="5670"/>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УТВЕРЖДЕНО</w:t>
      </w:r>
    </w:p>
    <w:p w:rsidR="008F759C" w:rsidRPr="00E45660" w:rsidRDefault="00D93207" w:rsidP="008F759C">
      <w:pPr>
        <w:spacing w:after="0" w:line="240" w:lineRule="auto"/>
        <w:ind w:left="5670"/>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приказом </w:t>
      </w:r>
      <w:r w:rsidR="008F759C" w:rsidRPr="00E45660">
        <w:rPr>
          <w:rFonts w:ascii="Times New Roman" w:eastAsia="Times New Roman" w:hAnsi="Times New Roman" w:cs="Times New Roman"/>
          <w:sz w:val="28"/>
          <w:szCs w:val="28"/>
          <w:lang w:eastAsia="ru-RU"/>
        </w:rPr>
        <w:t>государственной инспекции по охране объектов культурного наследия Новосибирской области</w:t>
      </w:r>
    </w:p>
    <w:p w:rsidR="00D93207" w:rsidRPr="00E45660" w:rsidRDefault="00D93207" w:rsidP="008F759C">
      <w:pPr>
        <w:spacing w:after="0" w:line="240" w:lineRule="auto"/>
        <w:ind w:left="5670"/>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 17.03.201</w:t>
      </w:r>
      <w:r w:rsidR="001659E4" w:rsidRPr="00E45660">
        <w:rPr>
          <w:rFonts w:ascii="Times New Roman" w:eastAsia="Times New Roman" w:hAnsi="Times New Roman" w:cs="Times New Roman"/>
          <w:sz w:val="28"/>
          <w:szCs w:val="28"/>
          <w:lang w:eastAsia="ru-RU"/>
        </w:rPr>
        <w:t>9</w:t>
      </w:r>
      <w:r w:rsidRPr="00E45660">
        <w:rPr>
          <w:rFonts w:ascii="Times New Roman" w:eastAsia="Times New Roman" w:hAnsi="Times New Roman" w:cs="Times New Roman"/>
          <w:sz w:val="28"/>
          <w:szCs w:val="28"/>
          <w:lang w:eastAsia="ru-RU"/>
        </w:rPr>
        <w:t xml:space="preserve"> № 4</w:t>
      </w:r>
    </w:p>
    <w:p w:rsidR="00D93207" w:rsidRPr="00E45660" w:rsidRDefault="00D93207" w:rsidP="008F759C">
      <w:pPr>
        <w:spacing w:after="0" w:line="240" w:lineRule="auto"/>
        <w:rPr>
          <w:rFonts w:ascii="Times New Roman" w:eastAsia="Times New Roman" w:hAnsi="Times New Roman" w:cs="Times New Roman"/>
          <w:sz w:val="28"/>
          <w:szCs w:val="28"/>
          <w:lang w:eastAsia="ru-RU"/>
        </w:rPr>
      </w:pPr>
    </w:p>
    <w:p w:rsidR="00D93207" w:rsidRPr="00E45660" w:rsidRDefault="001F1AD3" w:rsidP="00D93207">
      <w:pPr>
        <w:tabs>
          <w:tab w:val="left" w:pos="5812"/>
        </w:tabs>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118</w:t>
      </w:r>
      <w:r w:rsidR="006E5BB0"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Слово УТВЕРЖДАЮ (</w:t>
      </w:r>
      <w:proofErr w:type="gramStart"/>
      <w:r w:rsidR="00D93207" w:rsidRPr="00E45660">
        <w:rPr>
          <w:rFonts w:ascii="Times New Roman" w:eastAsia="Times New Roman" w:hAnsi="Times New Roman" w:cs="Times New Roman"/>
          <w:sz w:val="28"/>
          <w:szCs w:val="20"/>
          <w:lang w:eastAsia="ru-RU"/>
        </w:rPr>
        <w:t>УТВЕРЖДЕН</w:t>
      </w:r>
      <w:proofErr w:type="gramEnd"/>
      <w:r w:rsidR="00D93207" w:rsidRPr="00E45660">
        <w:rPr>
          <w:rFonts w:ascii="Times New Roman" w:eastAsia="Times New Roman" w:hAnsi="Times New Roman" w:cs="Times New Roman"/>
          <w:sz w:val="28"/>
          <w:szCs w:val="20"/>
          <w:lang w:eastAsia="ru-RU"/>
        </w:rPr>
        <w:t>, УТВЕРЖДЕНА, УТВЕРЖДЕНО, УТВЕРЖДЕНЫ) печатается прописными буквами, без кавычек и двоеточия.</w:t>
      </w:r>
    </w:p>
    <w:p w:rsidR="00D93207" w:rsidRPr="00E45660" w:rsidRDefault="001F1AD3" w:rsidP="00D93207">
      <w:pPr>
        <w:tabs>
          <w:tab w:val="left" w:pos="709"/>
          <w:tab w:val="left" w:pos="5812"/>
        </w:tabs>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119</w:t>
      </w:r>
      <w:r w:rsidR="006E5BB0"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Допускается в реквизите </w:t>
      </w:r>
      <w:r w:rsidR="001659E4"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0"/>
          <w:lang w:eastAsia="ru-RU"/>
        </w:rPr>
        <w:t>Гриф утверждения</w:t>
      </w:r>
      <w:r w:rsidR="001659E4"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0"/>
          <w:lang w:eastAsia="ru-RU"/>
        </w:rPr>
        <w:t xml:space="preserve"> центрировать все элементы относительно самой длинной строки, либо  относительно слова УТВЕРЖДАЮ.</w:t>
      </w:r>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D93207" w:rsidP="005850C1">
      <w:pPr>
        <w:pStyle w:val="3"/>
      </w:pPr>
      <w:bookmarkStart w:id="34" w:name="_Toc906236"/>
      <w:bookmarkStart w:id="35" w:name="_Toc40971755"/>
      <w:r w:rsidRPr="00E45660">
        <w:t>2.2.1</w:t>
      </w:r>
      <w:r w:rsidR="001F1AD3" w:rsidRPr="00E45660">
        <w:t>6</w:t>
      </w:r>
      <w:r w:rsidRPr="00E45660">
        <w:t>. Оттиск печати</w:t>
      </w:r>
      <w:bookmarkEnd w:id="34"/>
      <w:bookmarkEnd w:id="35"/>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120</w:t>
      </w:r>
      <w:r w:rsidR="006E5BB0" w:rsidRPr="00E45660">
        <w:rPr>
          <w:rFonts w:ascii="Times New Roman" w:eastAsia="Times New Roman" w:hAnsi="Times New Roman" w:cs="Times New Roman"/>
          <w:sz w:val="28"/>
          <w:szCs w:val="20"/>
          <w:lang w:eastAsia="ru-RU"/>
        </w:rPr>
        <w:t>. </w:t>
      </w:r>
      <w:r w:rsidR="001659E4" w:rsidRPr="00E45660">
        <w:rPr>
          <w:rFonts w:ascii="Times New Roman" w:eastAsia="Times New Roman" w:hAnsi="Times New Roman" w:cs="Times New Roman"/>
          <w:sz w:val="28"/>
          <w:szCs w:val="28"/>
          <w:lang w:eastAsia="ru-RU"/>
        </w:rPr>
        <w:t>П</w:t>
      </w:r>
      <w:r w:rsidR="00D93207" w:rsidRPr="00E45660">
        <w:rPr>
          <w:rFonts w:ascii="Times New Roman" w:eastAsia="Times New Roman" w:hAnsi="Times New Roman" w:cs="Times New Roman"/>
          <w:sz w:val="28"/>
          <w:szCs w:val="28"/>
          <w:lang w:eastAsia="ru-RU"/>
        </w:rPr>
        <w:t>ечат</w:t>
      </w:r>
      <w:r w:rsidR="001659E4" w:rsidRPr="00E45660">
        <w:rPr>
          <w:rFonts w:ascii="Times New Roman" w:eastAsia="Times New Roman" w:hAnsi="Times New Roman" w:cs="Times New Roman"/>
          <w:sz w:val="28"/>
          <w:szCs w:val="28"/>
          <w:lang w:eastAsia="ru-RU"/>
        </w:rPr>
        <w:t>ь</w:t>
      </w:r>
      <w:r w:rsidR="00D93207" w:rsidRPr="00E45660">
        <w:rPr>
          <w:rFonts w:ascii="Times New Roman" w:eastAsia="Times New Roman" w:hAnsi="Times New Roman" w:cs="Times New Roman"/>
          <w:sz w:val="28"/>
          <w:szCs w:val="28"/>
          <w:lang w:eastAsia="ru-RU"/>
        </w:rPr>
        <w:t xml:space="preserve"> заверяет подлинность подписи руководителя и иных лиц, имеющих право подписи, и проставляется на документах</w:t>
      </w:r>
      <w:r w:rsidR="001659E4"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sz w:val="28"/>
          <w:szCs w:val="28"/>
          <w:lang w:eastAsia="ru-RU"/>
        </w:rPr>
        <w:t xml:space="preserve"> </w:t>
      </w:r>
      <w:r w:rsidR="001659E4" w:rsidRPr="00E45660">
        <w:rPr>
          <w:rFonts w:ascii="Times New Roman" w:eastAsia="Times New Roman" w:hAnsi="Times New Roman" w:cs="Times New Roman"/>
          <w:sz w:val="28"/>
          <w:szCs w:val="28"/>
          <w:lang w:eastAsia="ru-RU"/>
        </w:rPr>
        <w:t xml:space="preserve">предусмотренных законодательными или иными нормативными правовыми актами, например, </w:t>
      </w:r>
      <w:r w:rsidR="00D93207" w:rsidRPr="00E45660">
        <w:rPr>
          <w:rFonts w:ascii="Times New Roman" w:eastAsia="Times New Roman" w:hAnsi="Times New Roman" w:cs="Times New Roman"/>
          <w:sz w:val="28"/>
          <w:szCs w:val="28"/>
          <w:lang w:eastAsia="ru-RU"/>
        </w:rPr>
        <w:t>финансов</w:t>
      </w:r>
      <w:r w:rsidR="001659E4" w:rsidRPr="00E45660">
        <w:rPr>
          <w:rFonts w:ascii="Times New Roman" w:eastAsia="Times New Roman" w:hAnsi="Times New Roman" w:cs="Times New Roman"/>
          <w:sz w:val="28"/>
          <w:szCs w:val="28"/>
          <w:lang w:eastAsia="ru-RU"/>
        </w:rPr>
        <w:t>ые документы, договоры</w:t>
      </w:r>
      <w:r w:rsidR="00D93207" w:rsidRPr="00E45660">
        <w:rPr>
          <w:rFonts w:ascii="Times New Roman" w:eastAsia="Times New Roman" w:hAnsi="Times New Roman" w:cs="Times New Roman"/>
          <w:sz w:val="28"/>
          <w:szCs w:val="28"/>
          <w:lang w:eastAsia="ru-RU"/>
        </w:rPr>
        <w:t>, грамот</w:t>
      </w:r>
      <w:r w:rsidR="001659E4" w:rsidRPr="00E45660">
        <w:rPr>
          <w:rFonts w:ascii="Times New Roman" w:eastAsia="Times New Roman" w:hAnsi="Times New Roman" w:cs="Times New Roman"/>
          <w:sz w:val="28"/>
          <w:szCs w:val="28"/>
          <w:lang w:eastAsia="ru-RU"/>
        </w:rPr>
        <w:t>ы</w:t>
      </w:r>
      <w:r w:rsidR="00D93207" w:rsidRPr="00E45660">
        <w:rPr>
          <w:rFonts w:ascii="Times New Roman" w:eastAsia="Times New Roman" w:hAnsi="Times New Roman" w:cs="Times New Roman"/>
          <w:sz w:val="28"/>
          <w:szCs w:val="28"/>
          <w:lang w:eastAsia="ru-RU"/>
        </w:rPr>
        <w:t xml:space="preserve"> и благодарност</w:t>
      </w:r>
      <w:r w:rsidR="001659E4" w:rsidRPr="00E45660">
        <w:rPr>
          <w:rFonts w:ascii="Times New Roman" w:eastAsia="Times New Roman" w:hAnsi="Times New Roman" w:cs="Times New Roman"/>
          <w:sz w:val="28"/>
          <w:szCs w:val="28"/>
          <w:lang w:eastAsia="ru-RU"/>
        </w:rPr>
        <w:t xml:space="preserve">и </w:t>
      </w:r>
      <w:r w:rsidR="00D93207" w:rsidRPr="00E45660">
        <w:rPr>
          <w:rFonts w:ascii="Times New Roman" w:eastAsia="Times New Roman" w:hAnsi="Times New Roman" w:cs="Times New Roman"/>
          <w:sz w:val="28"/>
          <w:szCs w:val="28"/>
          <w:lang w:eastAsia="ru-RU"/>
        </w:rPr>
        <w:t>и прочи</w:t>
      </w:r>
      <w:r w:rsidR="001659E4" w:rsidRPr="00E45660">
        <w:rPr>
          <w:rFonts w:ascii="Times New Roman" w:eastAsia="Times New Roman" w:hAnsi="Times New Roman" w:cs="Times New Roman"/>
          <w:sz w:val="28"/>
          <w:szCs w:val="28"/>
          <w:lang w:eastAsia="ru-RU"/>
        </w:rPr>
        <w:t>е</w:t>
      </w:r>
      <w:r w:rsidR="00D93207" w:rsidRPr="00E45660">
        <w:rPr>
          <w:rFonts w:ascii="Times New Roman" w:eastAsia="Times New Roman" w:hAnsi="Times New Roman" w:cs="Times New Roman"/>
          <w:sz w:val="28"/>
          <w:szCs w:val="28"/>
          <w:lang w:eastAsia="ru-RU"/>
        </w:rPr>
        <w:t>.</w:t>
      </w: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121</w:t>
      </w:r>
      <w:r w:rsidR="006E5BB0"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Для удостоверения подлинности подписи или соответствия копий документов подлинникам </w:t>
      </w:r>
      <w:r w:rsidR="001659E4" w:rsidRPr="00E45660">
        <w:rPr>
          <w:rFonts w:ascii="Times New Roman" w:eastAsia="Times New Roman" w:hAnsi="Times New Roman" w:cs="Times New Roman"/>
          <w:sz w:val="28"/>
          <w:szCs w:val="28"/>
          <w:lang w:eastAsia="ru-RU"/>
        </w:rPr>
        <w:t>в инспекции</w:t>
      </w:r>
      <w:r w:rsidR="00D93207" w:rsidRPr="00E45660">
        <w:rPr>
          <w:rFonts w:ascii="Times New Roman" w:eastAsia="Times New Roman" w:hAnsi="Times New Roman" w:cs="Times New Roman"/>
          <w:sz w:val="28"/>
          <w:szCs w:val="28"/>
          <w:lang w:eastAsia="ru-RU"/>
        </w:rPr>
        <w:t xml:space="preserve"> применяются следующие печати:</w:t>
      </w:r>
    </w:p>
    <w:p w:rsidR="00D93207" w:rsidRPr="00E45660" w:rsidRDefault="006E5BB0"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 </w:t>
      </w:r>
      <w:r w:rsidR="00D93207" w:rsidRPr="00E45660">
        <w:rPr>
          <w:rFonts w:ascii="Times New Roman" w:eastAsia="Times New Roman" w:hAnsi="Times New Roman" w:cs="Times New Roman"/>
          <w:sz w:val="28"/>
          <w:szCs w:val="20"/>
          <w:lang w:eastAsia="ru-RU"/>
        </w:rPr>
        <w:t>печать для ф</w:t>
      </w:r>
      <w:r w:rsidRPr="00E45660">
        <w:rPr>
          <w:rFonts w:ascii="Times New Roman" w:eastAsia="Times New Roman" w:hAnsi="Times New Roman" w:cs="Times New Roman"/>
          <w:sz w:val="28"/>
          <w:szCs w:val="20"/>
          <w:lang w:eastAsia="ru-RU"/>
        </w:rPr>
        <w:t>инансовых документов (гербовая);</w:t>
      </w:r>
    </w:p>
    <w:p w:rsidR="00D93207" w:rsidRPr="00E45660" w:rsidRDefault="006E5BB0"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 </w:t>
      </w:r>
      <w:r w:rsidR="00D93207" w:rsidRPr="00E45660">
        <w:rPr>
          <w:rFonts w:ascii="Times New Roman" w:eastAsia="Times New Roman" w:hAnsi="Times New Roman" w:cs="Times New Roman"/>
          <w:sz w:val="28"/>
          <w:szCs w:val="20"/>
          <w:lang w:eastAsia="ru-RU"/>
        </w:rPr>
        <w:t xml:space="preserve">печать «для документов». </w:t>
      </w:r>
    </w:p>
    <w:p w:rsidR="00D93207" w:rsidRPr="00E45660" w:rsidRDefault="006E5BB0" w:rsidP="006E5BB0">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109. </w:t>
      </w:r>
      <w:r w:rsidR="00D93207" w:rsidRPr="00E45660">
        <w:rPr>
          <w:rFonts w:ascii="Times New Roman" w:eastAsia="Times New Roman" w:hAnsi="Times New Roman" w:cs="Times New Roman"/>
          <w:sz w:val="28"/>
          <w:szCs w:val="20"/>
          <w:lang w:eastAsia="ru-RU"/>
        </w:rPr>
        <w:t xml:space="preserve">В деятельности </w:t>
      </w:r>
      <w:r w:rsidRPr="00E45660">
        <w:rPr>
          <w:rFonts w:ascii="Times New Roman" w:eastAsia="Times New Roman" w:hAnsi="Times New Roman" w:cs="Times New Roman"/>
          <w:sz w:val="28"/>
          <w:szCs w:val="20"/>
          <w:lang w:eastAsia="ru-RU"/>
        </w:rPr>
        <w:t>инспекции</w:t>
      </w:r>
      <w:r w:rsidR="00D93207" w:rsidRPr="00E45660">
        <w:rPr>
          <w:rFonts w:ascii="Times New Roman" w:eastAsia="Times New Roman" w:hAnsi="Times New Roman" w:cs="Times New Roman"/>
          <w:sz w:val="28"/>
          <w:szCs w:val="20"/>
          <w:lang w:eastAsia="ru-RU"/>
        </w:rPr>
        <w:t xml:space="preserve"> применяются</w:t>
      </w:r>
      <w:r w:rsidRPr="00E45660">
        <w:rPr>
          <w:rFonts w:ascii="Times New Roman" w:eastAsia="Times New Roman" w:hAnsi="Times New Roman" w:cs="Times New Roman"/>
          <w:sz w:val="28"/>
          <w:szCs w:val="20"/>
          <w:lang w:eastAsia="ru-RU"/>
        </w:rPr>
        <w:t xml:space="preserve"> штампы</w:t>
      </w:r>
      <w:r w:rsidR="00D93207" w:rsidRPr="00E45660">
        <w:rPr>
          <w:rFonts w:ascii="Times New Roman" w:eastAsia="Times New Roman" w:hAnsi="Times New Roman" w:cs="Times New Roman"/>
          <w:sz w:val="28"/>
          <w:szCs w:val="20"/>
          <w:lang w:eastAsia="ru-RU"/>
        </w:rPr>
        <w:t>:</w:t>
      </w:r>
    </w:p>
    <w:p w:rsidR="00D93207" w:rsidRPr="00E45660" w:rsidRDefault="006E5BB0"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 </w:t>
      </w:r>
      <w:r w:rsidR="00D93207" w:rsidRPr="00E45660">
        <w:rPr>
          <w:rFonts w:ascii="Times New Roman" w:eastAsia="Times New Roman" w:hAnsi="Times New Roman" w:cs="Times New Roman"/>
          <w:sz w:val="28"/>
          <w:szCs w:val="20"/>
          <w:lang w:eastAsia="ru-RU"/>
        </w:rPr>
        <w:t>адресн</w:t>
      </w:r>
      <w:r w:rsidRPr="00E45660">
        <w:rPr>
          <w:rFonts w:ascii="Times New Roman" w:eastAsia="Times New Roman" w:hAnsi="Times New Roman" w:cs="Times New Roman"/>
          <w:sz w:val="28"/>
          <w:szCs w:val="20"/>
          <w:lang w:eastAsia="ru-RU"/>
        </w:rPr>
        <w:t>ый штамп;</w:t>
      </w:r>
    </w:p>
    <w:p w:rsidR="00D93207" w:rsidRPr="00E45660" w:rsidRDefault="006E5BB0"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 </w:t>
      </w:r>
      <w:r w:rsidR="00D93207" w:rsidRPr="00E45660">
        <w:rPr>
          <w:rFonts w:ascii="Times New Roman" w:eastAsia="Times New Roman" w:hAnsi="Times New Roman" w:cs="Times New Roman"/>
          <w:sz w:val="28"/>
          <w:szCs w:val="20"/>
          <w:lang w:eastAsia="ru-RU"/>
        </w:rPr>
        <w:t>штамп регистрации получаемых документов;</w:t>
      </w:r>
    </w:p>
    <w:p w:rsidR="00D93207" w:rsidRPr="00E45660" w:rsidRDefault="006E5BB0"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 </w:t>
      </w:r>
      <w:r w:rsidR="00D93207" w:rsidRPr="00E45660">
        <w:rPr>
          <w:rFonts w:ascii="Times New Roman" w:eastAsia="Times New Roman" w:hAnsi="Times New Roman" w:cs="Times New Roman"/>
          <w:sz w:val="28"/>
          <w:szCs w:val="20"/>
          <w:lang w:eastAsia="ru-RU"/>
        </w:rPr>
        <w:t>штамп согласования проектной документации;</w:t>
      </w:r>
    </w:p>
    <w:p w:rsidR="00D93207" w:rsidRPr="00E45660" w:rsidRDefault="006E5BB0"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 </w:t>
      </w:r>
      <w:r w:rsidR="00D93207" w:rsidRPr="00E45660">
        <w:rPr>
          <w:rFonts w:ascii="Times New Roman" w:eastAsia="Times New Roman" w:hAnsi="Times New Roman" w:cs="Times New Roman"/>
          <w:sz w:val="28"/>
          <w:szCs w:val="20"/>
          <w:lang w:eastAsia="ru-RU"/>
        </w:rPr>
        <w:t xml:space="preserve">штампы для </w:t>
      </w:r>
      <w:proofErr w:type="gramStart"/>
      <w:r w:rsidR="00D93207" w:rsidRPr="00E45660">
        <w:rPr>
          <w:rFonts w:ascii="Times New Roman" w:eastAsia="Times New Roman" w:hAnsi="Times New Roman" w:cs="Times New Roman"/>
          <w:sz w:val="28"/>
          <w:szCs w:val="20"/>
          <w:lang w:eastAsia="ru-RU"/>
        </w:rPr>
        <w:t xml:space="preserve">заверения </w:t>
      </w:r>
      <w:r w:rsidR="001659E4" w:rsidRPr="00E45660">
        <w:rPr>
          <w:rFonts w:ascii="Times New Roman" w:eastAsia="Times New Roman" w:hAnsi="Times New Roman" w:cs="Times New Roman"/>
          <w:sz w:val="28"/>
          <w:szCs w:val="20"/>
          <w:lang w:eastAsia="ru-RU"/>
        </w:rPr>
        <w:t>копии</w:t>
      </w:r>
      <w:proofErr w:type="gramEnd"/>
      <w:r w:rsidR="001659E4"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sz w:val="28"/>
          <w:szCs w:val="20"/>
          <w:lang w:eastAsia="ru-RU"/>
        </w:rPr>
        <w:t>документов.</w:t>
      </w: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122</w:t>
      </w:r>
      <w:r w:rsidR="006E5BB0"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Печати и штампы, необходимые для обеспечения деятельности инспекции, изготавливаются по ук</w:t>
      </w:r>
      <w:r w:rsidR="006E5BB0" w:rsidRPr="00E45660">
        <w:rPr>
          <w:rFonts w:ascii="Times New Roman" w:eastAsia="Times New Roman" w:hAnsi="Times New Roman" w:cs="Times New Roman"/>
          <w:sz w:val="28"/>
          <w:szCs w:val="20"/>
          <w:lang w:eastAsia="ru-RU"/>
        </w:rPr>
        <w:t>азанию руководителя организации, в том числе на основании служебных записок работников, согласованных непосредственным руководителем.</w:t>
      </w:r>
    </w:p>
    <w:p w:rsidR="00D93207" w:rsidRPr="00E45660" w:rsidRDefault="001F1AD3"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123</w:t>
      </w:r>
      <w:r w:rsidR="006E5BB0"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8"/>
          <w:lang w:eastAsia="ru-RU"/>
        </w:rPr>
        <w:t>Оттиск печати</w:t>
      </w:r>
      <w:r w:rsidR="00D93207" w:rsidRPr="00E45660">
        <w:rPr>
          <w:rFonts w:ascii="Times New Roman" w:eastAsia="Times New Roman" w:hAnsi="Times New Roman" w:cs="Arial"/>
          <w:sz w:val="28"/>
          <w:szCs w:val="20"/>
          <w:lang w:eastAsia="ru-RU"/>
        </w:rPr>
        <w:t xml:space="preserve"> проставляется </w:t>
      </w:r>
      <w:r w:rsidR="00D93207" w:rsidRPr="00E45660">
        <w:rPr>
          <w:rFonts w:ascii="Times New Roman" w:eastAsia="Times New Roman" w:hAnsi="Times New Roman" w:cs="Times New Roman"/>
          <w:sz w:val="28"/>
          <w:szCs w:val="28"/>
          <w:lang w:eastAsia="ru-RU"/>
        </w:rPr>
        <w:t>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124</w:t>
      </w:r>
      <w:r w:rsidR="006E5BB0"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документах</w:t>
      </w:r>
      <w:proofErr w:type="gramEnd"/>
      <w:r w:rsidR="00D93207" w:rsidRPr="00E45660">
        <w:rPr>
          <w:rFonts w:ascii="Times New Roman" w:eastAsia="Times New Roman" w:hAnsi="Times New Roman" w:cs="Times New Roman"/>
          <w:sz w:val="28"/>
          <w:szCs w:val="28"/>
          <w:lang w:eastAsia="ru-RU"/>
        </w:rPr>
        <w:t xml:space="preserve">, подготовленных на основе унифицированных форм, печать ставится в месте, обозначенном отметкой </w:t>
      </w:r>
      <w:r w:rsidR="00D93207" w:rsidRPr="00E45660">
        <w:rPr>
          <w:rFonts w:ascii="Times New Roman" w:eastAsia="Times New Roman" w:hAnsi="Times New Roman" w:cs="Times New Roman"/>
          <w:i/>
          <w:sz w:val="28"/>
          <w:szCs w:val="28"/>
          <w:lang w:eastAsia="ru-RU"/>
        </w:rPr>
        <w:t>МП</w:t>
      </w:r>
      <w:r w:rsidR="00D93207" w:rsidRPr="00E45660">
        <w:rPr>
          <w:rFonts w:ascii="Times New Roman" w:eastAsia="Times New Roman" w:hAnsi="Times New Roman" w:cs="Times New Roman"/>
          <w:sz w:val="28"/>
          <w:szCs w:val="28"/>
          <w:lang w:eastAsia="ru-RU"/>
        </w:rPr>
        <w:t>.</w:t>
      </w:r>
    </w:p>
    <w:p w:rsidR="00D93207" w:rsidRPr="00E45660" w:rsidRDefault="001F1AD3" w:rsidP="00D93207">
      <w:pPr>
        <w:tabs>
          <w:tab w:val="left" w:pos="851"/>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125</w:t>
      </w:r>
      <w:r w:rsidR="006E5BB0"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Оттиск печати должен быть хорошо читаемым, синего или фиолетового цвета.</w:t>
      </w:r>
    </w:p>
    <w:p w:rsidR="006E5BB0" w:rsidRPr="00E45660" w:rsidRDefault="001F1AD3" w:rsidP="00D93207">
      <w:pPr>
        <w:tabs>
          <w:tab w:val="left" w:pos="851"/>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126</w:t>
      </w:r>
      <w:r w:rsidR="006E5BB0" w:rsidRPr="00E45660">
        <w:rPr>
          <w:rFonts w:ascii="Times New Roman" w:eastAsia="Times New Roman" w:hAnsi="Times New Roman" w:cs="Times New Roman"/>
          <w:sz w:val="28"/>
          <w:szCs w:val="20"/>
          <w:lang w:eastAsia="ru-RU"/>
        </w:rPr>
        <w:t xml:space="preserve">. Учет печатей и </w:t>
      </w:r>
      <w:r w:rsidR="001659E4" w:rsidRPr="00E45660">
        <w:rPr>
          <w:rFonts w:ascii="Times New Roman" w:eastAsia="Times New Roman" w:hAnsi="Times New Roman" w:cs="Times New Roman"/>
          <w:sz w:val="28"/>
          <w:szCs w:val="20"/>
          <w:lang w:eastAsia="ru-RU"/>
        </w:rPr>
        <w:t>ш</w:t>
      </w:r>
      <w:r w:rsidR="006E5BB0" w:rsidRPr="00E45660">
        <w:rPr>
          <w:rFonts w:ascii="Times New Roman" w:eastAsia="Times New Roman" w:hAnsi="Times New Roman" w:cs="Times New Roman"/>
          <w:sz w:val="28"/>
          <w:szCs w:val="20"/>
          <w:lang w:eastAsia="ru-RU"/>
        </w:rPr>
        <w:t xml:space="preserve">тампов инспекции осуществляется </w:t>
      </w:r>
      <w:r w:rsidR="00401715" w:rsidRPr="00E45660">
        <w:rPr>
          <w:rFonts w:ascii="Times New Roman" w:eastAsia="Times New Roman" w:hAnsi="Times New Roman" w:cs="Times New Roman"/>
          <w:sz w:val="28"/>
          <w:szCs w:val="20"/>
          <w:lang w:eastAsia="ru-RU"/>
        </w:rPr>
        <w:t>отделом обеспечения бюджетного процесса и деятельности</w:t>
      </w:r>
      <w:r w:rsidR="006E5BB0" w:rsidRPr="00E45660">
        <w:rPr>
          <w:rFonts w:ascii="Times New Roman" w:eastAsia="Times New Roman" w:hAnsi="Times New Roman" w:cs="Times New Roman"/>
          <w:sz w:val="28"/>
          <w:szCs w:val="20"/>
          <w:lang w:eastAsia="ru-RU"/>
        </w:rPr>
        <w:t xml:space="preserve"> в специальном журнале.</w:t>
      </w:r>
    </w:p>
    <w:p w:rsidR="003A18F3" w:rsidRPr="00E45660" w:rsidRDefault="003A18F3" w:rsidP="00D93207">
      <w:pPr>
        <w:tabs>
          <w:tab w:val="left" w:pos="851"/>
        </w:tabs>
        <w:spacing w:after="0" w:line="240" w:lineRule="auto"/>
        <w:ind w:firstLine="709"/>
        <w:jc w:val="both"/>
        <w:rPr>
          <w:rFonts w:ascii="Times New Roman" w:eastAsia="Times New Roman" w:hAnsi="Times New Roman" w:cs="Times New Roman"/>
          <w:sz w:val="28"/>
          <w:szCs w:val="20"/>
          <w:lang w:eastAsia="ru-RU"/>
        </w:rPr>
      </w:pPr>
    </w:p>
    <w:p w:rsidR="003A18F3" w:rsidRPr="00E45660" w:rsidRDefault="001F1AD3" w:rsidP="005850C1">
      <w:pPr>
        <w:pStyle w:val="3"/>
      </w:pPr>
      <w:bookmarkStart w:id="36" w:name="_Toc40971756"/>
      <w:r w:rsidRPr="00E45660">
        <w:t>2.2.1</w:t>
      </w:r>
      <w:r w:rsidR="003A18F3" w:rsidRPr="00E45660">
        <w:t>7. Отметка об электронной подписи</w:t>
      </w:r>
      <w:bookmarkEnd w:id="36"/>
      <w:r w:rsidR="003A18F3" w:rsidRPr="00E45660">
        <w:t xml:space="preserve"> </w:t>
      </w:r>
    </w:p>
    <w:p w:rsidR="003A18F3" w:rsidRPr="00E45660" w:rsidRDefault="003A18F3" w:rsidP="003A18F3">
      <w:pPr>
        <w:tabs>
          <w:tab w:val="left" w:pos="709"/>
          <w:tab w:val="center" w:pos="4960"/>
        </w:tabs>
        <w:spacing w:after="0" w:line="240" w:lineRule="auto"/>
        <w:ind w:firstLine="709"/>
        <w:jc w:val="both"/>
        <w:rPr>
          <w:rFonts w:ascii="Times New Roman" w:eastAsia="Times New Roman" w:hAnsi="Times New Roman" w:cs="Times New Roman"/>
          <w:sz w:val="28"/>
          <w:szCs w:val="28"/>
          <w:lang w:eastAsia="ru-RU"/>
        </w:rPr>
      </w:pPr>
    </w:p>
    <w:p w:rsidR="003A18F3" w:rsidRPr="00E45660" w:rsidRDefault="001F1AD3" w:rsidP="003A18F3">
      <w:pPr>
        <w:tabs>
          <w:tab w:val="left" w:pos="709"/>
          <w:tab w:val="center" w:pos="4960"/>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127</w:t>
      </w:r>
      <w:r w:rsidR="003A18F3" w:rsidRPr="00E45660">
        <w:rPr>
          <w:rFonts w:ascii="Times New Roman" w:eastAsia="Times New Roman" w:hAnsi="Times New Roman" w:cs="Times New Roman"/>
          <w:sz w:val="28"/>
          <w:szCs w:val="28"/>
          <w:lang w:eastAsia="ru-RU"/>
        </w:rPr>
        <w:t xml:space="preserve">. Реквизит «Отметка об электронной подписи» используется при визуализации </w:t>
      </w:r>
      <w:proofErr w:type="gramStart"/>
      <w:r w:rsidR="003A18F3" w:rsidRPr="00E45660">
        <w:rPr>
          <w:rFonts w:ascii="Times New Roman" w:eastAsia="Times New Roman" w:hAnsi="Times New Roman" w:cs="Times New Roman"/>
          <w:sz w:val="28"/>
          <w:szCs w:val="28"/>
          <w:lang w:eastAsia="ru-RU"/>
        </w:rPr>
        <w:t>электронного</w:t>
      </w:r>
      <w:proofErr w:type="gramEnd"/>
      <w:r w:rsidR="003A18F3" w:rsidRPr="00E45660">
        <w:rPr>
          <w:rFonts w:ascii="Times New Roman" w:eastAsia="Times New Roman" w:hAnsi="Times New Roman" w:cs="Times New Roman"/>
          <w:sz w:val="28"/>
          <w:szCs w:val="28"/>
          <w:lang w:eastAsia="ru-RU"/>
        </w:rPr>
        <w:t xml:space="preserve"> подписи получателем при обмене электронными документами, пописанными усиленной квалифицированной электронной подписью. Отметка об электронной подписи формируется и </w:t>
      </w:r>
      <w:proofErr w:type="spellStart"/>
      <w:r w:rsidR="003A18F3" w:rsidRPr="00E45660">
        <w:rPr>
          <w:rFonts w:ascii="Times New Roman" w:eastAsia="Times New Roman" w:hAnsi="Times New Roman" w:cs="Times New Roman"/>
          <w:sz w:val="28"/>
          <w:szCs w:val="28"/>
          <w:lang w:eastAsia="ru-RU"/>
        </w:rPr>
        <w:t>визуализуется</w:t>
      </w:r>
      <w:proofErr w:type="spellEnd"/>
      <w:r w:rsidR="003A18F3" w:rsidRPr="00E45660">
        <w:rPr>
          <w:rFonts w:ascii="Times New Roman" w:eastAsia="Times New Roman" w:hAnsi="Times New Roman" w:cs="Times New Roman"/>
          <w:sz w:val="28"/>
          <w:szCs w:val="28"/>
          <w:lang w:eastAsia="ru-RU"/>
        </w:rPr>
        <w:t xml:space="preserve"> программными средствами.</w:t>
      </w:r>
    </w:p>
    <w:p w:rsidR="003A18F3" w:rsidRPr="00E45660" w:rsidRDefault="001F1AD3" w:rsidP="003A18F3">
      <w:pPr>
        <w:widowControl w:val="0"/>
        <w:spacing w:after="104"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shd w:val="clear" w:color="auto" w:fill="FFFFFF"/>
          <w:lang w:eastAsia="ru-RU"/>
        </w:rPr>
        <w:t>128</w:t>
      </w:r>
      <w:r w:rsidR="003A18F3" w:rsidRPr="00E45660">
        <w:rPr>
          <w:rFonts w:ascii="Times New Roman" w:eastAsia="Times New Roman" w:hAnsi="Times New Roman" w:cs="Times New Roman"/>
          <w:sz w:val="28"/>
          <w:szCs w:val="28"/>
          <w:shd w:val="clear" w:color="auto" w:fill="FFFFFF"/>
          <w:lang w:eastAsia="ru-RU"/>
        </w:rPr>
        <w:t>. 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w:t>
      </w:r>
      <w:proofErr w:type="gramStart"/>
      <w:r w:rsidR="003A18F3" w:rsidRPr="00E45660">
        <w:rPr>
          <w:rFonts w:ascii="Times New Roman" w:eastAsia="Times New Roman" w:hAnsi="Times New Roman" w:cs="Times New Roman"/>
          <w:sz w:val="28"/>
          <w:szCs w:val="28"/>
          <w:shd w:val="clear" w:color="auto" w:fill="FFFFFF"/>
          <w:lang w:eastAsia="ru-RU"/>
        </w:rPr>
        <w:t>.</w:t>
      </w:r>
      <w:proofErr w:type="gramEnd"/>
      <w:r w:rsidR="003A18F3" w:rsidRPr="00E45660">
        <w:rPr>
          <w:rFonts w:ascii="Times New Roman" w:eastAsia="Times New Roman" w:hAnsi="Times New Roman" w:cs="Times New Roman"/>
          <w:sz w:val="28"/>
          <w:szCs w:val="28"/>
          <w:shd w:val="clear" w:color="auto" w:fill="FFFFFF"/>
          <w:lang w:eastAsia="ru-RU"/>
        </w:rPr>
        <w:t xml:space="preserve"> </w:t>
      </w:r>
      <w:proofErr w:type="gramStart"/>
      <w:r w:rsidR="003A18F3" w:rsidRPr="00E45660">
        <w:rPr>
          <w:rFonts w:ascii="Times New Roman" w:eastAsia="Times New Roman" w:hAnsi="Times New Roman" w:cs="Times New Roman"/>
          <w:sz w:val="28"/>
          <w:szCs w:val="28"/>
          <w:shd w:val="clear" w:color="auto" w:fill="FFFFFF"/>
          <w:lang w:eastAsia="ru-RU"/>
        </w:rPr>
        <w:t>о</w:t>
      </w:r>
      <w:proofErr w:type="gramEnd"/>
      <w:r w:rsidR="003A18F3" w:rsidRPr="00E45660">
        <w:rPr>
          <w:rFonts w:ascii="Times New Roman" w:eastAsia="Times New Roman" w:hAnsi="Times New Roman" w:cs="Times New Roman"/>
          <w:sz w:val="28"/>
          <w:szCs w:val="28"/>
          <w:shd w:val="clear" w:color="auto" w:fill="FFFFFF"/>
          <w:lang w:eastAsia="ru-RU"/>
        </w:rPr>
        <w:t>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 Например:</w:t>
      </w:r>
    </w:p>
    <w:p w:rsidR="00D93207" w:rsidRPr="00E45660" w:rsidRDefault="00D93207" w:rsidP="00D93207">
      <w:pPr>
        <w:tabs>
          <w:tab w:val="left" w:pos="851"/>
        </w:tabs>
        <w:spacing w:after="0" w:line="240" w:lineRule="auto"/>
        <w:jc w:val="both"/>
        <w:rPr>
          <w:rFonts w:ascii="Arial" w:eastAsia="Times New Roman" w:hAnsi="Arial" w:cs="Arial"/>
          <w:sz w:val="17"/>
          <w:szCs w:val="17"/>
          <w:shd w:val="clear" w:color="auto" w:fill="FFFFFF"/>
          <w:lang w:eastAsia="ru-RU"/>
        </w:rPr>
      </w:pPr>
    </w:p>
    <w:p w:rsidR="003A18F3" w:rsidRPr="00E45660" w:rsidRDefault="003A18F3" w:rsidP="003A18F3">
      <w:pPr>
        <w:shd w:val="clear" w:color="auto" w:fill="FFFFFF"/>
        <w:spacing w:after="255" w:line="255" w:lineRule="atLeast"/>
        <w:jc w:val="both"/>
        <w:rPr>
          <w:sz w:val="28"/>
          <w:szCs w:val="28"/>
        </w:rPr>
      </w:pPr>
      <w:r w:rsidRPr="00E45660">
        <w:rPr>
          <w:sz w:val="28"/>
          <w:szCs w:val="28"/>
        </w:rPr>
        <w:t xml:space="preserve">                        +----------------------------------------------------+ </w:t>
      </w:r>
    </w:p>
    <w:p w:rsidR="003A18F3" w:rsidRPr="00E45660" w:rsidRDefault="003A18F3" w:rsidP="003A18F3">
      <w:pPr>
        <w:shd w:val="clear" w:color="auto" w:fill="FFFFFF"/>
        <w:spacing w:after="255" w:line="255" w:lineRule="atLeast"/>
        <w:rPr>
          <w:sz w:val="28"/>
          <w:szCs w:val="28"/>
        </w:rPr>
      </w:pPr>
      <w:r w:rsidRPr="00E45660">
        <w:rPr>
          <w:sz w:val="28"/>
          <w:szCs w:val="28"/>
        </w:rPr>
        <w:t>                         ¦ ДОКУМЕНТ                                              ¦</w:t>
      </w:r>
    </w:p>
    <w:p w:rsidR="003A18F3" w:rsidRPr="00E45660" w:rsidRDefault="003A18F3" w:rsidP="003A18F3">
      <w:pPr>
        <w:shd w:val="clear" w:color="auto" w:fill="FFFFFF"/>
        <w:spacing w:after="255" w:line="255" w:lineRule="atLeast"/>
        <w:rPr>
          <w:sz w:val="28"/>
          <w:szCs w:val="28"/>
        </w:rPr>
      </w:pPr>
      <w:r w:rsidRPr="00E45660">
        <w:rPr>
          <w:sz w:val="28"/>
          <w:szCs w:val="28"/>
        </w:rPr>
        <w:t>                         ¦ ПОДПИСАН                                              ¦</w:t>
      </w:r>
    </w:p>
    <w:p w:rsidR="003A18F3" w:rsidRPr="00E45660" w:rsidRDefault="003A18F3" w:rsidP="003A18F3">
      <w:pPr>
        <w:shd w:val="clear" w:color="auto" w:fill="FFFFFF"/>
        <w:spacing w:after="255" w:line="255" w:lineRule="atLeast"/>
        <w:rPr>
          <w:sz w:val="28"/>
          <w:szCs w:val="28"/>
        </w:rPr>
      </w:pPr>
      <w:r w:rsidRPr="00E45660">
        <w:rPr>
          <w:sz w:val="28"/>
          <w:szCs w:val="28"/>
        </w:rPr>
        <w:t>Директор         ¦ ЭЛЕКТРОННОЙ ПОДПИСЬЮ              ¦           И.О. Фамилия</w:t>
      </w:r>
    </w:p>
    <w:p w:rsidR="003A18F3" w:rsidRPr="00E45660" w:rsidRDefault="003A18F3" w:rsidP="003A18F3">
      <w:pPr>
        <w:shd w:val="clear" w:color="auto" w:fill="FFFFFF"/>
        <w:spacing w:after="255" w:line="255" w:lineRule="atLeast"/>
        <w:rPr>
          <w:sz w:val="28"/>
          <w:szCs w:val="28"/>
        </w:rPr>
      </w:pPr>
      <w:r w:rsidRPr="00E45660">
        <w:rPr>
          <w:sz w:val="28"/>
          <w:szCs w:val="28"/>
        </w:rPr>
        <w:t>                         ¦ Сертификат 1a111aaa000000000011        ¦</w:t>
      </w:r>
    </w:p>
    <w:p w:rsidR="003A18F3" w:rsidRPr="00E45660" w:rsidRDefault="003A18F3" w:rsidP="003A18F3">
      <w:pPr>
        <w:shd w:val="clear" w:color="auto" w:fill="FFFFFF"/>
        <w:spacing w:after="255" w:line="255" w:lineRule="atLeast"/>
        <w:rPr>
          <w:sz w:val="28"/>
          <w:szCs w:val="28"/>
        </w:rPr>
      </w:pPr>
      <w:r w:rsidRPr="00E45660">
        <w:rPr>
          <w:sz w:val="28"/>
          <w:szCs w:val="28"/>
        </w:rPr>
        <w:t>                         ¦ Владелец Фамилия Имя Отчество           ¦</w:t>
      </w:r>
    </w:p>
    <w:p w:rsidR="003A18F3" w:rsidRPr="00E45660" w:rsidRDefault="003A18F3" w:rsidP="003A18F3">
      <w:pPr>
        <w:shd w:val="clear" w:color="auto" w:fill="FFFFFF"/>
        <w:spacing w:after="255" w:line="255" w:lineRule="atLeast"/>
        <w:rPr>
          <w:sz w:val="28"/>
          <w:szCs w:val="28"/>
        </w:rPr>
      </w:pPr>
      <w:r w:rsidRPr="00E45660">
        <w:rPr>
          <w:sz w:val="28"/>
          <w:szCs w:val="28"/>
        </w:rPr>
        <w:t>                         ¦ Действителен с 01.12.2012 по 01.12.2017¦</w:t>
      </w:r>
    </w:p>
    <w:p w:rsidR="003A18F3" w:rsidRPr="00E45660" w:rsidRDefault="003A18F3" w:rsidP="003A18F3">
      <w:pPr>
        <w:shd w:val="clear" w:color="auto" w:fill="FFFFFF"/>
        <w:spacing w:after="255" w:line="255" w:lineRule="atLeast"/>
        <w:rPr>
          <w:sz w:val="28"/>
          <w:szCs w:val="28"/>
        </w:rPr>
      </w:pPr>
      <w:r w:rsidRPr="00E45660">
        <w:rPr>
          <w:sz w:val="28"/>
          <w:szCs w:val="28"/>
        </w:rPr>
        <w:t>                         +----------------------------------------------------+</w:t>
      </w:r>
    </w:p>
    <w:p w:rsidR="003A18F3" w:rsidRPr="00E45660" w:rsidRDefault="003A18F3" w:rsidP="00D93207">
      <w:pPr>
        <w:tabs>
          <w:tab w:val="left" w:pos="851"/>
        </w:tabs>
        <w:spacing w:after="0" w:line="240" w:lineRule="auto"/>
        <w:jc w:val="both"/>
        <w:rPr>
          <w:rFonts w:ascii="Times New Roman" w:eastAsia="Times New Roman" w:hAnsi="Times New Roman" w:cs="Times New Roman"/>
          <w:sz w:val="28"/>
          <w:szCs w:val="20"/>
          <w:lang w:eastAsia="ru-RU"/>
        </w:rPr>
      </w:pPr>
    </w:p>
    <w:p w:rsidR="00D93207" w:rsidRPr="00E45660" w:rsidRDefault="00D93207" w:rsidP="00D93207">
      <w:pPr>
        <w:keepNext/>
        <w:spacing w:after="0" w:line="240" w:lineRule="auto"/>
        <w:jc w:val="center"/>
        <w:outlineLvl w:val="1"/>
        <w:rPr>
          <w:rFonts w:ascii="Times New Roman" w:eastAsia="Times New Roman" w:hAnsi="Times New Roman" w:cs="Times New Roman"/>
          <w:b/>
          <w:sz w:val="28"/>
          <w:szCs w:val="20"/>
          <w:lang w:eastAsia="ru-RU"/>
        </w:rPr>
      </w:pPr>
      <w:bookmarkStart w:id="37" w:name="_Toc906237"/>
      <w:bookmarkStart w:id="38" w:name="_Toc40971757"/>
      <w:r w:rsidRPr="00E45660">
        <w:rPr>
          <w:rFonts w:ascii="Times New Roman" w:eastAsia="Times New Roman" w:hAnsi="Times New Roman" w:cs="Times New Roman"/>
          <w:b/>
          <w:sz w:val="28"/>
          <w:szCs w:val="20"/>
          <w:lang w:eastAsia="ru-RU"/>
        </w:rPr>
        <w:lastRenderedPageBreak/>
        <w:t>2.2.1</w:t>
      </w:r>
      <w:r w:rsidR="001F1AD3" w:rsidRPr="00E45660">
        <w:rPr>
          <w:rFonts w:ascii="Times New Roman" w:eastAsia="Times New Roman" w:hAnsi="Times New Roman" w:cs="Times New Roman"/>
          <w:b/>
          <w:sz w:val="28"/>
          <w:szCs w:val="20"/>
          <w:lang w:eastAsia="ru-RU"/>
        </w:rPr>
        <w:t>8</w:t>
      </w:r>
      <w:r w:rsidRPr="00E45660">
        <w:rPr>
          <w:rFonts w:ascii="Times New Roman" w:eastAsia="Times New Roman" w:hAnsi="Times New Roman" w:cs="Times New Roman"/>
          <w:b/>
          <w:sz w:val="28"/>
          <w:szCs w:val="20"/>
          <w:lang w:eastAsia="ru-RU"/>
        </w:rPr>
        <w:t>.</w:t>
      </w:r>
      <w:r w:rsidR="0025707A" w:rsidRPr="00E45660">
        <w:rPr>
          <w:rFonts w:ascii="Times New Roman" w:eastAsia="Times New Roman" w:hAnsi="Times New Roman" w:cs="Times New Roman"/>
          <w:b/>
          <w:sz w:val="28"/>
          <w:szCs w:val="20"/>
          <w:lang w:eastAsia="ru-RU"/>
        </w:rPr>
        <w:t xml:space="preserve"> Реквизит «</w:t>
      </w:r>
      <w:r w:rsidRPr="00E45660">
        <w:rPr>
          <w:rFonts w:ascii="Times New Roman" w:eastAsia="Times New Roman" w:hAnsi="Times New Roman" w:cs="Times New Roman"/>
          <w:b/>
          <w:sz w:val="28"/>
          <w:szCs w:val="20"/>
          <w:lang w:eastAsia="ru-RU"/>
        </w:rPr>
        <w:t xml:space="preserve">Отметка о </w:t>
      </w:r>
      <w:proofErr w:type="gramStart"/>
      <w:r w:rsidRPr="00E45660">
        <w:rPr>
          <w:rFonts w:ascii="Times New Roman" w:eastAsia="Times New Roman" w:hAnsi="Times New Roman" w:cs="Times New Roman"/>
          <w:b/>
          <w:sz w:val="28"/>
          <w:szCs w:val="20"/>
          <w:lang w:eastAsia="ru-RU"/>
        </w:rPr>
        <w:t>заверении копии</w:t>
      </w:r>
      <w:bookmarkEnd w:id="37"/>
      <w:proofErr w:type="gramEnd"/>
      <w:r w:rsidR="0025707A" w:rsidRPr="00E45660">
        <w:rPr>
          <w:rFonts w:ascii="Times New Roman" w:eastAsia="Times New Roman" w:hAnsi="Times New Roman" w:cs="Times New Roman"/>
          <w:b/>
          <w:sz w:val="28"/>
          <w:szCs w:val="20"/>
          <w:lang w:eastAsia="ru-RU"/>
        </w:rPr>
        <w:t>»</w:t>
      </w:r>
      <w:bookmarkEnd w:id="38"/>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1F1AD3"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129</w:t>
      </w:r>
      <w:r w:rsidR="006E5BB0" w:rsidRPr="00E45660">
        <w:rPr>
          <w:rFonts w:ascii="Times New Roman" w:eastAsia="Times New Roman" w:hAnsi="Times New Roman" w:cs="Times New Roman"/>
          <w:sz w:val="28"/>
          <w:szCs w:val="28"/>
          <w:lang w:eastAsia="ru-RU"/>
        </w:rPr>
        <w:t>. </w:t>
      </w:r>
      <w:proofErr w:type="gramStart"/>
      <w:r w:rsidR="00D93207" w:rsidRPr="00E45660">
        <w:rPr>
          <w:rFonts w:ascii="Times New Roman" w:eastAsia="Times New Roman" w:hAnsi="Times New Roman" w:cs="Times New Roman"/>
          <w:sz w:val="28"/>
          <w:szCs w:val="28"/>
          <w:lang w:eastAsia="ru-RU"/>
        </w:rPr>
        <w:t xml:space="preserve">Для </w:t>
      </w:r>
      <w:r w:rsidR="00D93207" w:rsidRPr="00E45660">
        <w:rPr>
          <w:rFonts w:ascii="Times New Roman" w:eastAsia="Times New Roman" w:hAnsi="Times New Roman" w:cs="Arial"/>
          <w:sz w:val="28"/>
          <w:szCs w:val="28"/>
          <w:lang w:eastAsia="ru-RU"/>
        </w:rPr>
        <w:t>удостоверения</w:t>
      </w:r>
      <w:r w:rsidR="00D93207" w:rsidRPr="00E45660">
        <w:rPr>
          <w:rFonts w:ascii="Times New Roman" w:eastAsia="Times New Roman" w:hAnsi="Times New Roman" w:cs="Times New Roman"/>
          <w:sz w:val="28"/>
          <w:szCs w:val="28"/>
          <w:lang w:eastAsia="ru-RU"/>
        </w:rPr>
        <w:t xml:space="preserve"> верности копии (выписки из документа) подлиннику документа на последнем листе копии (выписки из документа), на свободном месте под текстом оформляется реквизит </w:t>
      </w:r>
      <w:r w:rsidR="00D93207" w:rsidRPr="00E45660">
        <w:rPr>
          <w:rFonts w:ascii="Times New Roman" w:eastAsia="Times New Roman" w:hAnsi="Times New Roman" w:cs="Times New Roman"/>
          <w:i/>
          <w:sz w:val="28"/>
          <w:szCs w:val="28"/>
          <w:lang w:eastAsia="ru-RU"/>
        </w:rPr>
        <w:t>Отметка о заверении копии</w:t>
      </w:r>
      <w:r w:rsidR="00D93207" w:rsidRPr="00E45660">
        <w:rPr>
          <w:rFonts w:ascii="Times New Roman" w:eastAsia="Times New Roman" w:hAnsi="Times New Roman" w:cs="Arial"/>
          <w:i/>
          <w:sz w:val="28"/>
          <w:szCs w:val="28"/>
          <w:lang w:eastAsia="ru-RU"/>
        </w:rPr>
        <w:t xml:space="preserve">, </w:t>
      </w:r>
      <w:r w:rsidR="00D93207" w:rsidRPr="00E45660">
        <w:rPr>
          <w:rFonts w:ascii="Times New Roman" w:eastAsia="Times New Roman" w:hAnsi="Times New Roman" w:cs="Arial"/>
          <w:sz w:val="28"/>
          <w:szCs w:val="28"/>
          <w:lang w:eastAsia="ru-RU"/>
        </w:rPr>
        <w:t xml:space="preserve">включающая </w:t>
      </w:r>
      <w:r w:rsidR="00D93207" w:rsidRPr="00E45660">
        <w:rPr>
          <w:rFonts w:ascii="Times New Roman" w:eastAsia="Times New Roman" w:hAnsi="Times New Roman" w:cs="Times New Roman"/>
          <w:sz w:val="28"/>
          <w:szCs w:val="28"/>
          <w:lang w:eastAsia="ru-RU"/>
        </w:rPr>
        <w:t>указание о месте нахождения подлинника документа, слово «Верно», наименование должности лица, заверившего копию; личную подпись, расшифровку подписи, дату заверения; печать (при представлении копии или выписки из документа в другую организацию), например:</w:t>
      </w:r>
      <w:proofErr w:type="gramEnd"/>
    </w:p>
    <w:p w:rsidR="00D93207" w:rsidRPr="00E45660" w:rsidRDefault="00D93207" w:rsidP="00D9320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029" w:type="dxa"/>
        <w:tblInd w:w="108" w:type="dxa"/>
        <w:tblLayout w:type="fixed"/>
        <w:tblLook w:val="0000" w:firstRow="0" w:lastRow="0" w:firstColumn="0" w:lastColumn="0" w:noHBand="0" w:noVBand="0"/>
      </w:tblPr>
      <w:tblGrid>
        <w:gridCol w:w="4524"/>
        <w:gridCol w:w="2126"/>
        <w:gridCol w:w="3379"/>
      </w:tblGrid>
      <w:tr w:rsidR="0025707A" w:rsidRPr="00E45660" w:rsidTr="0025707A">
        <w:tc>
          <w:tcPr>
            <w:tcW w:w="10029" w:type="dxa"/>
            <w:gridSpan w:val="3"/>
          </w:tcPr>
          <w:p w:rsidR="0025707A" w:rsidRPr="00E45660" w:rsidRDefault="0025707A" w:rsidP="005850C1">
            <w:pPr>
              <w:tabs>
                <w:tab w:val="left" w:pos="1322"/>
              </w:tabs>
              <w:spacing w:after="0" w:line="240" w:lineRule="auto"/>
              <w:jc w:val="both"/>
              <w:rPr>
                <w:rFonts w:ascii="Times New Roman" w:hAnsi="Times New Roman" w:cs="Times New Roman"/>
                <w:sz w:val="28"/>
                <w:szCs w:val="28"/>
              </w:rPr>
            </w:pPr>
            <w:r w:rsidRPr="00E45660">
              <w:rPr>
                <w:rFonts w:ascii="Times New Roman" w:hAnsi="Times New Roman" w:cs="Times New Roman"/>
                <w:sz w:val="28"/>
                <w:szCs w:val="28"/>
              </w:rPr>
              <w:t>Подлинник документа находится в деле инспекции № 01-44 за 2015 год.</w:t>
            </w:r>
          </w:p>
        </w:tc>
      </w:tr>
      <w:tr w:rsidR="0025707A" w:rsidRPr="00E45660" w:rsidTr="0025707A">
        <w:tc>
          <w:tcPr>
            <w:tcW w:w="4524" w:type="dxa"/>
          </w:tcPr>
          <w:p w:rsidR="0025707A" w:rsidRPr="00E45660" w:rsidRDefault="0025707A" w:rsidP="005850C1">
            <w:pPr>
              <w:spacing w:after="0" w:line="240" w:lineRule="auto"/>
              <w:rPr>
                <w:rFonts w:ascii="Times New Roman" w:hAnsi="Times New Roman" w:cs="Times New Roman"/>
                <w:sz w:val="28"/>
                <w:szCs w:val="28"/>
              </w:rPr>
            </w:pPr>
            <w:r w:rsidRPr="00E45660">
              <w:rPr>
                <w:rFonts w:ascii="Times New Roman" w:hAnsi="Times New Roman" w:cs="Times New Roman"/>
                <w:sz w:val="28"/>
                <w:szCs w:val="28"/>
              </w:rPr>
              <w:t>Верно</w:t>
            </w:r>
          </w:p>
        </w:tc>
        <w:tc>
          <w:tcPr>
            <w:tcW w:w="2126" w:type="dxa"/>
          </w:tcPr>
          <w:p w:rsidR="0025707A" w:rsidRPr="00E45660" w:rsidRDefault="0025707A" w:rsidP="005850C1">
            <w:pPr>
              <w:spacing w:after="0" w:line="240" w:lineRule="auto"/>
              <w:jc w:val="center"/>
              <w:rPr>
                <w:rFonts w:ascii="Times New Roman" w:hAnsi="Times New Roman" w:cs="Times New Roman"/>
                <w:i/>
                <w:iCs/>
                <w:sz w:val="28"/>
                <w:szCs w:val="28"/>
              </w:rPr>
            </w:pPr>
          </w:p>
        </w:tc>
        <w:tc>
          <w:tcPr>
            <w:tcW w:w="3379" w:type="dxa"/>
          </w:tcPr>
          <w:p w:rsidR="0025707A" w:rsidRPr="00E45660" w:rsidRDefault="0025707A" w:rsidP="005850C1">
            <w:pPr>
              <w:tabs>
                <w:tab w:val="left" w:pos="1322"/>
              </w:tabs>
              <w:spacing w:after="0" w:line="240" w:lineRule="auto"/>
              <w:jc w:val="right"/>
              <w:rPr>
                <w:rFonts w:ascii="Times New Roman" w:hAnsi="Times New Roman" w:cs="Times New Roman"/>
                <w:sz w:val="28"/>
                <w:szCs w:val="28"/>
              </w:rPr>
            </w:pPr>
          </w:p>
        </w:tc>
      </w:tr>
      <w:tr w:rsidR="0025707A" w:rsidRPr="00E45660" w:rsidTr="0025707A">
        <w:tc>
          <w:tcPr>
            <w:tcW w:w="4524" w:type="dxa"/>
          </w:tcPr>
          <w:p w:rsidR="0025707A" w:rsidRPr="00E45660" w:rsidRDefault="0025707A" w:rsidP="005850C1">
            <w:pPr>
              <w:spacing w:after="0" w:line="240" w:lineRule="auto"/>
              <w:rPr>
                <w:rFonts w:ascii="Times New Roman" w:hAnsi="Times New Roman" w:cs="Times New Roman"/>
                <w:sz w:val="28"/>
                <w:szCs w:val="28"/>
              </w:rPr>
            </w:pPr>
            <w:r w:rsidRPr="00E45660">
              <w:rPr>
                <w:rFonts w:ascii="Times New Roman" w:hAnsi="Times New Roman" w:cs="Times New Roman"/>
                <w:sz w:val="28"/>
                <w:szCs w:val="28"/>
              </w:rPr>
              <w:t xml:space="preserve">Ведущий эксперт </w:t>
            </w:r>
          </w:p>
        </w:tc>
        <w:tc>
          <w:tcPr>
            <w:tcW w:w="2126" w:type="dxa"/>
          </w:tcPr>
          <w:p w:rsidR="0025707A" w:rsidRPr="00E45660" w:rsidRDefault="0025707A" w:rsidP="005850C1">
            <w:pPr>
              <w:spacing w:after="0" w:line="240" w:lineRule="auto"/>
              <w:jc w:val="center"/>
              <w:rPr>
                <w:rFonts w:ascii="Times New Roman" w:hAnsi="Times New Roman" w:cs="Times New Roman"/>
                <w:i/>
                <w:iCs/>
                <w:sz w:val="28"/>
                <w:szCs w:val="28"/>
              </w:rPr>
            </w:pPr>
            <w:r w:rsidRPr="00E45660">
              <w:rPr>
                <w:rFonts w:ascii="Times New Roman" w:hAnsi="Times New Roman" w:cs="Times New Roman"/>
                <w:i/>
                <w:sz w:val="28"/>
                <w:szCs w:val="28"/>
              </w:rPr>
              <w:t>П</w:t>
            </w:r>
            <w:r w:rsidRPr="00E45660">
              <w:rPr>
                <w:rFonts w:ascii="Times New Roman" w:hAnsi="Times New Roman" w:cs="Times New Roman"/>
                <w:i/>
                <w:iCs/>
                <w:sz w:val="28"/>
                <w:szCs w:val="28"/>
              </w:rPr>
              <w:t>одпись</w:t>
            </w:r>
          </w:p>
        </w:tc>
        <w:tc>
          <w:tcPr>
            <w:tcW w:w="3379" w:type="dxa"/>
          </w:tcPr>
          <w:p w:rsidR="0025707A" w:rsidRPr="00E45660" w:rsidRDefault="0025707A" w:rsidP="005850C1">
            <w:pPr>
              <w:tabs>
                <w:tab w:val="left" w:pos="1322"/>
              </w:tabs>
              <w:spacing w:after="0" w:line="240" w:lineRule="auto"/>
              <w:jc w:val="right"/>
              <w:rPr>
                <w:rFonts w:ascii="Times New Roman" w:hAnsi="Times New Roman" w:cs="Times New Roman"/>
                <w:sz w:val="28"/>
                <w:szCs w:val="28"/>
              </w:rPr>
            </w:pPr>
            <w:r w:rsidRPr="00E45660">
              <w:rPr>
                <w:rFonts w:ascii="Times New Roman" w:hAnsi="Times New Roman" w:cs="Times New Roman"/>
                <w:sz w:val="28"/>
                <w:szCs w:val="28"/>
              </w:rPr>
              <w:t>Е.К. Кириленко</w:t>
            </w:r>
          </w:p>
        </w:tc>
      </w:tr>
      <w:tr w:rsidR="0025707A" w:rsidRPr="00E45660" w:rsidTr="0025707A">
        <w:tc>
          <w:tcPr>
            <w:tcW w:w="4524" w:type="dxa"/>
          </w:tcPr>
          <w:p w:rsidR="0025707A" w:rsidRPr="00E45660" w:rsidRDefault="0025707A" w:rsidP="005850C1">
            <w:pPr>
              <w:spacing w:after="0" w:line="240" w:lineRule="auto"/>
              <w:jc w:val="both"/>
              <w:rPr>
                <w:rFonts w:ascii="Times New Roman" w:hAnsi="Times New Roman" w:cs="Times New Roman"/>
                <w:sz w:val="28"/>
                <w:szCs w:val="28"/>
              </w:rPr>
            </w:pPr>
            <w:r w:rsidRPr="00E45660">
              <w:rPr>
                <w:rFonts w:ascii="Times New Roman" w:hAnsi="Times New Roman" w:cs="Times New Roman"/>
                <w:i/>
                <w:iCs/>
                <w:sz w:val="28"/>
                <w:szCs w:val="28"/>
              </w:rPr>
              <w:t>Дата</w:t>
            </w:r>
            <w:r w:rsidRPr="00E45660">
              <w:rPr>
                <w:rFonts w:ascii="Times New Roman" w:hAnsi="Times New Roman" w:cs="Times New Roman"/>
                <w:iCs/>
                <w:sz w:val="28"/>
                <w:szCs w:val="28"/>
              </w:rPr>
              <w:t xml:space="preserve">                                            МП</w:t>
            </w:r>
          </w:p>
        </w:tc>
        <w:tc>
          <w:tcPr>
            <w:tcW w:w="2126" w:type="dxa"/>
          </w:tcPr>
          <w:p w:rsidR="0025707A" w:rsidRPr="00E45660" w:rsidRDefault="0025707A" w:rsidP="005850C1">
            <w:pPr>
              <w:spacing w:after="0" w:line="240" w:lineRule="auto"/>
              <w:jc w:val="center"/>
              <w:rPr>
                <w:rFonts w:ascii="Times New Roman" w:hAnsi="Times New Roman" w:cs="Times New Roman"/>
                <w:i/>
                <w:sz w:val="28"/>
                <w:szCs w:val="28"/>
              </w:rPr>
            </w:pPr>
          </w:p>
        </w:tc>
        <w:tc>
          <w:tcPr>
            <w:tcW w:w="3379" w:type="dxa"/>
          </w:tcPr>
          <w:p w:rsidR="0025707A" w:rsidRPr="00E45660" w:rsidRDefault="0025707A" w:rsidP="005850C1">
            <w:pPr>
              <w:tabs>
                <w:tab w:val="left" w:pos="1322"/>
              </w:tabs>
              <w:spacing w:after="0" w:line="240" w:lineRule="auto"/>
              <w:jc w:val="right"/>
              <w:rPr>
                <w:rFonts w:ascii="Times New Roman" w:hAnsi="Times New Roman" w:cs="Times New Roman"/>
                <w:sz w:val="28"/>
                <w:szCs w:val="28"/>
              </w:rPr>
            </w:pPr>
          </w:p>
        </w:tc>
      </w:tr>
    </w:tbl>
    <w:p w:rsidR="0025707A" w:rsidRPr="00E45660" w:rsidRDefault="0025707A" w:rsidP="00D93207">
      <w:pPr>
        <w:autoSpaceDE w:val="0"/>
        <w:autoSpaceDN w:val="0"/>
        <w:adjustRightInd w:val="0"/>
        <w:spacing w:after="0" w:line="240" w:lineRule="auto"/>
        <w:rPr>
          <w:rFonts w:ascii="Times New Roman" w:eastAsia="Times New Roman" w:hAnsi="Times New Roman" w:cs="Times New Roman"/>
          <w:sz w:val="28"/>
          <w:szCs w:val="28"/>
          <w:lang w:eastAsia="ru-RU"/>
        </w:rPr>
      </w:pPr>
    </w:p>
    <w:p w:rsidR="00D93207" w:rsidRPr="00E45660" w:rsidRDefault="001F1AD3" w:rsidP="00D93207">
      <w:pPr>
        <w:tabs>
          <w:tab w:val="left" w:pos="851"/>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130</w:t>
      </w:r>
      <w:r w:rsidR="006E5BB0" w:rsidRPr="00E45660">
        <w:rPr>
          <w:rFonts w:ascii="Times New Roman" w:eastAsia="Times New Roman" w:hAnsi="Times New Roman" w:cs="Times New Roman"/>
          <w:sz w:val="28"/>
          <w:szCs w:val="20"/>
          <w:lang w:eastAsia="ru-RU"/>
        </w:rPr>
        <w:t>. </w:t>
      </w:r>
      <w:proofErr w:type="gramStart"/>
      <w:r w:rsidR="00D93207" w:rsidRPr="00E45660">
        <w:rPr>
          <w:rFonts w:ascii="Times New Roman" w:eastAsia="Times New Roman" w:hAnsi="Times New Roman" w:cs="Times New Roman"/>
          <w:sz w:val="28"/>
          <w:szCs w:val="20"/>
          <w:lang w:eastAsia="ru-RU"/>
        </w:rPr>
        <w:t xml:space="preserve">Отметка о заверении копий личных документов (трудовых книжек, документов об образовании и т. д.) проставляется ниже реквизита </w:t>
      </w:r>
      <w:r w:rsidR="0025707A"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0"/>
          <w:lang w:eastAsia="ru-RU"/>
        </w:rPr>
        <w:t>Подпись</w:t>
      </w:r>
      <w:r w:rsidR="0025707A"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i/>
          <w:sz w:val="28"/>
          <w:szCs w:val="20"/>
          <w:lang w:eastAsia="ru-RU"/>
        </w:rPr>
        <w:t xml:space="preserve"> </w:t>
      </w:r>
      <w:r w:rsidR="00D93207" w:rsidRPr="00E45660">
        <w:rPr>
          <w:rFonts w:ascii="Times New Roman" w:eastAsia="Times New Roman" w:hAnsi="Times New Roman" w:cs="Times New Roman"/>
          <w:sz w:val="28"/>
          <w:szCs w:val="20"/>
          <w:lang w:eastAsia="ru-RU"/>
        </w:rPr>
        <w:t xml:space="preserve">следующим образом: </w:t>
      </w:r>
      <w:proofErr w:type="spellStart"/>
      <w:r w:rsidR="00D93207" w:rsidRPr="00E45660">
        <w:rPr>
          <w:rFonts w:ascii="Times New Roman" w:eastAsia="Times New Roman" w:hAnsi="Times New Roman" w:cs="Times New Roman"/>
          <w:sz w:val="28"/>
          <w:szCs w:val="20"/>
          <w:lang w:eastAsia="ru-RU"/>
        </w:rPr>
        <w:t>заверительная</w:t>
      </w:r>
      <w:proofErr w:type="spellEnd"/>
      <w:r w:rsidR="00D93207" w:rsidRPr="00E45660">
        <w:rPr>
          <w:rFonts w:ascii="Times New Roman" w:eastAsia="Times New Roman" w:hAnsi="Times New Roman" w:cs="Times New Roman"/>
          <w:sz w:val="28"/>
          <w:szCs w:val="20"/>
          <w:lang w:eastAsia="ru-RU"/>
        </w:rPr>
        <w:t xml:space="preserve"> надпись </w:t>
      </w:r>
      <w:r w:rsidR="00D93207" w:rsidRPr="00E45660">
        <w:rPr>
          <w:rFonts w:ascii="Times New Roman" w:eastAsia="Times New Roman" w:hAnsi="Times New Roman" w:cs="Times New Roman"/>
          <w:i/>
          <w:sz w:val="28"/>
          <w:szCs w:val="20"/>
          <w:lang w:eastAsia="ru-RU"/>
        </w:rPr>
        <w:t>Верно</w:t>
      </w:r>
      <w:r w:rsidR="00D93207" w:rsidRPr="00E45660">
        <w:rPr>
          <w:rFonts w:ascii="Times New Roman" w:eastAsia="Times New Roman" w:hAnsi="Times New Roman" w:cs="Times New Roman"/>
          <w:sz w:val="28"/>
          <w:szCs w:val="20"/>
          <w:lang w:eastAsia="ru-RU"/>
        </w:rPr>
        <w:t>; должность лица, заверившего копию; подпись; расшифровка подписи (инициалы, фамилия); дата заверения, например:</w:t>
      </w:r>
      <w:proofErr w:type="gramEnd"/>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right="-143"/>
        <w:jc w:val="both"/>
        <w:rPr>
          <w:rFonts w:ascii="Times New Roman" w:eastAsia="Times New Roman" w:hAnsi="Times New Roman" w:cs="Times New Roman"/>
          <w:b/>
          <w:bCs/>
          <w:i/>
          <w:iCs/>
          <w:sz w:val="28"/>
          <w:szCs w:val="28"/>
          <w:lang w:eastAsia="ru-RU"/>
        </w:rPr>
      </w:pPr>
      <w:r w:rsidRPr="00E45660">
        <w:rPr>
          <w:rFonts w:ascii="Times New Roman" w:eastAsia="Times New Roman" w:hAnsi="Times New Roman" w:cs="Times New Roman"/>
          <w:sz w:val="28"/>
          <w:szCs w:val="28"/>
          <w:lang w:eastAsia="ru-RU"/>
        </w:rPr>
        <w:t>Верно</w:t>
      </w:r>
    </w:p>
    <w:p w:rsidR="00D93207" w:rsidRPr="00E45660" w:rsidRDefault="00D93207" w:rsidP="00D93207">
      <w:pPr>
        <w:tabs>
          <w:tab w:val="left" w:pos="5103"/>
        </w:tabs>
        <w:spacing w:after="0" w:line="240" w:lineRule="auto"/>
        <w:ind w:right="-1"/>
        <w:jc w:val="both"/>
        <w:rPr>
          <w:rFonts w:ascii="Times New Roman" w:eastAsia="Times New Roman" w:hAnsi="Times New Roman" w:cs="Times New Roman"/>
          <w:iCs/>
          <w:sz w:val="28"/>
          <w:szCs w:val="28"/>
          <w:lang w:eastAsia="ru-RU"/>
        </w:rPr>
      </w:pPr>
      <w:r w:rsidRPr="00E45660">
        <w:rPr>
          <w:rFonts w:ascii="Times New Roman" w:eastAsia="Times New Roman" w:hAnsi="Times New Roman" w:cs="Times New Roman"/>
          <w:sz w:val="28"/>
          <w:szCs w:val="28"/>
          <w:lang w:eastAsia="ru-RU"/>
        </w:rPr>
        <w:t>Главный специалист по кадрам</w:t>
      </w:r>
      <w:r w:rsidRPr="00E45660">
        <w:rPr>
          <w:rFonts w:ascii="Times New Roman" w:eastAsia="Times New Roman" w:hAnsi="Times New Roman" w:cs="Times New Roman"/>
          <w:iCs/>
          <w:sz w:val="28"/>
          <w:szCs w:val="28"/>
          <w:lang w:eastAsia="ru-RU"/>
        </w:rPr>
        <w:t xml:space="preserve">       </w:t>
      </w:r>
      <w:r w:rsidRPr="00E45660">
        <w:rPr>
          <w:rFonts w:ascii="Times New Roman" w:eastAsia="Times New Roman" w:hAnsi="Times New Roman" w:cs="Times New Roman"/>
          <w:iCs/>
          <w:sz w:val="28"/>
          <w:szCs w:val="18"/>
          <w:lang w:eastAsia="ru-RU"/>
        </w:rPr>
        <w:t xml:space="preserve">            </w:t>
      </w:r>
      <w:r w:rsidRPr="00E45660">
        <w:rPr>
          <w:rFonts w:ascii="Times New Roman" w:eastAsia="Times New Roman" w:hAnsi="Times New Roman" w:cs="Times New Roman"/>
          <w:i/>
          <w:sz w:val="28"/>
          <w:szCs w:val="28"/>
          <w:lang w:eastAsia="ru-RU"/>
        </w:rPr>
        <w:t>Подпись</w:t>
      </w:r>
      <w:r w:rsidRPr="00E45660">
        <w:rPr>
          <w:rFonts w:ascii="Times New Roman" w:eastAsia="Times New Roman" w:hAnsi="Times New Roman" w:cs="Times New Roman"/>
          <w:i/>
          <w:iCs/>
          <w:sz w:val="28"/>
          <w:szCs w:val="28"/>
          <w:lang w:eastAsia="ru-RU"/>
        </w:rPr>
        <w:t xml:space="preserve">                              </w:t>
      </w:r>
      <w:r w:rsidRPr="00E45660">
        <w:rPr>
          <w:rFonts w:ascii="Times New Roman" w:eastAsia="Times New Roman" w:hAnsi="Times New Roman" w:cs="Times New Roman"/>
          <w:sz w:val="28"/>
          <w:szCs w:val="28"/>
          <w:lang w:eastAsia="ru-RU"/>
        </w:rPr>
        <w:t>И.О. Фамилия</w:t>
      </w:r>
    </w:p>
    <w:p w:rsidR="00D93207" w:rsidRPr="00E45660" w:rsidRDefault="00D93207" w:rsidP="00D93207">
      <w:pPr>
        <w:spacing w:after="0" w:line="240" w:lineRule="auto"/>
        <w:ind w:right="-143"/>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Дата                   </w:t>
      </w:r>
      <w:r w:rsidRPr="00E45660">
        <w:rPr>
          <w:rFonts w:ascii="Times New Roman" w:eastAsia="Times New Roman" w:hAnsi="Times New Roman" w:cs="Times New Roman"/>
          <w:i/>
          <w:iCs/>
          <w:sz w:val="28"/>
          <w:szCs w:val="28"/>
          <w:lang w:eastAsia="ru-RU"/>
        </w:rPr>
        <w:tab/>
      </w:r>
      <w:r w:rsidRPr="00E45660">
        <w:rPr>
          <w:rFonts w:ascii="Times New Roman" w:eastAsia="Times New Roman" w:hAnsi="Times New Roman" w:cs="Times New Roman"/>
          <w:i/>
          <w:iCs/>
          <w:sz w:val="28"/>
          <w:szCs w:val="28"/>
          <w:lang w:eastAsia="ru-RU"/>
        </w:rPr>
        <w:tab/>
      </w:r>
      <w:r w:rsidRPr="00E45660">
        <w:rPr>
          <w:rFonts w:ascii="Times New Roman" w:eastAsia="Times New Roman" w:hAnsi="Times New Roman" w:cs="Times New Roman"/>
          <w:i/>
          <w:iCs/>
          <w:sz w:val="28"/>
          <w:szCs w:val="28"/>
          <w:lang w:eastAsia="ru-RU"/>
        </w:rPr>
        <w:tab/>
        <w:t xml:space="preserve">         Оттиск  печати</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1F1AD3" w:rsidP="00D9320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131</w:t>
      </w:r>
      <w:r w:rsidR="006E5BB0"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Листы многостраничных копий (выписок из документа) нумеруются, отметка о </w:t>
      </w:r>
      <w:proofErr w:type="gramStart"/>
      <w:r w:rsidR="00D93207" w:rsidRPr="00E45660">
        <w:rPr>
          <w:rFonts w:ascii="Times New Roman" w:eastAsia="Times New Roman" w:hAnsi="Times New Roman" w:cs="Times New Roman"/>
          <w:sz w:val="28"/>
          <w:szCs w:val="28"/>
          <w:lang w:eastAsia="ru-RU"/>
        </w:rPr>
        <w:t>заверении копии</w:t>
      </w:r>
      <w:proofErr w:type="gramEnd"/>
      <w:r w:rsidR="00D93207" w:rsidRPr="00E45660">
        <w:rPr>
          <w:rFonts w:ascii="Times New Roman" w:eastAsia="Times New Roman" w:hAnsi="Times New Roman" w:cs="Times New Roman"/>
          <w:sz w:val="28"/>
          <w:szCs w:val="28"/>
          <w:lang w:eastAsia="ru-RU"/>
        </w:rPr>
        <w:t xml:space="preserve">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w:t>
      </w:r>
    </w:p>
    <w:p w:rsidR="00D93207" w:rsidRPr="00E45660" w:rsidRDefault="001F1AD3" w:rsidP="00D93207">
      <w:pPr>
        <w:tabs>
          <w:tab w:val="left" w:pos="851"/>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132</w:t>
      </w:r>
      <w:r w:rsidR="006E5BB0"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Вид печати, используемой</w:t>
      </w:r>
      <w:r w:rsidR="00D93207" w:rsidRPr="00E45660">
        <w:rPr>
          <w:rFonts w:ascii="Times New Roman" w:eastAsia="Times New Roman" w:hAnsi="Times New Roman" w:cs="Times New Roman"/>
          <w:sz w:val="28"/>
          <w:szCs w:val="20"/>
          <w:lang w:eastAsia="ru-RU"/>
        </w:rPr>
        <w:t xml:space="preserve"> для </w:t>
      </w:r>
      <w:proofErr w:type="gramStart"/>
      <w:r w:rsidR="00D93207" w:rsidRPr="00E45660">
        <w:rPr>
          <w:rFonts w:ascii="Times New Roman" w:eastAsia="Times New Roman" w:hAnsi="Times New Roman" w:cs="Times New Roman"/>
          <w:sz w:val="28"/>
          <w:szCs w:val="20"/>
          <w:lang w:eastAsia="ru-RU"/>
        </w:rPr>
        <w:t>заверения копий</w:t>
      </w:r>
      <w:proofErr w:type="gramEnd"/>
      <w:r w:rsidR="00D93207" w:rsidRPr="00E45660">
        <w:rPr>
          <w:rFonts w:ascii="Times New Roman" w:eastAsia="Times New Roman" w:hAnsi="Times New Roman" w:cs="Times New Roman"/>
          <w:sz w:val="28"/>
          <w:szCs w:val="20"/>
          <w:lang w:eastAsia="ru-RU"/>
        </w:rPr>
        <w:t xml:space="preserve"> документов инспекции, утверждается начальником</w:t>
      </w:r>
      <w:r w:rsidR="0025707A" w:rsidRPr="00E45660">
        <w:rPr>
          <w:rFonts w:ascii="Times New Roman" w:eastAsia="Times New Roman" w:hAnsi="Times New Roman" w:cs="Times New Roman"/>
          <w:sz w:val="28"/>
          <w:szCs w:val="20"/>
          <w:lang w:eastAsia="ru-RU"/>
        </w:rPr>
        <w:t xml:space="preserve"> инспекции</w:t>
      </w:r>
      <w:r w:rsidR="00D93207" w:rsidRPr="00E45660">
        <w:rPr>
          <w:rFonts w:ascii="Times New Roman" w:eastAsia="Times New Roman" w:hAnsi="Times New Roman" w:cs="Times New Roman"/>
          <w:sz w:val="28"/>
          <w:szCs w:val="20"/>
          <w:lang w:eastAsia="ru-RU"/>
        </w:rPr>
        <w:t>.</w:t>
      </w:r>
    </w:p>
    <w:p w:rsidR="00D93207"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133</w:t>
      </w:r>
      <w:r w:rsidR="006E5BB0"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Право </w:t>
      </w:r>
      <w:proofErr w:type="gramStart"/>
      <w:r w:rsidR="00D93207" w:rsidRPr="00E45660">
        <w:rPr>
          <w:rFonts w:ascii="Times New Roman" w:eastAsia="Times New Roman" w:hAnsi="Times New Roman" w:cs="Times New Roman"/>
          <w:sz w:val="28"/>
          <w:szCs w:val="20"/>
          <w:lang w:eastAsia="ru-RU"/>
        </w:rPr>
        <w:t>заверения копий</w:t>
      </w:r>
      <w:proofErr w:type="gramEnd"/>
      <w:r w:rsidR="00D93207" w:rsidRPr="00E45660">
        <w:rPr>
          <w:rFonts w:ascii="Times New Roman" w:eastAsia="Times New Roman" w:hAnsi="Times New Roman" w:cs="Times New Roman"/>
          <w:sz w:val="28"/>
          <w:szCs w:val="20"/>
          <w:lang w:eastAsia="ru-RU"/>
        </w:rPr>
        <w:t xml:space="preserve"> личных документов,</w:t>
      </w:r>
      <w:r w:rsidR="00D93207" w:rsidRPr="00E45660">
        <w:rPr>
          <w:rFonts w:ascii="Times New Roman" w:eastAsia="Times New Roman" w:hAnsi="Times New Roman" w:cs="Times New Roman"/>
          <w:sz w:val="28"/>
          <w:szCs w:val="28"/>
          <w:lang w:eastAsia="ru-RU"/>
        </w:rPr>
        <w:t xml:space="preserve"> доверенностей на получение заработной платы в организации предоставляется начальнику </w:t>
      </w:r>
      <w:r w:rsidR="00D93207" w:rsidRPr="00E45660">
        <w:rPr>
          <w:rFonts w:ascii="Times New Roman" w:eastAsia="Times New Roman" w:hAnsi="Times New Roman" w:cs="Times New Roman"/>
          <w:sz w:val="28"/>
          <w:szCs w:val="20"/>
          <w:lang w:eastAsia="ru-RU"/>
        </w:rPr>
        <w:t xml:space="preserve">инспекции </w:t>
      </w:r>
      <w:r w:rsidR="00D93207" w:rsidRPr="00E45660">
        <w:rPr>
          <w:rFonts w:ascii="Times New Roman" w:eastAsia="Times New Roman" w:hAnsi="Times New Roman" w:cs="Times New Roman"/>
          <w:sz w:val="28"/>
          <w:szCs w:val="28"/>
          <w:lang w:eastAsia="ru-RU"/>
        </w:rPr>
        <w:t>и уполномоченному должностному лицу.</w:t>
      </w:r>
    </w:p>
    <w:p w:rsidR="006E5BB0" w:rsidRPr="00E45660" w:rsidRDefault="001F1AD3"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134</w:t>
      </w:r>
      <w:r w:rsidR="006E5BB0" w:rsidRPr="00E45660">
        <w:rPr>
          <w:rFonts w:ascii="Times New Roman" w:eastAsia="Times New Roman" w:hAnsi="Times New Roman" w:cs="Times New Roman"/>
          <w:sz w:val="28"/>
          <w:szCs w:val="28"/>
          <w:lang w:eastAsia="ru-RU"/>
        </w:rPr>
        <w:t>. </w:t>
      </w:r>
      <w:proofErr w:type="gramStart"/>
      <w:r w:rsidR="006E5BB0" w:rsidRPr="00E45660">
        <w:rPr>
          <w:rFonts w:ascii="Times New Roman" w:eastAsia="Times New Roman" w:hAnsi="Times New Roman" w:cs="Times New Roman"/>
          <w:sz w:val="28"/>
          <w:szCs w:val="28"/>
          <w:lang w:eastAsia="ru-RU"/>
        </w:rPr>
        <w:t>Заверение копий</w:t>
      </w:r>
      <w:proofErr w:type="gramEnd"/>
      <w:r w:rsidR="006E5BB0" w:rsidRPr="00E45660">
        <w:rPr>
          <w:rFonts w:ascii="Times New Roman" w:eastAsia="Times New Roman" w:hAnsi="Times New Roman" w:cs="Times New Roman"/>
          <w:sz w:val="28"/>
          <w:szCs w:val="28"/>
          <w:lang w:eastAsia="ru-RU"/>
        </w:rPr>
        <w:t xml:space="preserve"> документов, представляемых на обозрение при сдаче документов на предоставление государственных услуг, осуществляется работником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006E5BB0" w:rsidRPr="00E45660">
        <w:rPr>
          <w:rFonts w:ascii="Times New Roman" w:eastAsia="Times New Roman" w:hAnsi="Times New Roman" w:cs="Times New Roman"/>
          <w:sz w:val="28"/>
          <w:szCs w:val="28"/>
          <w:lang w:eastAsia="ru-RU"/>
        </w:rPr>
        <w:t xml:space="preserve"> следующим образом:</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8"/>
          <w:szCs w:val="28"/>
          <w:lang w:eastAsia="ru-RU"/>
        </w:rPr>
      </w:pPr>
    </w:p>
    <w:p w:rsidR="006E5BB0" w:rsidRPr="00E45660" w:rsidRDefault="006E5BB0" w:rsidP="00D93207">
      <w:pPr>
        <w:tabs>
          <w:tab w:val="left" w:pos="709"/>
        </w:tabs>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 оригиналом сверено, расхождений нет</w:t>
      </w:r>
    </w:p>
    <w:p w:rsidR="006E5BB0" w:rsidRPr="00E45660" w:rsidRDefault="006E5BB0" w:rsidP="006E5BB0">
      <w:pPr>
        <w:autoSpaceDE w:val="0"/>
        <w:autoSpaceDN w:val="0"/>
        <w:adjustRightInd w:val="0"/>
        <w:spacing w:after="0" w:line="240" w:lineRule="auto"/>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Подпись                              И.О. Фамилия</w:t>
      </w:r>
    </w:p>
    <w:p w:rsidR="006E5BB0" w:rsidRPr="00E45660" w:rsidRDefault="006E5BB0" w:rsidP="006E5BB0">
      <w:pPr>
        <w:spacing w:after="0" w:line="240" w:lineRule="auto"/>
        <w:ind w:right="-143"/>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Дата                   </w:t>
      </w:r>
      <w:r w:rsidRPr="00E45660">
        <w:rPr>
          <w:rFonts w:ascii="Times New Roman" w:eastAsia="Times New Roman" w:hAnsi="Times New Roman" w:cs="Times New Roman"/>
          <w:i/>
          <w:iCs/>
          <w:sz w:val="28"/>
          <w:szCs w:val="28"/>
          <w:lang w:eastAsia="ru-RU"/>
        </w:rPr>
        <w:tab/>
      </w:r>
    </w:p>
    <w:p w:rsidR="006E5BB0" w:rsidRPr="00E45660" w:rsidRDefault="006E5BB0" w:rsidP="00D93207">
      <w:pPr>
        <w:tabs>
          <w:tab w:val="left" w:pos="709"/>
        </w:tabs>
        <w:spacing w:after="0" w:line="240" w:lineRule="auto"/>
        <w:jc w:val="both"/>
        <w:rPr>
          <w:rFonts w:ascii="Times New Roman" w:eastAsia="Times New Roman" w:hAnsi="Times New Roman" w:cs="Times New Roman"/>
          <w:sz w:val="28"/>
          <w:szCs w:val="28"/>
          <w:lang w:eastAsia="ru-RU"/>
        </w:rPr>
      </w:pPr>
    </w:p>
    <w:p w:rsidR="003A6596" w:rsidRPr="00E45660" w:rsidRDefault="001F1AD3" w:rsidP="003A6596">
      <w:pPr>
        <w:pStyle w:val="33"/>
        <w:ind w:right="-2" w:firstLine="702"/>
      </w:pPr>
      <w:r w:rsidRPr="00E45660">
        <w:t>135.</w:t>
      </w:r>
      <w:r w:rsidR="003A6596" w:rsidRPr="00E45660">
        <w:t xml:space="preserve">Копии электронных документов, направляемых по информационно-телекоммуникационной сети, заверяются электронной подписью руководителя </w:t>
      </w:r>
      <w:r w:rsidR="003A6596" w:rsidRPr="00E45660">
        <w:lastRenderedPageBreak/>
        <w:t>инспекции или иного уполномоченного им лица и высылаются получателю с сопроводительным письмом в форме электронного документа.</w:t>
      </w:r>
    </w:p>
    <w:p w:rsidR="003A6596" w:rsidRPr="00E45660" w:rsidRDefault="004854B3" w:rsidP="003A6596">
      <w:pPr>
        <w:pStyle w:val="33"/>
        <w:ind w:right="-2" w:firstLine="702"/>
      </w:pPr>
      <w:r w:rsidRPr="00E45660">
        <w:t xml:space="preserve">136. </w:t>
      </w:r>
      <w:r w:rsidR="003A6596" w:rsidRPr="00E45660">
        <w:t>Копии электронных документов на физически обособленных носителях высылаются получателю с сопроводительным письмом на бумажном носителе.</w:t>
      </w:r>
    </w:p>
    <w:p w:rsidR="003A6596" w:rsidRPr="00E45660" w:rsidRDefault="003A6596" w:rsidP="003A6596">
      <w:pPr>
        <w:pStyle w:val="33"/>
        <w:ind w:right="-2" w:firstLine="702"/>
      </w:pPr>
      <w:r w:rsidRPr="00E45660">
        <w:t xml:space="preserve">В сопроводительном </w:t>
      </w:r>
      <w:proofErr w:type="gramStart"/>
      <w:r w:rsidRPr="00E45660">
        <w:t>письме</w:t>
      </w:r>
      <w:proofErr w:type="gramEnd"/>
      <w:r w:rsidRPr="00E45660">
        <w:t xml:space="preserve"> к копиям электронных документов указывается:</w:t>
      </w:r>
    </w:p>
    <w:p w:rsidR="003A6596" w:rsidRPr="00E45660" w:rsidRDefault="003A6596" w:rsidP="003A6596">
      <w:pPr>
        <w:pStyle w:val="33"/>
        <w:ind w:right="-2" w:firstLine="702"/>
      </w:pPr>
      <w:r w:rsidRPr="00E45660">
        <w:t>наименование информационной системы, в которой хранятся документы;</w:t>
      </w:r>
    </w:p>
    <w:p w:rsidR="003A6596" w:rsidRPr="00E45660" w:rsidRDefault="003A6596" w:rsidP="003A6596">
      <w:pPr>
        <w:pStyle w:val="33"/>
        <w:ind w:right="-2" w:firstLine="702"/>
      </w:pPr>
      <w:r w:rsidRPr="00E45660">
        <w:t>наименования документов, копии которых направляются получателю;</w:t>
      </w:r>
    </w:p>
    <w:p w:rsidR="003A6596" w:rsidRPr="00E45660" w:rsidRDefault="003A6596" w:rsidP="003A6596">
      <w:pPr>
        <w:pStyle w:val="33"/>
        <w:ind w:right="-2" w:firstLine="702"/>
      </w:pPr>
      <w:r w:rsidRPr="00E45660">
        <w:t>названия файлов документов с указанием форматов файлов и объема каждого файла в байтах;</w:t>
      </w:r>
    </w:p>
    <w:p w:rsidR="003A6596" w:rsidRPr="00E45660" w:rsidRDefault="003A6596" w:rsidP="003A6596">
      <w:pPr>
        <w:pStyle w:val="33"/>
        <w:ind w:right="-2" w:firstLine="702"/>
      </w:pPr>
      <w:r w:rsidRPr="00E45660">
        <w:t xml:space="preserve">дата изготовления и </w:t>
      </w:r>
      <w:proofErr w:type="gramStart"/>
      <w:r w:rsidRPr="00E45660">
        <w:t>заверения копии</w:t>
      </w:r>
      <w:proofErr w:type="gramEnd"/>
      <w:r w:rsidRPr="00E45660">
        <w:t>.</w:t>
      </w:r>
    </w:p>
    <w:p w:rsidR="003A6596" w:rsidRPr="00E45660" w:rsidRDefault="003A6596" w:rsidP="003A6596">
      <w:pPr>
        <w:pStyle w:val="33"/>
        <w:ind w:right="-2" w:firstLine="702"/>
      </w:pPr>
      <w:r w:rsidRPr="00E45660">
        <w:t xml:space="preserve">При этом на физически обособленном носителе несмываемым маркером указывается: «Приложение к письму </w:t>
      </w:r>
      <w:proofErr w:type="gramStart"/>
      <w:r w:rsidRPr="00E45660">
        <w:t>от</w:t>
      </w:r>
      <w:proofErr w:type="gramEnd"/>
      <w:r w:rsidRPr="00E45660">
        <w:t xml:space="preserve"> (дата) № ...».</w:t>
      </w:r>
    </w:p>
    <w:p w:rsidR="003A6596" w:rsidRPr="00E45660" w:rsidRDefault="004854B3" w:rsidP="003A6596">
      <w:pPr>
        <w:pStyle w:val="33"/>
        <w:ind w:right="-2" w:firstLine="702"/>
      </w:pPr>
      <w:r w:rsidRPr="00E45660">
        <w:t xml:space="preserve">137. </w:t>
      </w:r>
      <w:proofErr w:type="gramStart"/>
      <w:r w:rsidR="003A6596" w:rsidRPr="00E45660">
        <w:t>Копия электронного документа, представленная в виде документа на бумажном носителе, заверяется в порядке, установленном настоящей инструкцией для заверения копий документов на бумажном носителе, с указанием, в какой информационной системе хранится электронный документ.</w:t>
      </w:r>
      <w:proofErr w:type="gramEnd"/>
    </w:p>
    <w:p w:rsidR="003A6596" w:rsidRPr="00E45660" w:rsidRDefault="003A6596" w:rsidP="00D93207">
      <w:pPr>
        <w:tabs>
          <w:tab w:val="left" w:pos="709"/>
        </w:tabs>
        <w:spacing w:after="0" w:line="240" w:lineRule="auto"/>
        <w:jc w:val="both"/>
        <w:rPr>
          <w:rFonts w:ascii="Times New Roman" w:eastAsia="Times New Roman" w:hAnsi="Times New Roman" w:cs="Times New Roman"/>
          <w:sz w:val="28"/>
          <w:szCs w:val="28"/>
          <w:lang w:eastAsia="ru-RU"/>
        </w:rPr>
      </w:pPr>
    </w:p>
    <w:p w:rsidR="00D93207" w:rsidRPr="00E45660" w:rsidRDefault="00D93207" w:rsidP="00D93207">
      <w:pPr>
        <w:keepNext/>
        <w:spacing w:after="0" w:line="240" w:lineRule="auto"/>
        <w:jc w:val="center"/>
        <w:outlineLvl w:val="1"/>
        <w:rPr>
          <w:rFonts w:ascii="Times New Roman" w:eastAsia="Times New Roman" w:hAnsi="Times New Roman" w:cs="Times New Roman"/>
          <w:b/>
          <w:sz w:val="28"/>
          <w:szCs w:val="20"/>
          <w:lang w:eastAsia="ru-RU"/>
        </w:rPr>
      </w:pPr>
      <w:bookmarkStart w:id="39" w:name="_Toc906238"/>
      <w:bookmarkStart w:id="40" w:name="_Toc40971758"/>
      <w:r w:rsidRPr="00E45660">
        <w:rPr>
          <w:rFonts w:ascii="Times New Roman" w:eastAsia="Times New Roman" w:hAnsi="Times New Roman" w:cs="Times New Roman"/>
          <w:b/>
          <w:sz w:val="28"/>
          <w:szCs w:val="20"/>
          <w:lang w:eastAsia="ru-RU"/>
        </w:rPr>
        <w:t>2.2.1</w:t>
      </w:r>
      <w:r w:rsidR="001F1AD3" w:rsidRPr="00E45660">
        <w:rPr>
          <w:rFonts w:ascii="Times New Roman" w:eastAsia="Times New Roman" w:hAnsi="Times New Roman" w:cs="Times New Roman"/>
          <w:b/>
          <w:sz w:val="28"/>
          <w:szCs w:val="20"/>
          <w:lang w:eastAsia="ru-RU"/>
        </w:rPr>
        <w:t>9</w:t>
      </w:r>
      <w:r w:rsidRPr="00E45660">
        <w:rPr>
          <w:rFonts w:ascii="Times New Roman" w:eastAsia="Times New Roman" w:hAnsi="Times New Roman" w:cs="Times New Roman"/>
          <w:b/>
          <w:sz w:val="28"/>
          <w:szCs w:val="20"/>
          <w:lang w:eastAsia="ru-RU"/>
        </w:rPr>
        <w:t xml:space="preserve">. </w:t>
      </w:r>
      <w:r w:rsidR="003A6596" w:rsidRPr="00E45660">
        <w:rPr>
          <w:rFonts w:ascii="Times New Roman" w:eastAsia="Times New Roman" w:hAnsi="Times New Roman" w:cs="Times New Roman"/>
          <w:b/>
          <w:sz w:val="28"/>
          <w:szCs w:val="20"/>
          <w:lang w:eastAsia="ru-RU"/>
        </w:rPr>
        <w:t>Реквизит «</w:t>
      </w:r>
      <w:r w:rsidRPr="00E45660">
        <w:rPr>
          <w:rFonts w:ascii="Times New Roman" w:eastAsia="Times New Roman" w:hAnsi="Times New Roman" w:cs="Times New Roman"/>
          <w:b/>
          <w:sz w:val="28"/>
          <w:szCs w:val="20"/>
          <w:lang w:eastAsia="ru-RU"/>
        </w:rPr>
        <w:t>Отметка об исполнителе</w:t>
      </w:r>
      <w:bookmarkEnd w:id="39"/>
      <w:r w:rsidR="003A6596" w:rsidRPr="00E45660">
        <w:rPr>
          <w:rFonts w:ascii="Times New Roman" w:eastAsia="Times New Roman" w:hAnsi="Times New Roman" w:cs="Times New Roman"/>
          <w:b/>
          <w:sz w:val="28"/>
          <w:szCs w:val="20"/>
          <w:lang w:eastAsia="ru-RU"/>
        </w:rPr>
        <w:t>»</w:t>
      </w:r>
      <w:bookmarkEnd w:id="40"/>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4854B3"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138. </w:t>
      </w:r>
      <w:r w:rsidR="00D93207" w:rsidRPr="00E45660">
        <w:rPr>
          <w:rFonts w:ascii="Times New Roman" w:eastAsia="Times New Roman" w:hAnsi="Times New Roman" w:cs="Times New Roman"/>
          <w:sz w:val="28"/>
          <w:szCs w:val="20"/>
          <w:lang w:eastAsia="ru-RU"/>
        </w:rPr>
        <w:t>Отметка об исполнителе документа проставляется в нижнем углу лицевой  стороны последнего листа документа от левой границы текстового поля или при отсутствии места – на оборотной стороне внизу слева.</w:t>
      </w:r>
      <w:r w:rsidR="00D93207" w:rsidRPr="00E45660">
        <w:rPr>
          <w:rFonts w:ascii="Times New Roman" w:eastAsia="Times New Roman" w:hAnsi="Times New Roman" w:cs="Times New Roman"/>
          <w:sz w:val="28"/>
          <w:szCs w:val="28"/>
          <w:lang w:eastAsia="ru-RU"/>
        </w:rPr>
        <w:t xml:space="preserve"> </w:t>
      </w:r>
    </w:p>
    <w:p w:rsidR="00D93207" w:rsidRPr="00E45660" w:rsidRDefault="004854B3"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139</w:t>
      </w:r>
      <w:r w:rsidR="003B3253"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Отметка об исполнителе</w:t>
      </w:r>
      <w:r w:rsidR="003A6596" w:rsidRPr="00E45660">
        <w:rPr>
          <w:rFonts w:ascii="Times New Roman" w:eastAsia="Times New Roman" w:hAnsi="Times New Roman" w:cs="Times New Roman"/>
          <w:sz w:val="28"/>
          <w:szCs w:val="20"/>
          <w:lang w:eastAsia="ru-RU"/>
        </w:rPr>
        <w:t xml:space="preserve"> может оформлять как нижний колонтитул,</w:t>
      </w:r>
      <w:r w:rsidR="00D93207" w:rsidRPr="00E45660">
        <w:rPr>
          <w:rFonts w:ascii="Times New Roman" w:eastAsia="Times New Roman" w:hAnsi="Times New Roman" w:cs="Times New Roman"/>
          <w:sz w:val="28"/>
          <w:szCs w:val="20"/>
          <w:lang w:eastAsia="ru-RU"/>
        </w:rPr>
        <w:t xml:space="preserve"> </w:t>
      </w:r>
      <w:r w:rsidR="003A6596" w:rsidRPr="00E45660">
        <w:rPr>
          <w:rFonts w:ascii="Times New Roman" w:eastAsia="Times New Roman" w:hAnsi="Times New Roman" w:cs="Times New Roman"/>
          <w:sz w:val="28"/>
          <w:szCs w:val="20"/>
          <w:lang w:eastAsia="ru-RU"/>
        </w:rPr>
        <w:t xml:space="preserve">при этом </w:t>
      </w:r>
      <w:r w:rsidR="00D93207" w:rsidRPr="00E45660">
        <w:rPr>
          <w:rFonts w:ascii="Times New Roman" w:eastAsia="Times New Roman" w:hAnsi="Times New Roman" w:cs="Times New Roman"/>
          <w:sz w:val="28"/>
          <w:szCs w:val="28"/>
          <w:lang w:eastAsia="ru-RU"/>
        </w:rPr>
        <w:t xml:space="preserve">используется шрифт </w:t>
      </w:r>
      <w:proofErr w:type="spellStart"/>
      <w:r w:rsidR="00D93207" w:rsidRPr="00E45660">
        <w:rPr>
          <w:rFonts w:ascii="Times New Roman" w:eastAsia="Times New Roman" w:hAnsi="Times New Roman" w:cs="Times New Roman"/>
          <w:sz w:val="28"/>
          <w:szCs w:val="28"/>
          <w:lang w:eastAsia="ru-RU"/>
        </w:rPr>
        <w:t>Times</w:t>
      </w:r>
      <w:proofErr w:type="spellEnd"/>
      <w:r w:rsidR="00D93207" w:rsidRPr="00E45660">
        <w:rPr>
          <w:rFonts w:ascii="Times New Roman" w:eastAsia="Times New Roman" w:hAnsi="Times New Roman" w:cs="Times New Roman"/>
          <w:sz w:val="28"/>
          <w:szCs w:val="28"/>
          <w:lang w:eastAsia="ru-RU"/>
        </w:rPr>
        <w:t xml:space="preserve"> </w:t>
      </w:r>
      <w:proofErr w:type="spellStart"/>
      <w:r w:rsidR="00D93207" w:rsidRPr="00E45660">
        <w:rPr>
          <w:rFonts w:ascii="Times New Roman" w:eastAsia="Times New Roman" w:hAnsi="Times New Roman" w:cs="Times New Roman"/>
          <w:sz w:val="28"/>
          <w:szCs w:val="28"/>
          <w:lang w:eastAsia="ru-RU"/>
        </w:rPr>
        <w:t>New</w:t>
      </w:r>
      <w:proofErr w:type="spellEnd"/>
      <w:r w:rsidR="00D93207" w:rsidRPr="00E45660">
        <w:rPr>
          <w:rFonts w:ascii="Times New Roman" w:eastAsia="Times New Roman" w:hAnsi="Times New Roman" w:cs="Times New Roman"/>
          <w:sz w:val="28"/>
          <w:szCs w:val="28"/>
          <w:lang w:eastAsia="ru-RU"/>
        </w:rPr>
        <w:t xml:space="preserve"> </w:t>
      </w:r>
      <w:proofErr w:type="spellStart"/>
      <w:r w:rsidR="00D93207" w:rsidRPr="00E45660">
        <w:rPr>
          <w:rFonts w:ascii="Times New Roman" w:eastAsia="Times New Roman" w:hAnsi="Times New Roman" w:cs="Times New Roman"/>
          <w:sz w:val="28"/>
          <w:szCs w:val="28"/>
          <w:lang w:eastAsia="ru-RU"/>
        </w:rPr>
        <w:t>Roman</w:t>
      </w:r>
      <w:proofErr w:type="spellEnd"/>
      <w:r w:rsidR="00D93207" w:rsidRPr="00E45660">
        <w:rPr>
          <w:rFonts w:ascii="Times New Roman" w:eastAsia="Times New Roman" w:hAnsi="Times New Roman" w:cs="Times New Roman"/>
          <w:sz w:val="28"/>
          <w:szCs w:val="28"/>
          <w:lang w:eastAsia="ru-RU"/>
        </w:rPr>
        <w:t xml:space="preserve">  размером № 10.</w:t>
      </w:r>
    </w:p>
    <w:p w:rsidR="00D93207" w:rsidRPr="00E45660" w:rsidRDefault="004854B3"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140</w:t>
      </w:r>
      <w:r w:rsidR="003B3253"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Реквизит включает, фамилию, </w:t>
      </w:r>
      <w:r w:rsidR="005378EC" w:rsidRPr="00E45660">
        <w:rPr>
          <w:rFonts w:ascii="Times New Roman" w:eastAsia="Times New Roman" w:hAnsi="Times New Roman" w:cs="Times New Roman"/>
          <w:sz w:val="28"/>
          <w:szCs w:val="20"/>
          <w:lang w:eastAsia="ru-RU"/>
        </w:rPr>
        <w:t>имя и отчеств</w:t>
      </w:r>
      <w:r w:rsidR="00047EDD" w:rsidRPr="00E45660">
        <w:rPr>
          <w:rFonts w:ascii="Times New Roman" w:eastAsia="Times New Roman" w:hAnsi="Times New Roman" w:cs="Times New Roman"/>
          <w:sz w:val="28"/>
          <w:szCs w:val="20"/>
          <w:lang w:eastAsia="ru-RU"/>
        </w:rPr>
        <w:t>о</w:t>
      </w:r>
      <w:r w:rsidR="005378EC" w:rsidRPr="00E45660">
        <w:rPr>
          <w:rFonts w:ascii="Times New Roman" w:eastAsia="Times New Roman" w:hAnsi="Times New Roman" w:cs="Times New Roman"/>
          <w:sz w:val="28"/>
          <w:szCs w:val="20"/>
          <w:lang w:eastAsia="ru-RU"/>
        </w:rPr>
        <w:t xml:space="preserve"> (при наличии) </w:t>
      </w:r>
      <w:r w:rsidR="00D93207" w:rsidRPr="00E45660">
        <w:rPr>
          <w:rFonts w:ascii="Times New Roman" w:eastAsia="Times New Roman" w:hAnsi="Times New Roman" w:cs="Times New Roman"/>
          <w:sz w:val="28"/>
          <w:szCs w:val="20"/>
          <w:lang w:eastAsia="ru-RU"/>
        </w:rPr>
        <w:t>номер телефона исполнителя</w:t>
      </w:r>
      <w:r w:rsidR="003A6596"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0"/>
          <w:lang w:eastAsia="ru-RU"/>
        </w:rPr>
        <w:t xml:space="preserve"> </w:t>
      </w:r>
      <w:r w:rsidR="003A6596" w:rsidRPr="00E45660">
        <w:rPr>
          <w:rFonts w:ascii="Times New Roman" w:hAnsi="Times New Roman" w:cs="Times New Roman"/>
          <w:sz w:val="28"/>
          <w:szCs w:val="28"/>
        </w:rPr>
        <w:t xml:space="preserve">Отметка об исполнителе может дополняться наименованием должности, структурного подразделения и электронным адресом исполнителя. </w:t>
      </w:r>
      <w:r w:rsidR="003A6596" w:rsidRPr="00E45660">
        <w:rPr>
          <w:rFonts w:ascii="Times New Roman" w:eastAsia="Times New Roman" w:hAnsi="Times New Roman" w:cs="Times New Roman"/>
          <w:sz w:val="28"/>
          <w:szCs w:val="20"/>
          <w:lang w:eastAsia="ru-RU"/>
        </w:rPr>
        <w:t>Н</w:t>
      </w:r>
      <w:r w:rsidR="00D93207" w:rsidRPr="00E45660">
        <w:rPr>
          <w:rFonts w:ascii="Times New Roman" w:eastAsia="Times New Roman" w:hAnsi="Times New Roman" w:cs="Times New Roman"/>
          <w:sz w:val="28"/>
          <w:szCs w:val="20"/>
          <w:lang w:eastAsia="ru-RU"/>
        </w:rPr>
        <w:t>апример:</w:t>
      </w:r>
    </w:p>
    <w:p w:rsidR="00D93207" w:rsidRPr="00E45660" w:rsidRDefault="00D93207" w:rsidP="00D93207">
      <w:pPr>
        <w:spacing w:after="0" w:line="240" w:lineRule="auto"/>
        <w:ind w:firstLine="397"/>
        <w:jc w:val="both"/>
        <w:rPr>
          <w:rFonts w:ascii="Times New Roman" w:eastAsia="Times New Roman" w:hAnsi="Times New Roman" w:cs="Times New Roman"/>
          <w:sz w:val="24"/>
          <w:szCs w:val="24"/>
          <w:lang w:eastAsia="ru-RU"/>
        </w:rPr>
      </w:pPr>
    </w:p>
    <w:p w:rsidR="00D93207" w:rsidRPr="00E45660" w:rsidRDefault="00D93207" w:rsidP="00D93207">
      <w:pPr>
        <w:spacing w:after="0" w:line="240" w:lineRule="auto"/>
        <w:rPr>
          <w:rFonts w:ascii="Times New Roman" w:eastAsia="Times New Roman" w:hAnsi="Times New Roman" w:cs="Times New Roman"/>
          <w:sz w:val="20"/>
          <w:szCs w:val="20"/>
          <w:lang w:eastAsia="ru-RU"/>
        </w:rPr>
      </w:pPr>
      <w:r w:rsidRPr="00E45660">
        <w:rPr>
          <w:rFonts w:ascii="Times New Roman" w:eastAsia="Times New Roman" w:hAnsi="Times New Roman" w:cs="Times New Roman"/>
          <w:sz w:val="20"/>
          <w:szCs w:val="20"/>
          <w:lang w:eastAsia="ru-RU"/>
        </w:rPr>
        <w:t>И.О. Фамилия</w:t>
      </w:r>
    </w:p>
    <w:p w:rsidR="00D93207" w:rsidRPr="00E45660" w:rsidRDefault="00D93207" w:rsidP="00D93207">
      <w:pPr>
        <w:spacing w:after="0" w:line="240" w:lineRule="auto"/>
        <w:rPr>
          <w:rFonts w:ascii="Times New Roman" w:eastAsia="Times New Roman" w:hAnsi="Times New Roman" w:cs="Times New Roman"/>
          <w:sz w:val="20"/>
          <w:szCs w:val="20"/>
          <w:lang w:eastAsia="ru-RU"/>
        </w:rPr>
      </w:pPr>
      <w:r w:rsidRPr="00E45660">
        <w:rPr>
          <w:rFonts w:ascii="Times New Roman" w:eastAsia="Times New Roman" w:hAnsi="Times New Roman" w:cs="Times New Roman"/>
          <w:sz w:val="20"/>
          <w:szCs w:val="20"/>
          <w:lang w:eastAsia="ru-RU"/>
        </w:rPr>
        <w:t>223 04 33</w:t>
      </w:r>
    </w:p>
    <w:p w:rsidR="003A6596" w:rsidRPr="00E45660" w:rsidRDefault="003A6596" w:rsidP="00D93207">
      <w:pPr>
        <w:spacing w:after="0" w:line="240" w:lineRule="auto"/>
        <w:rPr>
          <w:rFonts w:ascii="Times New Roman" w:eastAsia="Times New Roman" w:hAnsi="Times New Roman" w:cs="Times New Roman"/>
          <w:sz w:val="20"/>
          <w:szCs w:val="20"/>
          <w:lang w:eastAsia="ru-RU"/>
        </w:rPr>
      </w:pPr>
    </w:p>
    <w:p w:rsidR="003A6596" w:rsidRPr="00E45660" w:rsidRDefault="003A6596" w:rsidP="00D93207">
      <w:pPr>
        <w:spacing w:after="0" w:line="240" w:lineRule="auto"/>
        <w:rPr>
          <w:rFonts w:ascii="Times New Roman" w:eastAsia="Times New Roman" w:hAnsi="Times New Roman" w:cs="Times New Roman"/>
          <w:sz w:val="20"/>
          <w:szCs w:val="20"/>
          <w:lang w:eastAsia="ru-RU"/>
        </w:rPr>
      </w:pPr>
      <w:r w:rsidRPr="00E45660">
        <w:rPr>
          <w:rFonts w:ascii="Times New Roman" w:eastAsia="Times New Roman" w:hAnsi="Times New Roman" w:cs="Times New Roman"/>
          <w:sz w:val="20"/>
          <w:szCs w:val="20"/>
          <w:lang w:eastAsia="ru-RU"/>
        </w:rPr>
        <w:t xml:space="preserve">Федор Петрович </w:t>
      </w:r>
      <w:proofErr w:type="spellStart"/>
      <w:r w:rsidRPr="00E45660">
        <w:rPr>
          <w:rFonts w:ascii="Times New Roman" w:eastAsia="Times New Roman" w:hAnsi="Times New Roman" w:cs="Times New Roman"/>
          <w:sz w:val="20"/>
          <w:szCs w:val="20"/>
          <w:lang w:eastAsia="ru-RU"/>
        </w:rPr>
        <w:t>Фоми</w:t>
      </w:r>
      <w:proofErr w:type="spellEnd"/>
      <w:r w:rsidRPr="00E45660">
        <w:rPr>
          <w:rFonts w:ascii="Times New Roman" w:eastAsia="Times New Roman" w:hAnsi="Times New Roman" w:cs="Times New Roman"/>
          <w:sz w:val="20"/>
          <w:szCs w:val="20"/>
          <w:lang w:eastAsia="ru-RU"/>
        </w:rPr>
        <w:t>, Отдел государственного надзора и контроля, ведущий специалист</w:t>
      </w:r>
    </w:p>
    <w:p w:rsidR="003A6596" w:rsidRPr="00E45660" w:rsidRDefault="003A6596" w:rsidP="00D93207">
      <w:pPr>
        <w:spacing w:after="0" w:line="240" w:lineRule="auto"/>
        <w:rPr>
          <w:rFonts w:ascii="Times New Roman" w:eastAsia="Times New Roman" w:hAnsi="Times New Roman" w:cs="Times New Roman"/>
          <w:sz w:val="20"/>
          <w:szCs w:val="20"/>
          <w:lang w:eastAsia="ru-RU"/>
        </w:rPr>
      </w:pPr>
      <w:r w:rsidRPr="00E45660">
        <w:rPr>
          <w:rFonts w:ascii="Times New Roman" w:eastAsia="Times New Roman" w:hAnsi="Times New Roman" w:cs="Times New Roman"/>
          <w:sz w:val="20"/>
          <w:szCs w:val="20"/>
          <w:lang w:eastAsia="ru-RU"/>
        </w:rPr>
        <w:t xml:space="preserve">8(383) 222 28 85, </w:t>
      </w:r>
      <w:proofErr w:type="spellStart"/>
      <w:r w:rsidRPr="00E45660">
        <w:rPr>
          <w:rFonts w:ascii="Times New Roman" w:eastAsia="Times New Roman" w:hAnsi="Times New Roman" w:cs="Times New Roman"/>
          <w:sz w:val="20"/>
          <w:szCs w:val="20"/>
          <w:lang w:val="en-US" w:eastAsia="ru-RU"/>
        </w:rPr>
        <w:t>giookn</w:t>
      </w:r>
      <w:proofErr w:type="spellEnd"/>
      <w:r w:rsidRPr="00E45660">
        <w:rPr>
          <w:rFonts w:ascii="Times New Roman" w:eastAsia="Times New Roman" w:hAnsi="Times New Roman" w:cs="Times New Roman"/>
          <w:sz w:val="20"/>
          <w:szCs w:val="20"/>
          <w:lang w:eastAsia="ru-RU"/>
        </w:rPr>
        <w:t>@</w:t>
      </w:r>
      <w:proofErr w:type="spellStart"/>
      <w:r w:rsidRPr="00E45660">
        <w:rPr>
          <w:rFonts w:ascii="Times New Roman" w:eastAsia="Times New Roman" w:hAnsi="Times New Roman" w:cs="Times New Roman"/>
          <w:sz w:val="20"/>
          <w:szCs w:val="20"/>
          <w:lang w:val="en-US" w:eastAsia="ru-RU"/>
        </w:rPr>
        <w:t>nso</w:t>
      </w:r>
      <w:proofErr w:type="spellEnd"/>
      <w:r w:rsidRPr="00E45660">
        <w:rPr>
          <w:rFonts w:ascii="Times New Roman" w:eastAsia="Times New Roman" w:hAnsi="Times New Roman" w:cs="Times New Roman"/>
          <w:sz w:val="20"/>
          <w:szCs w:val="20"/>
          <w:lang w:eastAsia="ru-RU"/>
        </w:rPr>
        <w:t>.</w:t>
      </w:r>
      <w:proofErr w:type="spellStart"/>
      <w:r w:rsidRPr="00E45660">
        <w:rPr>
          <w:rFonts w:ascii="Times New Roman" w:eastAsia="Times New Roman" w:hAnsi="Times New Roman" w:cs="Times New Roman"/>
          <w:sz w:val="20"/>
          <w:szCs w:val="20"/>
          <w:lang w:val="en-US" w:eastAsia="ru-RU"/>
        </w:rPr>
        <w:t>ru</w:t>
      </w:r>
      <w:proofErr w:type="spellEnd"/>
    </w:p>
    <w:p w:rsidR="00D93207" w:rsidRPr="00E45660" w:rsidRDefault="00D93207" w:rsidP="00D93207">
      <w:pPr>
        <w:spacing w:after="0" w:line="240" w:lineRule="auto"/>
        <w:rPr>
          <w:rFonts w:ascii="Times New Roman" w:eastAsia="Times New Roman" w:hAnsi="Times New Roman" w:cs="Times New Roman"/>
          <w:sz w:val="24"/>
          <w:szCs w:val="24"/>
          <w:lang w:eastAsia="ru-RU"/>
        </w:rPr>
      </w:pPr>
    </w:p>
    <w:p w:rsidR="00D93207" w:rsidRPr="00E45660" w:rsidRDefault="004854B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141</w:t>
      </w:r>
      <w:r w:rsidR="003B3253"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На документе, подготовленном группой исполнителей, в отметке об исполнителе указываются инициалы, фамилия и телефон основного исполнителя.</w:t>
      </w:r>
    </w:p>
    <w:p w:rsidR="003B3253" w:rsidRPr="00E45660" w:rsidRDefault="004854B3" w:rsidP="003B325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142</w:t>
      </w:r>
      <w:r w:rsidR="003B3253" w:rsidRPr="00E45660">
        <w:rPr>
          <w:rFonts w:ascii="Times New Roman" w:eastAsia="Times New Roman" w:hAnsi="Times New Roman" w:cs="Times New Roman"/>
          <w:sz w:val="28"/>
          <w:szCs w:val="28"/>
          <w:lang w:eastAsia="ru-RU"/>
        </w:rPr>
        <w:t xml:space="preserve">. Рядом с </w:t>
      </w:r>
      <w:r w:rsidR="003B3253" w:rsidRPr="00E45660">
        <w:rPr>
          <w:rFonts w:ascii="Times New Roman" w:eastAsia="Times New Roman" w:hAnsi="Times New Roman" w:cs="Times New Roman"/>
          <w:sz w:val="28"/>
          <w:szCs w:val="20"/>
          <w:lang w:eastAsia="ru-RU"/>
        </w:rPr>
        <w:t>Отметкой об исполнителе</w:t>
      </w:r>
      <w:r w:rsidR="003B3253" w:rsidRPr="00E45660">
        <w:rPr>
          <w:rFonts w:ascii="Times New Roman" w:eastAsia="Times New Roman" w:hAnsi="Times New Roman" w:cs="Times New Roman"/>
          <w:i/>
          <w:sz w:val="28"/>
          <w:szCs w:val="20"/>
          <w:lang w:eastAsia="ru-RU"/>
        </w:rPr>
        <w:t xml:space="preserve"> </w:t>
      </w:r>
      <w:r w:rsidR="003B3253" w:rsidRPr="00E45660">
        <w:rPr>
          <w:rFonts w:ascii="Times New Roman" w:eastAsia="Times New Roman" w:hAnsi="Times New Roman" w:cs="Times New Roman"/>
          <w:sz w:val="28"/>
          <w:szCs w:val="20"/>
          <w:lang w:eastAsia="ru-RU"/>
        </w:rPr>
        <w:t>проставляется собственноручная подпись исполнителя, а также подпись непосредственного руководителя.</w:t>
      </w:r>
    </w:p>
    <w:p w:rsidR="003B3253" w:rsidRPr="00E45660" w:rsidRDefault="004854B3" w:rsidP="003B325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143</w:t>
      </w:r>
      <w:r w:rsidR="003B3253" w:rsidRPr="00E45660">
        <w:rPr>
          <w:rFonts w:ascii="Times New Roman" w:eastAsia="Times New Roman" w:hAnsi="Times New Roman" w:cs="Times New Roman"/>
          <w:sz w:val="28"/>
          <w:szCs w:val="28"/>
          <w:lang w:eastAsia="ru-RU"/>
        </w:rPr>
        <w:t>. Лицо, утверждающее, согласовывающее, издающее документ</w:t>
      </w:r>
      <w:r w:rsidR="00F47090" w:rsidRPr="00E45660">
        <w:rPr>
          <w:rFonts w:ascii="Times New Roman" w:eastAsia="Times New Roman" w:hAnsi="Times New Roman" w:cs="Times New Roman"/>
          <w:sz w:val="28"/>
          <w:szCs w:val="28"/>
          <w:lang w:eastAsia="ru-RU"/>
        </w:rPr>
        <w:t>,</w:t>
      </w:r>
      <w:r w:rsidR="003B3253" w:rsidRPr="00E45660">
        <w:rPr>
          <w:rFonts w:ascii="Times New Roman" w:eastAsia="Times New Roman" w:hAnsi="Times New Roman" w:cs="Times New Roman"/>
          <w:sz w:val="28"/>
          <w:szCs w:val="28"/>
          <w:lang w:eastAsia="ru-RU"/>
        </w:rPr>
        <w:t xml:space="preserve"> вправе возвратить документ без подписания при отсутствии </w:t>
      </w:r>
      <w:r w:rsidR="003B3253" w:rsidRPr="00E45660">
        <w:rPr>
          <w:rFonts w:ascii="Times New Roman" w:eastAsia="Times New Roman" w:hAnsi="Times New Roman" w:cs="Times New Roman"/>
          <w:sz w:val="28"/>
          <w:szCs w:val="20"/>
          <w:lang w:eastAsia="ru-RU"/>
        </w:rPr>
        <w:t>Отметки об исполнителе</w:t>
      </w:r>
      <w:r w:rsidR="003B3253" w:rsidRPr="00E45660">
        <w:rPr>
          <w:rFonts w:ascii="Times New Roman" w:eastAsia="Times New Roman" w:hAnsi="Times New Roman" w:cs="Times New Roman"/>
          <w:i/>
          <w:sz w:val="28"/>
          <w:szCs w:val="20"/>
          <w:lang w:eastAsia="ru-RU"/>
        </w:rPr>
        <w:t xml:space="preserve"> </w:t>
      </w:r>
      <w:r w:rsidR="003B3253" w:rsidRPr="00E45660">
        <w:rPr>
          <w:rFonts w:ascii="Times New Roman" w:eastAsia="Times New Roman" w:hAnsi="Times New Roman" w:cs="Times New Roman"/>
          <w:sz w:val="28"/>
          <w:szCs w:val="20"/>
          <w:lang w:eastAsia="ru-RU"/>
        </w:rPr>
        <w:t>и (или) его собственноручной подписи.</w:t>
      </w:r>
    </w:p>
    <w:p w:rsidR="004854B3" w:rsidRPr="00E45660" w:rsidRDefault="004854B3" w:rsidP="003B3253">
      <w:pPr>
        <w:spacing w:after="0" w:line="240" w:lineRule="auto"/>
        <w:jc w:val="both"/>
        <w:rPr>
          <w:rFonts w:ascii="Times New Roman" w:eastAsia="Times New Roman" w:hAnsi="Times New Roman" w:cs="Times New Roman"/>
          <w:b/>
          <w:sz w:val="28"/>
          <w:szCs w:val="28"/>
          <w:lang w:eastAsia="ru-RU"/>
        </w:rPr>
      </w:pPr>
    </w:p>
    <w:p w:rsidR="00D93207" w:rsidRPr="00E45660" w:rsidRDefault="00D93207" w:rsidP="005850C1">
      <w:pPr>
        <w:pStyle w:val="3"/>
      </w:pPr>
      <w:bookmarkStart w:id="41" w:name="_Toc906239"/>
      <w:bookmarkStart w:id="42" w:name="_Toc40971759"/>
      <w:r w:rsidRPr="00E45660">
        <w:t>2.2.</w:t>
      </w:r>
      <w:r w:rsidR="004854B3" w:rsidRPr="00E45660">
        <w:t>20</w:t>
      </w:r>
      <w:r w:rsidRPr="00E45660">
        <w:t xml:space="preserve">. </w:t>
      </w:r>
      <w:r w:rsidR="00F47090" w:rsidRPr="00E45660">
        <w:t>Реквизит «</w:t>
      </w:r>
      <w:r w:rsidRPr="00E45660">
        <w:t>Указани</w:t>
      </w:r>
      <w:r w:rsidR="0007460D" w:rsidRPr="00E45660">
        <w:t>е</w:t>
      </w:r>
      <w:r w:rsidRPr="00E45660">
        <w:t xml:space="preserve"> по исполнению документа</w:t>
      </w:r>
      <w:bookmarkEnd w:id="41"/>
      <w:r w:rsidR="0007460D" w:rsidRPr="00E45660">
        <w:t xml:space="preserve"> (Резолюция)</w:t>
      </w:r>
      <w:r w:rsidR="00F47090" w:rsidRPr="00E45660">
        <w:t>»</w:t>
      </w:r>
      <w:bookmarkEnd w:id="42"/>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4854B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lastRenderedPageBreak/>
        <w:t>144</w:t>
      </w:r>
      <w:r w:rsidR="003B3253"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Указани</w:t>
      </w:r>
      <w:r w:rsidR="0007460D" w:rsidRPr="00E45660">
        <w:rPr>
          <w:rFonts w:ascii="Times New Roman" w:eastAsia="Times New Roman" w:hAnsi="Times New Roman" w:cs="Times New Roman"/>
          <w:sz w:val="28"/>
          <w:szCs w:val="28"/>
          <w:lang w:eastAsia="ru-RU"/>
        </w:rPr>
        <w:t>е</w:t>
      </w:r>
      <w:r w:rsidR="00D93207" w:rsidRPr="00E45660">
        <w:rPr>
          <w:rFonts w:ascii="Times New Roman" w:eastAsia="Times New Roman" w:hAnsi="Times New Roman" w:cs="Times New Roman"/>
          <w:sz w:val="28"/>
          <w:szCs w:val="28"/>
          <w:lang w:eastAsia="ru-RU"/>
        </w:rPr>
        <w:t xml:space="preserve"> по исполнению документа </w:t>
      </w:r>
      <w:r w:rsidR="00F47090"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sz w:val="28"/>
          <w:szCs w:val="28"/>
          <w:lang w:eastAsia="ru-RU"/>
        </w:rPr>
        <w:t>резолюция</w:t>
      </w:r>
      <w:r w:rsidR="00F47090"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sz w:val="28"/>
          <w:szCs w:val="28"/>
          <w:lang w:eastAsia="ru-RU"/>
        </w:rPr>
        <w:t xml:space="preserve"> оформляется</w:t>
      </w:r>
      <w:r w:rsidR="00F47090" w:rsidRPr="00E45660">
        <w:rPr>
          <w:rFonts w:ascii="Times New Roman" w:eastAsia="Times New Roman" w:hAnsi="Times New Roman" w:cs="Times New Roman"/>
          <w:sz w:val="28"/>
          <w:szCs w:val="28"/>
          <w:lang w:eastAsia="ru-RU"/>
        </w:rPr>
        <w:t xml:space="preserve"> в инспекции</w:t>
      </w:r>
      <w:r w:rsidR="00D93207" w:rsidRPr="00E45660">
        <w:rPr>
          <w:rFonts w:ascii="Times New Roman" w:eastAsia="Times New Roman" w:hAnsi="Times New Roman" w:cs="Times New Roman"/>
          <w:sz w:val="28"/>
          <w:szCs w:val="28"/>
          <w:lang w:eastAsia="ru-RU"/>
        </w:rPr>
        <w:t xml:space="preserve"> на специальном бланке. </w:t>
      </w:r>
    </w:p>
    <w:p w:rsidR="00D93207" w:rsidRPr="00E45660" w:rsidRDefault="004854B3"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145</w:t>
      </w:r>
      <w:r w:rsidR="003B3253"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 </w:t>
      </w:r>
      <w:proofErr w:type="gramStart"/>
      <w:r w:rsidR="00F47090" w:rsidRPr="00E45660">
        <w:rPr>
          <w:rFonts w:ascii="Times New Roman" w:eastAsia="Times New Roman" w:hAnsi="Times New Roman" w:cs="Times New Roman"/>
          <w:sz w:val="28"/>
          <w:szCs w:val="20"/>
          <w:lang w:eastAsia="ru-RU"/>
        </w:rPr>
        <w:t>Р</w:t>
      </w:r>
      <w:r w:rsidR="00D93207" w:rsidRPr="00E45660">
        <w:rPr>
          <w:rFonts w:ascii="Times New Roman" w:eastAsia="Times New Roman" w:hAnsi="Times New Roman" w:cs="Times New Roman"/>
          <w:sz w:val="28"/>
          <w:szCs w:val="20"/>
          <w:lang w:eastAsia="ru-RU"/>
        </w:rPr>
        <w:t xml:space="preserve">еквизит </w:t>
      </w:r>
      <w:r w:rsidR="00F47090"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8"/>
          <w:lang w:eastAsia="ru-RU"/>
        </w:rPr>
        <w:t>Указания по исполнению документа</w:t>
      </w:r>
      <w:r w:rsidR="00D93207" w:rsidRPr="00E45660">
        <w:rPr>
          <w:rFonts w:ascii="Times New Roman" w:eastAsia="Times New Roman" w:hAnsi="Times New Roman" w:cs="Times New Roman"/>
          <w:sz w:val="28"/>
          <w:szCs w:val="20"/>
          <w:lang w:eastAsia="ru-RU"/>
        </w:rPr>
        <w:t xml:space="preserve"> (резолюция)</w:t>
      </w:r>
      <w:r w:rsidR="00F47090"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0"/>
          <w:lang w:eastAsia="ru-RU"/>
        </w:rPr>
        <w:t xml:space="preserve"> </w:t>
      </w:r>
      <w:r w:rsidR="00F47090" w:rsidRPr="00E45660">
        <w:rPr>
          <w:rFonts w:ascii="Times New Roman" w:eastAsia="Times New Roman" w:hAnsi="Times New Roman" w:cs="Times New Roman"/>
          <w:sz w:val="28"/>
          <w:szCs w:val="20"/>
          <w:lang w:eastAsia="ru-RU"/>
        </w:rPr>
        <w:t xml:space="preserve">включает </w:t>
      </w:r>
      <w:r w:rsidR="00D93207" w:rsidRPr="00E45660">
        <w:rPr>
          <w:rFonts w:ascii="Times New Roman" w:eastAsia="Times New Roman" w:hAnsi="Times New Roman" w:cs="Times New Roman"/>
          <w:sz w:val="28"/>
          <w:szCs w:val="20"/>
          <w:lang w:eastAsia="ru-RU"/>
        </w:rPr>
        <w:t>следующие элементы: фамилия, инициалы исполнителя (исполнителей), содержание поручения, срок исполнения, подпись должностного лица, давшего поручение, дата.</w:t>
      </w:r>
      <w:proofErr w:type="gramEnd"/>
    </w:p>
    <w:p w:rsidR="00D93207" w:rsidRPr="00E45660" w:rsidRDefault="004854B3"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146</w:t>
      </w:r>
      <w:r w:rsidR="003B3253"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При наличии нескольких исполнителей ответственным за исполнение документа является лицо, отмеченное в резолюции</w:t>
      </w:r>
      <w:r w:rsidR="00F47090" w:rsidRPr="00E45660">
        <w:rPr>
          <w:rFonts w:ascii="Times New Roman" w:eastAsia="Times New Roman" w:hAnsi="Times New Roman" w:cs="Times New Roman"/>
          <w:sz w:val="28"/>
          <w:szCs w:val="20"/>
          <w:lang w:eastAsia="ru-RU"/>
        </w:rPr>
        <w:t xml:space="preserve"> знаком</w:t>
      </w:r>
      <w:proofErr w:type="gramStart"/>
      <w:r w:rsidR="00F47090" w:rsidRPr="00E45660">
        <w:rPr>
          <w:rFonts w:ascii="Times New Roman" w:eastAsia="Times New Roman" w:hAnsi="Times New Roman" w:cs="Times New Roman"/>
          <w:b/>
          <w:sz w:val="28"/>
          <w:szCs w:val="20"/>
          <w:lang w:val="en-US" w:eastAsia="ru-RU"/>
        </w:rPr>
        <w:t>W</w:t>
      </w:r>
      <w:proofErr w:type="gramEnd"/>
      <w:r w:rsidR="00D93207" w:rsidRPr="00E45660">
        <w:rPr>
          <w:rFonts w:ascii="Times New Roman" w:eastAsia="Times New Roman" w:hAnsi="Times New Roman" w:cs="Times New Roman"/>
          <w:sz w:val="28"/>
          <w:szCs w:val="20"/>
          <w:lang w:eastAsia="ru-RU"/>
        </w:rPr>
        <w:t>. Ему предоставляется право созыва соисполнителей и координация их работы.</w:t>
      </w:r>
    </w:p>
    <w:p w:rsidR="00D93207" w:rsidRPr="00E45660" w:rsidRDefault="004854B3"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147</w:t>
      </w:r>
      <w:r w:rsidR="003B3253"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Основной исполнитель и соисполнитель вправе давать поручения в виде резолюций лицам, непосредственно им подчиненным.</w:t>
      </w:r>
    </w:p>
    <w:p w:rsidR="00D93207" w:rsidRPr="00E45660" w:rsidRDefault="004854B3"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148</w:t>
      </w:r>
      <w:r w:rsidR="003B3253"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Все служебные отметки на документе, связанные с его прохождением и исполнением, должны </w:t>
      </w:r>
      <w:proofErr w:type="gramStart"/>
      <w:r w:rsidR="00D93207" w:rsidRPr="00E45660">
        <w:rPr>
          <w:rFonts w:ascii="Times New Roman" w:eastAsia="Times New Roman" w:hAnsi="Times New Roman" w:cs="Times New Roman"/>
          <w:sz w:val="28"/>
          <w:szCs w:val="20"/>
          <w:lang w:eastAsia="ru-RU"/>
        </w:rPr>
        <w:t>датироваться и подписываться</w:t>
      </w:r>
      <w:proofErr w:type="gramEnd"/>
      <w:r w:rsidR="00D93207" w:rsidRPr="00E45660">
        <w:rPr>
          <w:rFonts w:ascii="Times New Roman" w:eastAsia="Times New Roman" w:hAnsi="Times New Roman" w:cs="Times New Roman"/>
          <w:sz w:val="28"/>
          <w:szCs w:val="20"/>
          <w:lang w:eastAsia="ru-RU"/>
        </w:rPr>
        <w:t>.</w:t>
      </w:r>
    </w:p>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D93207" w:rsidP="005850C1">
      <w:pPr>
        <w:pStyle w:val="3"/>
      </w:pPr>
      <w:bookmarkStart w:id="43" w:name="_Toc906240"/>
      <w:bookmarkStart w:id="44" w:name="_Toc40971760"/>
      <w:r w:rsidRPr="00E45660">
        <w:t>2.2.</w:t>
      </w:r>
      <w:r w:rsidR="004854B3" w:rsidRPr="00E45660">
        <w:t>21</w:t>
      </w:r>
      <w:r w:rsidRPr="00E45660">
        <w:t xml:space="preserve">. </w:t>
      </w:r>
      <w:r w:rsidR="00F47090" w:rsidRPr="00E45660">
        <w:t>Реквизит «</w:t>
      </w:r>
      <w:r w:rsidRPr="00E45660">
        <w:t>Отметка о контроле документа</w:t>
      </w:r>
      <w:bookmarkEnd w:id="43"/>
      <w:r w:rsidR="00F47090" w:rsidRPr="00E45660">
        <w:t>»</w:t>
      </w:r>
      <w:bookmarkEnd w:id="44"/>
    </w:p>
    <w:p w:rsidR="00D93207" w:rsidRPr="00E45660" w:rsidRDefault="00D93207" w:rsidP="00D93207">
      <w:pPr>
        <w:autoSpaceDE w:val="0"/>
        <w:autoSpaceDN w:val="0"/>
        <w:adjustRightInd w:val="0"/>
        <w:spacing w:after="0" w:line="240" w:lineRule="auto"/>
        <w:rPr>
          <w:rFonts w:ascii="Times New Roman" w:eastAsia="Times New Roman" w:hAnsi="Times New Roman" w:cs="Times New Roman"/>
          <w:sz w:val="24"/>
          <w:szCs w:val="24"/>
          <w:lang w:eastAsia="ru-RU"/>
        </w:rPr>
      </w:pPr>
    </w:p>
    <w:p w:rsidR="00D93207" w:rsidRPr="00E45660" w:rsidRDefault="003B3253"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135. </w:t>
      </w:r>
      <w:r w:rsidR="00F64BBB" w:rsidRPr="00E45660">
        <w:rPr>
          <w:rFonts w:ascii="Times New Roman" w:eastAsia="Times New Roman" w:hAnsi="Times New Roman" w:cs="Times New Roman"/>
          <w:sz w:val="28"/>
          <w:szCs w:val="28"/>
          <w:lang w:eastAsia="ru-RU"/>
        </w:rPr>
        <w:t>Реквизит оформляется</w:t>
      </w:r>
      <w:r w:rsidR="00D93207" w:rsidRPr="00E45660">
        <w:rPr>
          <w:rFonts w:ascii="Times New Roman" w:eastAsia="Times New Roman" w:hAnsi="Times New Roman" w:cs="Times New Roman"/>
          <w:sz w:val="28"/>
          <w:szCs w:val="28"/>
          <w:lang w:eastAsia="ru-RU"/>
        </w:rPr>
        <w:t xml:space="preserve"> на документах, поставленных на контроль, на бланке резолюции в виде заглавной буквы «К»</w:t>
      </w:r>
      <w:r w:rsidR="00047EDD" w:rsidRPr="00E45660">
        <w:rPr>
          <w:rFonts w:ascii="Times New Roman" w:eastAsia="Times New Roman" w:hAnsi="Times New Roman" w:cs="Times New Roman"/>
          <w:sz w:val="28"/>
          <w:szCs w:val="28"/>
          <w:lang w:eastAsia="ru-RU"/>
        </w:rPr>
        <w:t xml:space="preserve"> в пра</w:t>
      </w:r>
      <w:r w:rsidR="0007460D" w:rsidRPr="00E45660">
        <w:rPr>
          <w:rFonts w:ascii="Times New Roman" w:eastAsia="Times New Roman" w:hAnsi="Times New Roman" w:cs="Times New Roman"/>
          <w:sz w:val="28"/>
          <w:szCs w:val="28"/>
          <w:lang w:eastAsia="ru-RU"/>
        </w:rPr>
        <w:t>вой верхней части документа.</w:t>
      </w:r>
    </w:p>
    <w:p w:rsidR="00D93207" w:rsidRPr="00E45660" w:rsidRDefault="00D93207" w:rsidP="00D93207">
      <w:pPr>
        <w:spacing w:after="0" w:line="240" w:lineRule="auto"/>
        <w:ind w:firstLine="397"/>
        <w:jc w:val="both"/>
        <w:rPr>
          <w:rFonts w:ascii="Times New Roman" w:eastAsia="Times New Roman" w:hAnsi="Times New Roman" w:cs="Times New Roman"/>
          <w:sz w:val="24"/>
          <w:szCs w:val="24"/>
          <w:lang w:eastAsia="ru-RU"/>
        </w:rPr>
      </w:pPr>
    </w:p>
    <w:p w:rsidR="00F64BBB" w:rsidRPr="00E45660" w:rsidRDefault="00D93207" w:rsidP="005850C1">
      <w:pPr>
        <w:pStyle w:val="3"/>
      </w:pPr>
      <w:bookmarkStart w:id="45" w:name="_Toc40971761"/>
      <w:bookmarkStart w:id="46" w:name="_Toc906241"/>
      <w:r w:rsidRPr="00E45660">
        <w:rPr>
          <w:bCs/>
        </w:rPr>
        <w:t>2.2.2</w:t>
      </w:r>
      <w:r w:rsidR="004854B3" w:rsidRPr="00E45660">
        <w:rPr>
          <w:bCs/>
        </w:rPr>
        <w:t>2</w:t>
      </w:r>
      <w:r w:rsidRPr="00E45660">
        <w:rPr>
          <w:bCs/>
        </w:rPr>
        <w:t xml:space="preserve">. </w:t>
      </w:r>
      <w:r w:rsidR="00F64BBB" w:rsidRPr="00E45660">
        <w:rPr>
          <w:bCs/>
        </w:rPr>
        <w:t>Реквизит «</w:t>
      </w:r>
      <w:r w:rsidR="00F64BBB" w:rsidRPr="00E45660">
        <w:t>Отметка о поступлении документа»</w:t>
      </w:r>
      <w:bookmarkEnd w:id="45"/>
    </w:p>
    <w:p w:rsidR="00F64BBB" w:rsidRPr="00E45660" w:rsidRDefault="00F64BBB" w:rsidP="00F64BBB">
      <w:pPr>
        <w:spacing w:after="0" w:line="240" w:lineRule="auto"/>
        <w:jc w:val="both"/>
        <w:rPr>
          <w:rFonts w:ascii="Times New Roman" w:eastAsia="Times New Roman" w:hAnsi="Times New Roman" w:cs="Times New Roman"/>
          <w:b/>
          <w:sz w:val="28"/>
          <w:szCs w:val="28"/>
          <w:lang w:eastAsia="ru-RU"/>
        </w:rPr>
      </w:pPr>
    </w:p>
    <w:p w:rsidR="004854B3" w:rsidRPr="00E45660" w:rsidRDefault="00F64BBB" w:rsidP="00F64BB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138. Отметка о поступлении документа служит для подтверждения факта поступления документа.</w:t>
      </w:r>
      <w:r w:rsidRPr="00E45660">
        <w:rPr>
          <w:rFonts w:ascii="Times New Roman" w:eastAsia="Times New Roman" w:hAnsi="Times New Roman" w:cs="Times New Roman"/>
          <w:b/>
          <w:sz w:val="28"/>
          <w:szCs w:val="28"/>
          <w:lang w:eastAsia="ru-RU"/>
        </w:rPr>
        <w:t xml:space="preserve"> </w:t>
      </w:r>
      <w:r w:rsidRPr="00E45660">
        <w:rPr>
          <w:rFonts w:ascii="Times New Roman" w:eastAsia="Times New Roman" w:hAnsi="Times New Roman" w:cs="Times New Roman"/>
          <w:sz w:val="28"/>
          <w:szCs w:val="28"/>
          <w:lang w:eastAsia="ru-RU"/>
        </w:rPr>
        <w:t xml:space="preserve">Реквизит помещается в правом нижнем углу первого листа документа путем проставления специального штампа. Элементами реквизита являются: наименование </w:t>
      </w:r>
      <w:r w:rsidRPr="00E45660">
        <w:rPr>
          <w:rFonts w:ascii="Times New Roman" w:eastAsia="Times New Roman" w:hAnsi="Times New Roman" w:cs="Times New Roman"/>
          <w:sz w:val="28"/>
          <w:szCs w:val="20"/>
          <w:lang w:eastAsia="ru-RU"/>
        </w:rPr>
        <w:t>инспекции</w:t>
      </w:r>
      <w:r w:rsidRPr="00E45660">
        <w:rPr>
          <w:rFonts w:ascii="Times New Roman" w:eastAsia="Times New Roman" w:hAnsi="Times New Roman" w:cs="Times New Roman"/>
          <w:sz w:val="28"/>
          <w:szCs w:val="28"/>
          <w:lang w:eastAsia="ru-RU"/>
        </w:rPr>
        <w:t xml:space="preserve">; порядковый номер, который дополняется индексом датой поступления документа </w:t>
      </w:r>
      <w:r w:rsidRPr="00E45660">
        <w:rPr>
          <w:rFonts w:ascii="Times New Roman" w:hAnsi="Times New Roman" w:cs="Times New Roman"/>
          <w:sz w:val="28"/>
          <w:szCs w:val="28"/>
        </w:rPr>
        <w:t>(при необходимости – часы и минуты).</w:t>
      </w:r>
    </w:p>
    <w:p w:rsidR="00F64BBB" w:rsidRPr="00E45660" w:rsidRDefault="00F64BBB" w:rsidP="005850C1">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F64BBB" w:rsidRPr="00E45660" w:rsidRDefault="00F64BBB" w:rsidP="005850C1">
      <w:pPr>
        <w:pStyle w:val="3"/>
      </w:pPr>
      <w:bookmarkStart w:id="47" w:name="_Toc40971762"/>
      <w:r w:rsidRPr="00E45660">
        <w:t>2.2.2</w:t>
      </w:r>
      <w:r w:rsidR="004854B3" w:rsidRPr="00E45660">
        <w:t>3</w:t>
      </w:r>
      <w:r w:rsidRPr="00E45660">
        <w:t>. Реквизит «Отметка</w:t>
      </w:r>
      <w:proofErr w:type="gramStart"/>
      <w:r w:rsidRPr="00E45660">
        <w:t xml:space="preserve"> О</w:t>
      </w:r>
      <w:proofErr w:type="gramEnd"/>
      <w:r w:rsidRPr="00E45660">
        <w:t xml:space="preserve"> кон</w:t>
      </w:r>
      <w:r w:rsidR="003A18F3" w:rsidRPr="00E45660">
        <w:t>ф</w:t>
      </w:r>
      <w:r w:rsidRPr="00E45660">
        <w:t>иденциальности»</w:t>
      </w:r>
      <w:bookmarkEnd w:id="47"/>
    </w:p>
    <w:p w:rsidR="003A18F3" w:rsidRPr="00E45660" w:rsidRDefault="003A18F3" w:rsidP="003A18F3">
      <w:pPr>
        <w:pStyle w:val="BodyText21"/>
        <w:ind w:firstLine="702"/>
      </w:pPr>
    </w:p>
    <w:p w:rsidR="003A18F3" w:rsidRPr="00E45660" w:rsidRDefault="004854B3" w:rsidP="003A18F3">
      <w:pPr>
        <w:pStyle w:val="BodyText21"/>
        <w:ind w:firstLine="702"/>
        <w:rPr>
          <w:i/>
          <w:iCs/>
        </w:rPr>
      </w:pPr>
      <w:r w:rsidRPr="00E45660">
        <w:t xml:space="preserve">139. </w:t>
      </w:r>
      <w:r w:rsidR="003A18F3" w:rsidRPr="00E45660">
        <w:t xml:space="preserve">Отметка о конфиденциальности проставляется на документах, содержащих информацию, относимую к служебной тайне или иному виду конфиденциальной информации в соответствии с Указом Президента Российской Федерации от 06.03.1997 № 188 «Об утверждении перечня сведений конфиденциального характера» (с изменениями от 23.09.2005), и имеет вид </w:t>
      </w:r>
      <w:r w:rsidR="003A18F3" w:rsidRPr="00E45660">
        <w:rPr>
          <w:iCs/>
        </w:rPr>
        <w:t>«Для служебного пользования».</w:t>
      </w:r>
    </w:p>
    <w:p w:rsidR="003A18F3" w:rsidRPr="00E45660" w:rsidRDefault="004854B3" w:rsidP="003A18F3">
      <w:pPr>
        <w:spacing w:line="240" w:lineRule="auto"/>
        <w:ind w:firstLine="709"/>
        <w:jc w:val="both"/>
        <w:rPr>
          <w:rFonts w:ascii="Times New Roman" w:hAnsi="Times New Roman" w:cs="Times New Roman"/>
          <w:iCs/>
          <w:sz w:val="28"/>
          <w:szCs w:val="28"/>
        </w:rPr>
      </w:pPr>
      <w:r w:rsidRPr="00E45660">
        <w:rPr>
          <w:rFonts w:ascii="Times New Roman" w:hAnsi="Times New Roman" w:cs="Times New Roman"/>
          <w:sz w:val="28"/>
          <w:szCs w:val="28"/>
        </w:rPr>
        <w:t xml:space="preserve">140. </w:t>
      </w:r>
      <w:r w:rsidR="003A18F3" w:rsidRPr="00E45660">
        <w:rPr>
          <w:rFonts w:ascii="Times New Roman" w:hAnsi="Times New Roman" w:cs="Times New Roman"/>
          <w:sz w:val="28"/>
          <w:szCs w:val="28"/>
        </w:rPr>
        <w:t xml:space="preserve">Отметка </w:t>
      </w:r>
      <w:proofErr w:type="gramStart"/>
      <w:r w:rsidR="003A18F3" w:rsidRPr="00E45660">
        <w:rPr>
          <w:rFonts w:ascii="Times New Roman" w:hAnsi="Times New Roman" w:cs="Times New Roman"/>
          <w:sz w:val="28"/>
          <w:szCs w:val="28"/>
        </w:rPr>
        <w:t>проставляется в правом верхнем углу первого листа документа и может</w:t>
      </w:r>
      <w:proofErr w:type="gramEnd"/>
      <w:r w:rsidR="003A18F3" w:rsidRPr="00E45660">
        <w:rPr>
          <w:rFonts w:ascii="Times New Roman" w:hAnsi="Times New Roman" w:cs="Times New Roman"/>
          <w:sz w:val="28"/>
          <w:szCs w:val="28"/>
        </w:rPr>
        <w:t xml:space="preserve"> дополняться указанием номера экземпляра. Регистрационный номер документа в этом случае дополняется указанием аббревиатуры «</w:t>
      </w:r>
      <w:r w:rsidR="003A18F3" w:rsidRPr="00E45660">
        <w:rPr>
          <w:rFonts w:ascii="Times New Roman" w:hAnsi="Times New Roman" w:cs="Times New Roman"/>
          <w:iCs/>
          <w:sz w:val="28"/>
          <w:szCs w:val="28"/>
        </w:rPr>
        <w:t>ДСП»</w:t>
      </w:r>
      <w:r w:rsidRPr="00E45660">
        <w:rPr>
          <w:rFonts w:ascii="Times New Roman" w:hAnsi="Times New Roman" w:cs="Times New Roman"/>
          <w:iCs/>
          <w:sz w:val="28"/>
          <w:szCs w:val="28"/>
        </w:rPr>
        <w:t>.</w:t>
      </w:r>
    </w:p>
    <w:p w:rsidR="00D6595A" w:rsidRPr="00E45660" w:rsidRDefault="00D93207" w:rsidP="005850C1">
      <w:pPr>
        <w:pStyle w:val="3"/>
      </w:pPr>
      <w:bookmarkStart w:id="48" w:name="_Toc40971763"/>
      <w:bookmarkStart w:id="49" w:name="_Toc906245"/>
      <w:bookmarkEnd w:id="46"/>
      <w:r w:rsidRPr="00E45660">
        <w:t>2.2.2</w:t>
      </w:r>
      <w:r w:rsidR="004854B3" w:rsidRPr="00E45660">
        <w:t>4</w:t>
      </w:r>
      <w:r w:rsidRPr="00E45660">
        <w:t>.</w:t>
      </w:r>
      <w:bookmarkEnd w:id="48"/>
      <w:r w:rsidRPr="00E45660">
        <w:t xml:space="preserve"> </w:t>
      </w:r>
      <w:bookmarkStart w:id="50" w:name="_Toc40971764"/>
      <w:bookmarkEnd w:id="49"/>
      <w:r w:rsidR="003A18F3" w:rsidRPr="00E45660">
        <w:t>Реквизит</w:t>
      </w:r>
      <w:r w:rsidR="00D6595A" w:rsidRPr="00E45660">
        <w:t xml:space="preserve"> </w:t>
      </w:r>
      <w:r w:rsidR="003A18F3" w:rsidRPr="00E45660">
        <w:t>«</w:t>
      </w:r>
      <w:r w:rsidR="00D6595A" w:rsidRPr="00E45660">
        <w:t>Рассылка</w:t>
      </w:r>
      <w:r w:rsidR="003A18F3" w:rsidRPr="00E45660">
        <w:t>»</w:t>
      </w:r>
      <w:bookmarkEnd w:id="50"/>
    </w:p>
    <w:p w:rsidR="00D6595A" w:rsidRPr="00E45660" w:rsidRDefault="00D6595A" w:rsidP="00D6595A">
      <w:pPr>
        <w:spacing w:after="0" w:line="240" w:lineRule="auto"/>
        <w:jc w:val="both"/>
        <w:rPr>
          <w:rFonts w:ascii="Times New Roman" w:eastAsia="Times New Roman" w:hAnsi="Times New Roman" w:cs="Times New Roman"/>
          <w:b/>
          <w:sz w:val="28"/>
          <w:szCs w:val="28"/>
          <w:lang w:eastAsia="ru-RU"/>
        </w:rPr>
      </w:pPr>
    </w:p>
    <w:p w:rsidR="00D6595A" w:rsidRPr="00E45660" w:rsidRDefault="00D6595A" w:rsidP="00D659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141. </w:t>
      </w:r>
      <w:proofErr w:type="gramStart"/>
      <w:r w:rsidRPr="00E45660">
        <w:rPr>
          <w:rFonts w:ascii="Times New Roman" w:eastAsia="Times New Roman" w:hAnsi="Times New Roman" w:cs="Times New Roman"/>
          <w:sz w:val="28"/>
          <w:szCs w:val="28"/>
          <w:lang w:eastAsia="ru-RU"/>
        </w:rPr>
        <w:t>Рассылка (список рассылки, указатель рассылки) является перечнем получателей документа – органов, организаций, должностны</w:t>
      </w:r>
      <w:r w:rsidR="00030202" w:rsidRPr="00E45660">
        <w:rPr>
          <w:rFonts w:ascii="Times New Roman" w:eastAsia="Times New Roman" w:hAnsi="Times New Roman" w:cs="Times New Roman"/>
          <w:sz w:val="28"/>
          <w:szCs w:val="28"/>
          <w:lang w:eastAsia="ru-RU"/>
        </w:rPr>
        <w:t>х</w:t>
      </w:r>
      <w:r w:rsidRPr="00E45660">
        <w:rPr>
          <w:rFonts w:ascii="Times New Roman" w:eastAsia="Times New Roman" w:hAnsi="Times New Roman" w:cs="Times New Roman"/>
          <w:sz w:val="28"/>
          <w:szCs w:val="28"/>
          <w:lang w:eastAsia="ru-RU"/>
        </w:rPr>
        <w:t xml:space="preserve"> лиц, куда </w:t>
      </w:r>
      <w:r w:rsidR="00030202" w:rsidRPr="00E45660">
        <w:rPr>
          <w:rFonts w:ascii="Times New Roman" w:eastAsia="Times New Roman" w:hAnsi="Times New Roman" w:cs="Times New Roman"/>
          <w:sz w:val="28"/>
          <w:szCs w:val="28"/>
          <w:lang w:eastAsia="ru-RU"/>
        </w:rPr>
        <w:t xml:space="preserve">(кому) </w:t>
      </w:r>
      <w:r w:rsidRPr="00E45660">
        <w:rPr>
          <w:rFonts w:ascii="Times New Roman" w:eastAsia="Times New Roman" w:hAnsi="Times New Roman" w:cs="Times New Roman"/>
          <w:sz w:val="28"/>
          <w:szCs w:val="28"/>
          <w:lang w:eastAsia="ru-RU"/>
        </w:rPr>
        <w:t>надлежит направить копию документа после подписания.</w:t>
      </w:r>
      <w:proofErr w:type="gramEnd"/>
    </w:p>
    <w:p w:rsidR="00D6595A" w:rsidRPr="00E45660" w:rsidRDefault="000515BA" w:rsidP="00D659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142. </w:t>
      </w:r>
      <w:r w:rsidR="00D6595A" w:rsidRPr="00E45660">
        <w:rPr>
          <w:rFonts w:ascii="Times New Roman" w:eastAsia="Times New Roman" w:hAnsi="Times New Roman" w:cs="Times New Roman"/>
          <w:sz w:val="28"/>
          <w:szCs w:val="28"/>
          <w:lang w:eastAsia="ru-RU"/>
        </w:rPr>
        <w:t xml:space="preserve">Рассылка (список рассылки) </w:t>
      </w:r>
      <w:r w:rsidRPr="00E45660">
        <w:rPr>
          <w:rFonts w:ascii="Times New Roman" w:eastAsia="Times New Roman" w:hAnsi="Times New Roman" w:cs="Times New Roman"/>
          <w:sz w:val="28"/>
          <w:szCs w:val="28"/>
          <w:lang w:eastAsia="ru-RU"/>
        </w:rPr>
        <w:t xml:space="preserve">документа </w:t>
      </w:r>
      <w:proofErr w:type="gramStart"/>
      <w:r w:rsidR="00D6595A" w:rsidRPr="00E45660">
        <w:rPr>
          <w:rFonts w:ascii="Times New Roman" w:eastAsia="Times New Roman" w:hAnsi="Times New Roman" w:cs="Times New Roman"/>
          <w:sz w:val="28"/>
          <w:szCs w:val="28"/>
          <w:lang w:eastAsia="ru-RU"/>
        </w:rPr>
        <w:t>подготавливается и подписывается</w:t>
      </w:r>
      <w:proofErr w:type="gramEnd"/>
      <w:r w:rsidR="00D6595A" w:rsidRPr="00E45660">
        <w:rPr>
          <w:rFonts w:ascii="Times New Roman" w:eastAsia="Times New Roman" w:hAnsi="Times New Roman" w:cs="Times New Roman"/>
          <w:sz w:val="28"/>
          <w:szCs w:val="28"/>
          <w:lang w:eastAsia="ru-RU"/>
        </w:rPr>
        <w:t xml:space="preserve"> исполнителем</w:t>
      </w:r>
      <w:r w:rsidRPr="00E45660">
        <w:rPr>
          <w:rFonts w:ascii="Times New Roman" w:eastAsia="Times New Roman" w:hAnsi="Times New Roman" w:cs="Times New Roman"/>
          <w:sz w:val="28"/>
          <w:szCs w:val="28"/>
          <w:lang w:eastAsia="ru-RU"/>
        </w:rPr>
        <w:t>.</w:t>
      </w:r>
    </w:p>
    <w:p w:rsidR="00030202" w:rsidRPr="00E45660" w:rsidRDefault="000515BA"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143. Рассылка осуществляется на бумажном </w:t>
      </w:r>
      <w:r w:rsidR="00030202" w:rsidRPr="00E45660">
        <w:rPr>
          <w:rFonts w:ascii="Times New Roman" w:eastAsia="Times New Roman" w:hAnsi="Times New Roman" w:cs="Times New Roman"/>
          <w:sz w:val="28"/>
          <w:szCs w:val="28"/>
          <w:lang w:eastAsia="ru-RU"/>
        </w:rPr>
        <w:t xml:space="preserve">носителе или в электронном виде, в том числе в СЭДД </w:t>
      </w:r>
      <w:r w:rsidRPr="00E45660">
        <w:rPr>
          <w:rFonts w:ascii="Times New Roman" w:eastAsia="Times New Roman" w:hAnsi="Times New Roman" w:cs="Times New Roman"/>
          <w:sz w:val="28"/>
          <w:szCs w:val="28"/>
          <w:lang w:eastAsia="ru-RU"/>
        </w:rPr>
        <w:t xml:space="preserve">согласно </w:t>
      </w:r>
      <w:r w:rsidR="00030202" w:rsidRPr="00E45660">
        <w:rPr>
          <w:rFonts w:ascii="Times New Roman" w:eastAsia="Times New Roman" w:hAnsi="Times New Roman" w:cs="Times New Roman"/>
          <w:sz w:val="28"/>
          <w:szCs w:val="28"/>
          <w:lang w:eastAsia="ru-RU"/>
        </w:rPr>
        <w:t>списку рассылки.</w:t>
      </w:r>
    </w:p>
    <w:p w:rsidR="00030202" w:rsidRPr="00E45660" w:rsidRDefault="00030202"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144. Список рассылки к проекту правового акта инспекции оформляется на оборотной стороне последнего листа проекта или на отдельном листе и включает слово РАССЫЛКА прописными буквами с двоеточием после него и указанием:</w:t>
      </w:r>
    </w:p>
    <w:p w:rsidR="00030202" w:rsidRPr="00E45660" w:rsidRDefault="00030202"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на место хранения 1-го экземпляра правового акта (оригинала) «в дело»;</w:t>
      </w:r>
    </w:p>
    <w:p w:rsidR="00030202" w:rsidRPr="00E45660" w:rsidRDefault="00030202"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на количество экземпляров рассылки копий правового акта на бумажном носителе;</w:t>
      </w:r>
    </w:p>
    <w:p w:rsidR="00030202" w:rsidRPr="00E45660" w:rsidRDefault="00030202"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 на должностных лиц, органы, организации – получателей электронной копий правового акта в СЭДД;</w:t>
      </w:r>
    </w:p>
    <w:p w:rsidR="00030202" w:rsidRPr="00E45660" w:rsidRDefault="00030202"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 на физических и должностных лиц, органы, организации – получателей электронной копии правового акта по каналам связи.</w:t>
      </w:r>
    </w:p>
    <w:p w:rsidR="00030202" w:rsidRPr="00E45660" w:rsidRDefault="00030202"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145. Список рассылки к иным, кроме правовых актов, документам может оформляться по аналогии с пунктом 144 настоящей Инструкции.</w:t>
      </w:r>
    </w:p>
    <w:p w:rsidR="00030202" w:rsidRPr="00E45660" w:rsidRDefault="00030202" w:rsidP="0003020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146. При необходимости в списке рассылки указываются сроки рассылки подписанного документа.</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16"/>
          <w:szCs w:val="16"/>
          <w:lang w:eastAsia="ru-RU"/>
        </w:rPr>
      </w:pPr>
      <w:r w:rsidRPr="00E45660">
        <w:rPr>
          <w:rFonts w:ascii="Times New Roman" w:eastAsia="Times New Roman" w:hAnsi="Times New Roman" w:cs="Times New Roman"/>
          <w:sz w:val="16"/>
          <w:szCs w:val="16"/>
          <w:lang w:eastAsia="ru-RU"/>
        </w:rPr>
        <w:t xml:space="preserve">                  </w:t>
      </w:r>
    </w:p>
    <w:p w:rsidR="00D93207" w:rsidRPr="00E45660" w:rsidRDefault="00D93207" w:rsidP="005850C1">
      <w:pPr>
        <w:pStyle w:val="1"/>
      </w:pPr>
      <w:bookmarkStart w:id="51" w:name="_Toc906247"/>
      <w:bookmarkStart w:id="52" w:name="_Toc40971765"/>
      <w:r w:rsidRPr="00E45660">
        <w:t xml:space="preserve">III. ПОРЯДОК </w:t>
      </w:r>
      <w:proofErr w:type="gramStart"/>
      <w:r w:rsidRPr="00E45660">
        <w:t xml:space="preserve">ПОДГОТОВКИ ПРОЕКТОВ </w:t>
      </w:r>
      <w:r w:rsidR="00964047" w:rsidRPr="00E45660">
        <w:t xml:space="preserve">ЗАКОНОВ НОВОСИБИРСКОЙ ОБЛАСТИ </w:t>
      </w:r>
      <w:r w:rsidRPr="00E45660">
        <w:t>ПРАВОВЫХ АКТОВ ГУБЕРНАТОРА НОВОСИБИРСКОЙ</w:t>
      </w:r>
      <w:proofErr w:type="gramEnd"/>
      <w:r w:rsidRPr="00E45660">
        <w:t xml:space="preserve"> ОБЛАСТИ, ПРАВИТЕЛЬСТВА НОВОСИБИРСКОЙ ОБЛАСТИ</w:t>
      </w:r>
      <w:bookmarkEnd w:id="51"/>
      <w:bookmarkEnd w:id="52"/>
    </w:p>
    <w:p w:rsidR="00D93207" w:rsidRPr="00E45660" w:rsidRDefault="00D93207" w:rsidP="005850C1"/>
    <w:p w:rsidR="00030202" w:rsidRPr="00E45660" w:rsidRDefault="00964047" w:rsidP="00D93207">
      <w:pPr>
        <w:widowControl w:val="0"/>
        <w:snapToGrid w:val="0"/>
        <w:spacing w:after="0" w:line="259"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147. </w:t>
      </w:r>
      <w:r w:rsidR="00030202" w:rsidRPr="00E45660">
        <w:rPr>
          <w:rFonts w:ascii="Times New Roman" w:eastAsia="Times New Roman" w:hAnsi="Times New Roman" w:cs="Times New Roman"/>
          <w:sz w:val="28"/>
          <w:szCs w:val="28"/>
          <w:lang w:eastAsia="ru-RU"/>
        </w:rPr>
        <w:t xml:space="preserve">Проекты </w:t>
      </w:r>
      <w:r w:rsidRPr="00E45660">
        <w:rPr>
          <w:rFonts w:ascii="Times New Roman" w:eastAsia="Times New Roman" w:hAnsi="Times New Roman" w:cs="Times New Roman"/>
          <w:sz w:val="28"/>
          <w:szCs w:val="28"/>
          <w:lang w:eastAsia="ru-RU"/>
        </w:rPr>
        <w:t xml:space="preserve">законов Новосибирской области (далее – законопроекты), </w:t>
      </w:r>
      <w:r w:rsidR="00030202" w:rsidRPr="00E45660">
        <w:rPr>
          <w:rFonts w:ascii="Times New Roman" w:eastAsia="Times New Roman" w:hAnsi="Times New Roman" w:cs="Times New Roman"/>
          <w:sz w:val="28"/>
          <w:szCs w:val="28"/>
          <w:lang w:eastAsia="ru-RU"/>
        </w:rPr>
        <w:t>правовых актов</w:t>
      </w:r>
      <w:r w:rsidRPr="00E45660">
        <w:rPr>
          <w:rFonts w:ascii="Times New Roman" w:eastAsia="Times New Roman" w:hAnsi="Times New Roman" w:cs="Times New Roman"/>
          <w:sz w:val="28"/>
          <w:szCs w:val="28"/>
          <w:lang w:eastAsia="ru-RU"/>
        </w:rPr>
        <w:t xml:space="preserve"> Губернатора Новосибирской области и Правительства Новосибирской области подготавливаются в соответствии с порядком, установленным:</w:t>
      </w:r>
    </w:p>
    <w:p w:rsidR="00964047" w:rsidRPr="00E45660" w:rsidRDefault="00964047" w:rsidP="0096404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Законом Новосибирской области от 25.12.2006 № 80-ОЗ «О нормативных правовых актах Новосибирской области»;</w:t>
      </w:r>
    </w:p>
    <w:p w:rsidR="00964047" w:rsidRPr="00E45660" w:rsidRDefault="00964047" w:rsidP="0096404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постановлением Губернатора Новосибирской области от 26.04.2010 № 134 «О Порядке подготовки, принятия, опубликования и вступления в силу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w:t>
      </w:r>
    </w:p>
    <w:p w:rsidR="00964047" w:rsidRPr="00E45660" w:rsidRDefault="00964047" w:rsidP="0096404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w:t>
      </w:r>
    </w:p>
    <w:p w:rsidR="00964047" w:rsidRPr="00E45660" w:rsidRDefault="007A5977" w:rsidP="00964047">
      <w:pPr>
        <w:spacing w:after="0" w:line="240" w:lineRule="auto"/>
        <w:ind w:firstLine="709"/>
        <w:jc w:val="both"/>
        <w:rPr>
          <w:rFonts w:ascii="Times New Roman" w:eastAsia="Times New Roman" w:hAnsi="Times New Roman" w:cs="Times New Roman"/>
          <w:sz w:val="28"/>
          <w:szCs w:val="28"/>
          <w:lang w:eastAsia="ru-RU"/>
        </w:rPr>
      </w:pPr>
      <w:hyperlink r:id="rId10" w:history="1">
        <w:r w:rsidR="00964047" w:rsidRPr="00E45660">
          <w:rPr>
            <w:rFonts w:ascii="Times New Roman" w:eastAsia="Times New Roman" w:hAnsi="Times New Roman" w:cs="Times New Roman"/>
            <w:sz w:val="28"/>
            <w:szCs w:val="28"/>
            <w:lang w:eastAsia="ru-RU"/>
          </w:rPr>
          <w:t>постановлением</w:t>
        </w:r>
      </w:hyperlink>
      <w:r w:rsidR="00964047" w:rsidRPr="00E45660">
        <w:rPr>
          <w:rFonts w:ascii="Times New Roman" w:eastAsia="Times New Roman" w:hAnsi="Times New Roman" w:cs="Times New Roman"/>
          <w:sz w:val="28"/>
          <w:szCs w:val="28"/>
          <w:lang w:eastAsia="ru-RU"/>
        </w:rPr>
        <w:t xml:space="preserve"> администрации Новосибирской области от 19.01.2009 № 9 па «Об электронном документообороте в исполнительных органах государственной власти Новосибирской области».</w:t>
      </w:r>
    </w:p>
    <w:p w:rsidR="00964047" w:rsidRPr="00E45660" w:rsidRDefault="00964047" w:rsidP="004854B3">
      <w:pPr>
        <w:widowControl w:val="0"/>
        <w:snapToGrid w:val="0"/>
        <w:spacing w:after="0" w:line="259"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148. Подготовка законопроектов, проектов правовых актов, сопровождение их согласования в установленном порядке, их учет осуществляется ответственными исполнителями в пределах компетенции структурных </w:t>
      </w:r>
      <w:r w:rsidRPr="00E45660">
        <w:rPr>
          <w:rFonts w:ascii="Times New Roman" w:eastAsia="Times New Roman" w:hAnsi="Times New Roman" w:cs="Times New Roman"/>
          <w:sz w:val="28"/>
          <w:szCs w:val="28"/>
          <w:lang w:eastAsia="ru-RU"/>
        </w:rPr>
        <w:lastRenderedPageBreak/>
        <w:t>подразделений инспекции в соответствии с положениями об этих структурных подразделениях, должностными регламентами и должностными инструкциями.</w:t>
      </w:r>
    </w:p>
    <w:p w:rsidR="002B13A1" w:rsidRPr="00E45660" w:rsidRDefault="00964047" w:rsidP="005850C1">
      <w:pPr>
        <w:widowControl w:val="0"/>
        <w:spacing w:after="0" w:line="240" w:lineRule="auto"/>
        <w:ind w:firstLine="709"/>
        <w:jc w:val="both"/>
        <w:rPr>
          <w:rFonts w:ascii="Times New Roman" w:hAnsi="Times New Roman" w:cs="Times New Roman"/>
          <w:sz w:val="28"/>
          <w:szCs w:val="28"/>
        </w:rPr>
      </w:pPr>
      <w:r w:rsidRPr="00E45660">
        <w:rPr>
          <w:rFonts w:ascii="Times New Roman" w:eastAsia="Times New Roman" w:hAnsi="Times New Roman" w:cs="Times New Roman"/>
          <w:sz w:val="28"/>
          <w:szCs w:val="28"/>
          <w:lang w:eastAsia="ru-RU"/>
        </w:rPr>
        <w:t xml:space="preserve">149. Прохождение этапов разработки и согласования законопроектов и проектов правовых актов осуществляется в </w:t>
      </w:r>
      <w:r w:rsidR="002B13A1" w:rsidRPr="00E45660">
        <w:rPr>
          <w:rFonts w:ascii="Times New Roman" w:eastAsia="Times New Roman" w:hAnsi="Times New Roman" w:cs="Times New Roman"/>
          <w:sz w:val="28"/>
          <w:szCs w:val="28"/>
          <w:lang w:eastAsia="ru-RU"/>
        </w:rPr>
        <w:t>соответствии с М</w:t>
      </w:r>
      <w:r w:rsidR="002B13A1" w:rsidRPr="00E45660">
        <w:rPr>
          <w:rFonts w:ascii="Times New Roman" w:hAnsi="Times New Roman" w:cs="Times New Roman"/>
          <w:sz w:val="28"/>
          <w:szCs w:val="28"/>
        </w:rPr>
        <w:t>етодическими указаниями по согласованию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от 04.09.2019.</w:t>
      </w:r>
    </w:p>
    <w:p w:rsidR="00D93207" w:rsidRPr="00E45660" w:rsidRDefault="00D93207" w:rsidP="00964047">
      <w:pPr>
        <w:spacing w:after="0" w:line="240" w:lineRule="auto"/>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rPr>
          <w:rFonts w:ascii="Times New Roman" w:eastAsia="Times New Roman" w:hAnsi="Times New Roman" w:cs="Times New Roman"/>
          <w:b/>
          <w:sz w:val="36"/>
          <w:szCs w:val="36"/>
          <w:lang w:eastAsia="ru-RU"/>
        </w:rPr>
      </w:pPr>
    </w:p>
    <w:p w:rsidR="00D93207" w:rsidRPr="00E45660" w:rsidRDefault="00D93207" w:rsidP="005850C1">
      <w:pPr>
        <w:pStyle w:val="1"/>
      </w:pPr>
      <w:bookmarkStart w:id="53" w:name="_Toc906248"/>
      <w:bookmarkStart w:id="54" w:name="_Toc40971766"/>
      <w:r w:rsidRPr="00E45660">
        <w:rPr>
          <w:lang w:val="en-US"/>
        </w:rPr>
        <w:t>IV</w:t>
      </w:r>
      <w:r w:rsidRPr="00E45660">
        <w:t>. ПОДГОТОВКА ОТДЕЛЬНЫХ ВИДОВ ДОКУМЕНТОВ</w:t>
      </w:r>
      <w:bookmarkEnd w:id="53"/>
      <w:bookmarkEnd w:id="54"/>
    </w:p>
    <w:p w:rsidR="00D93207" w:rsidRPr="00E45660" w:rsidRDefault="00D93207" w:rsidP="00D93207">
      <w:pPr>
        <w:spacing w:after="0" w:line="240" w:lineRule="auto"/>
        <w:ind w:firstLine="397"/>
        <w:jc w:val="center"/>
        <w:rPr>
          <w:rFonts w:ascii="Times New Roman" w:eastAsia="Times New Roman" w:hAnsi="Times New Roman" w:cs="Times New Roman"/>
          <w:b/>
          <w:sz w:val="28"/>
          <w:szCs w:val="28"/>
          <w:lang w:eastAsia="ru-RU"/>
        </w:rPr>
      </w:pPr>
    </w:p>
    <w:p w:rsidR="00D93207" w:rsidRPr="00E45660" w:rsidRDefault="001E3DBC" w:rsidP="00D93207">
      <w:pPr>
        <w:widowControl w:val="0"/>
        <w:tabs>
          <w:tab w:val="left" w:pos="709"/>
          <w:tab w:val="left" w:pos="851"/>
        </w:tab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150. </w:t>
      </w:r>
      <w:proofErr w:type="gramStart"/>
      <w:r w:rsidR="00D93207" w:rsidRPr="00E45660">
        <w:rPr>
          <w:rFonts w:ascii="Times New Roman" w:eastAsia="Times New Roman" w:hAnsi="Times New Roman" w:cs="Times New Roman"/>
          <w:sz w:val="28"/>
          <w:szCs w:val="28"/>
          <w:lang w:eastAsia="ru-RU"/>
        </w:rPr>
        <w:t>В деятельности инспекции</w:t>
      </w:r>
      <w:r w:rsidR="00D93207" w:rsidRPr="00E45660">
        <w:rPr>
          <w:rFonts w:ascii="Arial" w:eastAsia="Times New Roman" w:hAnsi="Arial" w:cs="Arial"/>
          <w:sz w:val="28"/>
          <w:szCs w:val="28"/>
          <w:lang w:eastAsia="ru-RU"/>
        </w:rPr>
        <w:t xml:space="preserve"> </w:t>
      </w:r>
      <w:r w:rsidR="00D93207" w:rsidRPr="00E45660">
        <w:rPr>
          <w:rFonts w:ascii="Times New Roman" w:eastAsia="Times New Roman" w:hAnsi="Times New Roman" w:cs="Times New Roman"/>
          <w:sz w:val="28"/>
          <w:szCs w:val="28"/>
          <w:lang w:eastAsia="ru-RU"/>
        </w:rPr>
        <w:t xml:space="preserve">создается комплекс организационно-распорядительных документов: приказы, положения, правила, инструкции, регламенты, протоколы заседаний (совещательных, координационных, экспертных и др. органов), акты, аналитические справки, докладные и служебные записки, </w:t>
      </w:r>
      <w:r w:rsidRPr="00E45660">
        <w:rPr>
          <w:rFonts w:ascii="Times New Roman" w:eastAsia="Times New Roman" w:hAnsi="Times New Roman" w:cs="Times New Roman"/>
          <w:sz w:val="28"/>
          <w:szCs w:val="28"/>
          <w:lang w:eastAsia="ru-RU"/>
        </w:rPr>
        <w:t xml:space="preserve">поручения, </w:t>
      </w:r>
      <w:r w:rsidR="00D93207" w:rsidRPr="00E45660">
        <w:rPr>
          <w:rFonts w:ascii="Times New Roman" w:eastAsia="Times New Roman" w:hAnsi="Times New Roman" w:cs="Times New Roman"/>
          <w:sz w:val="28"/>
          <w:szCs w:val="28"/>
          <w:lang w:eastAsia="ru-RU"/>
        </w:rPr>
        <w:t>договоры (контракты, соглашения), деловая (служебная) переписка и др.</w:t>
      </w:r>
      <w:proofErr w:type="gramEnd"/>
    </w:p>
    <w:p w:rsidR="00D93207" w:rsidRPr="00E45660" w:rsidRDefault="001E3DBC" w:rsidP="00D93207">
      <w:pPr>
        <w:widowControl w:val="0"/>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151. </w:t>
      </w:r>
      <w:r w:rsidR="00D93207" w:rsidRPr="00E45660">
        <w:rPr>
          <w:rFonts w:ascii="Times New Roman" w:eastAsia="Times New Roman" w:hAnsi="Times New Roman" w:cs="Times New Roman"/>
          <w:sz w:val="28"/>
          <w:szCs w:val="28"/>
          <w:lang w:eastAsia="ru-RU"/>
        </w:rPr>
        <w:t>Взаимные обязательства инспекции</w:t>
      </w:r>
      <w:r w:rsidR="00D93207" w:rsidRPr="00E45660">
        <w:rPr>
          <w:rFonts w:ascii="Arial" w:eastAsia="Times New Roman" w:hAnsi="Arial" w:cs="Arial"/>
          <w:sz w:val="28"/>
          <w:szCs w:val="28"/>
          <w:lang w:eastAsia="ru-RU"/>
        </w:rPr>
        <w:t xml:space="preserve"> </w:t>
      </w:r>
      <w:r w:rsidR="00D93207" w:rsidRPr="00E45660">
        <w:rPr>
          <w:rFonts w:ascii="Times New Roman" w:eastAsia="Times New Roman" w:hAnsi="Times New Roman" w:cs="Times New Roman"/>
          <w:sz w:val="28"/>
          <w:szCs w:val="28"/>
          <w:lang w:eastAsia="ru-RU"/>
        </w:rPr>
        <w:t>с е</w:t>
      </w:r>
      <w:r w:rsidRPr="00E45660">
        <w:rPr>
          <w:rFonts w:ascii="Times New Roman" w:eastAsia="Times New Roman" w:hAnsi="Times New Roman" w:cs="Times New Roman"/>
          <w:sz w:val="28"/>
          <w:szCs w:val="28"/>
          <w:lang w:eastAsia="ru-RU"/>
        </w:rPr>
        <w:t>ё</w:t>
      </w:r>
      <w:r w:rsidR="00D93207" w:rsidRPr="00E45660">
        <w:rPr>
          <w:rFonts w:ascii="Times New Roman" w:eastAsia="Times New Roman" w:hAnsi="Times New Roman" w:cs="Times New Roman"/>
          <w:sz w:val="28"/>
          <w:szCs w:val="28"/>
          <w:lang w:eastAsia="ru-RU"/>
        </w:rPr>
        <w:t xml:space="preserve"> контрагентами и их регулирование оформляются в виде договоров, соглашений, контрактов, протоколов и др. документов.</w:t>
      </w:r>
    </w:p>
    <w:p w:rsidR="00D93207" w:rsidRPr="00E45660" w:rsidRDefault="001E3DBC" w:rsidP="00D93207">
      <w:pPr>
        <w:widowControl w:val="0"/>
        <w:tabs>
          <w:tab w:val="left" w:pos="851"/>
        </w:tab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152. </w:t>
      </w:r>
      <w:r w:rsidR="00D93207" w:rsidRPr="00E45660">
        <w:rPr>
          <w:rFonts w:ascii="Times New Roman" w:eastAsia="Times New Roman" w:hAnsi="Times New Roman" w:cs="Times New Roman"/>
          <w:sz w:val="28"/>
          <w:szCs w:val="28"/>
          <w:lang w:eastAsia="ru-RU"/>
        </w:rPr>
        <w:t>В зависимости от конкретных задач инспекции</w:t>
      </w:r>
      <w:r w:rsidR="00D93207" w:rsidRPr="00E45660">
        <w:rPr>
          <w:rFonts w:ascii="Arial" w:eastAsia="Times New Roman" w:hAnsi="Arial" w:cs="Arial"/>
          <w:sz w:val="28"/>
          <w:szCs w:val="28"/>
          <w:lang w:eastAsia="ru-RU"/>
        </w:rPr>
        <w:t xml:space="preserve"> </w:t>
      </w:r>
      <w:r w:rsidR="00D93207" w:rsidRPr="00E45660">
        <w:rPr>
          <w:rFonts w:ascii="Times New Roman" w:eastAsia="Times New Roman" w:hAnsi="Times New Roman" w:cs="Times New Roman"/>
          <w:sz w:val="28"/>
          <w:szCs w:val="28"/>
          <w:lang w:eastAsia="ru-RU"/>
        </w:rPr>
        <w:t>в деятельности инспекции</w:t>
      </w:r>
      <w:r w:rsidR="00D93207" w:rsidRPr="00E45660">
        <w:rPr>
          <w:rFonts w:ascii="Arial" w:eastAsia="Times New Roman" w:hAnsi="Arial" w:cs="Arial"/>
          <w:sz w:val="28"/>
          <w:szCs w:val="28"/>
          <w:lang w:eastAsia="ru-RU"/>
        </w:rPr>
        <w:t xml:space="preserve"> </w:t>
      </w:r>
      <w:r w:rsidR="00D93207" w:rsidRPr="00E45660">
        <w:rPr>
          <w:rFonts w:ascii="Times New Roman" w:eastAsia="Times New Roman" w:hAnsi="Times New Roman" w:cs="Times New Roman"/>
          <w:sz w:val="28"/>
          <w:szCs w:val="28"/>
          <w:lang w:eastAsia="ru-RU"/>
        </w:rPr>
        <w:t>создаются другие виды документов: планы, прогнозы, программы, отчеты и др.</w:t>
      </w:r>
    </w:p>
    <w:p w:rsidR="00D93207" w:rsidRPr="00E45660" w:rsidRDefault="001E3DBC" w:rsidP="00D93207">
      <w:pPr>
        <w:widowControl w:val="0"/>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153. </w:t>
      </w:r>
      <w:r w:rsidR="00D93207" w:rsidRPr="00E45660">
        <w:rPr>
          <w:rFonts w:ascii="Times New Roman" w:eastAsia="Times New Roman" w:hAnsi="Times New Roman" w:cs="Times New Roman"/>
          <w:sz w:val="28"/>
          <w:szCs w:val="28"/>
          <w:lang w:eastAsia="ru-RU"/>
        </w:rPr>
        <w:t xml:space="preserve">В установленных законодательством </w:t>
      </w:r>
      <w:proofErr w:type="gramStart"/>
      <w:r w:rsidR="00D93207" w:rsidRPr="00E45660">
        <w:rPr>
          <w:rFonts w:ascii="Times New Roman" w:eastAsia="Times New Roman" w:hAnsi="Times New Roman" w:cs="Times New Roman"/>
          <w:sz w:val="28"/>
          <w:szCs w:val="28"/>
          <w:lang w:eastAsia="ru-RU"/>
        </w:rPr>
        <w:t>случаях</w:t>
      </w:r>
      <w:proofErr w:type="gramEnd"/>
      <w:r w:rsidR="00D93207" w:rsidRPr="00E45660">
        <w:rPr>
          <w:rFonts w:ascii="Times New Roman" w:eastAsia="Times New Roman" w:hAnsi="Times New Roman" w:cs="Times New Roman"/>
          <w:sz w:val="28"/>
          <w:szCs w:val="28"/>
          <w:lang w:eastAsia="ru-RU"/>
        </w:rPr>
        <w:t xml:space="preserve"> в инспекции</w:t>
      </w:r>
      <w:r w:rsidR="00D93207" w:rsidRPr="00E45660">
        <w:rPr>
          <w:rFonts w:ascii="Arial" w:eastAsia="Times New Roman" w:hAnsi="Arial" w:cs="Arial"/>
          <w:sz w:val="28"/>
          <w:szCs w:val="28"/>
          <w:lang w:eastAsia="ru-RU"/>
        </w:rPr>
        <w:t xml:space="preserve"> </w:t>
      </w:r>
      <w:r w:rsidR="00D93207" w:rsidRPr="00E45660">
        <w:rPr>
          <w:rFonts w:ascii="Times New Roman" w:eastAsia="Times New Roman" w:hAnsi="Times New Roman" w:cs="Times New Roman"/>
          <w:sz w:val="28"/>
          <w:szCs w:val="28"/>
          <w:lang w:eastAsia="ru-RU"/>
        </w:rPr>
        <w:t xml:space="preserve">могут издаваться акты совместно с другими организациями по вопросам, представляющим взаимный интерес и входящим в компетенцию обеих сторон. Такие акты </w:t>
      </w:r>
      <w:proofErr w:type="gramStart"/>
      <w:r w:rsidR="00D93207" w:rsidRPr="00E45660">
        <w:rPr>
          <w:rFonts w:ascii="Times New Roman" w:eastAsia="Times New Roman" w:hAnsi="Times New Roman" w:cs="Times New Roman"/>
          <w:sz w:val="28"/>
          <w:szCs w:val="28"/>
          <w:lang w:eastAsia="ru-RU"/>
        </w:rPr>
        <w:t>оформляются и публикуются</w:t>
      </w:r>
      <w:proofErr w:type="gramEnd"/>
      <w:r w:rsidR="00D93207" w:rsidRPr="00E45660">
        <w:rPr>
          <w:rFonts w:ascii="Times New Roman" w:eastAsia="Times New Roman" w:hAnsi="Times New Roman" w:cs="Times New Roman"/>
          <w:sz w:val="28"/>
          <w:szCs w:val="28"/>
          <w:lang w:eastAsia="ru-RU"/>
        </w:rPr>
        <w:t xml:space="preserve"> как единый документ (приказ, протокол, положение и др.).</w:t>
      </w:r>
    </w:p>
    <w:p w:rsidR="00D93207" w:rsidRPr="00E45660" w:rsidRDefault="001E3DB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154. </w:t>
      </w:r>
      <w:r w:rsidR="00D93207" w:rsidRPr="00E45660">
        <w:rPr>
          <w:rFonts w:ascii="Times New Roman" w:eastAsia="Times New Roman" w:hAnsi="Times New Roman" w:cs="Times New Roman"/>
          <w:sz w:val="28"/>
          <w:szCs w:val="28"/>
          <w:lang w:eastAsia="ru-RU"/>
        </w:rPr>
        <w:t xml:space="preserve">При подготовке документов рекомендуется применять текстовый редактор </w:t>
      </w:r>
      <w:proofErr w:type="spellStart"/>
      <w:r w:rsidR="00D93207" w:rsidRPr="00E45660">
        <w:rPr>
          <w:rFonts w:ascii="Times New Roman" w:eastAsia="Times New Roman" w:hAnsi="Times New Roman" w:cs="Times New Roman"/>
          <w:sz w:val="28"/>
          <w:szCs w:val="28"/>
          <w:lang w:eastAsia="ru-RU"/>
        </w:rPr>
        <w:t>Word</w:t>
      </w:r>
      <w:proofErr w:type="spellEnd"/>
      <w:r w:rsidR="00D93207" w:rsidRPr="00E45660">
        <w:rPr>
          <w:rFonts w:ascii="Times New Roman" w:eastAsia="Times New Roman" w:hAnsi="Times New Roman" w:cs="Times New Roman"/>
          <w:sz w:val="28"/>
          <w:szCs w:val="28"/>
          <w:lang w:eastAsia="ru-RU"/>
        </w:rPr>
        <w:t xml:space="preserve"> </w:t>
      </w:r>
      <w:proofErr w:type="spellStart"/>
      <w:r w:rsidR="00D93207" w:rsidRPr="00E45660">
        <w:rPr>
          <w:rFonts w:ascii="Times New Roman" w:eastAsia="Times New Roman" w:hAnsi="Times New Roman" w:cs="Times New Roman"/>
          <w:sz w:val="28"/>
          <w:szCs w:val="28"/>
          <w:lang w:eastAsia="ru-RU"/>
        </w:rPr>
        <w:t>for</w:t>
      </w:r>
      <w:proofErr w:type="spellEnd"/>
      <w:r w:rsidR="00D93207" w:rsidRPr="00E45660">
        <w:rPr>
          <w:rFonts w:ascii="Times New Roman" w:eastAsia="Times New Roman" w:hAnsi="Times New Roman" w:cs="Times New Roman"/>
          <w:sz w:val="28"/>
          <w:szCs w:val="28"/>
          <w:lang w:eastAsia="ru-RU"/>
        </w:rPr>
        <w:t xml:space="preserve"> </w:t>
      </w:r>
      <w:proofErr w:type="spellStart"/>
      <w:r w:rsidR="00D93207" w:rsidRPr="00E45660">
        <w:rPr>
          <w:rFonts w:ascii="Times New Roman" w:eastAsia="Times New Roman" w:hAnsi="Times New Roman" w:cs="Times New Roman"/>
          <w:sz w:val="28"/>
          <w:szCs w:val="28"/>
          <w:lang w:eastAsia="ru-RU"/>
        </w:rPr>
        <w:t>Windows</w:t>
      </w:r>
      <w:proofErr w:type="spellEnd"/>
      <w:r w:rsidR="00D93207" w:rsidRPr="00E45660">
        <w:rPr>
          <w:rFonts w:ascii="Times New Roman" w:eastAsia="Times New Roman" w:hAnsi="Times New Roman" w:cs="Times New Roman"/>
          <w:sz w:val="28"/>
          <w:szCs w:val="28"/>
          <w:lang w:eastAsia="ru-RU"/>
        </w:rPr>
        <w:t xml:space="preserve"> версии от </w:t>
      </w:r>
      <w:r w:rsidR="004854B3" w:rsidRPr="00E45660">
        <w:rPr>
          <w:rFonts w:ascii="Times New Roman" w:eastAsia="Times New Roman" w:hAnsi="Times New Roman" w:cs="Times New Roman"/>
          <w:sz w:val="28"/>
          <w:szCs w:val="28"/>
          <w:lang w:eastAsia="ru-RU"/>
        </w:rPr>
        <w:t>15</w:t>
      </w:r>
      <w:r w:rsidR="00D93207" w:rsidRPr="00E45660">
        <w:rPr>
          <w:rFonts w:ascii="Times New Roman" w:eastAsia="Times New Roman" w:hAnsi="Times New Roman" w:cs="Times New Roman"/>
          <w:sz w:val="28"/>
          <w:szCs w:val="28"/>
          <w:lang w:eastAsia="ru-RU"/>
        </w:rPr>
        <w:t xml:space="preserve">.0 и выше с использованием шрифта </w:t>
      </w:r>
      <w:proofErr w:type="spellStart"/>
      <w:r w:rsidR="00D93207" w:rsidRPr="00E45660">
        <w:rPr>
          <w:rFonts w:ascii="Times New Roman" w:eastAsia="Times New Roman" w:hAnsi="Times New Roman" w:cs="Times New Roman"/>
          <w:sz w:val="28"/>
          <w:szCs w:val="28"/>
          <w:lang w:eastAsia="ru-RU"/>
        </w:rPr>
        <w:t>Times</w:t>
      </w:r>
      <w:proofErr w:type="spellEnd"/>
      <w:r w:rsidR="00D93207" w:rsidRPr="00E45660">
        <w:rPr>
          <w:rFonts w:ascii="Times New Roman" w:eastAsia="Times New Roman" w:hAnsi="Times New Roman" w:cs="Times New Roman"/>
          <w:sz w:val="28"/>
          <w:szCs w:val="28"/>
          <w:lang w:eastAsia="ru-RU"/>
        </w:rPr>
        <w:t xml:space="preserve"> </w:t>
      </w:r>
      <w:proofErr w:type="spellStart"/>
      <w:r w:rsidR="00D93207" w:rsidRPr="00E45660">
        <w:rPr>
          <w:rFonts w:ascii="Times New Roman" w:eastAsia="Times New Roman" w:hAnsi="Times New Roman" w:cs="Times New Roman"/>
          <w:sz w:val="28"/>
          <w:szCs w:val="28"/>
          <w:lang w:eastAsia="ru-RU"/>
        </w:rPr>
        <w:t>New</w:t>
      </w:r>
      <w:proofErr w:type="spellEnd"/>
      <w:r w:rsidR="00D93207" w:rsidRPr="00E45660">
        <w:rPr>
          <w:rFonts w:ascii="Times New Roman" w:eastAsia="Times New Roman" w:hAnsi="Times New Roman" w:cs="Times New Roman"/>
          <w:sz w:val="28"/>
          <w:szCs w:val="28"/>
          <w:lang w:eastAsia="ru-RU"/>
        </w:rPr>
        <w:t xml:space="preserve"> </w:t>
      </w:r>
      <w:proofErr w:type="spellStart"/>
      <w:r w:rsidR="00D93207" w:rsidRPr="00E45660">
        <w:rPr>
          <w:rFonts w:ascii="Times New Roman" w:eastAsia="Times New Roman" w:hAnsi="Times New Roman" w:cs="Times New Roman"/>
          <w:sz w:val="28"/>
          <w:szCs w:val="28"/>
          <w:lang w:eastAsia="ru-RU"/>
        </w:rPr>
        <w:t>Roman</w:t>
      </w:r>
      <w:proofErr w:type="spellEnd"/>
      <w:r w:rsidR="00D93207" w:rsidRPr="00E45660">
        <w:rPr>
          <w:rFonts w:ascii="Times New Roman" w:eastAsia="Times New Roman" w:hAnsi="Times New Roman" w:cs="Times New Roman"/>
          <w:sz w:val="28"/>
          <w:szCs w:val="28"/>
          <w:lang w:eastAsia="ru-RU"/>
        </w:rPr>
        <w:t xml:space="preserve">  размером № 10 (для оформления реквизита </w:t>
      </w:r>
      <w:r w:rsidR="00D93207" w:rsidRPr="00E45660">
        <w:rPr>
          <w:rFonts w:ascii="Times New Roman" w:eastAsia="Times New Roman" w:hAnsi="Times New Roman" w:cs="Times New Roman"/>
          <w:i/>
          <w:sz w:val="28"/>
          <w:szCs w:val="20"/>
          <w:lang w:eastAsia="ru-RU"/>
        </w:rPr>
        <w:t xml:space="preserve">Отметка об исполнителе </w:t>
      </w:r>
      <w:r w:rsidR="00D93207" w:rsidRPr="00E45660">
        <w:rPr>
          <w:rFonts w:ascii="Times New Roman" w:eastAsia="Times New Roman" w:hAnsi="Times New Roman" w:cs="Times New Roman"/>
          <w:sz w:val="28"/>
          <w:szCs w:val="20"/>
          <w:lang w:eastAsia="ru-RU"/>
        </w:rPr>
        <w:t>и проставления нумерации страниц</w:t>
      </w:r>
      <w:r w:rsidR="00D93207" w:rsidRPr="00E45660">
        <w:rPr>
          <w:rFonts w:ascii="Times New Roman" w:eastAsia="Times New Roman" w:hAnsi="Times New Roman" w:cs="Times New Roman"/>
          <w:i/>
          <w:sz w:val="28"/>
          <w:szCs w:val="20"/>
          <w:lang w:eastAsia="ru-RU"/>
        </w:rPr>
        <w:t>)</w:t>
      </w:r>
      <w:r w:rsidR="00D93207"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8"/>
          <w:lang w:eastAsia="ru-RU"/>
        </w:rPr>
        <w:t xml:space="preserve"> размером № 12 (для оформления табличных материалов), размер</w:t>
      </w:r>
      <w:r w:rsidR="00426836" w:rsidRPr="00E45660">
        <w:rPr>
          <w:rFonts w:ascii="Times New Roman" w:eastAsia="Times New Roman" w:hAnsi="Times New Roman" w:cs="Times New Roman"/>
          <w:sz w:val="28"/>
          <w:szCs w:val="28"/>
          <w:lang w:eastAsia="ru-RU"/>
        </w:rPr>
        <w:t>о</w:t>
      </w:r>
      <w:r w:rsidR="00D93207" w:rsidRPr="00E45660">
        <w:rPr>
          <w:rFonts w:ascii="Times New Roman" w:eastAsia="Times New Roman" w:hAnsi="Times New Roman" w:cs="Times New Roman"/>
          <w:sz w:val="28"/>
          <w:szCs w:val="28"/>
          <w:lang w:eastAsia="ru-RU"/>
        </w:rPr>
        <w:t>м №14, (для оформления всех прочих реквизитов документов).</w:t>
      </w:r>
    </w:p>
    <w:p w:rsidR="001E3DBC" w:rsidRPr="00E45660" w:rsidRDefault="001E3DBC"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55" w:name="_Toc906249"/>
      <w:bookmarkStart w:id="56" w:name="_Toc40971767"/>
      <w:r w:rsidRPr="00E45660">
        <w:rPr>
          <w:b/>
        </w:rPr>
        <w:t>4.1. Приказ, распоряжение</w:t>
      </w:r>
      <w:bookmarkEnd w:id="55"/>
      <w:bookmarkEnd w:id="56"/>
    </w:p>
    <w:p w:rsidR="00D93207" w:rsidRPr="00E45660" w:rsidRDefault="00D93207" w:rsidP="00D93207">
      <w:pPr>
        <w:spacing w:after="0" w:line="240" w:lineRule="auto"/>
        <w:jc w:val="both"/>
        <w:rPr>
          <w:rFonts w:ascii="Times New Roman" w:eastAsia="Times New Roman" w:hAnsi="Times New Roman" w:cs="Times New Roman"/>
          <w:sz w:val="20"/>
          <w:szCs w:val="20"/>
          <w:lang w:eastAsia="ru-RU"/>
        </w:rPr>
      </w:pPr>
    </w:p>
    <w:p w:rsidR="00D93207" w:rsidRPr="00E45660" w:rsidRDefault="001E3DBC"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155. </w:t>
      </w:r>
      <w:r w:rsidR="00D93207" w:rsidRPr="00E45660">
        <w:rPr>
          <w:rFonts w:ascii="Times New Roman" w:eastAsia="Times New Roman" w:hAnsi="Times New Roman" w:cs="Times New Roman"/>
          <w:sz w:val="28"/>
          <w:szCs w:val="20"/>
          <w:lang w:eastAsia="ru-RU"/>
        </w:rPr>
        <w:t xml:space="preserve">Приказ – правовой акт, издаваемый </w:t>
      </w:r>
      <w:r w:rsidRPr="00E45660">
        <w:rPr>
          <w:rFonts w:ascii="Times New Roman" w:eastAsia="Times New Roman" w:hAnsi="Times New Roman" w:cs="Times New Roman"/>
          <w:sz w:val="28"/>
          <w:szCs w:val="20"/>
          <w:lang w:eastAsia="ru-RU"/>
        </w:rPr>
        <w:t>начальником инспекции</w:t>
      </w:r>
      <w:r w:rsidR="00D93207" w:rsidRPr="00E45660">
        <w:rPr>
          <w:rFonts w:ascii="Times New Roman" w:eastAsia="Times New Roman" w:hAnsi="Times New Roman" w:cs="Times New Roman"/>
          <w:sz w:val="28"/>
          <w:szCs w:val="20"/>
          <w:lang w:eastAsia="ru-RU"/>
        </w:rPr>
        <w:t xml:space="preserve"> на основе </w:t>
      </w:r>
      <w:r w:rsidRPr="00E45660">
        <w:rPr>
          <w:rFonts w:ascii="Times New Roman" w:eastAsia="Times New Roman" w:hAnsi="Times New Roman" w:cs="Times New Roman"/>
          <w:sz w:val="28"/>
          <w:szCs w:val="20"/>
          <w:lang w:eastAsia="ru-RU"/>
        </w:rPr>
        <w:t xml:space="preserve">принципа </w:t>
      </w:r>
      <w:r w:rsidR="00D93207" w:rsidRPr="00E45660">
        <w:rPr>
          <w:rFonts w:ascii="Times New Roman" w:eastAsia="Times New Roman" w:hAnsi="Times New Roman" w:cs="Times New Roman"/>
          <w:sz w:val="28"/>
          <w:szCs w:val="20"/>
          <w:lang w:eastAsia="ru-RU"/>
        </w:rPr>
        <w:t xml:space="preserve">единоначалия. </w:t>
      </w:r>
    </w:p>
    <w:p w:rsidR="00D93207" w:rsidRPr="00E45660" w:rsidRDefault="001E3DBC"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156. </w:t>
      </w:r>
      <w:r w:rsidR="00D93207" w:rsidRPr="00E45660">
        <w:rPr>
          <w:rFonts w:ascii="Times New Roman" w:eastAsia="Times New Roman" w:hAnsi="Times New Roman" w:cs="Times New Roman"/>
          <w:sz w:val="28"/>
          <w:szCs w:val="20"/>
          <w:lang w:eastAsia="ru-RU"/>
        </w:rPr>
        <w:t>Приказы</w:t>
      </w:r>
      <w:r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sz w:val="28"/>
          <w:szCs w:val="20"/>
          <w:lang w:eastAsia="ru-RU"/>
        </w:rPr>
        <w:t xml:space="preserve">начальника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 xml:space="preserve">по основной деятельности издаются по вопросам структуры, реорганизации, утверждения нормативных документов (инструкций, правил, положений) и другим вопросам работы инспекции. </w:t>
      </w:r>
    </w:p>
    <w:p w:rsidR="00D93207" w:rsidRPr="00E45660" w:rsidRDefault="001E3DBC"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157. </w:t>
      </w:r>
      <w:r w:rsidR="00D93207" w:rsidRPr="00E45660">
        <w:rPr>
          <w:rFonts w:ascii="Times New Roman" w:eastAsia="Times New Roman" w:hAnsi="Times New Roman" w:cs="Times New Roman"/>
          <w:sz w:val="28"/>
          <w:szCs w:val="20"/>
          <w:lang w:eastAsia="ru-RU"/>
        </w:rPr>
        <w:t xml:space="preserve">Приказы начальника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по личному составу издаются по вопросам оформления трудовых правоотношений (прием, перемещение увольнение, премирование, направление в командировку, предоставление отпусков и т.д.).</w:t>
      </w:r>
    </w:p>
    <w:p w:rsidR="00D93207" w:rsidRPr="00E45660" w:rsidRDefault="001E3DBC" w:rsidP="00D93207">
      <w:pPr>
        <w:tabs>
          <w:tab w:val="left" w:pos="851"/>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158. </w:t>
      </w:r>
      <w:r w:rsidR="00D93207" w:rsidRPr="00E45660">
        <w:rPr>
          <w:rFonts w:ascii="Times New Roman" w:eastAsia="Times New Roman" w:hAnsi="Times New Roman" w:cs="Times New Roman"/>
          <w:sz w:val="28"/>
          <w:szCs w:val="20"/>
          <w:lang w:eastAsia="ru-RU"/>
        </w:rPr>
        <w:t xml:space="preserve">Проекты приказов </w:t>
      </w:r>
      <w:proofErr w:type="gramStart"/>
      <w:r w:rsidR="00D93207" w:rsidRPr="00E45660">
        <w:rPr>
          <w:rFonts w:ascii="Times New Roman" w:eastAsia="Times New Roman" w:hAnsi="Times New Roman" w:cs="Times New Roman"/>
          <w:sz w:val="28"/>
          <w:szCs w:val="20"/>
          <w:lang w:eastAsia="ru-RU"/>
        </w:rPr>
        <w:t>готовят и вносят</w:t>
      </w:r>
      <w:proofErr w:type="gramEnd"/>
      <w:r w:rsidR="00D93207" w:rsidRPr="00E45660">
        <w:rPr>
          <w:rFonts w:ascii="Times New Roman" w:eastAsia="Times New Roman" w:hAnsi="Times New Roman" w:cs="Times New Roman"/>
          <w:sz w:val="28"/>
          <w:szCs w:val="20"/>
          <w:lang w:eastAsia="ru-RU"/>
        </w:rPr>
        <w:t xml:space="preserve"> на рассмотрение структурные подразделения</w:t>
      </w:r>
      <w:r w:rsidRPr="00E45660">
        <w:rPr>
          <w:rFonts w:ascii="Times New Roman" w:eastAsia="Times New Roman" w:hAnsi="Times New Roman" w:cs="Times New Roman"/>
          <w:sz w:val="28"/>
          <w:szCs w:val="20"/>
          <w:lang w:eastAsia="ru-RU"/>
        </w:rPr>
        <w:t>, в том числе</w:t>
      </w:r>
      <w:r w:rsidR="00D93207" w:rsidRPr="00E45660">
        <w:rPr>
          <w:rFonts w:ascii="Times New Roman" w:eastAsia="Times New Roman" w:hAnsi="Times New Roman" w:cs="Times New Roman"/>
          <w:sz w:val="28"/>
          <w:szCs w:val="20"/>
          <w:lang w:eastAsia="ru-RU"/>
        </w:rPr>
        <w:t xml:space="preserve"> на основании поручений начальника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Pr="00E45660">
        <w:rPr>
          <w:rFonts w:ascii="Times New Roman" w:eastAsia="Times New Roman" w:hAnsi="Times New Roman" w:cs="Times New Roman"/>
          <w:sz w:val="28"/>
          <w:szCs w:val="20"/>
          <w:lang w:eastAsia="ru-RU"/>
        </w:rPr>
        <w:t>и его заместителя.</w:t>
      </w:r>
    </w:p>
    <w:p w:rsidR="00D93207" w:rsidRPr="00E45660" w:rsidRDefault="001E3DBC" w:rsidP="00D93207">
      <w:pPr>
        <w:widowControl w:val="0"/>
        <w:tabs>
          <w:tab w:val="left" w:pos="567"/>
          <w:tab w:val="left" w:pos="709"/>
        </w:tabs>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159. </w:t>
      </w:r>
      <w:r w:rsidR="007A5977">
        <w:rPr>
          <w:rFonts w:ascii="Times New Roman" w:eastAsia="Times New Roman" w:hAnsi="Times New Roman" w:cs="Times New Roman"/>
          <w:sz w:val="28"/>
          <w:szCs w:val="28"/>
          <w:lang w:eastAsia="ru-RU"/>
        </w:rPr>
        <w:t>Ответственный исполнитель</w:t>
      </w:r>
      <w:r w:rsidR="002567A5">
        <w:rPr>
          <w:rFonts w:ascii="Times New Roman" w:eastAsia="Times New Roman" w:hAnsi="Times New Roman" w:cs="Times New Roman"/>
          <w:sz w:val="28"/>
          <w:szCs w:val="28"/>
          <w:lang w:eastAsia="ru-RU"/>
        </w:rPr>
        <w:t xml:space="preserve"> – разработчик проекта</w:t>
      </w:r>
      <w:r w:rsidR="007A5977">
        <w:rPr>
          <w:rFonts w:ascii="Times New Roman" w:eastAsia="Times New Roman" w:hAnsi="Times New Roman" w:cs="Times New Roman"/>
          <w:sz w:val="28"/>
          <w:szCs w:val="28"/>
          <w:lang w:eastAsia="ru-RU"/>
        </w:rPr>
        <w:t xml:space="preserve"> направляет п</w:t>
      </w:r>
      <w:r w:rsidR="007A5977" w:rsidRPr="00E45660">
        <w:rPr>
          <w:rFonts w:ascii="Times New Roman" w:eastAsia="Times New Roman" w:hAnsi="Times New Roman" w:cs="Times New Roman"/>
          <w:sz w:val="28"/>
          <w:szCs w:val="28"/>
          <w:lang w:eastAsia="ru-RU"/>
        </w:rPr>
        <w:t xml:space="preserve">одготовленный </w:t>
      </w:r>
      <w:r w:rsidR="007A5977">
        <w:rPr>
          <w:rFonts w:ascii="Times New Roman" w:eastAsia="Times New Roman" w:hAnsi="Times New Roman" w:cs="Times New Roman"/>
          <w:sz w:val="28"/>
          <w:szCs w:val="28"/>
          <w:lang w:eastAsia="ru-RU"/>
        </w:rPr>
        <w:t xml:space="preserve">проект приказа на согласование в СЭДД. </w:t>
      </w:r>
      <w:r w:rsidRPr="00E45660">
        <w:rPr>
          <w:rFonts w:ascii="Times New Roman" w:eastAsia="Times New Roman" w:hAnsi="Times New Roman" w:cs="Times New Roman"/>
          <w:sz w:val="28"/>
          <w:szCs w:val="28"/>
          <w:lang w:eastAsia="ru-RU"/>
        </w:rPr>
        <w:t xml:space="preserve"> </w:t>
      </w:r>
      <w:proofErr w:type="gramStart"/>
      <w:r w:rsidR="007A5977">
        <w:rPr>
          <w:rFonts w:ascii="Times New Roman" w:eastAsia="Times New Roman" w:hAnsi="Times New Roman" w:cs="Times New Roman"/>
          <w:sz w:val="28"/>
          <w:szCs w:val="28"/>
          <w:lang w:eastAsia="ru-RU"/>
        </w:rPr>
        <w:t>С</w:t>
      </w:r>
      <w:r w:rsidRPr="00E45660">
        <w:rPr>
          <w:rFonts w:ascii="Times New Roman" w:eastAsia="Times New Roman" w:hAnsi="Times New Roman" w:cs="Times New Roman"/>
          <w:sz w:val="28"/>
          <w:szCs w:val="28"/>
          <w:lang w:eastAsia="ru-RU"/>
        </w:rPr>
        <w:t xml:space="preserve">огласованный </w:t>
      </w:r>
      <w:r w:rsidR="00D93207" w:rsidRPr="00E45660">
        <w:rPr>
          <w:rFonts w:ascii="Times New Roman" w:eastAsia="Times New Roman" w:hAnsi="Times New Roman" w:cs="Times New Roman"/>
          <w:sz w:val="28"/>
          <w:szCs w:val="28"/>
          <w:lang w:eastAsia="ru-RU"/>
        </w:rPr>
        <w:t xml:space="preserve">в соответствии с требованиями Инструкции проект приказа </w:t>
      </w:r>
      <w:r w:rsidR="007A5977">
        <w:rPr>
          <w:rFonts w:ascii="Times New Roman" w:eastAsia="Times New Roman" w:hAnsi="Times New Roman" w:cs="Times New Roman"/>
          <w:sz w:val="28"/>
          <w:szCs w:val="28"/>
          <w:lang w:eastAsia="ru-RU"/>
        </w:rPr>
        <w:t xml:space="preserve">направляется </w:t>
      </w:r>
      <w:r w:rsidR="00D93207" w:rsidRPr="00E45660">
        <w:rPr>
          <w:rFonts w:ascii="Times New Roman" w:eastAsia="Times New Roman" w:hAnsi="Times New Roman" w:cs="Times New Roman"/>
          <w:sz w:val="28"/>
          <w:szCs w:val="28"/>
          <w:lang w:eastAsia="ru-RU"/>
        </w:rPr>
        <w:t xml:space="preserve"> начальнику инспекции </w:t>
      </w:r>
      <w:r w:rsidR="002567A5">
        <w:rPr>
          <w:rFonts w:ascii="Times New Roman" w:eastAsia="Times New Roman" w:hAnsi="Times New Roman" w:cs="Times New Roman"/>
          <w:sz w:val="28"/>
          <w:szCs w:val="28"/>
          <w:lang w:eastAsia="ru-RU"/>
        </w:rPr>
        <w:t xml:space="preserve">на подпись </w:t>
      </w:r>
      <w:r w:rsidR="002567A5" w:rsidRPr="00E45660">
        <w:rPr>
          <w:rFonts w:ascii="Times New Roman" w:eastAsia="Times New Roman" w:hAnsi="Times New Roman" w:cs="Times New Roman"/>
          <w:sz w:val="28"/>
          <w:szCs w:val="28"/>
          <w:lang w:eastAsia="ru-RU"/>
        </w:rPr>
        <w:t>в электронном виде в СЭДД</w:t>
      </w:r>
      <w:r w:rsidR="002567A5" w:rsidRPr="00E45660">
        <w:rPr>
          <w:rFonts w:ascii="Times New Roman" w:eastAsia="Times New Roman" w:hAnsi="Times New Roman" w:cs="Times New Roman"/>
          <w:sz w:val="28"/>
          <w:szCs w:val="28"/>
          <w:lang w:eastAsia="ru-RU"/>
        </w:rPr>
        <w:t xml:space="preserve"> </w:t>
      </w:r>
      <w:r w:rsidR="002567A5">
        <w:rPr>
          <w:rFonts w:ascii="Times New Roman" w:eastAsia="Times New Roman" w:hAnsi="Times New Roman" w:cs="Times New Roman"/>
          <w:sz w:val="28"/>
          <w:szCs w:val="28"/>
          <w:lang w:eastAsia="ru-RU"/>
        </w:rPr>
        <w:t xml:space="preserve">и </w:t>
      </w:r>
      <w:r w:rsidR="00D93207" w:rsidRPr="00E45660">
        <w:rPr>
          <w:rFonts w:ascii="Times New Roman" w:eastAsia="Times New Roman" w:hAnsi="Times New Roman" w:cs="Times New Roman"/>
          <w:sz w:val="28"/>
          <w:szCs w:val="28"/>
          <w:lang w:eastAsia="ru-RU"/>
        </w:rPr>
        <w:t>на бумажном носителе</w:t>
      </w:r>
      <w:r w:rsidR="002567A5">
        <w:rPr>
          <w:rFonts w:ascii="Times New Roman" w:eastAsia="Times New Roman" w:hAnsi="Times New Roman" w:cs="Times New Roman"/>
          <w:sz w:val="28"/>
          <w:szCs w:val="28"/>
          <w:lang w:eastAsia="ru-RU"/>
        </w:rPr>
        <w:t xml:space="preserve"> с распечатанным из СЭДД листом согласований</w:t>
      </w:r>
      <w:bookmarkStart w:id="57" w:name="_GoBack"/>
      <w:bookmarkEnd w:id="57"/>
      <w:r w:rsidR="00D93207"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b/>
          <w:bCs/>
          <w:i/>
          <w:iCs/>
          <w:sz w:val="28"/>
          <w:szCs w:val="28"/>
          <w:lang w:eastAsia="ru-RU"/>
        </w:rPr>
        <w:t>.</w:t>
      </w:r>
      <w:r w:rsidR="00D93207" w:rsidRPr="00E45660">
        <w:rPr>
          <w:rFonts w:ascii="Times New Roman" w:eastAsia="Times New Roman" w:hAnsi="Times New Roman" w:cs="Times New Roman"/>
          <w:sz w:val="28"/>
          <w:szCs w:val="28"/>
          <w:lang w:eastAsia="ru-RU"/>
        </w:rPr>
        <w:t xml:space="preserve"> Проект приказа на бумажном носителе должен быть полностью идентичен электронному варианту.</w:t>
      </w:r>
      <w:proofErr w:type="gramEnd"/>
      <w:r w:rsidR="00D93207" w:rsidRPr="00E45660">
        <w:rPr>
          <w:rFonts w:ascii="Times New Roman" w:eastAsia="Times New Roman" w:hAnsi="Times New Roman" w:cs="Times New Roman"/>
          <w:sz w:val="28"/>
          <w:szCs w:val="28"/>
          <w:lang w:eastAsia="ru-RU"/>
        </w:rPr>
        <w:t xml:space="preserve"> Ответственность за соответствие бумажного и электронного варианта возлагается на разработчика проекта.</w:t>
      </w:r>
    </w:p>
    <w:p w:rsidR="00D93207" w:rsidRPr="00E45660" w:rsidRDefault="001E3DBC" w:rsidP="00D93207">
      <w:pPr>
        <w:spacing w:after="0" w:line="240" w:lineRule="auto"/>
        <w:ind w:right="6"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160. </w:t>
      </w:r>
      <w:r w:rsidR="00D93207" w:rsidRPr="00E45660">
        <w:rPr>
          <w:rFonts w:ascii="Times New Roman" w:eastAsia="Times New Roman" w:hAnsi="Times New Roman" w:cs="Times New Roman"/>
          <w:sz w:val="28"/>
          <w:szCs w:val="28"/>
          <w:lang w:eastAsia="ru-RU"/>
        </w:rPr>
        <w:t>Приказы подписываются начальником 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8"/>
          <w:lang w:eastAsia="ru-RU"/>
        </w:rPr>
        <w:t>или по его поручению заместителем.</w:t>
      </w:r>
    </w:p>
    <w:p w:rsidR="00D93207" w:rsidRPr="00E45660" w:rsidRDefault="001E3DBC" w:rsidP="00D93207">
      <w:pPr>
        <w:widowControl w:val="0"/>
        <w:tabs>
          <w:tab w:val="left" w:pos="426"/>
        </w:tabs>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161. </w:t>
      </w:r>
      <w:r w:rsidR="00D93207" w:rsidRPr="00E45660">
        <w:rPr>
          <w:rFonts w:ascii="Times New Roman" w:eastAsia="Times New Roman" w:hAnsi="Times New Roman" w:cs="Times New Roman"/>
          <w:sz w:val="28"/>
          <w:szCs w:val="28"/>
          <w:lang w:eastAsia="ru-RU"/>
        </w:rPr>
        <w:t>Дата и регистрационный номер проставляются на подлиннике приказа. Дата оформляется арабскими цифрами, разделенными точками (день, месяц, год). Номер состоит из знака № и порядкового номера правового акта из арабских цифр.</w:t>
      </w:r>
    </w:p>
    <w:p w:rsidR="00D93207" w:rsidRPr="00E45660" w:rsidRDefault="001E3DBC"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162. </w:t>
      </w:r>
      <w:r w:rsidR="00D93207" w:rsidRPr="00E45660">
        <w:rPr>
          <w:rFonts w:ascii="Times New Roman" w:eastAsia="Times New Roman" w:hAnsi="Times New Roman" w:cs="Times New Roman"/>
          <w:sz w:val="28"/>
          <w:szCs w:val="28"/>
          <w:lang w:eastAsia="ru-RU"/>
        </w:rPr>
        <w:t xml:space="preserve">Регистрация приказов производится в пределах календарного года. </w:t>
      </w:r>
    </w:p>
    <w:p w:rsidR="00D93207" w:rsidRPr="00E45660" w:rsidRDefault="001E3DBC"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163. </w:t>
      </w:r>
      <w:r w:rsidR="00D93207" w:rsidRPr="00E45660">
        <w:rPr>
          <w:rFonts w:ascii="Times New Roman" w:eastAsia="Times New Roman" w:hAnsi="Times New Roman" w:cs="Times New Roman"/>
          <w:sz w:val="28"/>
          <w:szCs w:val="28"/>
          <w:lang w:eastAsia="ru-RU"/>
        </w:rPr>
        <w:t>Хранение приказов осуществляется в приемной (</w:t>
      </w:r>
      <w:r w:rsidR="00401715" w:rsidRPr="00E45660">
        <w:rPr>
          <w:rFonts w:ascii="Times New Roman" w:eastAsia="Times New Roman" w:hAnsi="Times New Roman" w:cs="Times New Roman"/>
          <w:sz w:val="28"/>
          <w:szCs w:val="28"/>
          <w:lang w:eastAsia="ru-RU"/>
        </w:rPr>
        <w:t>отделе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в течение </w:t>
      </w:r>
      <w:r w:rsidRPr="00E45660">
        <w:rPr>
          <w:rFonts w:ascii="Times New Roman" w:eastAsia="Times New Roman" w:hAnsi="Times New Roman" w:cs="Times New Roman"/>
          <w:sz w:val="28"/>
          <w:szCs w:val="28"/>
          <w:lang w:eastAsia="ru-RU"/>
        </w:rPr>
        <w:t>одного</w:t>
      </w:r>
      <w:r w:rsidR="00D93207" w:rsidRPr="00E45660">
        <w:rPr>
          <w:rFonts w:ascii="Times New Roman" w:eastAsia="Times New Roman" w:hAnsi="Times New Roman" w:cs="Times New Roman"/>
          <w:sz w:val="28"/>
          <w:szCs w:val="28"/>
          <w:lang w:eastAsia="ru-RU"/>
        </w:rPr>
        <w:t xml:space="preserve"> календарн</w:t>
      </w:r>
      <w:r w:rsidRPr="00E45660">
        <w:rPr>
          <w:rFonts w:ascii="Times New Roman" w:eastAsia="Times New Roman" w:hAnsi="Times New Roman" w:cs="Times New Roman"/>
          <w:sz w:val="28"/>
          <w:szCs w:val="28"/>
          <w:lang w:eastAsia="ru-RU"/>
        </w:rPr>
        <w:t>ого</w:t>
      </w:r>
      <w:r w:rsidR="00D93207" w:rsidRPr="00E45660">
        <w:rPr>
          <w:rFonts w:ascii="Times New Roman" w:eastAsia="Times New Roman" w:hAnsi="Times New Roman" w:cs="Times New Roman"/>
          <w:sz w:val="28"/>
          <w:szCs w:val="28"/>
          <w:lang w:eastAsia="ru-RU"/>
        </w:rPr>
        <w:t xml:space="preserve"> </w:t>
      </w:r>
      <w:r w:rsidRPr="00E45660">
        <w:rPr>
          <w:rFonts w:ascii="Times New Roman" w:eastAsia="Times New Roman" w:hAnsi="Times New Roman" w:cs="Times New Roman"/>
          <w:sz w:val="28"/>
          <w:szCs w:val="28"/>
          <w:lang w:eastAsia="ru-RU"/>
        </w:rPr>
        <w:t>года</w:t>
      </w:r>
      <w:r w:rsidR="00D93207" w:rsidRPr="00E45660">
        <w:rPr>
          <w:rFonts w:ascii="Times New Roman" w:eastAsia="Times New Roman" w:hAnsi="Times New Roman" w:cs="Times New Roman"/>
          <w:sz w:val="28"/>
          <w:szCs w:val="28"/>
          <w:lang w:eastAsia="ru-RU"/>
        </w:rPr>
        <w:t xml:space="preserve"> и текущего года.</w:t>
      </w:r>
    </w:p>
    <w:p w:rsidR="00D93207" w:rsidRPr="00E45660" w:rsidRDefault="001E3DBC"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164. </w:t>
      </w:r>
      <w:proofErr w:type="gramStart"/>
      <w:r w:rsidR="00D93207" w:rsidRPr="00E45660">
        <w:rPr>
          <w:rFonts w:ascii="Times New Roman" w:eastAsia="Times New Roman" w:hAnsi="Times New Roman" w:cs="Times New Roman"/>
          <w:sz w:val="28"/>
          <w:szCs w:val="28"/>
          <w:lang w:eastAsia="ru-RU"/>
        </w:rPr>
        <w:t>По истечении установленного срока хранения в приемной (</w:t>
      </w:r>
      <w:r w:rsidR="00401715" w:rsidRPr="00E45660">
        <w:rPr>
          <w:rFonts w:ascii="Times New Roman" w:eastAsia="Times New Roman" w:hAnsi="Times New Roman" w:cs="Times New Roman"/>
          <w:sz w:val="28"/>
          <w:szCs w:val="28"/>
          <w:lang w:eastAsia="ru-RU"/>
        </w:rPr>
        <w:t>отделе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приказы вместе с другими документами инспекции постоянного хранения и по личному составу подвергаются упорядочению и помещаются в архив (при отсутствии помещения архива – в сейф или запирающийся металлический шкаф, соответствующий требованиям, предъявляемым к оборудованию для хранения архивных документов), находящийся в ведении лица, ответственного за архив, для последующего хранения.</w:t>
      </w:r>
      <w:proofErr w:type="gramEnd"/>
    </w:p>
    <w:p w:rsidR="00D93207" w:rsidRPr="00E45660" w:rsidRDefault="001E3DBC" w:rsidP="00D93207">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165. </w:t>
      </w:r>
      <w:r w:rsidR="00D93207" w:rsidRPr="00E45660">
        <w:rPr>
          <w:rFonts w:ascii="Times New Roman" w:eastAsia="Times New Roman" w:hAnsi="Times New Roman" w:cs="Times New Roman"/>
          <w:sz w:val="28"/>
          <w:szCs w:val="28"/>
          <w:lang w:eastAsia="ru-RU"/>
        </w:rPr>
        <w:t xml:space="preserve">Приказ (распоряжение) </w:t>
      </w:r>
      <w:proofErr w:type="gramStart"/>
      <w:r w:rsidR="00D93207" w:rsidRPr="00E45660">
        <w:rPr>
          <w:rFonts w:ascii="Times New Roman" w:eastAsia="Times New Roman" w:hAnsi="Times New Roman" w:cs="Times New Roman"/>
          <w:sz w:val="28"/>
          <w:szCs w:val="28"/>
          <w:lang w:eastAsia="ru-RU"/>
        </w:rPr>
        <w:t>печатается на бланке установленной формы и  имеет</w:t>
      </w:r>
      <w:proofErr w:type="gramEnd"/>
      <w:r w:rsidR="00D93207" w:rsidRPr="00E45660">
        <w:rPr>
          <w:rFonts w:ascii="Times New Roman" w:eastAsia="Times New Roman" w:hAnsi="Times New Roman" w:cs="Times New Roman"/>
          <w:sz w:val="28"/>
          <w:szCs w:val="28"/>
          <w:lang w:eastAsia="ru-RU"/>
        </w:rPr>
        <w:t xml:space="preserve"> следующие реквизиты:</w:t>
      </w:r>
    </w:p>
    <w:p w:rsidR="00CC5426" w:rsidRPr="00E45660" w:rsidRDefault="00CC5426" w:rsidP="00CC5426">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Герб Новосибирской области;</w:t>
      </w:r>
    </w:p>
    <w:p w:rsidR="00CC5426" w:rsidRPr="00E45660" w:rsidRDefault="00CC5426" w:rsidP="00CC5426">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инспекции;</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вида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регистрационный номер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документа (заголовок к тексту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подпись должностного лица;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отметка о наличии приложений (при необходимости, по тексту);</w:t>
      </w:r>
    </w:p>
    <w:p w:rsidR="001E3DBC"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визы согласовани</w:t>
      </w:r>
      <w:r w:rsidR="001E3DBC" w:rsidRPr="00E45660">
        <w:rPr>
          <w:rFonts w:ascii="Times New Roman" w:eastAsia="Times New Roman" w:hAnsi="Times New Roman" w:cs="Times New Roman"/>
          <w:i/>
          <w:sz w:val="28"/>
          <w:szCs w:val="28"/>
          <w:lang w:eastAsia="ru-RU"/>
        </w:rPr>
        <w:t>я;</w:t>
      </w:r>
    </w:p>
    <w:p w:rsidR="001E3DBC" w:rsidRPr="00E45660" w:rsidRDefault="001E3DBC"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рассылка;</w:t>
      </w:r>
    </w:p>
    <w:p w:rsidR="00D93207" w:rsidRPr="00E45660" w:rsidRDefault="001E3DBC"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lastRenderedPageBreak/>
        <w:t>отместка об исполнителе</w:t>
      </w:r>
      <w:r w:rsidR="00D93207" w:rsidRPr="00E45660">
        <w:rPr>
          <w:rFonts w:ascii="Times New Roman" w:eastAsia="Times New Roman" w:hAnsi="Times New Roman" w:cs="Times New Roman"/>
          <w:i/>
          <w:sz w:val="28"/>
          <w:szCs w:val="28"/>
          <w:lang w:eastAsia="ru-RU"/>
        </w:rPr>
        <w:t xml:space="preserve">. </w:t>
      </w:r>
    </w:p>
    <w:p w:rsidR="00D93207" w:rsidRPr="00E45660" w:rsidRDefault="001E3DB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166. </w:t>
      </w:r>
      <w:r w:rsidR="00D93207" w:rsidRPr="00E45660">
        <w:rPr>
          <w:rFonts w:ascii="Times New Roman" w:eastAsia="Times New Roman" w:hAnsi="Times New Roman" w:cs="Times New Roman"/>
          <w:sz w:val="28"/>
          <w:szCs w:val="28"/>
          <w:lang w:eastAsia="ru-RU"/>
        </w:rPr>
        <w:t>Приказ оформляется на бланке с продольным расположением реквизитов, заголовок выравнивается по центру.</w:t>
      </w:r>
    </w:p>
    <w:p w:rsidR="00D93207" w:rsidRPr="00E45660" w:rsidRDefault="001E3DB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167. </w:t>
      </w:r>
      <w:r w:rsidR="00D93207" w:rsidRPr="00E45660">
        <w:rPr>
          <w:rFonts w:ascii="Times New Roman" w:eastAsia="Times New Roman" w:hAnsi="Times New Roman" w:cs="Times New Roman"/>
          <w:sz w:val="28"/>
          <w:szCs w:val="28"/>
          <w:lang w:eastAsia="ru-RU"/>
        </w:rPr>
        <w:t xml:space="preserve">Заголовок к тексту приказа оформленного на бланках с продольным расположением реквизитов, выравнивается по центру, печатается полужирным шрифтом </w:t>
      </w:r>
      <w:r w:rsidR="001150AA" w:rsidRPr="00E45660">
        <w:rPr>
          <w:rFonts w:ascii="Times New Roman" w:eastAsia="Times New Roman" w:hAnsi="Times New Roman" w:cs="Times New Roman"/>
          <w:sz w:val="28"/>
          <w:szCs w:val="28"/>
          <w:lang w:eastAsia="ru-RU"/>
        </w:rPr>
        <w:t xml:space="preserve">размером № 14 </w:t>
      </w:r>
      <w:r w:rsidR="00D93207" w:rsidRPr="00E45660">
        <w:rPr>
          <w:rFonts w:ascii="Times New Roman" w:eastAsia="Times New Roman" w:hAnsi="Times New Roman" w:cs="Times New Roman"/>
          <w:sz w:val="28"/>
          <w:szCs w:val="28"/>
          <w:lang w:eastAsia="ru-RU"/>
        </w:rPr>
        <w:t>через 1 межстрочный интервал.</w:t>
      </w:r>
    </w:p>
    <w:p w:rsidR="001E3DBC" w:rsidRPr="00E45660" w:rsidRDefault="001E3DB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168. </w:t>
      </w:r>
      <w:r w:rsidR="00D93207" w:rsidRPr="00E45660">
        <w:rPr>
          <w:rFonts w:ascii="Times New Roman" w:eastAsia="Times New Roman" w:hAnsi="Times New Roman" w:cs="Times New Roman"/>
          <w:sz w:val="28"/>
          <w:szCs w:val="28"/>
          <w:lang w:eastAsia="ru-RU"/>
        </w:rPr>
        <w:t>Те</w:t>
      </w:r>
      <w:proofErr w:type="gramStart"/>
      <w:r w:rsidR="00D93207" w:rsidRPr="00E45660">
        <w:rPr>
          <w:rFonts w:ascii="Times New Roman" w:eastAsia="Times New Roman" w:hAnsi="Times New Roman" w:cs="Times New Roman"/>
          <w:sz w:val="28"/>
          <w:szCs w:val="28"/>
          <w:lang w:eastAsia="ru-RU"/>
        </w:rPr>
        <w:t>кст пр</w:t>
      </w:r>
      <w:proofErr w:type="gramEnd"/>
      <w:r w:rsidR="00D93207" w:rsidRPr="00E45660">
        <w:rPr>
          <w:rFonts w:ascii="Times New Roman" w:eastAsia="Times New Roman" w:hAnsi="Times New Roman" w:cs="Times New Roman"/>
          <w:sz w:val="28"/>
          <w:szCs w:val="28"/>
          <w:lang w:eastAsia="ru-RU"/>
        </w:rPr>
        <w:t>иказа отделяется от заголовка 2 межстрочными интервалами и печатается через 1 интервал от</w:t>
      </w:r>
      <w:r w:rsidRPr="00E45660">
        <w:rPr>
          <w:rFonts w:ascii="Times New Roman" w:eastAsia="Times New Roman" w:hAnsi="Times New Roman" w:cs="Times New Roman"/>
          <w:sz w:val="28"/>
          <w:szCs w:val="28"/>
          <w:lang w:eastAsia="ru-RU"/>
        </w:rPr>
        <w:t xml:space="preserve"> левой границы текстового поля</w:t>
      </w:r>
      <w:r w:rsidR="001150AA" w:rsidRPr="00E45660">
        <w:rPr>
          <w:rFonts w:ascii="Times New Roman" w:eastAsia="Times New Roman" w:hAnsi="Times New Roman" w:cs="Times New Roman"/>
          <w:sz w:val="28"/>
          <w:szCs w:val="28"/>
          <w:lang w:eastAsia="ru-RU"/>
        </w:rPr>
        <w:t xml:space="preserve"> с выравниванием по ширине</w:t>
      </w:r>
      <w:r w:rsidRPr="00E45660">
        <w:rPr>
          <w:rFonts w:ascii="Times New Roman" w:eastAsia="Times New Roman" w:hAnsi="Times New Roman" w:cs="Times New Roman"/>
          <w:sz w:val="28"/>
          <w:szCs w:val="28"/>
          <w:lang w:eastAsia="ru-RU"/>
        </w:rPr>
        <w:t>.</w:t>
      </w:r>
    </w:p>
    <w:p w:rsidR="00D93207"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169. </w:t>
      </w:r>
      <w:r w:rsidR="00D93207" w:rsidRPr="00E45660">
        <w:rPr>
          <w:rFonts w:ascii="Times New Roman" w:eastAsia="Times New Roman" w:hAnsi="Times New Roman" w:cs="Times New Roman"/>
          <w:sz w:val="28"/>
          <w:szCs w:val="28"/>
          <w:lang w:eastAsia="ru-RU"/>
        </w:rPr>
        <w:t xml:space="preserve">Первая строка абзаца </w:t>
      </w:r>
      <w:r w:rsidRPr="00E45660">
        <w:rPr>
          <w:rFonts w:ascii="Times New Roman" w:eastAsia="Times New Roman" w:hAnsi="Times New Roman" w:cs="Times New Roman"/>
          <w:sz w:val="28"/>
          <w:szCs w:val="28"/>
          <w:lang w:eastAsia="ru-RU"/>
        </w:rPr>
        <w:t xml:space="preserve">по тексту приказа </w:t>
      </w:r>
      <w:r w:rsidR="00D93207" w:rsidRPr="00E45660">
        <w:rPr>
          <w:rFonts w:ascii="Times New Roman" w:eastAsia="Times New Roman" w:hAnsi="Times New Roman" w:cs="Times New Roman"/>
          <w:sz w:val="28"/>
          <w:szCs w:val="28"/>
          <w:lang w:eastAsia="ru-RU"/>
        </w:rPr>
        <w:t>начинается на расстоянии 1,25 см от</w:t>
      </w:r>
      <w:r w:rsidRPr="00E45660">
        <w:rPr>
          <w:rFonts w:ascii="Times New Roman" w:eastAsia="Times New Roman" w:hAnsi="Times New Roman" w:cs="Times New Roman"/>
          <w:sz w:val="28"/>
          <w:szCs w:val="28"/>
          <w:lang w:eastAsia="ru-RU"/>
        </w:rPr>
        <w:t xml:space="preserve"> левой границы текстового поля.</w:t>
      </w:r>
    </w:p>
    <w:p w:rsidR="00D93207"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170. </w:t>
      </w:r>
      <w:r w:rsidR="00D93207" w:rsidRPr="00E45660">
        <w:rPr>
          <w:rFonts w:ascii="Times New Roman" w:eastAsia="Times New Roman" w:hAnsi="Times New Roman" w:cs="Times New Roman"/>
          <w:sz w:val="28"/>
          <w:szCs w:val="28"/>
          <w:lang w:eastAsia="ru-RU"/>
        </w:rPr>
        <w:t>Те</w:t>
      </w:r>
      <w:proofErr w:type="gramStart"/>
      <w:r w:rsidR="00D93207" w:rsidRPr="00E45660">
        <w:rPr>
          <w:rFonts w:ascii="Times New Roman" w:eastAsia="Times New Roman" w:hAnsi="Times New Roman" w:cs="Times New Roman"/>
          <w:sz w:val="28"/>
          <w:szCs w:val="28"/>
          <w:lang w:eastAsia="ru-RU"/>
        </w:rPr>
        <w:t>кст пр</w:t>
      </w:r>
      <w:proofErr w:type="gramEnd"/>
      <w:r w:rsidR="00D93207" w:rsidRPr="00E45660">
        <w:rPr>
          <w:rFonts w:ascii="Times New Roman" w:eastAsia="Times New Roman" w:hAnsi="Times New Roman" w:cs="Times New Roman"/>
          <w:sz w:val="28"/>
          <w:szCs w:val="28"/>
          <w:lang w:eastAsia="ru-RU"/>
        </w:rPr>
        <w:t>иказа может состоять из 2 частей: констатирующей (преамбулы) и распорядительной.</w:t>
      </w:r>
    </w:p>
    <w:p w:rsidR="00D93207" w:rsidRPr="00E45660" w:rsidRDefault="001150AA"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171. </w:t>
      </w:r>
      <w:r w:rsidR="00D93207" w:rsidRPr="00E45660">
        <w:rPr>
          <w:rFonts w:ascii="Times New Roman" w:eastAsia="Times New Roman" w:hAnsi="Times New Roman" w:cs="Times New Roman"/>
          <w:sz w:val="28"/>
          <w:szCs w:val="28"/>
          <w:lang w:eastAsia="ru-RU"/>
        </w:rPr>
        <w:t xml:space="preserve">В констатирующей части (преамбуле) кратко излагаются цели и задачи, факты и события, послужившие </w:t>
      </w:r>
      <w:r w:rsidRPr="00E45660">
        <w:rPr>
          <w:rFonts w:ascii="Times New Roman" w:eastAsia="Times New Roman" w:hAnsi="Times New Roman" w:cs="Times New Roman"/>
          <w:sz w:val="28"/>
          <w:szCs w:val="28"/>
          <w:lang w:eastAsia="ru-RU"/>
        </w:rPr>
        <w:t>основанием для издания приказа</w:t>
      </w:r>
      <w:r w:rsidR="00D93207" w:rsidRPr="00E45660">
        <w:rPr>
          <w:rFonts w:ascii="Times New Roman" w:eastAsia="Times New Roman" w:hAnsi="Times New Roman" w:cs="Times New Roman"/>
          <w:sz w:val="28"/>
          <w:szCs w:val="28"/>
          <w:lang w:eastAsia="ru-RU"/>
        </w:rPr>
        <w:t>. Она может начинаться словами «в целях», «в соответствии», «во исполнение» и т.д. Если приказ издается на основании другого документа, то в констатирующей части указывается наименование этого документа в творительном падеже, его дата, номер и заголовок.</w:t>
      </w:r>
    </w:p>
    <w:p w:rsidR="00D93207" w:rsidRPr="00E45660" w:rsidRDefault="00D93207" w:rsidP="00D93207">
      <w:pPr>
        <w:spacing w:after="0" w:line="240" w:lineRule="auto"/>
        <w:ind w:firstLine="709"/>
        <w:jc w:val="both"/>
        <w:rPr>
          <w:rFonts w:ascii="Times New Roman" w:eastAsia="Times New Roman" w:hAnsi="Times New Roman" w:cs="Times New Roman"/>
          <w:sz w:val="27"/>
          <w:szCs w:val="28"/>
          <w:lang w:eastAsia="ru-RU"/>
        </w:rPr>
      </w:pPr>
      <w:r w:rsidRPr="00E45660">
        <w:rPr>
          <w:rFonts w:ascii="Times New Roman" w:eastAsia="Times New Roman" w:hAnsi="Times New Roman" w:cs="Times New Roman"/>
          <w:sz w:val="28"/>
          <w:szCs w:val="28"/>
          <w:lang w:eastAsia="ru-RU"/>
        </w:rPr>
        <w:t xml:space="preserve">Преамбула в проектах приказов завершается словом </w:t>
      </w:r>
      <w:proofErr w:type="gramStart"/>
      <w:r w:rsidRPr="00E45660">
        <w:rPr>
          <w:rFonts w:ascii="Times New Roman" w:eastAsia="Times New Roman" w:hAnsi="Times New Roman" w:cs="Times New Roman"/>
          <w:b/>
          <w:spacing w:val="20"/>
          <w:sz w:val="28"/>
          <w:szCs w:val="28"/>
          <w:lang w:eastAsia="ru-RU"/>
        </w:rPr>
        <w:t>п</w:t>
      </w:r>
      <w:proofErr w:type="gramEnd"/>
      <w:r w:rsidRPr="00E45660">
        <w:rPr>
          <w:rFonts w:ascii="Times New Roman" w:eastAsia="Times New Roman" w:hAnsi="Times New Roman" w:cs="Times New Roman"/>
          <w:b/>
          <w:spacing w:val="20"/>
          <w:sz w:val="28"/>
          <w:szCs w:val="28"/>
          <w:lang w:eastAsia="ru-RU"/>
        </w:rPr>
        <w:t xml:space="preserve"> р и к а з ы в а ю </w:t>
      </w:r>
      <w:r w:rsidRPr="00E45660">
        <w:rPr>
          <w:rFonts w:ascii="Times New Roman" w:eastAsia="Times New Roman" w:hAnsi="Times New Roman" w:cs="Times New Roman"/>
          <w:spacing w:val="20"/>
          <w:sz w:val="28"/>
          <w:szCs w:val="28"/>
          <w:lang w:eastAsia="ru-RU"/>
        </w:rPr>
        <w:t>с двоеточием после него</w:t>
      </w:r>
      <w:r w:rsidRPr="00E45660">
        <w:rPr>
          <w:rFonts w:ascii="Times New Roman" w:eastAsia="Times New Roman" w:hAnsi="Times New Roman" w:cs="Times New Roman"/>
          <w:sz w:val="28"/>
          <w:szCs w:val="28"/>
          <w:lang w:eastAsia="ru-RU"/>
        </w:rPr>
        <w:t>, оформляемыми полужирным шрифтом в разрядку</w:t>
      </w:r>
      <w:r w:rsidRPr="00E45660">
        <w:rPr>
          <w:rFonts w:ascii="Times New Roman" w:eastAsia="Times New Roman" w:hAnsi="Times New Roman" w:cs="Times New Roman"/>
          <w:sz w:val="27"/>
          <w:szCs w:val="28"/>
          <w:lang w:eastAsia="ru-RU"/>
        </w:rPr>
        <w:t xml:space="preserve">. </w:t>
      </w:r>
    </w:p>
    <w:p w:rsidR="001150AA"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172. </w:t>
      </w:r>
      <w:r w:rsidR="00D93207" w:rsidRPr="00E45660">
        <w:rPr>
          <w:rFonts w:ascii="Times New Roman" w:eastAsia="Times New Roman" w:hAnsi="Times New Roman" w:cs="Times New Roman"/>
          <w:sz w:val="28"/>
          <w:szCs w:val="28"/>
          <w:lang w:eastAsia="ru-RU"/>
        </w:rPr>
        <w:t>Распорядительная часть должна содержать перечисление предписываемых действий с указанием исполнителя каждог</w:t>
      </w:r>
      <w:r w:rsidRPr="00E45660">
        <w:rPr>
          <w:rFonts w:ascii="Times New Roman" w:eastAsia="Times New Roman" w:hAnsi="Times New Roman" w:cs="Times New Roman"/>
          <w:sz w:val="28"/>
          <w:szCs w:val="28"/>
          <w:lang w:eastAsia="ru-RU"/>
        </w:rPr>
        <w:t>о действия и сроков исполнения.</w:t>
      </w:r>
    </w:p>
    <w:p w:rsidR="001150AA"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173. </w:t>
      </w:r>
      <w:r w:rsidR="00D93207" w:rsidRPr="00E45660">
        <w:rPr>
          <w:rFonts w:ascii="Times New Roman" w:eastAsia="Times New Roman" w:hAnsi="Times New Roman" w:cs="Times New Roman"/>
          <w:sz w:val="28"/>
          <w:szCs w:val="28"/>
          <w:lang w:eastAsia="ru-RU"/>
        </w:rPr>
        <w:t xml:space="preserve">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w:t>
      </w:r>
    </w:p>
    <w:p w:rsidR="00D93207"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174. 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качестве</w:t>
      </w:r>
      <w:proofErr w:type="gramEnd"/>
      <w:r w:rsidR="00D93207" w:rsidRPr="00E45660">
        <w:rPr>
          <w:rFonts w:ascii="Times New Roman" w:eastAsia="Times New Roman" w:hAnsi="Times New Roman" w:cs="Times New Roman"/>
          <w:sz w:val="28"/>
          <w:szCs w:val="28"/>
          <w:lang w:eastAsia="ru-RU"/>
        </w:rPr>
        <w:t xml:space="preserve"> исполнителей</w:t>
      </w:r>
      <w:r w:rsidRPr="00E45660">
        <w:rPr>
          <w:rFonts w:ascii="Times New Roman" w:eastAsia="Times New Roman" w:hAnsi="Times New Roman" w:cs="Times New Roman"/>
          <w:sz w:val="28"/>
          <w:szCs w:val="28"/>
          <w:lang w:eastAsia="ru-RU"/>
        </w:rPr>
        <w:t xml:space="preserve"> поручений по тексту приказа </w:t>
      </w:r>
      <w:r w:rsidR="00D93207" w:rsidRPr="00E45660">
        <w:rPr>
          <w:rFonts w:ascii="Times New Roman" w:eastAsia="Times New Roman" w:hAnsi="Times New Roman" w:cs="Times New Roman"/>
          <w:sz w:val="28"/>
          <w:szCs w:val="28"/>
          <w:lang w:eastAsia="ru-RU"/>
        </w:rPr>
        <w:t xml:space="preserve">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w:t>
      </w:r>
      <w:proofErr w:type="gramStart"/>
      <w:r w:rsidR="00D93207" w:rsidRPr="00E45660">
        <w:rPr>
          <w:rFonts w:ascii="Times New Roman" w:eastAsia="Times New Roman" w:hAnsi="Times New Roman" w:cs="Times New Roman"/>
          <w:sz w:val="28"/>
          <w:szCs w:val="28"/>
          <w:lang w:eastAsia="ru-RU"/>
        </w:rPr>
        <w:t>контроль за</w:t>
      </w:r>
      <w:proofErr w:type="gramEnd"/>
      <w:r w:rsidR="00D93207" w:rsidRPr="00E45660">
        <w:rPr>
          <w:rFonts w:ascii="Times New Roman" w:eastAsia="Times New Roman" w:hAnsi="Times New Roman" w:cs="Times New Roman"/>
          <w:sz w:val="28"/>
          <w:szCs w:val="28"/>
          <w:lang w:eastAsia="ru-RU"/>
        </w:rPr>
        <w:t xml:space="preserve"> исполнением приказа (распоряжения).</w:t>
      </w:r>
    </w:p>
    <w:p w:rsidR="00D93207" w:rsidRPr="00E45660" w:rsidRDefault="001150AA"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175. </w:t>
      </w:r>
      <w:r w:rsidR="00D93207" w:rsidRPr="00E45660">
        <w:rPr>
          <w:rFonts w:ascii="Times New Roman" w:eastAsia="Times New Roman" w:hAnsi="Times New Roman" w:cs="Times New Roman"/>
          <w:sz w:val="28"/>
          <w:szCs w:val="28"/>
          <w:lang w:eastAsia="ru-RU"/>
        </w:rPr>
        <w:t>Если приказ (распоряжение)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D93207"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176. </w:t>
      </w:r>
      <w:r w:rsidR="00D93207" w:rsidRPr="00E45660">
        <w:rPr>
          <w:rFonts w:ascii="Times New Roman" w:eastAsia="Times New Roman" w:hAnsi="Times New Roman" w:cs="Times New Roman"/>
          <w:sz w:val="28"/>
          <w:szCs w:val="28"/>
          <w:lang w:eastAsia="ru-RU"/>
        </w:rPr>
        <w:t>В приказ (распоряжение) не следует включать пункт «Приказ довести до сведения...». Подразделения (должностные лица), до сведения которых доводится приказ (распоряжение), указываются в списке рассылки, который исполнитель готовит вместе с проектом приказа.</w:t>
      </w:r>
    </w:p>
    <w:p w:rsidR="00D93207" w:rsidRPr="00E45660" w:rsidRDefault="001150AA"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177. </w:t>
      </w:r>
      <w:r w:rsidR="00D93207" w:rsidRPr="00E45660">
        <w:rPr>
          <w:rFonts w:ascii="Times New Roman" w:eastAsia="Times New Roman" w:hAnsi="Times New Roman" w:cs="Times New Roman"/>
          <w:sz w:val="28"/>
          <w:szCs w:val="28"/>
          <w:lang w:eastAsia="ru-RU"/>
        </w:rPr>
        <w:t xml:space="preserve">Визы </w:t>
      </w:r>
      <w:r w:rsidRPr="00E45660">
        <w:rPr>
          <w:rFonts w:ascii="Times New Roman" w:eastAsia="Times New Roman" w:hAnsi="Times New Roman" w:cs="Times New Roman"/>
          <w:sz w:val="28"/>
          <w:szCs w:val="28"/>
          <w:lang w:eastAsia="ru-RU"/>
        </w:rPr>
        <w:t xml:space="preserve">о согласовании </w:t>
      </w:r>
      <w:r w:rsidR="00D93207" w:rsidRPr="00E45660">
        <w:rPr>
          <w:rFonts w:ascii="Times New Roman" w:eastAsia="Times New Roman" w:hAnsi="Times New Roman" w:cs="Times New Roman"/>
          <w:sz w:val="28"/>
          <w:szCs w:val="28"/>
          <w:lang w:eastAsia="ru-RU"/>
        </w:rPr>
        <w:t>включают должности личные подписи</w:t>
      </w:r>
      <w:r w:rsidRPr="00E45660">
        <w:rPr>
          <w:rFonts w:ascii="Times New Roman" w:eastAsia="Times New Roman" w:hAnsi="Times New Roman" w:cs="Times New Roman"/>
          <w:sz w:val="28"/>
          <w:szCs w:val="28"/>
          <w:lang w:eastAsia="ru-RU"/>
        </w:rPr>
        <w:t xml:space="preserve"> визирующих</w:t>
      </w:r>
      <w:r w:rsidR="00D93207" w:rsidRPr="00E45660">
        <w:rPr>
          <w:rFonts w:ascii="Times New Roman" w:eastAsia="Times New Roman" w:hAnsi="Times New Roman" w:cs="Times New Roman"/>
          <w:sz w:val="28"/>
          <w:szCs w:val="28"/>
          <w:lang w:eastAsia="ru-RU"/>
        </w:rPr>
        <w:t xml:space="preserve">, расшифровку подписей и дату. </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Подпись состоит из наименования должности лица, подписавшего документ, личной подписи и расшифровки подписи (инициалы, фамилия).</w:t>
      </w:r>
    </w:p>
    <w:p w:rsidR="00D93207"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178. </w:t>
      </w:r>
      <w:r w:rsidR="00D93207" w:rsidRPr="00E45660">
        <w:rPr>
          <w:rFonts w:ascii="Times New Roman" w:eastAsia="Times New Roman" w:hAnsi="Times New Roman" w:cs="Times New Roman"/>
          <w:sz w:val="28"/>
          <w:szCs w:val="28"/>
          <w:lang w:eastAsia="ru-RU"/>
        </w:rPr>
        <w:t>Нормативный акт, подписанный с использованием факсимильного воспроизведения подписи, не имеет юридической силы.</w:t>
      </w:r>
    </w:p>
    <w:p w:rsidR="00D93207" w:rsidRPr="00E45660" w:rsidRDefault="001150A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179. </w:t>
      </w:r>
      <w:r w:rsidR="00D93207" w:rsidRPr="00E45660">
        <w:rPr>
          <w:rFonts w:ascii="Times New Roman" w:eastAsia="Times New Roman" w:hAnsi="Times New Roman" w:cs="Times New Roman"/>
          <w:sz w:val="28"/>
          <w:szCs w:val="28"/>
          <w:lang w:eastAsia="ru-RU"/>
        </w:rPr>
        <w:t xml:space="preserve">Приказы по личному составу </w:t>
      </w:r>
      <w:proofErr w:type="gramStart"/>
      <w:r w:rsidR="00D93207" w:rsidRPr="00E45660">
        <w:rPr>
          <w:rFonts w:ascii="Times New Roman" w:eastAsia="Times New Roman" w:hAnsi="Times New Roman" w:cs="Times New Roman"/>
          <w:sz w:val="28"/>
          <w:szCs w:val="28"/>
          <w:lang w:eastAsia="ru-RU"/>
        </w:rPr>
        <w:t>оформляются</w:t>
      </w:r>
      <w:proofErr w:type="gramEnd"/>
      <w:r w:rsidR="00D93207" w:rsidRPr="00E45660">
        <w:rPr>
          <w:rFonts w:ascii="Times New Roman" w:eastAsia="Times New Roman" w:hAnsi="Times New Roman" w:cs="Times New Roman"/>
          <w:sz w:val="28"/>
          <w:szCs w:val="28"/>
          <w:lang w:eastAsia="ru-RU"/>
        </w:rPr>
        <w:t xml:space="preserve"> </w:t>
      </w:r>
      <w:r w:rsidRPr="00E45660">
        <w:rPr>
          <w:rFonts w:ascii="Times New Roman" w:eastAsia="Times New Roman" w:hAnsi="Times New Roman" w:cs="Times New Roman"/>
          <w:sz w:val="28"/>
          <w:szCs w:val="28"/>
          <w:lang w:eastAsia="ru-RU"/>
        </w:rPr>
        <w:t xml:space="preserve">как правило </w:t>
      </w:r>
      <w:r w:rsidR="00D93207" w:rsidRPr="00E45660">
        <w:rPr>
          <w:rFonts w:ascii="Times New Roman" w:eastAsia="Times New Roman" w:hAnsi="Times New Roman" w:cs="Times New Roman"/>
          <w:sz w:val="28"/>
          <w:szCs w:val="28"/>
          <w:lang w:eastAsia="ru-RU"/>
        </w:rPr>
        <w:t>в соответствии с унифицированными формами по учету труда и его оплаты, утвержденными постановлением Госкомстата России от 05.01.2004 № 1.</w:t>
      </w:r>
    </w:p>
    <w:p w:rsidR="00D93207" w:rsidRPr="00E45660" w:rsidRDefault="00CC5426" w:rsidP="00D93207">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sz w:val="28"/>
          <w:szCs w:val="28"/>
          <w:lang w:eastAsia="ru-RU"/>
        </w:rPr>
        <w:t>180. </w:t>
      </w:r>
      <w:r w:rsidR="00D93207" w:rsidRPr="00E45660">
        <w:rPr>
          <w:rFonts w:ascii="Times New Roman" w:eastAsia="Times New Roman" w:hAnsi="Times New Roman" w:cs="Times New Roman"/>
          <w:sz w:val="28"/>
          <w:szCs w:val="28"/>
          <w:lang w:eastAsia="ru-RU"/>
        </w:rPr>
        <w:t>Приказы о проведении проверок юридических лиц оформляются в соответствии с унифицированными формами, утвержденными приказом Министерства экономического развития Российской Федерации от 30.04.2009 №</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141.</w:t>
      </w:r>
    </w:p>
    <w:p w:rsidR="00D93207" w:rsidRPr="00E45660" w:rsidRDefault="00CC5426"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sz w:val="28"/>
          <w:szCs w:val="28"/>
          <w:lang w:eastAsia="ru-RU"/>
        </w:rPr>
        <w:t>181.</w:t>
      </w:r>
      <w:r w:rsidRPr="00E45660">
        <w:rPr>
          <w:rFonts w:ascii="Times New Roman" w:eastAsia="Times New Roman" w:hAnsi="Times New Roman" w:cs="Times New Roman"/>
          <w:i/>
          <w:sz w:val="28"/>
          <w:szCs w:val="28"/>
          <w:lang w:eastAsia="ru-RU"/>
        </w:rPr>
        <w:t> </w:t>
      </w:r>
      <w:r w:rsidR="00D93207" w:rsidRPr="00E45660">
        <w:rPr>
          <w:rFonts w:ascii="Times New Roman" w:eastAsia="Times New Roman" w:hAnsi="Times New Roman" w:cs="Times New Roman"/>
          <w:i/>
          <w:sz w:val="28"/>
          <w:szCs w:val="28"/>
          <w:lang w:eastAsia="ru-RU"/>
        </w:rPr>
        <w:t>Образец оформления Приказа приведен в Приложении № 1</w:t>
      </w:r>
    </w:p>
    <w:p w:rsidR="00D93207" w:rsidRPr="00E45660" w:rsidRDefault="00D93207" w:rsidP="00D93207">
      <w:pPr>
        <w:spacing w:after="0" w:line="240" w:lineRule="auto"/>
        <w:ind w:firstLine="709"/>
        <w:jc w:val="both"/>
        <w:rPr>
          <w:rFonts w:ascii="Times New Roman" w:eastAsia="Times New Roman" w:hAnsi="Times New Roman" w:cs="Times New Roman"/>
          <w:sz w:val="24"/>
          <w:szCs w:val="24"/>
          <w:lang w:eastAsia="ru-RU"/>
        </w:rPr>
      </w:pPr>
    </w:p>
    <w:p w:rsidR="00D93207" w:rsidRPr="00E45660" w:rsidRDefault="00D93207" w:rsidP="005850C1">
      <w:pPr>
        <w:pStyle w:val="2"/>
        <w:jc w:val="center"/>
        <w:rPr>
          <w:b/>
        </w:rPr>
      </w:pPr>
      <w:bookmarkStart w:id="58" w:name="_Toc906250"/>
      <w:bookmarkStart w:id="59" w:name="_Toc40971768"/>
      <w:r w:rsidRPr="00E45660">
        <w:rPr>
          <w:b/>
        </w:rPr>
        <w:t>4.2. Положение, правила, инструкция</w:t>
      </w:r>
      <w:bookmarkEnd w:id="58"/>
      <w:bookmarkEnd w:id="59"/>
    </w:p>
    <w:p w:rsidR="00D93207" w:rsidRPr="00E45660" w:rsidRDefault="00D93207" w:rsidP="00D93207">
      <w:pPr>
        <w:spacing w:after="0" w:line="240" w:lineRule="auto"/>
        <w:jc w:val="center"/>
        <w:rPr>
          <w:rFonts w:ascii="Times New Roman" w:eastAsia="Times New Roman" w:hAnsi="Times New Roman" w:cs="Times New Roman"/>
          <w:b/>
          <w:sz w:val="24"/>
          <w:szCs w:val="24"/>
          <w:lang w:eastAsia="ru-RU"/>
        </w:rPr>
      </w:pPr>
    </w:p>
    <w:p w:rsidR="00D93207" w:rsidRPr="00E45660" w:rsidRDefault="00CC5426"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182. </w:t>
      </w:r>
      <w:r w:rsidR="00D93207" w:rsidRPr="00E45660">
        <w:rPr>
          <w:rFonts w:ascii="Times New Roman" w:eastAsia="Times New Roman" w:hAnsi="Times New Roman" w:cs="Times New Roman"/>
          <w:sz w:val="28"/>
          <w:szCs w:val="20"/>
          <w:lang w:eastAsia="ru-RU"/>
        </w:rPr>
        <w:t xml:space="preserve">В </w:t>
      </w:r>
      <w:proofErr w:type="gramStart"/>
      <w:r w:rsidR="00D93207" w:rsidRPr="00E45660">
        <w:rPr>
          <w:rFonts w:ascii="Times New Roman" w:eastAsia="Times New Roman" w:hAnsi="Times New Roman" w:cs="Times New Roman"/>
          <w:i/>
          <w:sz w:val="28"/>
          <w:szCs w:val="20"/>
          <w:lang w:eastAsia="ru-RU"/>
        </w:rPr>
        <w:t>положении</w:t>
      </w:r>
      <w:proofErr w:type="gramEnd"/>
      <w:r w:rsidR="00D93207" w:rsidRPr="00E45660">
        <w:rPr>
          <w:rFonts w:ascii="Times New Roman" w:eastAsia="Times New Roman" w:hAnsi="Times New Roman" w:cs="Times New Roman"/>
          <w:sz w:val="28"/>
          <w:szCs w:val="20"/>
          <w:lang w:eastAsia="ru-RU"/>
        </w:rPr>
        <w:t xml:space="preserve">  устанавливаются  системно  связанные  между  собой правила по вопросам, отнесенным к компетенции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CC5426" w:rsidP="00D93207">
      <w:pPr>
        <w:tabs>
          <w:tab w:val="left" w:pos="1134"/>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183. </w:t>
      </w:r>
      <w:r w:rsidR="00D93207" w:rsidRPr="00E45660">
        <w:rPr>
          <w:rFonts w:ascii="Times New Roman" w:eastAsia="Times New Roman" w:hAnsi="Times New Roman" w:cs="Times New Roman"/>
          <w:sz w:val="28"/>
          <w:szCs w:val="20"/>
          <w:lang w:eastAsia="ru-RU"/>
        </w:rPr>
        <w:t xml:space="preserve">В  </w:t>
      </w:r>
      <w:proofErr w:type="gramStart"/>
      <w:r w:rsidR="00D93207" w:rsidRPr="00E45660">
        <w:rPr>
          <w:rFonts w:ascii="Times New Roman" w:eastAsia="Times New Roman" w:hAnsi="Times New Roman" w:cs="Times New Roman"/>
          <w:i/>
          <w:sz w:val="28"/>
          <w:szCs w:val="20"/>
          <w:lang w:eastAsia="ru-RU"/>
        </w:rPr>
        <w:t>правилах</w:t>
      </w:r>
      <w:proofErr w:type="gramEnd"/>
      <w:r w:rsidR="00D93207" w:rsidRPr="00E45660">
        <w:rPr>
          <w:rFonts w:ascii="Times New Roman" w:eastAsia="Times New Roman" w:hAnsi="Times New Roman" w:cs="Times New Roman"/>
          <w:sz w:val="28"/>
          <w:szCs w:val="20"/>
          <w:lang w:eastAsia="ru-RU"/>
        </w:rPr>
        <w:t xml:space="preserve">  устанавливаются  нормы  и  требования, обязательные  для выполнения.</w:t>
      </w:r>
    </w:p>
    <w:p w:rsidR="00D93207" w:rsidRPr="00E45660" w:rsidRDefault="00CC5426"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184. </w:t>
      </w:r>
      <w:r w:rsidR="00D93207" w:rsidRPr="00E45660">
        <w:rPr>
          <w:rFonts w:ascii="Times New Roman" w:eastAsia="Times New Roman" w:hAnsi="Times New Roman" w:cs="Times New Roman"/>
          <w:sz w:val="28"/>
          <w:szCs w:val="20"/>
          <w:lang w:eastAsia="ru-RU"/>
        </w:rPr>
        <w:t xml:space="preserve">В </w:t>
      </w:r>
      <w:r w:rsidR="00D93207" w:rsidRPr="00E45660">
        <w:rPr>
          <w:rFonts w:ascii="Times New Roman" w:eastAsia="Times New Roman" w:hAnsi="Times New Roman" w:cs="Times New Roman"/>
          <w:i/>
          <w:sz w:val="28"/>
          <w:szCs w:val="20"/>
          <w:lang w:eastAsia="ru-RU"/>
        </w:rPr>
        <w:t xml:space="preserve">инструкции </w:t>
      </w:r>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i/>
          <w:sz w:val="28"/>
          <w:szCs w:val="20"/>
          <w:lang w:eastAsia="ru-RU"/>
        </w:rPr>
        <w:t xml:space="preserve">излагается </w:t>
      </w:r>
      <w:r w:rsidR="00D93207" w:rsidRPr="00E45660">
        <w:rPr>
          <w:rFonts w:ascii="Times New Roman" w:eastAsia="Times New Roman" w:hAnsi="Times New Roman" w:cs="Times New Roman"/>
          <w:sz w:val="28"/>
          <w:szCs w:val="20"/>
          <w:lang w:eastAsia="ru-RU"/>
        </w:rPr>
        <w:t xml:space="preserve"> порядок  осуществления  какой-либо деятельности или порядок применения положений законодательных и иных нормативных актов.</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185. </w:t>
      </w:r>
      <w:r w:rsidR="00D93207" w:rsidRPr="00E45660">
        <w:rPr>
          <w:rFonts w:ascii="Times New Roman" w:eastAsia="Times New Roman" w:hAnsi="Times New Roman" w:cs="Times New Roman"/>
          <w:sz w:val="28"/>
          <w:szCs w:val="20"/>
          <w:lang w:eastAsia="ru-RU"/>
        </w:rPr>
        <w:t xml:space="preserve">Положения, правила и инструкции применяются как самостоятельные правовые акты, которые </w:t>
      </w:r>
      <w:proofErr w:type="gramStart"/>
      <w:r w:rsidR="00D93207" w:rsidRPr="00E45660">
        <w:rPr>
          <w:rFonts w:ascii="Times New Roman" w:eastAsia="Times New Roman" w:hAnsi="Times New Roman" w:cs="Times New Roman"/>
          <w:sz w:val="28"/>
          <w:szCs w:val="20"/>
          <w:lang w:eastAsia="ru-RU"/>
        </w:rPr>
        <w:t>подписываются и утверждаются</w:t>
      </w:r>
      <w:proofErr w:type="gramEnd"/>
      <w:r w:rsidR="00D93207" w:rsidRPr="00E45660">
        <w:rPr>
          <w:rFonts w:ascii="Times New Roman" w:eastAsia="Times New Roman" w:hAnsi="Times New Roman" w:cs="Times New Roman"/>
          <w:sz w:val="28"/>
          <w:szCs w:val="20"/>
          <w:lang w:eastAsia="ru-RU"/>
        </w:rPr>
        <w:t xml:space="preserve"> начальником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утверждение оформляется в форме грифа утверждения или путем издания распорядительного документа об их утверждении. </w:t>
      </w:r>
    </w:p>
    <w:p w:rsidR="00D93207" w:rsidRPr="00E45660" w:rsidRDefault="00CC5426"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186. </w:t>
      </w:r>
      <w:r w:rsidR="00D93207" w:rsidRPr="00E45660">
        <w:rPr>
          <w:rFonts w:ascii="Times New Roman" w:eastAsia="Times New Roman" w:hAnsi="Times New Roman" w:cs="Times New Roman"/>
          <w:sz w:val="28"/>
          <w:szCs w:val="20"/>
          <w:lang w:eastAsia="ru-RU"/>
        </w:rPr>
        <w:t xml:space="preserve">Порядок подготовки проекта </w:t>
      </w:r>
      <w:r w:rsidR="00D93207" w:rsidRPr="00E45660">
        <w:rPr>
          <w:rFonts w:ascii="Times New Roman" w:eastAsia="Times New Roman" w:hAnsi="Times New Roman" w:cs="Times New Roman"/>
          <w:i/>
          <w:sz w:val="28"/>
          <w:szCs w:val="20"/>
          <w:lang w:eastAsia="ru-RU"/>
        </w:rPr>
        <w:t>положения, правил</w:t>
      </w:r>
      <w:r w:rsidR="00D93207" w:rsidRPr="00E45660">
        <w:rPr>
          <w:rFonts w:ascii="Times New Roman" w:eastAsia="Times New Roman" w:hAnsi="Times New Roman" w:cs="Times New Roman"/>
          <w:sz w:val="28"/>
          <w:szCs w:val="20"/>
          <w:lang w:eastAsia="ru-RU"/>
        </w:rPr>
        <w:t xml:space="preserve"> и </w:t>
      </w:r>
      <w:r w:rsidR="00D93207" w:rsidRPr="00E45660">
        <w:rPr>
          <w:rFonts w:ascii="Times New Roman" w:eastAsia="Times New Roman" w:hAnsi="Times New Roman" w:cs="Times New Roman"/>
          <w:i/>
          <w:sz w:val="28"/>
          <w:szCs w:val="20"/>
          <w:lang w:eastAsia="ru-RU"/>
        </w:rPr>
        <w:t>инструкции</w:t>
      </w:r>
      <w:r w:rsidR="00D93207" w:rsidRPr="00E45660">
        <w:rPr>
          <w:rFonts w:ascii="Times New Roman" w:eastAsia="Times New Roman" w:hAnsi="Times New Roman" w:cs="Times New Roman"/>
          <w:sz w:val="28"/>
          <w:szCs w:val="20"/>
          <w:lang w:eastAsia="ru-RU"/>
        </w:rPr>
        <w:t xml:space="preserve"> соответствует общему порядку подготовки проектов документов на основе норм и правил.</w:t>
      </w:r>
    </w:p>
    <w:p w:rsidR="00D93207" w:rsidRPr="00E45660" w:rsidRDefault="00CC5426"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187. </w:t>
      </w:r>
      <w:r w:rsidR="00D93207" w:rsidRPr="00E45660">
        <w:rPr>
          <w:rFonts w:ascii="Times New Roman" w:eastAsia="Times New Roman" w:hAnsi="Times New Roman" w:cs="Times New Roman"/>
          <w:sz w:val="28"/>
          <w:szCs w:val="20"/>
          <w:lang w:eastAsia="ru-RU"/>
        </w:rPr>
        <w:t>Проект положения (правил, инструкции) печатается на общем бланке  организации.</w:t>
      </w:r>
    </w:p>
    <w:p w:rsidR="00D93207" w:rsidRPr="00E45660" w:rsidRDefault="00CC5426"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188. </w:t>
      </w:r>
      <w:r w:rsidR="00D93207" w:rsidRPr="00E45660">
        <w:rPr>
          <w:rFonts w:ascii="Times New Roman" w:eastAsia="Times New Roman" w:hAnsi="Times New Roman" w:cs="Times New Roman"/>
          <w:sz w:val="28"/>
          <w:szCs w:val="20"/>
          <w:lang w:eastAsia="ru-RU"/>
        </w:rPr>
        <w:t>Текст излагается от третьего лица единственного или множественного числа. В тексте используются слова: «</w:t>
      </w:r>
      <w:proofErr w:type="gramStart"/>
      <w:r w:rsidR="00D93207" w:rsidRPr="00E45660">
        <w:rPr>
          <w:rFonts w:ascii="Times New Roman" w:eastAsia="Times New Roman" w:hAnsi="Times New Roman" w:cs="Times New Roman"/>
          <w:sz w:val="28"/>
          <w:szCs w:val="20"/>
          <w:lang w:eastAsia="ru-RU"/>
        </w:rPr>
        <w:t>должен</w:t>
      </w:r>
      <w:proofErr w:type="gramEnd"/>
      <w:r w:rsidR="00D93207" w:rsidRPr="00E45660">
        <w:rPr>
          <w:rFonts w:ascii="Times New Roman" w:eastAsia="Times New Roman" w:hAnsi="Times New Roman" w:cs="Times New Roman"/>
          <w:sz w:val="28"/>
          <w:szCs w:val="20"/>
          <w:lang w:eastAsia="ru-RU"/>
        </w:rPr>
        <w:t>», «следует», «необходимо», «запрещается», «не допускается».</w:t>
      </w:r>
    </w:p>
    <w:p w:rsidR="00D93207" w:rsidRPr="00E45660" w:rsidRDefault="00CC5426"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189. </w:t>
      </w:r>
      <w:r w:rsidR="00D93207" w:rsidRPr="00E45660">
        <w:rPr>
          <w:rFonts w:ascii="Times New Roman" w:eastAsia="Times New Roman" w:hAnsi="Times New Roman" w:cs="Times New Roman"/>
          <w:sz w:val="28"/>
          <w:szCs w:val="20"/>
          <w:lang w:eastAsia="ru-RU"/>
        </w:rPr>
        <w:t>Заголовок к тексту положения (правил, инструкции) отвечает на вопрос «О чем?» (положение об отделе); заголовок к инструкции, содержащей должностные требования и порядок проведения работ (должностная инструкция), отвечает на вопрос «Кому?» (должностная инструкция секретарю).</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190. </w:t>
      </w:r>
      <w:r w:rsidR="00D93207" w:rsidRPr="00E45660">
        <w:rPr>
          <w:rFonts w:ascii="Times New Roman" w:eastAsia="Times New Roman" w:hAnsi="Times New Roman" w:cs="Times New Roman"/>
          <w:sz w:val="28"/>
          <w:szCs w:val="20"/>
          <w:lang w:eastAsia="ru-RU"/>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191. </w:t>
      </w:r>
      <w:r w:rsidR="00D93207" w:rsidRPr="00E45660">
        <w:rPr>
          <w:rFonts w:ascii="Times New Roman" w:eastAsia="Times New Roman" w:hAnsi="Times New Roman" w:cs="Times New Roman"/>
          <w:sz w:val="28"/>
          <w:szCs w:val="20"/>
          <w:lang w:eastAsia="ru-RU"/>
        </w:rPr>
        <w:t>Основной текст положения (правил, инструкции) может делиться на главы, пункты и подпункты. Главы должны иметь названия.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Главы нумеруются римскими цифрами. Нумерация пунктов и подпунктов производится арабскими цифрами.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60" w:name="_Toc906251"/>
      <w:bookmarkStart w:id="61" w:name="_Toc40971769"/>
      <w:r w:rsidRPr="00E45660">
        <w:rPr>
          <w:b/>
        </w:rPr>
        <w:lastRenderedPageBreak/>
        <w:t>4.3. Протокол</w:t>
      </w:r>
      <w:bookmarkEnd w:id="60"/>
      <w:bookmarkEnd w:id="61"/>
    </w:p>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192. </w:t>
      </w:r>
      <w:r w:rsidR="00D93207" w:rsidRPr="00E45660">
        <w:rPr>
          <w:rFonts w:ascii="Times New Roman" w:eastAsia="Times New Roman" w:hAnsi="Times New Roman" w:cs="Times New Roman"/>
          <w:sz w:val="28"/>
          <w:szCs w:val="28"/>
          <w:lang w:eastAsia="ru-RU"/>
        </w:rPr>
        <w:t>Протокол – документ, фиксирующий ход коллегиального обсуждения вопросов и принятия решений на собраниях, совещаниях, конференциях. Протоколы по своей сути являются распорядительными документами, поскольку в ходе обсуждения отражают принятые решения или поручения, требующие  исполнения.</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193. </w:t>
      </w:r>
      <w:r w:rsidR="00D93207" w:rsidRPr="00E45660">
        <w:rPr>
          <w:rFonts w:ascii="Times New Roman" w:eastAsia="Times New Roman" w:hAnsi="Times New Roman" w:cs="Times New Roman"/>
          <w:sz w:val="28"/>
          <w:szCs w:val="28"/>
          <w:lang w:eastAsia="ru-RU"/>
        </w:rPr>
        <w:t>Протокол служит основанием для издания приказа начальника инспекции.</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194. </w:t>
      </w:r>
      <w:r w:rsidR="00D93207" w:rsidRPr="00E45660">
        <w:rPr>
          <w:rFonts w:ascii="Times New Roman" w:eastAsia="Times New Roman" w:hAnsi="Times New Roman" w:cs="Times New Roman"/>
          <w:sz w:val="28"/>
          <w:szCs w:val="28"/>
          <w:lang w:eastAsia="ru-RU"/>
        </w:rPr>
        <w:t>Записи во время заседания, сбор материалов и подготовка текста возлагается на секретаря коллегиального органа и сотрудников подразделений, готовивших вопросы к обсуждению. Те</w:t>
      </w:r>
      <w:proofErr w:type="gramStart"/>
      <w:r w:rsidR="00D93207" w:rsidRPr="00E45660">
        <w:rPr>
          <w:rFonts w:ascii="Times New Roman" w:eastAsia="Times New Roman" w:hAnsi="Times New Roman" w:cs="Times New Roman"/>
          <w:sz w:val="28"/>
          <w:szCs w:val="28"/>
          <w:lang w:eastAsia="ru-RU"/>
        </w:rPr>
        <w:t>кст пр</w:t>
      </w:r>
      <w:proofErr w:type="gramEnd"/>
      <w:r w:rsidR="00D93207" w:rsidRPr="00E45660">
        <w:rPr>
          <w:rFonts w:ascii="Times New Roman" w:eastAsia="Times New Roman" w:hAnsi="Times New Roman" w:cs="Times New Roman"/>
          <w:sz w:val="28"/>
          <w:szCs w:val="28"/>
          <w:lang w:eastAsia="ru-RU"/>
        </w:rPr>
        <w:t>отокола должен быть подготовлен не позднее чем через 3 дня со дня заседания. Проекты соответствующих пунктов протокола визируются подразделением, ответственным за подготовку.</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195. </w:t>
      </w:r>
      <w:r w:rsidR="00D93207" w:rsidRPr="00E45660">
        <w:rPr>
          <w:rFonts w:ascii="Times New Roman" w:eastAsia="Times New Roman" w:hAnsi="Times New Roman" w:cs="Times New Roman"/>
          <w:sz w:val="28"/>
          <w:szCs w:val="28"/>
          <w:lang w:eastAsia="ru-RU"/>
        </w:rPr>
        <w:t>Подлинники документов (справки, информации, сведения и другие) по вопросам, рассмотренным на заседании, направляются для подшивки в дело в подразделение, предусмотренное номенклатурой дел инспекции,  (секретарю коллегиального органа), где хранятся до проведения экспертизы ценности и отбора документов на государственное хранение.</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196. </w:t>
      </w:r>
      <w:r w:rsidR="00D93207" w:rsidRPr="00E45660">
        <w:rPr>
          <w:rFonts w:ascii="Times New Roman" w:eastAsia="Times New Roman" w:hAnsi="Times New Roman" w:cs="Times New Roman"/>
          <w:sz w:val="28"/>
          <w:szCs w:val="28"/>
          <w:lang w:eastAsia="ru-RU"/>
        </w:rPr>
        <w:t>Протоколы печатаются на бланке протокола, общем бланке или стандартном листе бумаги формата A4  и имеют следующие реквизиты:</w:t>
      </w:r>
    </w:p>
    <w:p w:rsidR="00CC5426" w:rsidRPr="00E45660" w:rsidRDefault="00CC5426" w:rsidP="00CC5426">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Герб Новосибирской области;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sz w:val="28"/>
          <w:szCs w:val="28"/>
          <w:lang w:eastAsia="ru-RU"/>
        </w:rPr>
        <w:t xml:space="preserve">наименование </w:t>
      </w:r>
      <w:r w:rsidRPr="00E45660">
        <w:rPr>
          <w:rFonts w:ascii="Times New Roman" w:eastAsia="Times New Roman" w:hAnsi="Times New Roman" w:cs="Times New Roman"/>
          <w:sz w:val="28"/>
          <w:szCs w:val="28"/>
          <w:lang w:eastAsia="ru-RU"/>
        </w:rPr>
        <w:t>инспекции;</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w:t>
      </w:r>
      <w:r w:rsidR="00CC5426" w:rsidRPr="00E45660">
        <w:rPr>
          <w:rFonts w:ascii="Times New Roman" w:eastAsia="Times New Roman" w:hAnsi="Times New Roman" w:cs="Times New Roman"/>
          <w:i/>
          <w:sz w:val="28"/>
          <w:szCs w:val="28"/>
          <w:lang w:eastAsia="ru-RU"/>
        </w:rPr>
        <w:t xml:space="preserve"> вида </w:t>
      </w:r>
      <w:r w:rsidRPr="00E45660">
        <w:rPr>
          <w:rFonts w:ascii="Times New Roman" w:eastAsia="Times New Roman" w:hAnsi="Times New Roman" w:cs="Times New Roman"/>
          <w:i/>
          <w:sz w:val="28"/>
          <w:szCs w:val="28"/>
          <w:lang w:eastAsia="ru-RU"/>
        </w:rPr>
        <w:t>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вид заседания, совещания;</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место составления документа (место проведения заседания, совещания);</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документа; дата проведения заседания, совещания</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регистрационный номер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текст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подпись;</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должности;</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расшифровка подписи;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sz w:val="28"/>
          <w:szCs w:val="28"/>
          <w:lang w:eastAsia="ru-RU"/>
        </w:rPr>
        <w:t xml:space="preserve">гриф утверждения </w:t>
      </w:r>
      <w:r w:rsidRPr="00E45660">
        <w:rPr>
          <w:rFonts w:ascii="Times New Roman" w:eastAsia="Times New Roman" w:hAnsi="Times New Roman" w:cs="Times New Roman"/>
          <w:sz w:val="28"/>
          <w:szCs w:val="28"/>
          <w:lang w:eastAsia="ru-RU"/>
        </w:rPr>
        <w:t xml:space="preserve">(если </w:t>
      </w:r>
      <w:r w:rsidR="00CC5426" w:rsidRPr="00E45660">
        <w:rPr>
          <w:rFonts w:ascii="Times New Roman" w:eastAsia="Times New Roman" w:hAnsi="Times New Roman" w:cs="Times New Roman"/>
          <w:sz w:val="28"/>
          <w:szCs w:val="28"/>
          <w:lang w:eastAsia="ru-RU"/>
        </w:rPr>
        <w:t>протокол подлежит утверждению);</w:t>
      </w:r>
    </w:p>
    <w:p w:rsidR="00CC5426" w:rsidRPr="00E45660" w:rsidRDefault="00CC5426"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отметка об исполнителе.</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197. </w:t>
      </w:r>
      <w:r w:rsidR="00D93207" w:rsidRPr="00E45660">
        <w:rPr>
          <w:rFonts w:ascii="Times New Roman" w:eastAsia="Times New Roman" w:hAnsi="Times New Roman" w:cs="Times New Roman"/>
          <w:i/>
          <w:sz w:val="28"/>
          <w:szCs w:val="28"/>
          <w:lang w:eastAsia="ru-RU"/>
        </w:rPr>
        <w:t>Наименование инспекции</w:t>
      </w:r>
      <w:r w:rsidR="00D93207" w:rsidRPr="00E45660">
        <w:rPr>
          <w:rFonts w:ascii="Times New Roman" w:eastAsia="Times New Roman" w:hAnsi="Times New Roman" w:cs="Times New Roman"/>
          <w:sz w:val="28"/>
          <w:szCs w:val="28"/>
          <w:lang w:eastAsia="ru-RU"/>
        </w:rPr>
        <w:t xml:space="preserve"> </w:t>
      </w:r>
      <w:proofErr w:type="gramStart"/>
      <w:r w:rsidR="00D93207" w:rsidRPr="00E45660">
        <w:rPr>
          <w:rFonts w:ascii="Times New Roman" w:eastAsia="Times New Roman" w:hAnsi="Times New Roman" w:cs="Times New Roman"/>
          <w:sz w:val="28"/>
          <w:szCs w:val="28"/>
          <w:lang w:eastAsia="ru-RU"/>
        </w:rPr>
        <w:t>печатается от границы верхнего поля и выравнивается</w:t>
      </w:r>
      <w:proofErr w:type="gramEnd"/>
      <w:r w:rsidR="00D93207" w:rsidRPr="00E45660">
        <w:rPr>
          <w:rFonts w:ascii="Times New Roman" w:eastAsia="Times New Roman" w:hAnsi="Times New Roman" w:cs="Times New Roman"/>
          <w:sz w:val="28"/>
          <w:szCs w:val="28"/>
          <w:lang w:eastAsia="ru-RU"/>
        </w:rPr>
        <w:t xml:space="preserve"> по центру. В данном реквизите указывается полное официальное и сокращенное (в скобках) наименование инспекции</w:t>
      </w:r>
      <w:proofErr w:type="gramStart"/>
      <w:r w:rsidR="00D93207" w:rsidRPr="00E45660">
        <w:rPr>
          <w:rFonts w:ascii="Times New Roman" w:eastAsia="Times New Roman" w:hAnsi="Times New Roman" w:cs="Times New Roman"/>
          <w:sz w:val="28"/>
          <w:szCs w:val="28"/>
          <w:lang w:eastAsia="ru-RU"/>
        </w:rPr>
        <w:t xml:space="preserve"> .</w:t>
      </w:r>
      <w:proofErr w:type="gramEnd"/>
      <w:r w:rsidR="00D93207" w:rsidRPr="00E45660">
        <w:rPr>
          <w:rFonts w:ascii="Times New Roman" w:eastAsia="Times New Roman" w:hAnsi="Times New Roman" w:cs="Times New Roman"/>
          <w:sz w:val="28"/>
          <w:szCs w:val="28"/>
          <w:lang w:eastAsia="ru-RU"/>
        </w:rPr>
        <w:t xml:space="preserve"> </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198. </w:t>
      </w:r>
      <w:r w:rsidR="00D93207" w:rsidRPr="00E45660">
        <w:rPr>
          <w:rFonts w:ascii="Times New Roman" w:eastAsia="Times New Roman" w:hAnsi="Times New Roman" w:cs="Times New Roman"/>
          <w:i/>
          <w:sz w:val="28"/>
          <w:szCs w:val="28"/>
          <w:lang w:eastAsia="ru-RU"/>
        </w:rPr>
        <w:t>Наименование Вид</w:t>
      </w:r>
      <w:r w:rsidRPr="00E45660">
        <w:rPr>
          <w:rFonts w:ascii="Times New Roman" w:eastAsia="Times New Roman" w:hAnsi="Times New Roman" w:cs="Times New Roman"/>
          <w:i/>
          <w:sz w:val="28"/>
          <w:szCs w:val="28"/>
          <w:lang w:eastAsia="ru-RU"/>
        </w:rPr>
        <w:t>а</w:t>
      </w:r>
      <w:r w:rsidR="00D93207" w:rsidRPr="00E45660">
        <w:rPr>
          <w:rFonts w:ascii="Times New Roman" w:eastAsia="Times New Roman" w:hAnsi="Times New Roman" w:cs="Times New Roman"/>
          <w:i/>
          <w:sz w:val="28"/>
          <w:szCs w:val="28"/>
          <w:lang w:eastAsia="ru-RU"/>
        </w:rPr>
        <w:t xml:space="preserve">  документа </w:t>
      </w:r>
      <w:r w:rsidR="00D93207" w:rsidRPr="00E45660">
        <w:rPr>
          <w:rFonts w:ascii="Times New Roman" w:eastAsia="Times New Roman" w:hAnsi="Times New Roman" w:cs="Times New Roman"/>
          <w:sz w:val="28"/>
          <w:szCs w:val="28"/>
          <w:lang w:eastAsia="ru-RU"/>
        </w:rPr>
        <w:t>– слово ПРОТОКОЛ (если протокол оформляется на общем бланке или стандартном листе бумаги, слово ПРОТОКОЛ печатается прописными буквами в разрядку, полужирным шрифтом размером № 17 и выравнивается по центру);</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199. </w:t>
      </w:r>
      <w:r w:rsidR="00D93207" w:rsidRPr="00E45660">
        <w:rPr>
          <w:rFonts w:ascii="Times New Roman" w:eastAsia="Times New Roman" w:hAnsi="Times New Roman" w:cs="Times New Roman"/>
          <w:i/>
          <w:sz w:val="28"/>
          <w:szCs w:val="28"/>
          <w:lang w:eastAsia="ru-RU"/>
        </w:rPr>
        <w:t>Вид заседания, совещания</w:t>
      </w:r>
      <w:r w:rsidR="00D93207" w:rsidRPr="00E45660">
        <w:rPr>
          <w:rFonts w:ascii="Times New Roman" w:eastAsia="Times New Roman" w:hAnsi="Times New Roman" w:cs="Times New Roman"/>
          <w:sz w:val="28"/>
          <w:szCs w:val="28"/>
          <w:lang w:eastAsia="ru-RU"/>
        </w:rPr>
        <w:t xml:space="preserve"> – отделяется от предыдущего реквизита двумя межстрочными интервалами, </w:t>
      </w:r>
      <w:proofErr w:type="gramStart"/>
      <w:r w:rsidR="00D93207" w:rsidRPr="00E45660">
        <w:rPr>
          <w:rFonts w:ascii="Times New Roman" w:eastAsia="Times New Roman" w:hAnsi="Times New Roman" w:cs="Times New Roman"/>
          <w:sz w:val="28"/>
          <w:szCs w:val="28"/>
          <w:lang w:eastAsia="ru-RU"/>
        </w:rPr>
        <w:t>печатается полужирным шрифтом через один интервал и выравнивается</w:t>
      </w:r>
      <w:proofErr w:type="gramEnd"/>
      <w:r w:rsidR="00D93207" w:rsidRPr="00E45660">
        <w:rPr>
          <w:rFonts w:ascii="Times New Roman" w:eastAsia="Times New Roman" w:hAnsi="Times New Roman" w:cs="Times New Roman"/>
          <w:sz w:val="28"/>
          <w:szCs w:val="28"/>
          <w:lang w:eastAsia="ru-RU"/>
        </w:rPr>
        <w:t xml:space="preserve"> по центру;</w:t>
      </w:r>
    </w:p>
    <w:p w:rsidR="00D93207" w:rsidRPr="00E45660" w:rsidRDefault="00CC542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200. </w:t>
      </w:r>
      <w:r w:rsidR="00D93207" w:rsidRPr="00E45660">
        <w:rPr>
          <w:rFonts w:ascii="Times New Roman" w:eastAsia="Times New Roman" w:hAnsi="Times New Roman" w:cs="Times New Roman"/>
          <w:i/>
          <w:sz w:val="28"/>
          <w:szCs w:val="28"/>
          <w:lang w:eastAsia="ru-RU"/>
        </w:rPr>
        <w:t>Место проведения заседания, совещания</w:t>
      </w:r>
      <w:r w:rsidR="00D93207" w:rsidRPr="00E45660">
        <w:rPr>
          <w:rFonts w:ascii="Times New Roman" w:eastAsia="Times New Roman" w:hAnsi="Times New Roman" w:cs="Times New Roman"/>
          <w:sz w:val="28"/>
          <w:szCs w:val="28"/>
          <w:lang w:eastAsia="ru-RU"/>
        </w:rPr>
        <w:t xml:space="preserve"> – указывается (при необходимости), у кого проводится </w:t>
      </w:r>
      <w:proofErr w:type="gramStart"/>
      <w:r w:rsidR="00D93207" w:rsidRPr="00E45660">
        <w:rPr>
          <w:rFonts w:ascii="Times New Roman" w:eastAsia="Times New Roman" w:hAnsi="Times New Roman" w:cs="Times New Roman"/>
          <w:sz w:val="28"/>
          <w:szCs w:val="28"/>
          <w:lang w:eastAsia="ru-RU"/>
        </w:rPr>
        <w:t>совещание</w:t>
      </w:r>
      <w:proofErr w:type="gramEnd"/>
      <w:r w:rsidR="00D93207" w:rsidRPr="00E45660">
        <w:rPr>
          <w:rFonts w:ascii="Times New Roman" w:eastAsia="Times New Roman" w:hAnsi="Times New Roman" w:cs="Times New Roman"/>
          <w:sz w:val="28"/>
          <w:szCs w:val="28"/>
          <w:lang w:eastAsia="ru-RU"/>
        </w:rPr>
        <w:t xml:space="preserve"> или в </w:t>
      </w:r>
      <w:proofErr w:type="gramStart"/>
      <w:r w:rsidR="00D93207" w:rsidRPr="00E45660">
        <w:rPr>
          <w:rFonts w:ascii="Times New Roman" w:eastAsia="Times New Roman" w:hAnsi="Times New Roman" w:cs="Times New Roman"/>
          <w:sz w:val="28"/>
          <w:szCs w:val="28"/>
          <w:lang w:eastAsia="ru-RU"/>
        </w:rPr>
        <w:t>каком</w:t>
      </w:r>
      <w:proofErr w:type="gramEnd"/>
      <w:r w:rsidR="00D93207" w:rsidRPr="00E45660">
        <w:rPr>
          <w:rFonts w:ascii="Times New Roman" w:eastAsia="Times New Roman" w:hAnsi="Times New Roman" w:cs="Times New Roman"/>
          <w:sz w:val="28"/>
          <w:szCs w:val="28"/>
          <w:lang w:eastAsia="ru-RU"/>
        </w:rPr>
        <w:t xml:space="preserve"> месте; печатается через два межстрочных интервала после реквизита </w:t>
      </w:r>
      <w:r w:rsidR="00D93207" w:rsidRPr="00E45660">
        <w:rPr>
          <w:rFonts w:ascii="Times New Roman" w:eastAsia="Times New Roman" w:hAnsi="Times New Roman" w:cs="Times New Roman"/>
          <w:i/>
          <w:sz w:val="28"/>
          <w:szCs w:val="28"/>
          <w:lang w:eastAsia="ru-RU"/>
        </w:rPr>
        <w:t>вид заседания, совещания</w:t>
      </w:r>
      <w:r w:rsidR="00D93207" w:rsidRPr="00E45660">
        <w:rPr>
          <w:rFonts w:ascii="Times New Roman" w:eastAsia="Times New Roman" w:hAnsi="Times New Roman" w:cs="Times New Roman"/>
          <w:sz w:val="28"/>
          <w:szCs w:val="28"/>
          <w:lang w:eastAsia="ru-RU"/>
        </w:rPr>
        <w:t>, отделяется от него лин</w:t>
      </w:r>
      <w:r w:rsidR="00F849FA" w:rsidRPr="00E45660">
        <w:rPr>
          <w:rFonts w:ascii="Times New Roman" w:eastAsia="Times New Roman" w:hAnsi="Times New Roman" w:cs="Times New Roman"/>
          <w:sz w:val="28"/>
          <w:szCs w:val="28"/>
          <w:lang w:eastAsia="ru-RU"/>
        </w:rPr>
        <w:t>ейкой и выравнивается по центру.</w:t>
      </w:r>
    </w:p>
    <w:p w:rsidR="00D93207" w:rsidRPr="00E45660" w:rsidRDefault="00F849F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201. </w:t>
      </w:r>
      <w:r w:rsidR="00D93207" w:rsidRPr="00E45660">
        <w:rPr>
          <w:rFonts w:ascii="Times New Roman" w:eastAsia="Times New Roman" w:hAnsi="Times New Roman" w:cs="Times New Roman"/>
          <w:i/>
          <w:sz w:val="28"/>
          <w:szCs w:val="28"/>
          <w:lang w:eastAsia="ru-RU"/>
        </w:rPr>
        <w:t xml:space="preserve">Дата проведения заседания, совещания и регистрационный номер документа </w:t>
      </w:r>
      <w:r w:rsidR="00D93207" w:rsidRPr="00E45660">
        <w:rPr>
          <w:rFonts w:ascii="Times New Roman" w:eastAsia="Times New Roman" w:hAnsi="Times New Roman" w:cs="Times New Roman"/>
          <w:sz w:val="28"/>
          <w:szCs w:val="28"/>
          <w:lang w:eastAsia="ru-RU"/>
        </w:rPr>
        <w:t>(протокола) печатаются через два межстрочных интервала ниже предыдущего реквизита полужирным шрифтом.</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Дата оформляется словесно-цифровым или цифровым способом. Если протоколируемое событие (совещание, конференция, заседание, совет и др.) продолжается несколько дней, то через тире указывается дата начала и окончания совещания.</w:t>
      </w:r>
    </w:p>
    <w:p w:rsidR="00D93207" w:rsidRPr="00E45660" w:rsidRDefault="00F849F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202. </w:t>
      </w:r>
      <w:r w:rsidR="00D93207" w:rsidRPr="00E45660">
        <w:rPr>
          <w:rFonts w:ascii="Times New Roman" w:eastAsia="Times New Roman" w:hAnsi="Times New Roman" w:cs="Times New Roman"/>
          <w:sz w:val="28"/>
          <w:szCs w:val="28"/>
          <w:lang w:eastAsia="ru-RU"/>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координационных, экспертных советов и других органов.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Номера постановлений (решений), принятых на заседаниях (совещаниях), состоят из номера протокола, номера рассматриваемого вопроса в повестке дня и порядкового номера постановления (решения) в пределах вопроса.</w:t>
      </w:r>
    </w:p>
    <w:p w:rsidR="00D93207" w:rsidRPr="00E45660" w:rsidRDefault="00F849F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203. </w:t>
      </w:r>
      <w:r w:rsidR="00D93207" w:rsidRPr="00E45660">
        <w:rPr>
          <w:rFonts w:ascii="Times New Roman" w:eastAsia="Times New Roman" w:hAnsi="Times New Roman" w:cs="Times New Roman"/>
          <w:sz w:val="28"/>
          <w:szCs w:val="28"/>
          <w:lang w:eastAsia="ru-RU"/>
        </w:rPr>
        <w:t xml:space="preserve">К номерам протоколов и постановлений (решений) могут прибавляться буквенные коды в соответствии с </w:t>
      </w:r>
      <w:r w:rsidRPr="00E45660">
        <w:rPr>
          <w:rFonts w:ascii="Times New Roman" w:eastAsia="Times New Roman" w:hAnsi="Times New Roman" w:cs="Times New Roman"/>
          <w:sz w:val="28"/>
          <w:szCs w:val="28"/>
          <w:lang w:eastAsia="ru-RU"/>
        </w:rPr>
        <w:t>номенклатурой дел</w:t>
      </w:r>
      <w:r w:rsidR="00D93207" w:rsidRPr="00E45660">
        <w:rPr>
          <w:rFonts w:ascii="Times New Roman" w:eastAsia="Times New Roman" w:hAnsi="Times New Roman" w:cs="Times New Roman"/>
          <w:sz w:val="28"/>
          <w:szCs w:val="28"/>
          <w:lang w:eastAsia="ru-RU"/>
        </w:rPr>
        <w:t>, принятой в инспекции.</w:t>
      </w:r>
    </w:p>
    <w:p w:rsidR="00D93207" w:rsidRPr="00E45660" w:rsidRDefault="00F849F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204. </w:t>
      </w:r>
      <w:r w:rsidR="00D93207" w:rsidRPr="00E45660">
        <w:rPr>
          <w:rFonts w:ascii="Times New Roman" w:eastAsia="Times New Roman" w:hAnsi="Times New Roman" w:cs="Times New Roman"/>
          <w:sz w:val="28"/>
          <w:szCs w:val="28"/>
          <w:lang w:eastAsia="ru-RU"/>
        </w:rPr>
        <w:t xml:space="preserve">По способам и полноте записи протоколы могут быть </w:t>
      </w:r>
      <w:r w:rsidR="00D93207" w:rsidRPr="00E45660">
        <w:rPr>
          <w:rFonts w:ascii="Times New Roman" w:eastAsia="Times New Roman" w:hAnsi="Times New Roman" w:cs="Times New Roman"/>
          <w:i/>
          <w:sz w:val="28"/>
          <w:szCs w:val="28"/>
          <w:lang w:eastAsia="ru-RU"/>
        </w:rPr>
        <w:t>полными</w:t>
      </w:r>
      <w:r w:rsidR="00D93207" w:rsidRPr="00E45660">
        <w:rPr>
          <w:rFonts w:ascii="Times New Roman" w:eastAsia="Times New Roman" w:hAnsi="Times New Roman" w:cs="Times New Roman"/>
          <w:sz w:val="28"/>
          <w:szCs w:val="28"/>
          <w:lang w:eastAsia="ru-RU"/>
        </w:rPr>
        <w:t xml:space="preserve"> и </w:t>
      </w:r>
      <w:r w:rsidR="00D93207" w:rsidRPr="00E45660">
        <w:rPr>
          <w:rFonts w:ascii="Times New Roman" w:eastAsia="Times New Roman" w:hAnsi="Times New Roman" w:cs="Times New Roman"/>
          <w:i/>
          <w:sz w:val="28"/>
          <w:szCs w:val="28"/>
          <w:lang w:eastAsia="ru-RU"/>
        </w:rPr>
        <w:t>краткими</w:t>
      </w:r>
      <w:r w:rsidR="00D93207" w:rsidRPr="00E45660">
        <w:rPr>
          <w:rFonts w:ascii="Times New Roman" w:eastAsia="Times New Roman" w:hAnsi="Times New Roman" w:cs="Times New Roman"/>
          <w:sz w:val="28"/>
          <w:szCs w:val="28"/>
          <w:lang w:eastAsia="ru-RU"/>
        </w:rPr>
        <w:t>.</w:t>
      </w:r>
    </w:p>
    <w:p w:rsidR="00D93207" w:rsidRPr="00E45660" w:rsidRDefault="00F849FA">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205. </w:t>
      </w:r>
      <w:r w:rsidR="00D93207" w:rsidRPr="00E45660">
        <w:rPr>
          <w:rFonts w:ascii="Times New Roman" w:eastAsia="Times New Roman" w:hAnsi="Times New Roman" w:cs="Times New Roman"/>
          <w:sz w:val="28"/>
          <w:szCs w:val="28"/>
          <w:lang w:eastAsia="ru-RU"/>
        </w:rPr>
        <w:t xml:space="preserve">Текст </w:t>
      </w:r>
      <w:r w:rsidR="00D93207" w:rsidRPr="00E45660">
        <w:rPr>
          <w:rFonts w:ascii="Times New Roman" w:eastAsia="Times New Roman" w:hAnsi="Times New Roman" w:cs="Times New Roman"/>
          <w:i/>
          <w:sz w:val="28"/>
          <w:szCs w:val="28"/>
          <w:lang w:eastAsia="ru-RU"/>
        </w:rPr>
        <w:t xml:space="preserve">полного </w:t>
      </w:r>
      <w:r w:rsidR="00D93207" w:rsidRPr="00E45660">
        <w:rPr>
          <w:rFonts w:ascii="Times New Roman" w:eastAsia="Times New Roman" w:hAnsi="Times New Roman" w:cs="Times New Roman"/>
          <w:sz w:val="28"/>
          <w:szCs w:val="28"/>
          <w:lang w:eastAsia="ru-RU"/>
        </w:rPr>
        <w:t xml:space="preserve">протокола, как правило, состоит из двух частей: </w:t>
      </w:r>
      <w:proofErr w:type="gramStart"/>
      <w:r w:rsidR="00D93207" w:rsidRPr="00E45660">
        <w:rPr>
          <w:rFonts w:ascii="Times New Roman" w:eastAsia="Times New Roman" w:hAnsi="Times New Roman" w:cs="Times New Roman"/>
          <w:sz w:val="28"/>
          <w:szCs w:val="28"/>
          <w:lang w:eastAsia="ru-RU"/>
        </w:rPr>
        <w:t>вводной</w:t>
      </w:r>
      <w:proofErr w:type="gramEnd"/>
      <w:r w:rsidR="00D93207" w:rsidRPr="00E45660">
        <w:rPr>
          <w:rFonts w:ascii="Times New Roman" w:eastAsia="Times New Roman" w:hAnsi="Times New Roman" w:cs="Times New Roman"/>
          <w:sz w:val="28"/>
          <w:szCs w:val="28"/>
          <w:lang w:eastAsia="ru-RU"/>
        </w:rPr>
        <w:t xml:space="preserve"> и основной.</w:t>
      </w:r>
    </w:p>
    <w:p w:rsidR="00E05B91" w:rsidRPr="00E45660" w:rsidRDefault="00E05B91" w:rsidP="005850C1">
      <w:pPr>
        <w:pStyle w:val="24"/>
        <w:ind w:left="0" w:firstLine="709"/>
        <w:jc w:val="both"/>
        <w:rPr>
          <w:szCs w:val="28"/>
        </w:rPr>
      </w:pPr>
      <w:r w:rsidRPr="00E45660">
        <w:rPr>
          <w:szCs w:val="28"/>
        </w:rPr>
        <w:t xml:space="preserve">Во вводной части указываются слова: </w:t>
      </w:r>
      <w:proofErr w:type="gramStart"/>
      <w:r w:rsidRPr="00E45660">
        <w:rPr>
          <w:szCs w:val="28"/>
        </w:rPr>
        <w:t>Председатель и Секретарь, которые оформляются от левой границы текстового поля полужирным шрифтом, печатаются с прописной буквы и располагаются через 1 межстрочный интервал от даты документа.</w:t>
      </w:r>
      <w:proofErr w:type="gramEnd"/>
    </w:p>
    <w:p w:rsidR="00E05B91" w:rsidRPr="00E45660" w:rsidRDefault="00E05B91" w:rsidP="005850C1">
      <w:pPr>
        <w:pStyle w:val="aff4"/>
        <w:spacing w:after="0"/>
        <w:ind w:firstLine="709"/>
        <w:jc w:val="both"/>
        <w:rPr>
          <w:sz w:val="28"/>
          <w:szCs w:val="28"/>
        </w:rPr>
      </w:pPr>
      <w:r w:rsidRPr="00E45660">
        <w:rPr>
          <w:b/>
          <w:sz w:val="28"/>
          <w:szCs w:val="28"/>
          <w:u w:val="single"/>
        </w:rPr>
        <w:t>Присутствовали</w:t>
      </w:r>
      <w:r w:rsidRPr="00E45660">
        <w:rPr>
          <w:sz w:val="28"/>
          <w:szCs w:val="28"/>
          <w:u w:val="single"/>
        </w:rPr>
        <w:t xml:space="preserve"> </w:t>
      </w:r>
      <w:r w:rsidRPr="00E45660">
        <w:rPr>
          <w:sz w:val="28"/>
          <w:szCs w:val="28"/>
        </w:rPr>
        <w:t>(подчеркивается): список присутствовавших в алфавитном порядке с указанием наименований должностей или отсылка к прилагаемому списку присутствовавших, если их количество превышает 15 человек, при этом наименования должностей можно указывать обобщенно, например:</w:t>
      </w:r>
    </w:p>
    <w:p w:rsidR="00E05B91" w:rsidRPr="00E45660" w:rsidRDefault="00E05B91" w:rsidP="005850C1">
      <w:pPr>
        <w:pStyle w:val="aff4"/>
        <w:spacing w:after="0"/>
        <w:ind w:firstLine="709"/>
        <w:jc w:val="both"/>
        <w:rPr>
          <w:sz w:val="10"/>
          <w:szCs w:val="10"/>
        </w:rPr>
      </w:pPr>
    </w:p>
    <w:p w:rsidR="00D93207" w:rsidRPr="00E45660" w:rsidRDefault="00D93207" w:rsidP="004854B3">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Присутствовали: 25 чел. (список прилагается).</w:t>
      </w:r>
    </w:p>
    <w:p w:rsidR="00E05B91" w:rsidRPr="00E45660" w:rsidRDefault="00E05B91" w:rsidP="005850C1">
      <w:pPr>
        <w:pStyle w:val="24"/>
        <w:ind w:left="0" w:firstLine="720"/>
        <w:jc w:val="both"/>
        <w:rPr>
          <w:szCs w:val="28"/>
        </w:rPr>
      </w:pPr>
      <w:r w:rsidRPr="00E45660">
        <w:rPr>
          <w:szCs w:val="28"/>
        </w:rPr>
        <w:t>После слов «</w:t>
      </w:r>
      <w:r w:rsidRPr="00E45660">
        <w:rPr>
          <w:iCs/>
          <w:szCs w:val="28"/>
        </w:rPr>
        <w:t xml:space="preserve">Председатель», «Секретарь» </w:t>
      </w:r>
      <w:r w:rsidRPr="00E45660">
        <w:rPr>
          <w:szCs w:val="28"/>
        </w:rPr>
        <w:t>ставится</w:t>
      </w:r>
      <w:r w:rsidRPr="00E45660">
        <w:rPr>
          <w:iCs/>
          <w:szCs w:val="28"/>
        </w:rPr>
        <w:t xml:space="preserve"> </w:t>
      </w:r>
      <w:r w:rsidRPr="00E45660">
        <w:rPr>
          <w:szCs w:val="28"/>
        </w:rPr>
        <w:t>тире, после слова</w:t>
      </w:r>
      <w:proofErr w:type="gramStart"/>
      <w:r w:rsidRPr="00E45660">
        <w:rPr>
          <w:szCs w:val="28"/>
        </w:rPr>
        <w:t xml:space="preserve"> </w:t>
      </w:r>
      <w:r w:rsidRPr="00E45660">
        <w:rPr>
          <w:iCs/>
          <w:szCs w:val="28"/>
        </w:rPr>
        <w:t>П</w:t>
      </w:r>
      <w:proofErr w:type="gramEnd"/>
      <w:r w:rsidRPr="00E45660">
        <w:rPr>
          <w:iCs/>
          <w:szCs w:val="28"/>
        </w:rPr>
        <w:t xml:space="preserve">рисутствовали – </w:t>
      </w:r>
      <w:r w:rsidRPr="00E45660">
        <w:rPr>
          <w:szCs w:val="28"/>
        </w:rPr>
        <w:t>двоеточие</w:t>
      </w:r>
      <w:r w:rsidRPr="00E45660">
        <w:rPr>
          <w:iCs/>
          <w:szCs w:val="28"/>
        </w:rPr>
        <w:t>.</w:t>
      </w:r>
    </w:p>
    <w:p w:rsidR="00D93207" w:rsidRPr="00E45660" w:rsidRDefault="00D93207" w:rsidP="00E05B91">
      <w:pPr>
        <w:spacing w:after="0" w:line="240" w:lineRule="auto"/>
        <w:ind w:firstLine="720"/>
        <w:jc w:val="both"/>
        <w:rPr>
          <w:rFonts w:ascii="Times New Roman" w:eastAsia="Times New Roman" w:hAnsi="Times New Roman" w:cs="Times New Roman"/>
          <w:sz w:val="28"/>
          <w:szCs w:val="28"/>
          <w:lang w:eastAsia="ru-RU"/>
        </w:rPr>
      </w:pPr>
    </w:p>
    <w:p w:rsidR="00D93207" w:rsidRPr="00E45660" w:rsidRDefault="00D93207" w:rsidP="00E05B91">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При указании приглашенных дополнительно указывается их должность. Если в заседании (совещании) принимают участие представители разных органов власти и организаций, указывается место работы и должность каждого лица. Многострочные наименования должностей присутствующих печатаются через один межстрочный интервал.</w:t>
      </w:r>
    </w:p>
    <w:p w:rsidR="00D93207" w:rsidRPr="00E45660" w:rsidRDefault="00F849FA"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 </w:t>
      </w:r>
      <w:r w:rsidR="00D93207" w:rsidRPr="00E45660">
        <w:rPr>
          <w:rFonts w:ascii="Times New Roman" w:eastAsia="Times New Roman" w:hAnsi="Times New Roman" w:cs="Times New Roman"/>
          <w:sz w:val="28"/>
          <w:szCs w:val="28"/>
          <w:lang w:eastAsia="ru-RU"/>
        </w:rPr>
        <w:t xml:space="preserve">Вводная часть протокола заканчивается повесткой дня. Сочетание слов </w:t>
      </w:r>
      <w:r w:rsidR="00D93207" w:rsidRPr="00E45660">
        <w:rPr>
          <w:rFonts w:ascii="Times New Roman" w:eastAsia="Times New Roman" w:hAnsi="Times New Roman" w:cs="Times New Roman"/>
          <w:i/>
          <w:sz w:val="28"/>
          <w:szCs w:val="28"/>
          <w:lang w:eastAsia="ru-RU"/>
        </w:rPr>
        <w:t>ПОВЕСТКА ДНЯ</w:t>
      </w:r>
      <w:r w:rsidR="00D93207" w:rsidRPr="00E45660">
        <w:rPr>
          <w:rFonts w:ascii="Times New Roman" w:eastAsia="Times New Roman" w:hAnsi="Times New Roman" w:cs="Times New Roman"/>
          <w:sz w:val="28"/>
          <w:szCs w:val="28"/>
          <w:lang w:eastAsia="ru-RU"/>
        </w:rPr>
        <w:t xml:space="preserve"> </w:t>
      </w:r>
      <w:proofErr w:type="gramStart"/>
      <w:r w:rsidR="00D93207" w:rsidRPr="00E45660">
        <w:rPr>
          <w:rFonts w:ascii="Times New Roman" w:eastAsia="Times New Roman" w:hAnsi="Times New Roman" w:cs="Times New Roman"/>
          <w:sz w:val="28"/>
          <w:szCs w:val="28"/>
          <w:lang w:eastAsia="ru-RU"/>
        </w:rPr>
        <w:t>пишется прописными буквами с проставлением двоеточия и выравнивается</w:t>
      </w:r>
      <w:proofErr w:type="gramEnd"/>
      <w:r w:rsidR="00D93207" w:rsidRPr="00E45660">
        <w:rPr>
          <w:rFonts w:ascii="Times New Roman" w:eastAsia="Times New Roman" w:hAnsi="Times New Roman" w:cs="Times New Roman"/>
          <w:sz w:val="28"/>
          <w:szCs w:val="28"/>
          <w:lang w:eastAsia="ru-RU"/>
        </w:rPr>
        <w:t xml:space="preserve"> по центру. Повестка дня содержит перечень рассматриваемых вопросов, перечисленных в порядке их значимости с указанием докладчика по каждому рассматриваемому вопросу. Вопросы в повестке дня оформляются от левого поля, </w:t>
      </w:r>
      <w:proofErr w:type="gramStart"/>
      <w:r w:rsidR="00D93207" w:rsidRPr="00E45660">
        <w:rPr>
          <w:rFonts w:ascii="Times New Roman" w:eastAsia="Times New Roman" w:hAnsi="Times New Roman" w:cs="Times New Roman"/>
          <w:sz w:val="28"/>
          <w:szCs w:val="28"/>
          <w:lang w:eastAsia="ru-RU"/>
        </w:rPr>
        <w:t>нумеруются арабскими цифрами и формулируются</w:t>
      </w:r>
      <w:proofErr w:type="gramEnd"/>
      <w:r w:rsidR="00D93207" w:rsidRPr="00E45660">
        <w:rPr>
          <w:rFonts w:ascii="Times New Roman" w:eastAsia="Times New Roman" w:hAnsi="Times New Roman" w:cs="Times New Roman"/>
          <w:sz w:val="28"/>
          <w:szCs w:val="28"/>
          <w:lang w:eastAsia="ru-RU"/>
        </w:rPr>
        <w:t xml:space="preserve"> в предложном падеже с предлогом «</w:t>
      </w:r>
      <w:r w:rsidR="00D93207" w:rsidRPr="00E45660">
        <w:rPr>
          <w:rFonts w:ascii="Times New Roman" w:eastAsia="Times New Roman" w:hAnsi="Times New Roman" w:cs="Times New Roman"/>
          <w:i/>
          <w:sz w:val="28"/>
          <w:szCs w:val="28"/>
          <w:lang w:eastAsia="ru-RU"/>
        </w:rPr>
        <w:t xml:space="preserve">О» </w:t>
      </w:r>
      <w:r w:rsidR="00D93207" w:rsidRPr="00E45660">
        <w:rPr>
          <w:rFonts w:ascii="Times New Roman" w:eastAsia="Times New Roman" w:hAnsi="Times New Roman" w:cs="Times New Roman"/>
          <w:sz w:val="28"/>
          <w:szCs w:val="28"/>
          <w:lang w:eastAsia="ru-RU"/>
        </w:rPr>
        <w:t>или</w:t>
      </w:r>
      <w:r w:rsidR="00D93207" w:rsidRPr="00E45660">
        <w:rPr>
          <w:rFonts w:ascii="Times New Roman" w:eastAsia="Times New Roman" w:hAnsi="Times New Roman" w:cs="Times New Roman"/>
          <w:i/>
          <w:sz w:val="28"/>
          <w:szCs w:val="28"/>
          <w:lang w:eastAsia="ru-RU"/>
        </w:rPr>
        <w:t xml:space="preserve"> «Об».</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Повестка дня от основной части протокола отделяется сплошной чертой.</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Основная часть протокола печатается через 1,5 </w:t>
      </w:r>
      <w:proofErr w:type="gramStart"/>
      <w:r w:rsidRPr="00E45660">
        <w:rPr>
          <w:rFonts w:ascii="Times New Roman" w:eastAsia="Times New Roman" w:hAnsi="Times New Roman" w:cs="Times New Roman"/>
          <w:sz w:val="28"/>
          <w:szCs w:val="28"/>
          <w:lang w:eastAsia="ru-RU"/>
        </w:rPr>
        <w:t>межстрочных</w:t>
      </w:r>
      <w:proofErr w:type="gramEnd"/>
      <w:r w:rsidRPr="00E45660">
        <w:rPr>
          <w:rFonts w:ascii="Times New Roman" w:eastAsia="Times New Roman" w:hAnsi="Times New Roman" w:cs="Times New Roman"/>
          <w:sz w:val="28"/>
          <w:szCs w:val="28"/>
          <w:lang w:eastAsia="ru-RU"/>
        </w:rPr>
        <w:t xml:space="preserve"> интервала.</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 </w:t>
      </w:r>
      <w:proofErr w:type="gramStart"/>
      <w:r w:rsidRPr="00E45660">
        <w:rPr>
          <w:rFonts w:ascii="Times New Roman" w:eastAsia="Times New Roman" w:hAnsi="Times New Roman" w:cs="Times New Roman"/>
          <w:sz w:val="28"/>
          <w:szCs w:val="28"/>
          <w:lang w:eastAsia="ru-RU"/>
        </w:rPr>
        <w:t>протоколах</w:t>
      </w:r>
      <w:proofErr w:type="gramEnd"/>
      <w:r w:rsidRPr="00E45660">
        <w:rPr>
          <w:rFonts w:ascii="Times New Roman" w:eastAsia="Times New Roman" w:hAnsi="Times New Roman" w:cs="Times New Roman"/>
          <w:sz w:val="28"/>
          <w:szCs w:val="28"/>
          <w:lang w:eastAsia="ru-RU"/>
        </w:rPr>
        <w:t xml:space="preserve"> тексты выступлений излагаются от третьего лица единственного числа.</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Текст основной части протокола состоит из разделов, соответствующим пунктам повестки дня. </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Каждый вопрос нумеруется арабской цифрой, и его наименование начинается с предлога «О» («Об»), которое </w:t>
      </w:r>
      <w:proofErr w:type="gramStart"/>
      <w:r w:rsidRPr="00E45660">
        <w:rPr>
          <w:rFonts w:ascii="Times New Roman" w:eastAsia="Times New Roman" w:hAnsi="Times New Roman" w:cs="Times New Roman"/>
          <w:sz w:val="28"/>
          <w:szCs w:val="28"/>
          <w:lang w:eastAsia="ru-RU"/>
        </w:rPr>
        <w:t>печатается</w:t>
      </w:r>
      <w:proofErr w:type="gramEnd"/>
      <w:r w:rsidRPr="00E45660">
        <w:rPr>
          <w:rFonts w:ascii="Times New Roman" w:eastAsia="Times New Roman" w:hAnsi="Times New Roman" w:cs="Times New Roman"/>
          <w:sz w:val="28"/>
          <w:szCs w:val="28"/>
          <w:lang w:eastAsia="ru-RU"/>
        </w:rPr>
        <w:t xml:space="preserve"> центрировано другим размером шрифта и подчеркивается одной чертой после последней строки.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Построение </w:t>
      </w:r>
      <w:proofErr w:type="gramStart"/>
      <w:r w:rsidRPr="00E45660">
        <w:rPr>
          <w:rFonts w:ascii="Times New Roman" w:eastAsia="Times New Roman" w:hAnsi="Times New Roman" w:cs="Times New Roman"/>
          <w:sz w:val="28"/>
          <w:szCs w:val="28"/>
          <w:lang w:eastAsia="ru-RU"/>
        </w:rPr>
        <w:t>записи обсуждения каждого вопроса повестки дня</w:t>
      </w:r>
      <w:proofErr w:type="gramEnd"/>
      <w:r w:rsidRPr="00E45660">
        <w:rPr>
          <w:rFonts w:ascii="Times New Roman" w:eastAsia="Times New Roman" w:hAnsi="Times New Roman" w:cs="Times New Roman"/>
          <w:sz w:val="28"/>
          <w:szCs w:val="28"/>
          <w:lang w:eastAsia="ru-RU"/>
        </w:rPr>
        <w:t xml:space="preserve"> осуществляется по схеме:</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СЛУШАЛИ: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ВЫСТУПИЛИ: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ПОСТАНОВИЛИ: (или РЕШИЛИ</w:t>
      </w:r>
      <w:proofErr w:type="gramStart"/>
      <w:r w:rsidRPr="00E45660">
        <w:rPr>
          <w:rFonts w:ascii="Times New Roman" w:eastAsia="Times New Roman" w:hAnsi="Times New Roman" w:cs="Times New Roman"/>
          <w:sz w:val="28"/>
          <w:szCs w:val="28"/>
          <w:lang w:eastAsia="ru-RU"/>
        </w:rPr>
        <w:t>:).</w:t>
      </w:r>
      <w:proofErr w:type="gramEnd"/>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Слова</w:t>
      </w:r>
      <w:r w:rsidRPr="00E45660">
        <w:rPr>
          <w:rFonts w:ascii="Times New Roman" w:eastAsia="Times New Roman" w:hAnsi="Times New Roman" w:cs="Times New Roman"/>
          <w:i/>
          <w:sz w:val="28"/>
          <w:szCs w:val="28"/>
          <w:lang w:eastAsia="ru-RU"/>
        </w:rPr>
        <w:t xml:space="preserve"> СЛУШАЛИ, ВЫСТУПИЛИ, </w:t>
      </w:r>
      <w:proofErr w:type="gramStart"/>
      <w:r w:rsidRPr="00E45660">
        <w:rPr>
          <w:rFonts w:ascii="Times New Roman" w:eastAsia="Times New Roman" w:hAnsi="Times New Roman" w:cs="Times New Roman"/>
          <w:i/>
          <w:sz w:val="28"/>
          <w:szCs w:val="28"/>
          <w:lang w:eastAsia="ru-RU"/>
        </w:rPr>
        <w:t>РЕШИЛИ</w:t>
      </w:r>
      <w:proofErr w:type="gramEnd"/>
      <w:r w:rsidRPr="00E45660">
        <w:rPr>
          <w:rFonts w:ascii="Times New Roman" w:eastAsia="Times New Roman" w:hAnsi="Times New Roman" w:cs="Times New Roman"/>
          <w:i/>
          <w:sz w:val="28"/>
          <w:szCs w:val="28"/>
          <w:lang w:eastAsia="ru-RU"/>
        </w:rPr>
        <w:t xml:space="preserve"> </w:t>
      </w:r>
      <w:r w:rsidRPr="00E45660">
        <w:rPr>
          <w:rFonts w:ascii="Times New Roman" w:eastAsia="Times New Roman" w:hAnsi="Times New Roman" w:cs="Times New Roman"/>
          <w:sz w:val="28"/>
          <w:szCs w:val="28"/>
          <w:lang w:eastAsia="ru-RU"/>
        </w:rPr>
        <w:t xml:space="preserve">пишутся прописными буквами, каждое от левой границы текстового поля, после них ставится двоеточие. Перед словом </w:t>
      </w:r>
      <w:r w:rsidRPr="00E45660">
        <w:rPr>
          <w:rFonts w:ascii="Times New Roman" w:eastAsia="Times New Roman" w:hAnsi="Times New Roman" w:cs="Times New Roman"/>
          <w:i/>
          <w:sz w:val="28"/>
          <w:szCs w:val="28"/>
          <w:lang w:eastAsia="ru-RU"/>
        </w:rPr>
        <w:t>СЛУШАЛИ</w:t>
      </w:r>
      <w:r w:rsidRPr="00E45660">
        <w:rPr>
          <w:rFonts w:ascii="Times New Roman" w:eastAsia="Times New Roman" w:hAnsi="Times New Roman" w:cs="Times New Roman"/>
          <w:sz w:val="28"/>
          <w:szCs w:val="28"/>
          <w:lang w:eastAsia="ru-RU"/>
        </w:rPr>
        <w:t xml:space="preserve"> </w:t>
      </w:r>
      <w:proofErr w:type="gramStart"/>
      <w:r w:rsidRPr="00E45660">
        <w:rPr>
          <w:rFonts w:ascii="Times New Roman" w:eastAsia="Times New Roman" w:hAnsi="Times New Roman" w:cs="Times New Roman"/>
          <w:sz w:val="28"/>
          <w:szCs w:val="28"/>
          <w:lang w:eastAsia="ru-RU"/>
        </w:rPr>
        <w:t>ставится</w:t>
      </w:r>
      <w:proofErr w:type="gramEnd"/>
      <w:r w:rsidRPr="00E45660">
        <w:rPr>
          <w:rFonts w:ascii="Times New Roman" w:eastAsia="Times New Roman" w:hAnsi="Times New Roman" w:cs="Times New Roman"/>
          <w:sz w:val="28"/>
          <w:szCs w:val="28"/>
          <w:lang w:eastAsia="ru-RU"/>
        </w:rPr>
        <w:t xml:space="preserve"> номер вопроса повестки дня, а также может указываться наименование обсуждаемого вопроса.</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 разделе </w:t>
      </w:r>
      <w:proofErr w:type="gramStart"/>
      <w:r w:rsidRPr="00E45660">
        <w:rPr>
          <w:rFonts w:ascii="Times New Roman" w:eastAsia="Times New Roman" w:hAnsi="Times New Roman" w:cs="Times New Roman"/>
          <w:i/>
          <w:sz w:val="28"/>
          <w:szCs w:val="28"/>
          <w:lang w:eastAsia="ru-RU"/>
        </w:rPr>
        <w:t>СЛУШАЛИ</w:t>
      </w:r>
      <w:proofErr w:type="gramEnd"/>
      <w:r w:rsidRPr="00E45660">
        <w:rPr>
          <w:rFonts w:ascii="Times New Roman" w:eastAsia="Times New Roman" w:hAnsi="Times New Roman" w:cs="Times New Roman"/>
          <w:sz w:val="28"/>
          <w:szCs w:val="28"/>
          <w:lang w:eastAsia="ru-RU"/>
        </w:rPr>
        <w:t xml:space="preserve"> приводятся фамилии, инициалы, должности докладчиков, если наименование должности не указано в повестке дня. Затем дается краткое содержание доклада или выступления. Текст доклада (выступления) может не включаться в текст протокола, а прилагаться к нему в </w:t>
      </w:r>
      <w:proofErr w:type="gramStart"/>
      <w:r w:rsidRPr="00E45660">
        <w:rPr>
          <w:rFonts w:ascii="Times New Roman" w:eastAsia="Times New Roman" w:hAnsi="Times New Roman" w:cs="Times New Roman"/>
          <w:sz w:val="28"/>
          <w:szCs w:val="28"/>
          <w:lang w:eastAsia="ru-RU"/>
        </w:rPr>
        <w:t>виде</w:t>
      </w:r>
      <w:proofErr w:type="gramEnd"/>
      <w:r w:rsidRPr="00E45660">
        <w:rPr>
          <w:rFonts w:ascii="Times New Roman" w:eastAsia="Times New Roman" w:hAnsi="Times New Roman" w:cs="Times New Roman"/>
          <w:sz w:val="28"/>
          <w:szCs w:val="28"/>
          <w:lang w:eastAsia="ru-RU"/>
        </w:rPr>
        <w:t xml:space="preserve"> отдельных материалов. В </w:t>
      </w:r>
      <w:proofErr w:type="gramStart"/>
      <w:r w:rsidRPr="00E45660">
        <w:rPr>
          <w:rFonts w:ascii="Times New Roman" w:eastAsia="Times New Roman" w:hAnsi="Times New Roman" w:cs="Times New Roman"/>
          <w:sz w:val="28"/>
          <w:szCs w:val="28"/>
          <w:lang w:eastAsia="ru-RU"/>
        </w:rPr>
        <w:t>этом</w:t>
      </w:r>
      <w:proofErr w:type="gramEnd"/>
      <w:r w:rsidRPr="00E45660">
        <w:rPr>
          <w:rFonts w:ascii="Times New Roman" w:eastAsia="Times New Roman" w:hAnsi="Times New Roman" w:cs="Times New Roman"/>
          <w:sz w:val="28"/>
          <w:szCs w:val="28"/>
          <w:lang w:eastAsia="ru-RU"/>
        </w:rPr>
        <w:t xml:space="preserve"> случае  в тексте протокола делается отметка «Текст выступления прилагается».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Вопросы к докладчику, </w:t>
      </w:r>
      <w:proofErr w:type="gramStart"/>
      <w:r w:rsidRPr="00E45660">
        <w:rPr>
          <w:rFonts w:ascii="Times New Roman" w:eastAsia="Times New Roman" w:hAnsi="Times New Roman" w:cs="Times New Roman"/>
          <w:sz w:val="28"/>
          <w:szCs w:val="28"/>
          <w:lang w:eastAsia="ru-RU"/>
        </w:rPr>
        <w:t>выступающим</w:t>
      </w:r>
      <w:proofErr w:type="gramEnd"/>
      <w:r w:rsidRPr="00E45660">
        <w:rPr>
          <w:rFonts w:ascii="Times New Roman" w:eastAsia="Times New Roman" w:hAnsi="Times New Roman" w:cs="Times New Roman"/>
          <w:sz w:val="28"/>
          <w:szCs w:val="28"/>
          <w:lang w:eastAsia="ru-RU"/>
        </w:rPr>
        <w:t xml:space="preserve">, и ответы протоколируются по мере их поступления, но вместо слов </w:t>
      </w:r>
      <w:r w:rsidRPr="00E45660">
        <w:rPr>
          <w:rFonts w:ascii="Times New Roman" w:eastAsia="Times New Roman" w:hAnsi="Times New Roman" w:cs="Times New Roman"/>
          <w:i/>
          <w:sz w:val="28"/>
          <w:szCs w:val="28"/>
          <w:lang w:eastAsia="ru-RU"/>
        </w:rPr>
        <w:t xml:space="preserve">вопрос, ответ  </w:t>
      </w:r>
      <w:r w:rsidRPr="00E45660">
        <w:rPr>
          <w:rFonts w:ascii="Times New Roman" w:eastAsia="Times New Roman" w:hAnsi="Times New Roman" w:cs="Times New Roman"/>
          <w:sz w:val="28"/>
          <w:szCs w:val="28"/>
          <w:lang w:eastAsia="ru-RU"/>
        </w:rPr>
        <w:t>указываются фамилии и инициалы. Фамилии печатаются через 1 межстрочный интервал.</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Затем указывается принятое по этому вопросу решение (постановление). Решение (постановление) в те</w:t>
      </w:r>
      <w:proofErr w:type="gramStart"/>
      <w:r w:rsidRPr="00E45660">
        <w:rPr>
          <w:rFonts w:ascii="Times New Roman" w:eastAsia="Times New Roman" w:hAnsi="Times New Roman" w:cs="Times New Roman"/>
          <w:sz w:val="28"/>
          <w:szCs w:val="28"/>
          <w:lang w:eastAsia="ru-RU"/>
        </w:rPr>
        <w:t>кст пр</w:t>
      </w:r>
      <w:proofErr w:type="gramEnd"/>
      <w:r w:rsidRPr="00E45660">
        <w:rPr>
          <w:rFonts w:ascii="Times New Roman" w:eastAsia="Times New Roman" w:hAnsi="Times New Roman" w:cs="Times New Roman"/>
          <w:sz w:val="28"/>
          <w:szCs w:val="28"/>
          <w:lang w:eastAsia="ru-RU"/>
        </w:rPr>
        <w:t>отокола вносится полностью в той формулировке, которая была принята на заседании; при необходимости приводятся итоги голосования: «За</w:t>
      </w:r>
      <w:proofErr w:type="gramStart"/>
      <w:r w:rsidRPr="00E45660">
        <w:rPr>
          <w:rFonts w:ascii="Times New Roman" w:eastAsia="Times New Roman" w:hAnsi="Times New Roman" w:cs="Times New Roman"/>
          <w:sz w:val="28"/>
          <w:szCs w:val="28"/>
          <w:lang w:eastAsia="ru-RU"/>
        </w:rPr>
        <w:t xml:space="preserve"> – ..., </w:t>
      </w:r>
      <w:proofErr w:type="gramEnd"/>
      <w:r w:rsidRPr="00E45660">
        <w:rPr>
          <w:rFonts w:ascii="Times New Roman" w:eastAsia="Times New Roman" w:hAnsi="Times New Roman" w:cs="Times New Roman"/>
          <w:sz w:val="28"/>
          <w:szCs w:val="28"/>
          <w:lang w:eastAsia="ru-RU"/>
        </w:rPr>
        <w:t>против – ..., воздержалось – ...».</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Протокол подписывается председательствующим на заседании (совещании, конференции и т.д.) и секретарем.</w:t>
      </w:r>
    </w:p>
    <w:p w:rsidR="00D93207" w:rsidRPr="00E45660" w:rsidRDefault="008434CF"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206</w:t>
      </w:r>
      <w:r w:rsidR="00F849FA"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При оформлении </w:t>
      </w:r>
      <w:r w:rsidR="00D93207" w:rsidRPr="00E45660">
        <w:rPr>
          <w:rFonts w:ascii="Times New Roman" w:eastAsia="Times New Roman" w:hAnsi="Times New Roman" w:cs="Times New Roman"/>
          <w:i/>
          <w:sz w:val="28"/>
          <w:szCs w:val="28"/>
          <w:lang w:eastAsia="ru-RU"/>
        </w:rPr>
        <w:t>краткой</w:t>
      </w:r>
      <w:r w:rsidR="00D93207" w:rsidRPr="00E45660">
        <w:rPr>
          <w:rFonts w:ascii="Times New Roman" w:eastAsia="Times New Roman" w:hAnsi="Times New Roman" w:cs="Times New Roman"/>
          <w:sz w:val="28"/>
          <w:szCs w:val="28"/>
          <w:lang w:eastAsia="ru-RU"/>
        </w:rPr>
        <w:t xml:space="preserve"> формы протокола ход обсуждения вопроса (вопросов) </w:t>
      </w:r>
      <w:proofErr w:type="gramStart"/>
      <w:r w:rsidR="00D93207" w:rsidRPr="00E45660">
        <w:rPr>
          <w:rFonts w:ascii="Times New Roman" w:eastAsia="Times New Roman" w:hAnsi="Times New Roman" w:cs="Times New Roman"/>
          <w:sz w:val="28"/>
          <w:szCs w:val="28"/>
          <w:lang w:eastAsia="ru-RU"/>
        </w:rPr>
        <w:t>опускается и фиксируется</w:t>
      </w:r>
      <w:proofErr w:type="gramEnd"/>
      <w:r w:rsidR="00D93207" w:rsidRPr="00E45660">
        <w:rPr>
          <w:rFonts w:ascii="Times New Roman" w:eastAsia="Times New Roman" w:hAnsi="Times New Roman" w:cs="Times New Roman"/>
          <w:sz w:val="28"/>
          <w:szCs w:val="28"/>
          <w:lang w:eastAsia="ru-RU"/>
        </w:rPr>
        <w:t xml:space="preserve"> только принятое по нему (по ним) решение.</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Те</w:t>
      </w:r>
      <w:proofErr w:type="gramStart"/>
      <w:r w:rsidRPr="00E45660">
        <w:rPr>
          <w:rFonts w:ascii="Times New Roman" w:eastAsia="Times New Roman" w:hAnsi="Times New Roman" w:cs="Times New Roman"/>
          <w:sz w:val="28"/>
          <w:szCs w:val="28"/>
          <w:lang w:eastAsia="ru-RU"/>
        </w:rPr>
        <w:t>кст кр</w:t>
      </w:r>
      <w:proofErr w:type="gramEnd"/>
      <w:r w:rsidRPr="00E45660">
        <w:rPr>
          <w:rFonts w:ascii="Times New Roman" w:eastAsia="Times New Roman" w:hAnsi="Times New Roman" w:cs="Times New Roman"/>
          <w:sz w:val="28"/>
          <w:szCs w:val="28"/>
          <w:lang w:eastAsia="ru-RU"/>
        </w:rPr>
        <w:t>аткого протокола также состоит из двух частей. Во вводной части указываются инициалы и фамилии председательствующего (председателя), секретаря, а также инициалы и фамилии присутствовавших лиц.</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Слово «Присутствовали» печатается от границы левого поля, подчеркивается, после слова ставится двоеточие. Ниже печатаются наименования должностей присутствующих, а справа от наименования должностей – их инициалы и фамилии. Наименования должностей могут указываться обобщенно, например:</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Присутствовали:</w:t>
      </w:r>
    </w:p>
    <w:p w:rsidR="00D93207" w:rsidRPr="00E45660" w:rsidRDefault="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Заместитель </w:t>
      </w:r>
      <w:r w:rsidR="00426836" w:rsidRPr="00E45660">
        <w:rPr>
          <w:rFonts w:ascii="Times New Roman" w:eastAsia="Times New Roman" w:hAnsi="Times New Roman" w:cs="Times New Roman"/>
          <w:sz w:val="28"/>
          <w:szCs w:val="28"/>
          <w:lang w:eastAsia="ru-RU"/>
        </w:rPr>
        <w:t>Губернатора</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Новосибирской    области                </w:t>
      </w:r>
      <w:r w:rsidR="00426836" w:rsidRPr="00E45660">
        <w:rPr>
          <w:rFonts w:ascii="Times New Roman" w:eastAsia="Times New Roman" w:hAnsi="Times New Roman" w:cs="Times New Roman"/>
          <w:sz w:val="28"/>
          <w:szCs w:val="28"/>
          <w:lang w:eastAsia="ru-RU"/>
        </w:rPr>
        <w:t xml:space="preserve">                  </w:t>
      </w:r>
      <w:r w:rsidR="00E05B91" w:rsidRPr="00E45660">
        <w:rPr>
          <w:rFonts w:ascii="Times New Roman" w:eastAsia="Times New Roman" w:hAnsi="Times New Roman" w:cs="Times New Roman"/>
          <w:sz w:val="28"/>
          <w:szCs w:val="28"/>
          <w:lang w:eastAsia="ru-RU"/>
        </w:rPr>
        <w:t xml:space="preserve"> </w:t>
      </w:r>
      <w:r w:rsidRPr="00E45660">
        <w:rPr>
          <w:rFonts w:ascii="Times New Roman" w:eastAsia="Times New Roman" w:hAnsi="Times New Roman" w:cs="Times New Roman"/>
          <w:sz w:val="28"/>
          <w:szCs w:val="28"/>
          <w:lang w:eastAsia="ru-RU"/>
        </w:rPr>
        <w:t xml:space="preserve">                        И.О. Фамилия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Заместители начальников управлений                                      И.О. Фамилия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И.О. Фамилия</w:t>
      </w:r>
    </w:p>
    <w:p w:rsidR="005F1C32" w:rsidRPr="00E45660" w:rsidRDefault="005F1C32"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Список отделяется от основной части протокола сплошной чертой.</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 основной части протокола указывается номер вопроса в соответствии с повесткой дня, содержание вопроса и принятые решения.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Наименование вопроса </w:t>
      </w:r>
      <w:proofErr w:type="gramStart"/>
      <w:r w:rsidRPr="00E45660">
        <w:rPr>
          <w:rFonts w:ascii="Times New Roman" w:eastAsia="Times New Roman" w:hAnsi="Times New Roman" w:cs="Times New Roman"/>
          <w:sz w:val="28"/>
          <w:szCs w:val="28"/>
          <w:lang w:eastAsia="ru-RU"/>
        </w:rPr>
        <w:t>нумеруется римской цифрой и начинается</w:t>
      </w:r>
      <w:proofErr w:type="gramEnd"/>
      <w:r w:rsidRPr="00E45660">
        <w:rPr>
          <w:rFonts w:ascii="Times New Roman" w:eastAsia="Times New Roman" w:hAnsi="Times New Roman" w:cs="Times New Roman"/>
          <w:sz w:val="28"/>
          <w:szCs w:val="28"/>
          <w:lang w:eastAsia="ru-RU"/>
        </w:rPr>
        <w:t xml:space="preserve"> с предлога «О» («Об»), печатается </w:t>
      </w:r>
      <w:proofErr w:type="spellStart"/>
      <w:r w:rsidRPr="00E45660">
        <w:rPr>
          <w:rFonts w:ascii="Times New Roman" w:eastAsia="Times New Roman" w:hAnsi="Times New Roman" w:cs="Times New Roman"/>
          <w:sz w:val="28"/>
          <w:szCs w:val="28"/>
          <w:lang w:eastAsia="ru-RU"/>
        </w:rPr>
        <w:t>центрованно</w:t>
      </w:r>
      <w:proofErr w:type="spellEnd"/>
      <w:r w:rsidRPr="00E45660">
        <w:rPr>
          <w:rFonts w:ascii="Times New Roman" w:eastAsia="Times New Roman" w:hAnsi="Times New Roman" w:cs="Times New Roman"/>
          <w:sz w:val="28"/>
          <w:szCs w:val="28"/>
          <w:lang w:eastAsia="ru-RU"/>
        </w:rPr>
        <w:t xml:space="preserve"> размером шрифта № 15 и подчеркивается одной чертой ниже последней строки на расстоянии не более одного интервала. Под чертой указываются фамилии должностных лиц, выступивших при обсуждении данного вопроса. Фамилии печатаются через           1 межстрочный интервал.</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Затем указывается принятое по вопросу решение.</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Протокол подписывается председательствующим на заседании (совещании) и секретарем. Датой протокола является дата заседания (совещания).</w:t>
      </w:r>
    </w:p>
    <w:p w:rsidR="00D93207" w:rsidRPr="00E45660" w:rsidRDefault="008434CF"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207. </w:t>
      </w:r>
      <w:r w:rsidR="00D93207" w:rsidRPr="00E45660">
        <w:rPr>
          <w:rFonts w:ascii="Times New Roman" w:eastAsia="Times New Roman" w:hAnsi="Times New Roman" w:cs="Times New Roman"/>
          <w:sz w:val="28"/>
          <w:szCs w:val="28"/>
          <w:lang w:eastAsia="ru-RU"/>
        </w:rPr>
        <w:t xml:space="preserve">Копии протоколов при необходимости рассылаются заинтересованным организациям и должностным лицам в соответствии с указателем рассылки; указатель </w:t>
      </w:r>
      <w:proofErr w:type="gramStart"/>
      <w:r w:rsidR="00D93207" w:rsidRPr="00E45660">
        <w:rPr>
          <w:rFonts w:ascii="Times New Roman" w:eastAsia="Times New Roman" w:hAnsi="Times New Roman" w:cs="Times New Roman"/>
          <w:sz w:val="28"/>
          <w:szCs w:val="28"/>
          <w:lang w:eastAsia="ru-RU"/>
        </w:rPr>
        <w:t>составляет и подписывает</w:t>
      </w:r>
      <w:proofErr w:type="gramEnd"/>
      <w:r w:rsidR="00D93207" w:rsidRPr="00E45660">
        <w:rPr>
          <w:rFonts w:ascii="Times New Roman" w:eastAsia="Times New Roman" w:hAnsi="Times New Roman" w:cs="Times New Roman"/>
          <w:sz w:val="28"/>
          <w:szCs w:val="28"/>
          <w:lang w:eastAsia="ru-RU"/>
        </w:rPr>
        <w:t xml:space="preserve"> ответственный исполнитель подразделения, готовившего рассмотрение вопроса. </w:t>
      </w:r>
    </w:p>
    <w:p w:rsidR="00D93207" w:rsidRPr="00E45660" w:rsidRDefault="008434CF"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sz w:val="28"/>
          <w:szCs w:val="28"/>
          <w:lang w:eastAsia="ru-RU"/>
        </w:rPr>
        <w:t>208. П</w:t>
      </w:r>
      <w:r w:rsidR="00D93207" w:rsidRPr="00E45660">
        <w:rPr>
          <w:rFonts w:ascii="Times New Roman" w:eastAsia="Times New Roman" w:hAnsi="Times New Roman" w:cs="Times New Roman"/>
          <w:sz w:val="28"/>
          <w:szCs w:val="28"/>
          <w:lang w:eastAsia="ru-RU"/>
        </w:rPr>
        <w:t xml:space="preserve">ринятые решения доводятся до исполнителей в виде выписок из протоколов, которые оформляются на соответствующем бланке. Выписка из протокола – это точная копия части протокола с воспроизведением вводной части, пункта, из которого делается выписка с сохранением его нумерации и полным воспроизведением текста пункта и оформлением реквизита </w:t>
      </w:r>
      <w:r w:rsidR="00D93207" w:rsidRPr="00E45660">
        <w:rPr>
          <w:rFonts w:ascii="Times New Roman" w:eastAsia="Times New Roman" w:hAnsi="Times New Roman" w:cs="Times New Roman"/>
          <w:i/>
          <w:sz w:val="28"/>
          <w:szCs w:val="28"/>
          <w:lang w:eastAsia="ru-RU"/>
        </w:rPr>
        <w:t xml:space="preserve">Подпись </w:t>
      </w:r>
      <w:r w:rsidR="00D93207" w:rsidRPr="00E45660">
        <w:rPr>
          <w:rFonts w:ascii="Times New Roman" w:eastAsia="Times New Roman" w:hAnsi="Times New Roman" w:cs="Times New Roman"/>
          <w:sz w:val="28"/>
          <w:szCs w:val="28"/>
          <w:lang w:eastAsia="ru-RU"/>
        </w:rPr>
        <w:t>без указания личных подписей.</w:t>
      </w:r>
    </w:p>
    <w:p w:rsidR="00D87186" w:rsidRPr="00E45660" w:rsidRDefault="008434CF"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209</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Образ</w:t>
      </w:r>
      <w:r w:rsidR="00D87186" w:rsidRPr="00E45660">
        <w:rPr>
          <w:rFonts w:ascii="Times New Roman" w:eastAsia="Times New Roman" w:hAnsi="Times New Roman" w:cs="Times New Roman"/>
          <w:sz w:val="28"/>
          <w:szCs w:val="28"/>
          <w:lang w:eastAsia="ru-RU"/>
        </w:rPr>
        <w:t>цы</w:t>
      </w:r>
      <w:r w:rsidR="00D93207" w:rsidRPr="00E45660">
        <w:rPr>
          <w:rFonts w:ascii="Times New Roman" w:eastAsia="Times New Roman" w:hAnsi="Times New Roman" w:cs="Times New Roman"/>
          <w:sz w:val="28"/>
          <w:szCs w:val="28"/>
          <w:lang w:eastAsia="ru-RU"/>
        </w:rPr>
        <w:t xml:space="preserve"> оформления протокола приведен</w:t>
      </w:r>
      <w:r w:rsidR="00D87186" w:rsidRPr="00E45660">
        <w:rPr>
          <w:rFonts w:ascii="Times New Roman" w:eastAsia="Times New Roman" w:hAnsi="Times New Roman" w:cs="Times New Roman"/>
          <w:sz w:val="28"/>
          <w:szCs w:val="28"/>
          <w:lang w:eastAsia="ru-RU"/>
        </w:rPr>
        <w:t>ы</w:t>
      </w:r>
      <w:r w:rsidR="00D93207" w:rsidRPr="00E45660">
        <w:rPr>
          <w:rFonts w:ascii="Times New Roman" w:eastAsia="Times New Roman" w:hAnsi="Times New Roman" w:cs="Times New Roman"/>
          <w:sz w:val="28"/>
          <w:szCs w:val="28"/>
          <w:lang w:eastAsia="ru-RU"/>
        </w:rPr>
        <w:t xml:space="preserve"> в</w:t>
      </w:r>
      <w:r w:rsidR="00D87186" w:rsidRPr="00E45660">
        <w:rPr>
          <w:rFonts w:ascii="Times New Roman" w:eastAsia="Times New Roman" w:hAnsi="Times New Roman" w:cs="Times New Roman"/>
          <w:sz w:val="28"/>
          <w:szCs w:val="28"/>
          <w:lang w:eastAsia="ru-RU"/>
        </w:rPr>
        <w:t xml:space="preserve"> приложениях:</w:t>
      </w:r>
    </w:p>
    <w:p w:rsidR="00D87186" w:rsidRPr="00E45660" w:rsidRDefault="00D8718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для краткого - № 2;</w:t>
      </w:r>
    </w:p>
    <w:p w:rsidR="00D87186" w:rsidRPr="00E45660" w:rsidRDefault="00D87186"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для полного - № 3.</w:t>
      </w:r>
    </w:p>
    <w:p w:rsidR="008434CF" w:rsidRPr="00E45660" w:rsidRDefault="008434CF"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62" w:name="_Toc906252"/>
      <w:bookmarkStart w:id="63" w:name="_Toc40971770"/>
      <w:r w:rsidRPr="00E45660">
        <w:rPr>
          <w:b/>
        </w:rPr>
        <w:t>4.4. Служебное письмо</w:t>
      </w:r>
      <w:bookmarkEnd w:id="62"/>
      <w:bookmarkEnd w:id="63"/>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8434CF"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210</w:t>
      </w:r>
      <w:r w:rsidR="005F1C32"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Служебное письмо – это обобщенное название различных по содержанию документов, которые служат средством общения с организациями и частными лицами, сообщения чего-нибудь, уведомления о чем-нибудь. </w:t>
      </w:r>
    </w:p>
    <w:p w:rsidR="005F1C32" w:rsidRPr="00E45660" w:rsidRDefault="008434CF" w:rsidP="005F1C32">
      <w:pPr>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211</w:t>
      </w:r>
      <w:r w:rsidR="005F1C32"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По содержанию и назначению письма могут быть инструктивные, сопроводительные, гарантийные, информационные, письма-запросы, письма-извещения, письма-ответ</w:t>
      </w:r>
      <w:r w:rsidR="005F1C32" w:rsidRPr="00E45660">
        <w:rPr>
          <w:rFonts w:ascii="Times New Roman" w:eastAsia="Times New Roman" w:hAnsi="Times New Roman" w:cs="Times New Roman"/>
          <w:sz w:val="28"/>
          <w:szCs w:val="20"/>
          <w:lang w:eastAsia="ru-RU"/>
        </w:rPr>
        <w:t>ы, письма-приглашения и другие.</w:t>
      </w:r>
    </w:p>
    <w:p w:rsidR="005F1C32" w:rsidRPr="00E45660" w:rsidRDefault="008434CF" w:rsidP="005F1C32">
      <w:pPr>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212</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Первая страница письма печатается на бланке для писем, остальны</w:t>
      </w:r>
      <w:r w:rsidR="005F1C32" w:rsidRPr="00E45660">
        <w:rPr>
          <w:rFonts w:ascii="Times New Roman" w:eastAsia="Times New Roman" w:hAnsi="Times New Roman" w:cs="Times New Roman"/>
          <w:sz w:val="28"/>
          <w:szCs w:val="20"/>
          <w:lang w:eastAsia="ru-RU"/>
        </w:rPr>
        <w:t>е на листах бумаги формата А 4.</w:t>
      </w:r>
    </w:p>
    <w:p w:rsidR="00D93207" w:rsidRPr="00E45660" w:rsidRDefault="008434CF" w:rsidP="005F1C32">
      <w:pPr>
        <w:spacing w:after="0" w:line="240" w:lineRule="auto"/>
        <w:ind w:firstLine="720"/>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213</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Реквизиты служебного письма:</w:t>
      </w:r>
    </w:p>
    <w:p w:rsidR="00D87186" w:rsidRPr="00E45660" w:rsidRDefault="00D87186"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Герб Новосибирской области;</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 xml:space="preserve">наименование </w:t>
      </w:r>
      <w:r w:rsidRPr="00E45660">
        <w:rPr>
          <w:rFonts w:ascii="Times New Roman" w:eastAsia="Times New Roman" w:hAnsi="Times New Roman" w:cs="Times New Roman"/>
          <w:i/>
          <w:sz w:val="28"/>
          <w:szCs w:val="28"/>
          <w:lang w:eastAsia="ru-RU"/>
        </w:rPr>
        <w:t>инспекции</w:t>
      </w:r>
      <w:r w:rsidRPr="00E45660">
        <w:rPr>
          <w:rFonts w:ascii="Times New Roman" w:eastAsia="Times New Roman" w:hAnsi="Times New Roman" w:cs="Times New Roman"/>
          <w:i/>
          <w:sz w:val="28"/>
          <w:szCs w:val="20"/>
          <w:lang w:eastAsia="ru-RU"/>
        </w:rPr>
        <w:t>,</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 xml:space="preserve">справочные данные </w:t>
      </w:r>
      <w:r w:rsidRPr="00E45660">
        <w:rPr>
          <w:rFonts w:ascii="Times New Roman" w:eastAsia="Times New Roman" w:hAnsi="Times New Roman" w:cs="Times New Roman"/>
          <w:i/>
          <w:sz w:val="28"/>
          <w:szCs w:val="28"/>
          <w:lang w:eastAsia="ru-RU"/>
        </w:rPr>
        <w:t>инспекции</w:t>
      </w:r>
      <w:r w:rsidRPr="00E45660">
        <w:rPr>
          <w:rFonts w:ascii="Times New Roman" w:eastAsia="Times New Roman" w:hAnsi="Times New Roman" w:cs="Times New Roman"/>
          <w:i/>
          <w:sz w:val="28"/>
          <w:szCs w:val="20"/>
          <w:lang w:eastAsia="ru-RU"/>
        </w:rPr>
        <w:t>;</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дата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регистрационный номер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8"/>
          <w:lang w:eastAsia="ru-RU"/>
        </w:rPr>
        <w:t>ссылка на исходящий номер и дату документа адресанта;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адресат;</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8"/>
          <w:lang w:eastAsia="ru-RU"/>
        </w:rPr>
        <w:t>наименование документа (заголовок к тексту документа)</w:t>
      </w:r>
      <w:r w:rsidRPr="00E45660">
        <w:rPr>
          <w:rFonts w:ascii="Times New Roman" w:eastAsia="Times New Roman" w:hAnsi="Times New Roman" w:cs="Times New Roman"/>
          <w:i/>
          <w:sz w:val="28"/>
          <w:szCs w:val="20"/>
          <w:lang w:eastAsia="ru-RU"/>
        </w:rPr>
        <w:t>;</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текст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отметка о наличии приложений (при наличии);</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8"/>
          <w:lang w:eastAsia="ru-RU"/>
        </w:rPr>
        <w:t>подпись должностного лица</w:t>
      </w:r>
      <w:r w:rsidRPr="00E45660">
        <w:rPr>
          <w:rFonts w:ascii="Times New Roman" w:eastAsia="Times New Roman" w:hAnsi="Times New Roman" w:cs="Times New Roman"/>
          <w:i/>
          <w:sz w:val="28"/>
          <w:szCs w:val="20"/>
          <w:lang w:eastAsia="ru-RU"/>
        </w:rPr>
        <w:t>;</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отметка об исполнителе.</w:t>
      </w:r>
    </w:p>
    <w:p w:rsidR="00D93207" w:rsidRPr="00E45660" w:rsidRDefault="00D93207" w:rsidP="00D87186">
      <w:pPr>
        <w:spacing w:after="0" w:line="240" w:lineRule="auto"/>
        <w:ind w:firstLine="720"/>
        <w:jc w:val="both"/>
        <w:rPr>
          <w:rFonts w:ascii="Times New Roman" w:eastAsia="Times New Roman" w:hAnsi="Times New Roman" w:cs="Times New Roman"/>
          <w:sz w:val="28"/>
          <w:szCs w:val="20"/>
          <w:lang w:eastAsia="ru-RU"/>
        </w:rPr>
      </w:pPr>
      <w:proofErr w:type="gramStart"/>
      <w:r w:rsidRPr="00E45660">
        <w:rPr>
          <w:rFonts w:ascii="Times New Roman" w:eastAsia="Times New Roman" w:hAnsi="Times New Roman" w:cs="Times New Roman"/>
          <w:sz w:val="28"/>
          <w:szCs w:val="20"/>
          <w:lang w:eastAsia="ru-RU"/>
        </w:rPr>
        <w:t xml:space="preserve">Исходя из потребностей организации, </w:t>
      </w:r>
      <w:r w:rsidR="00D87186" w:rsidRPr="00E45660">
        <w:rPr>
          <w:rFonts w:ascii="Times New Roman" w:eastAsia="Times New Roman" w:hAnsi="Times New Roman" w:cs="Times New Roman"/>
          <w:sz w:val="28"/>
          <w:szCs w:val="20"/>
          <w:lang w:eastAsia="ru-RU"/>
        </w:rPr>
        <w:t xml:space="preserve">состав реквизитов, применяемых </w:t>
      </w:r>
      <w:r w:rsidRPr="00E45660">
        <w:rPr>
          <w:rFonts w:ascii="Times New Roman" w:eastAsia="Times New Roman" w:hAnsi="Times New Roman" w:cs="Times New Roman"/>
          <w:sz w:val="28"/>
          <w:szCs w:val="20"/>
          <w:lang w:eastAsia="ru-RU"/>
        </w:rPr>
        <w:t>при</w:t>
      </w:r>
      <w:r w:rsidR="00D87186" w:rsidRPr="00E45660">
        <w:rPr>
          <w:rFonts w:ascii="Times New Roman" w:eastAsia="Times New Roman" w:hAnsi="Times New Roman" w:cs="Times New Roman"/>
          <w:sz w:val="28"/>
          <w:szCs w:val="20"/>
          <w:lang w:eastAsia="ru-RU"/>
        </w:rPr>
        <w:t xml:space="preserve"> </w:t>
      </w:r>
      <w:r w:rsidRPr="00E45660">
        <w:rPr>
          <w:rFonts w:ascii="Times New Roman" w:eastAsia="Times New Roman" w:hAnsi="Times New Roman" w:cs="Times New Roman"/>
          <w:sz w:val="28"/>
          <w:szCs w:val="20"/>
          <w:lang w:eastAsia="ru-RU"/>
        </w:rPr>
        <w:t>оформлении служебного письма, может быть дополнен следующими:</w:t>
      </w:r>
      <w:proofErr w:type="gramEnd"/>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визы согласования документа;</w:t>
      </w:r>
    </w:p>
    <w:p w:rsidR="00D87186" w:rsidRPr="00E45660" w:rsidRDefault="00D87186"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электронный идентификатор.</w:t>
      </w:r>
    </w:p>
    <w:p w:rsidR="00D93207" w:rsidRPr="00E45660" w:rsidRDefault="008434CF"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214</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При оформлении </w:t>
      </w:r>
      <w:r w:rsidRPr="00E45660">
        <w:rPr>
          <w:rFonts w:ascii="Times New Roman" w:eastAsia="Times New Roman" w:hAnsi="Times New Roman" w:cs="Times New Roman"/>
          <w:sz w:val="28"/>
          <w:szCs w:val="20"/>
          <w:lang w:eastAsia="ru-RU"/>
        </w:rPr>
        <w:t xml:space="preserve">текста </w:t>
      </w:r>
      <w:r w:rsidR="00D93207" w:rsidRPr="00E45660">
        <w:rPr>
          <w:rFonts w:ascii="Times New Roman" w:eastAsia="Times New Roman" w:hAnsi="Times New Roman" w:cs="Times New Roman"/>
          <w:sz w:val="28"/>
          <w:szCs w:val="20"/>
          <w:lang w:eastAsia="ru-RU"/>
        </w:rPr>
        <w:t>письма используется шрифт № 14</w:t>
      </w:r>
      <w:r w:rsidRPr="00E45660">
        <w:rPr>
          <w:rFonts w:ascii="Times New Roman" w:eastAsia="Times New Roman" w:hAnsi="Times New Roman" w:cs="Times New Roman"/>
          <w:sz w:val="28"/>
          <w:szCs w:val="20"/>
          <w:lang w:eastAsia="ru-RU"/>
        </w:rPr>
        <w:t>, т</w:t>
      </w:r>
      <w:r w:rsidR="00D93207" w:rsidRPr="00E45660">
        <w:rPr>
          <w:rFonts w:ascii="Times New Roman" w:eastAsia="Times New Roman" w:hAnsi="Times New Roman" w:cs="Times New Roman"/>
          <w:sz w:val="28"/>
          <w:szCs w:val="20"/>
          <w:lang w:eastAsia="ru-RU"/>
        </w:rPr>
        <w:t>екст печатается через один межстрочный интервал.</w:t>
      </w:r>
    </w:p>
    <w:p w:rsidR="00D93207" w:rsidRPr="00E45660" w:rsidRDefault="008434CF"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215</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i/>
          <w:sz w:val="28"/>
          <w:szCs w:val="28"/>
          <w:lang w:eastAsia="ru-RU"/>
        </w:rPr>
        <w:t>Наименование документа</w:t>
      </w:r>
      <w:r w:rsidR="00D93207" w:rsidRPr="00E45660">
        <w:rPr>
          <w:rFonts w:ascii="Times New Roman" w:eastAsia="Times New Roman" w:hAnsi="Times New Roman" w:cs="Times New Roman"/>
          <w:i/>
          <w:sz w:val="28"/>
          <w:szCs w:val="20"/>
          <w:lang w:eastAsia="ru-RU"/>
        </w:rPr>
        <w:t xml:space="preserve"> </w:t>
      </w:r>
      <w:r w:rsidR="00D93207" w:rsidRPr="00E45660">
        <w:rPr>
          <w:rFonts w:ascii="Times New Roman" w:eastAsia="Times New Roman" w:hAnsi="Times New Roman" w:cs="Times New Roman"/>
          <w:i/>
          <w:sz w:val="28"/>
          <w:szCs w:val="28"/>
          <w:lang w:eastAsia="ru-RU"/>
        </w:rPr>
        <w:t xml:space="preserve">(заголовок к тексту документа) </w:t>
      </w:r>
      <w:r w:rsidR="00D93207" w:rsidRPr="00E45660">
        <w:rPr>
          <w:rFonts w:ascii="Times New Roman" w:eastAsia="Times New Roman" w:hAnsi="Times New Roman" w:cs="Times New Roman"/>
          <w:sz w:val="28"/>
          <w:szCs w:val="20"/>
          <w:lang w:eastAsia="ru-RU"/>
        </w:rPr>
        <w:t xml:space="preserve">располагается от левой границы текстового поля через два межстрочных интервала от реквизита </w:t>
      </w:r>
      <w:r w:rsidR="00D93207" w:rsidRPr="00E45660">
        <w:rPr>
          <w:rFonts w:ascii="Times New Roman" w:eastAsia="Times New Roman" w:hAnsi="Times New Roman" w:cs="Times New Roman"/>
          <w:i/>
          <w:sz w:val="28"/>
          <w:szCs w:val="20"/>
          <w:lang w:eastAsia="ru-RU"/>
        </w:rPr>
        <w:t>регистрационный номер документа</w:t>
      </w:r>
      <w:r w:rsidR="00D93207" w:rsidRPr="00E45660">
        <w:rPr>
          <w:rFonts w:ascii="Times New Roman" w:eastAsia="Times New Roman" w:hAnsi="Times New Roman" w:cs="Times New Roman"/>
          <w:sz w:val="28"/>
          <w:szCs w:val="20"/>
          <w:lang w:eastAsia="ru-RU"/>
        </w:rPr>
        <w:t>.</w:t>
      </w:r>
    </w:p>
    <w:p w:rsidR="00D93207" w:rsidRPr="00E45660" w:rsidRDefault="008434CF"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216</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i/>
          <w:sz w:val="28"/>
          <w:szCs w:val="20"/>
          <w:lang w:eastAsia="ru-RU"/>
        </w:rPr>
        <w:t>Текст документа</w:t>
      </w:r>
      <w:r w:rsidR="00D93207" w:rsidRPr="00E45660">
        <w:rPr>
          <w:rFonts w:ascii="Times New Roman" w:eastAsia="Times New Roman" w:hAnsi="Times New Roman" w:cs="Times New Roman"/>
          <w:sz w:val="28"/>
          <w:szCs w:val="20"/>
          <w:lang w:eastAsia="ru-RU"/>
        </w:rPr>
        <w:t xml:space="preserve"> отделяется от заголовка тремя межстрочными интервалами. При наборе текста устанавливается выравнивание текста по ширине.</w:t>
      </w:r>
    </w:p>
    <w:p w:rsidR="00D93207" w:rsidRPr="00E45660" w:rsidRDefault="008434CF"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217</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При оформлении письма на двух и более страницах вторая и последующие страницы нумеруются посередине верхнего поля листа арабскими цифрами.</w:t>
      </w:r>
    </w:p>
    <w:p w:rsidR="00D93207" w:rsidRPr="00E45660" w:rsidRDefault="008434CF" w:rsidP="00D93207">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218</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Текст письма должен касаться одного вопроса или нескольких вопросов, если они взаимосвязаны и будут рассматриваться в одном структурном подразделении организации - адресата.</w:t>
      </w:r>
    </w:p>
    <w:p w:rsidR="00D93207" w:rsidRPr="00E45660" w:rsidRDefault="008434CF" w:rsidP="00D93207">
      <w:pPr>
        <w:tabs>
          <w:tab w:val="left" w:pos="709"/>
        </w:tabs>
        <w:spacing w:after="0" w:line="240" w:lineRule="auto"/>
        <w:ind w:firstLine="709"/>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sz w:val="28"/>
          <w:szCs w:val="20"/>
          <w:lang w:eastAsia="ru-RU"/>
        </w:rPr>
        <w:t>219</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Текст письма излагается от первого лица множественного числа: </w:t>
      </w:r>
      <w:r w:rsidR="00D93207" w:rsidRPr="00E45660">
        <w:rPr>
          <w:rFonts w:ascii="Times New Roman" w:eastAsia="Times New Roman" w:hAnsi="Times New Roman" w:cs="Times New Roman"/>
          <w:i/>
          <w:sz w:val="28"/>
          <w:szCs w:val="20"/>
          <w:lang w:eastAsia="ru-RU"/>
        </w:rPr>
        <w:t>просим…, направляем</w:t>
      </w:r>
      <w:r w:rsidR="00D93207" w:rsidRPr="00E45660">
        <w:rPr>
          <w:rFonts w:ascii="Times New Roman" w:eastAsia="Times New Roman" w:hAnsi="Times New Roman" w:cs="Times New Roman"/>
          <w:sz w:val="28"/>
          <w:szCs w:val="20"/>
          <w:lang w:eastAsia="ru-RU"/>
        </w:rPr>
        <w:t xml:space="preserve">…, или 3-го лица единственного числа – </w:t>
      </w:r>
      <w:r w:rsidR="00D93207" w:rsidRPr="00E45660">
        <w:rPr>
          <w:rFonts w:ascii="Times New Roman" w:eastAsia="Times New Roman" w:hAnsi="Times New Roman" w:cs="Times New Roman"/>
          <w:i/>
          <w:sz w:val="28"/>
          <w:szCs w:val="20"/>
          <w:lang w:eastAsia="ru-RU"/>
        </w:rPr>
        <w:t>учреждение считает…, управление рассмотрело….</w:t>
      </w:r>
    </w:p>
    <w:p w:rsidR="00D93207" w:rsidRPr="00E45660" w:rsidRDefault="008434CF" w:rsidP="00D93207">
      <w:pPr>
        <w:tabs>
          <w:tab w:val="left" w:pos="709"/>
        </w:tabs>
        <w:spacing w:after="0" w:line="240" w:lineRule="auto"/>
        <w:ind w:right="6"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220</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Текст письма может </w:t>
      </w:r>
      <w:r w:rsidR="00D93207" w:rsidRPr="00E45660">
        <w:rPr>
          <w:rFonts w:ascii="Times New Roman" w:eastAsia="Times New Roman" w:hAnsi="Times New Roman" w:cs="Times New Roman"/>
          <w:sz w:val="28"/>
          <w:szCs w:val="28"/>
          <w:lang w:eastAsia="ru-RU"/>
        </w:rPr>
        <w:t xml:space="preserve">начинаться с обращения, которое </w:t>
      </w:r>
      <w:proofErr w:type="gramStart"/>
      <w:r w:rsidR="00D93207" w:rsidRPr="00E45660">
        <w:rPr>
          <w:rFonts w:ascii="Times New Roman" w:eastAsia="Times New Roman" w:hAnsi="Times New Roman" w:cs="Times New Roman"/>
          <w:sz w:val="28"/>
          <w:szCs w:val="28"/>
          <w:lang w:eastAsia="ru-RU"/>
        </w:rPr>
        <w:t>печатается центрированным способом и заканчивается</w:t>
      </w:r>
      <w:proofErr w:type="gramEnd"/>
      <w:r w:rsidR="00D93207" w:rsidRPr="00E45660">
        <w:rPr>
          <w:rFonts w:ascii="Times New Roman" w:eastAsia="Times New Roman" w:hAnsi="Times New Roman" w:cs="Times New Roman"/>
          <w:sz w:val="28"/>
          <w:szCs w:val="28"/>
          <w:lang w:eastAsia="ru-RU"/>
        </w:rPr>
        <w:t xml:space="preserve"> восклицательным  знаком, например:</w:t>
      </w:r>
    </w:p>
    <w:p w:rsidR="00D93207" w:rsidRPr="00E45660" w:rsidRDefault="00D93207" w:rsidP="00D93207">
      <w:pPr>
        <w:spacing w:after="0" w:line="240" w:lineRule="auto"/>
        <w:ind w:right="6"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right="6" w:firstLine="397"/>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Уважаемый Иван Иванович!</w:t>
      </w:r>
    </w:p>
    <w:p w:rsidR="00D93207" w:rsidRPr="00E45660" w:rsidRDefault="00D93207" w:rsidP="00D93207">
      <w:pPr>
        <w:spacing w:after="0" w:line="240" w:lineRule="auto"/>
        <w:ind w:right="6" w:firstLine="397"/>
        <w:rPr>
          <w:rFonts w:ascii="Times New Roman" w:eastAsia="Times New Roman" w:hAnsi="Times New Roman" w:cs="Times New Roman"/>
          <w:sz w:val="28"/>
          <w:szCs w:val="28"/>
          <w:lang w:eastAsia="ru-RU"/>
        </w:rPr>
      </w:pPr>
    </w:p>
    <w:p w:rsidR="00D93207" w:rsidRPr="00E45660" w:rsidRDefault="008434CF" w:rsidP="00D93207">
      <w:pPr>
        <w:spacing w:after="0" w:line="240" w:lineRule="auto"/>
        <w:ind w:right="6"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221</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Вступительная часть письма</w:t>
      </w:r>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sz w:val="28"/>
          <w:szCs w:val="28"/>
          <w:lang w:eastAsia="ru-RU"/>
        </w:rPr>
        <w:t>содержит ссылку на документ, его отдельные пункты, послужившие основанием составления письма, например:</w:t>
      </w:r>
    </w:p>
    <w:p w:rsidR="00D93207" w:rsidRPr="00E45660" w:rsidRDefault="00D93207" w:rsidP="00D93207">
      <w:pPr>
        <w:tabs>
          <w:tab w:val="left" w:pos="709"/>
        </w:tabs>
        <w:spacing w:after="0" w:line="240" w:lineRule="auto"/>
        <w:ind w:right="6"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right="6"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 соответствии с приказом Министерства…. от 15.03.2005 № 27 «</w:t>
      </w:r>
      <w:proofErr w:type="gramStart"/>
      <w:r w:rsidRPr="00E45660">
        <w:rPr>
          <w:rFonts w:ascii="Times New Roman" w:eastAsia="Times New Roman" w:hAnsi="Times New Roman" w:cs="Times New Roman"/>
          <w:sz w:val="28"/>
          <w:szCs w:val="28"/>
          <w:lang w:eastAsia="ru-RU"/>
        </w:rPr>
        <w:t>Об</w:t>
      </w:r>
      <w:proofErr w:type="gramEnd"/>
      <w:r w:rsidRPr="00E45660">
        <w:rPr>
          <w:rFonts w:ascii="Times New Roman" w:eastAsia="Times New Roman" w:hAnsi="Times New Roman" w:cs="Times New Roman"/>
          <w:sz w:val="28"/>
          <w:szCs w:val="28"/>
          <w:lang w:eastAsia="ru-RU"/>
        </w:rPr>
        <w:t xml:space="preserve"> ….».</w:t>
      </w:r>
    </w:p>
    <w:p w:rsidR="00D93207" w:rsidRPr="00E45660" w:rsidRDefault="00D93207" w:rsidP="00D93207">
      <w:pPr>
        <w:spacing w:after="0" w:line="240" w:lineRule="auto"/>
        <w:ind w:right="6" w:firstLine="709"/>
        <w:jc w:val="both"/>
        <w:rPr>
          <w:rFonts w:ascii="Times New Roman" w:eastAsia="Times New Roman" w:hAnsi="Times New Roman" w:cs="Times New Roman"/>
          <w:i/>
          <w:sz w:val="28"/>
          <w:szCs w:val="28"/>
          <w:lang w:eastAsia="ru-RU"/>
        </w:rPr>
      </w:pPr>
    </w:p>
    <w:p w:rsidR="00D93207" w:rsidRPr="00E45660" w:rsidRDefault="008434CF" w:rsidP="00D93207">
      <w:pPr>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222</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При оформлении ответного письма на письмо, поступившее в организацию, и наличии в ответном письме реквизита </w:t>
      </w:r>
      <w:r w:rsidR="00D93207" w:rsidRPr="00E45660">
        <w:rPr>
          <w:rFonts w:ascii="Times New Roman" w:eastAsia="Times New Roman" w:hAnsi="Times New Roman" w:cs="Times New Roman"/>
          <w:i/>
          <w:sz w:val="28"/>
          <w:szCs w:val="28"/>
          <w:lang w:eastAsia="ru-RU"/>
        </w:rPr>
        <w:t xml:space="preserve">ссылка на регистрационный номер и дату документа </w:t>
      </w:r>
      <w:r w:rsidR="00D93207" w:rsidRPr="00E45660">
        <w:rPr>
          <w:rFonts w:ascii="Times New Roman" w:eastAsia="Times New Roman" w:hAnsi="Times New Roman" w:cs="Times New Roman"/>
          <w:sz w:val="28"/>
          <w:szCs w:val="20"/>
          <w:lang w:eastAsia="ru-RU"/>
        </w:rPr>
        <w:t xml:space="preserve">необходимость его упоминания по тексту письма исключается.          </w:t>
      </w:r>
    </w:p>
    <w:p w:rsidR="00D93207" w:rsidRPr="00E45660" w:rsidRDefault="00D93207" w:rsidP="00D93207">
      <w:pPr>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i/>
          <w:sz w:val="28"/>
          <w:szCs w:val="20"/>
          <w:lang w:eastAsia="ru-RU"/>
        </w:rPr>
        <w:t xml:space="preserve">   </w:t>
      </w:r>
    </w:p>
    <w:p w:rsidR="00D93207" w:rsidRPr="00E45660" w:rsidRDefault="008434CF" w:rsidP="00D93207">
      <w:pPr>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223</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В основной части излагается описание событий, сложившейся ситуации, их анализ и приводимые доказательства.</w:t>
      </w:r>
    </w:p>
    <w:p w:rsidR="00D93207" w:rsidRPr="00E45660" w:rsidRDefault="008434CF" w:rsidP="00D93207">
      <w:pPr>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224</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Заключение письма представляет собой выводы в виде просьб, мнений, отказов, напоминаний.</w:t>
      </w:r>
    </w:p>
    <w:p w:rsidR="00D93207" w:rsidRPr="00E45660" w:rsidRDefault="008434CF" w:rsidP="00D93207">
      <w:pPr>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225</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i/>
          <w:sz w:val="28"/>
          <w:szCs w:val="20"/>
          <w:lang w:eastAsia="ru-RU"/>
        </w:rPr>
        <w:t>Отметка о наличии приложения</w:t>
      </w:r>
      <w:r w:rsidR="00D93207" w:rsidRPr="00E45660">
        <w:rPr>
          <w:rFonts w:ascii="Times New Roman" w:eastAsia="Times New Roman" w:hAnsi="Times New Roman" w:cs="Times New Roman"/>
          <w:sz w:val="28"/>
          <w:szCs w:val="20"/>
          <w:lang w:eastAsia="ru-RU"/>
        </w:rPr>
        <w:t xml:space="preserve"> печатается двумя интервалами ниже текста письма от левой границы текстового поля.</w:t>
      </w:r>
    </w:p>
    <w:p w:rsidR="00D93207" w:rsidRPr="00E45660" w:rsidRDefault="008434CF" w:rsidP="00D93207">
      <w:pPr>
        <w:tabs>
          <w:tab w:val="left" w:pos="709"/>
        </w:tabs>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226</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Реквизит </w:t>
      </w:r>
      <w:r w:rsidR="00D93207" w:rsidRPr="00E45660">
        <w:rPr>
          <w:rFonts w:ascii="Times New Roman" w:eastAsia="Times New Roman" w:hAnsi="Times New Roman" w:cs="Times New Roman"/>
          <w:i/>
          <w:sz w:val="28"/>
          <w:szCs w:val="20"/>
          <w:lang w:eastAsia="ru-RU"/>
        </w:rPr>
        <w:t xml:space="preserve">подпись </w:t>
      </w:r>
      <w:r w:rsidR="00D93207" w:rsidRPr="00E45660">
        <w:rPr>
          <w:rFonts w:ascii="Times New Roman" w:eastAsia="Times New Roman" w:hAnsi="Times New Roman" w:cs="Times New Roman"/>
          <w:sz w:val="28"/>
          <w:szCs w:val="20"/>
          <w:lang w:eastAsia="ru-RU"/>
        </w:rPr>
        <w:t>отделяется от текста тремя межстрочными интервалами.</w:t>
      </w:r>
    </w:p>
    <w:p w:rsidR="00D93207" w:rsidRPr="00E45660" w:rsidRDefault="00D93207" w:rsidP="00D93207">
      <w:pPr>
        <w:tabs>
          <w:tab w:val="left" w:pos="709"/>
          <w:tab w:val="left" w:pos="851"/>
        </w:tabs>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Письма подписываются начальником, заместителем начальника </w:t>
      </w:r>
      <w:r w:rsidRPr="00E45660">
        <w:rPr>
          <w:rFonts w:ascii="Times New Roman" w:eastAsia="Times New Roman" w:hAnsi="Times New Roman" w:cs="Times New Roman"/>
          <w:sz w:val="28"/>
          <w:szCs w:val="28"/>
          <w:lang w:eastAsia="ru-RU"/>
        </w:rPr>
        <w:t>инспекции</w:t>
      </w:r>
      <w:r w:rsidRPr="00E45660">
        <w:rPr>
          <w:rFonts w:ascii="Times New Roman" w:eastAsia="Times New Roman" w:hAnsi="Times New Roman" w:cs="Times New Roman"/>
          <w:sz w:val="28"/>
          <w:szCs w:val="20"/>
          <w:lang w:eastAsia="ru-RU"/>
        </w:rPr>
        <w:t>.</w:t>
      </w:r>
    </w:p>
    <w:p w:rsidR="00D93207" w:rsidRPr="00E45660" w:rsidRDefault="00D93207" w:rsidP="00D93207">
      <w:pPr>
        <w:tabs>
          <w:tab w:val="left" w:pos="709"/>
        </w:tabs>
        <w:spacing w:after="0" w:line="240" w:lineRule="auto"/>
        <w:ind w:right="6"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 xml:space="preserve">Перед реквизитом </w:t>
      </w:r>
      <w:r w:rsidRPr="00E45660">
        <w:rPr>
          <w:rFonts w:ascii="Times New Roman" w:eastAsia="Times New Roman" w:hAnsi="Times New Roman" w:cs="Times New Roman"/>
          <w:i/>
          <w:sz w:val="28"/>
          <w:szCs w:val="20"/>
          <w:lang w:eastAsia="ru-RU"/>
        </w:rPr>
        <w:t>подпись</w:t>
      </w:r>
      <w:r w:rsidRPr="00E45660">
        <w:rPr>
          <w:rFonts w:ascii="Times New Roman" w:eastAsia="Times New Roman" w:hAnsi="Times New Roman" w:cs="Times New Roman"/>
          <w:sz w:val="28"/>
          <w:szCs w:val="20"/>
          <w:lang w:eastAsia="ru-RU"/>
        </w:rPr>
        <w:t xml:space="preserve"> может располагаться формула вежливости, которая </w:t>
      </w:r>
      <w:proofErr w:type="gramStart"/>
      <w:r w:rsidRPr="00E45660">
        <w:rPr>
          <w:rFonts w:ascii="Times New Roman" w:eastAsia="Times New Roman" w:hAnsi="Times New Roman" w:cs="Times New Roman"/>
          <w:sz w:val="28"/>
          <w:szCs w:val="28"/>
          <w:lang w:eastAsia="ru-RU"/>
        </w:rPr>
        <w:t>печатается с абзаца и отделяется</w:t>
      </w:r>
      <w:proofErr w:type="gramEnd"/>
      <w:r w:rsidRPr="00E45660">
        <w:rPr>
          <w:rFonts w:ascii="Times New Roman" w:eastAsia="Times New Roman" w:hAnsi="Times New Roman" w:cs="Times New Roman"/>
          <w:sz w:val="28"/>
          <w:szCs w:val="28"/>
          <w:lang w:eastAsia="ru-RU"/>
        </w:rPr>
        <w:t xml:space="preserve"> от должности запятой, например:</w:t>
      </w:r>
    </w:p>
    <w:p w:rsidR="00D93207" w:rsidRPr="00E45660" w:rsidRDefault="00D93207" w:rsidP="00D93207">
      <w:pPr>
        <w:spacing w:after="0" w:line="240" w:lineRule="auto"/>
        <w:ind w:right="6"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right="6"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 уважением,</w:t>
      </w:r>
    </w:p>
    <w:p w:rsidR="00D93207" w:rsidRPr="00E45660" w:rsidRDefault="00D93207" w:rsidP="00D93207">
      <w:pPr>
        <w:spacing w:after="0" w:line="240" w:lineRule="auto"/>
        <w:ind w:right="-1"/>
        <w:jc w:val="both"/>
        <w:rPr>
          <w:rFonts w:ascii="Times New Roman" w:eastAsia="Times New Roman" w:hAnsi="Times New Roman" w:cs="Times New Roman"/>
          <w:iCs/>
          <w:sz w:val="28"/>
          <w:szCs w:val="28"/>
          <w:lang w:eastAsia="ru-RU"/>
        </w:rPr>
      </w:pPr>
      <w:r w:rsidRPr="00E45660">
        <w:rPr>
          <w:rFonts w:ascii="Times New Roman" w:eastAsia="Times New Roman" w:hAnsi="Times New Roman" w:cs="Times New Roman"/>
          <w:iCs/>
          <w:sz w:val="28"/>
          <w:szCs w:val="28"/>
          <w:lang w:eastAsia="ru-RU"/>
        </w:rPr>
        <w:t xml:space="preserve">Руководитель организации                             </w:t>
      </w:r>
      <w:r w:rsidRPr="00E45660">
        <w:rPr>
          <w:rFonts w:ascii="Times New Roman" w:eastAsia="Times New Roman" w:hAnsi="Times New Roman" w:cs="Times New Roman"/>
          <w:i/>
          <w:iCs/>
          <w:sz w:val="28"/>
          <w:szCs w:val="28"/>
          <w:lang w:eastAsia="ru-RU"/>
        </w:rPr>
        <w:t xml:space="preserve">Подпись                           </w:t>
      </w:r>
      <w:r w:rsidRPr="00E45660">
        <w:rPr>
          <w:rFonts w:ascii="Times New Roman" w:eastAsia="Times New Roman" w:hAnsi="Times New Roman" w:cs="Times New Roman"/>
          <w:sz w:val="28"/>
          <w:szCs w:val="28"/>
          <w:lang w:eastAsia="ru-RU"/>
        </w:rPr>
        <w:t>И.О. Фамилия</w:t>
      </w:r>
    </w:p>
    <w:p w:rsidR="00D93207" w:rsidRPr="00E45660" w:rsidRDefault="00D93207" w:rsidP="00D93207">
      <w:pPr>
        <w:spacing w:after="0" w:line="240" w:lineRule="auto"/>
        <w:ind w:right="6"/>
        <w:jc w:val="both"/>
        <w:rPr>
          <w:rFonts w:ascii="Times New Roman" w:eastAsia="Times New Roman" w:hAnsi="Times New Roman" w:cs="Times New Roman"/>
          <w:sz w:val="28"/>
          <w:szCs w:val="28"/>
          <w:lang w:eastAsia="ru-RU"/>
        </w:rPr>
      </w:pPr>
    </w:p>
    <w:p w:rsidR="00D93207" w:rsidRPr="00E45660" w:rsidRDefault="00D93207" w:rsidP="00D93207">
      <w:pPr>
        <w:tabs>
          <w:tab w:val="left" w:pos="709"/>
        </w:tabs>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Расшифровка подписи располагается на уровне последней строки наименования</w:t>
      </w:r>
      <w:r w:rsidRPr="00E45660">
        <w:rPr>
          <w:rFonts w:ascii="Times New Roman" w:eastAsia="Times New Roman" w:hAnsi="Times New Roman" w:cs="Times New Roman"/>
          <w:sz w:val="28"/>
          <w:szCs w:val="20"/>
          <w:lang w:eastAsia="ru-RU"/>
        </w:rPr>
        <w:t xml:space="preserve"> должности с пробелом между инициалами и фамилией. При оформлении расшифровки подписи, включающей только инициал имени и фамилию, пробел между точкой после инициала имени и фамилией не ставится. </w:t>
      </w:r>
    </w:p>
    <w:p w:rsidR="00D93207" w:rsidRPr="00E45660" w:rsidRDefault="008434CF" w:rsidP="00D93207">
      <w:pPr>
        <w:tabs>
          <w:tab w:val="left" w:pos="709"/>
        </w:tabs>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227</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i/>
          <w:sz w:val="28"/>
          <w:szCs w:val="20"/>
          <w:lang w:eastAsia="ru-RU"/>
        </w:rPr>
        <w:t>Отметка об исполнителе</w:t>
      </w:r>
      <w:r w:rsidR="00D93207" w:rsidRPr="00E45660">
        <w:rPr>
          <w:rFonts w:ascii="Times New Roman" w:eastAsia="Times New Roman" w:hAnsi="Times New Roman" w:cs="Times New Roman"/>
          <w:sz w:val="28"/>
          <w:szCs w:val="20"/>
          <w:lang w:eastAsia="ru-RU"/>
        </w:rPr>
        <w:t xml:space="preserve"> печатается на лицевой стороне в левой части последнего листа документа. </w:t>
      </w:r>
    </w:p>
    <w:p w:rsidR="00D93207" w:rsidRPr="00E45660" w:rsidRDefault="008434CF" w:rsidP="00D93207">
      <w:pPr>
        <w:tabs>
          <w:tab w:val="left" w:pos="709"/>
        </w:tabs>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228</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i/>
          <w:sz w:val="28"/>
          <w:szCs w:val="20"/>
          <w:lang w:eastAsia="ru-RU"/>
        </w:rPr>
        <w:t>Датой</w:t>
      </w:r>
      <w:r w:rsidR="00D93207" w:rsidRPr="00E45660">
        <w:rPr>
          <w:rFonts w:ascii="Times New Roman" w:eastAsia="Times New Roman" w:hAnsi="Times New Roman" w:cs="Times New Roman"/>
          <w:sz w:val="28"/>
          <w:szCs w:val="20"/>
          <w:lang w:eastAsia="ru-RU"/>
        </w:rPr>
        <w:t xml:space="preserve"> письма является дата его подписания. После подписания письмо регистрируется в приемной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В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может применяться журнальная либо электронная система регистрации как поступающих, так и отправляемых писем.</w:t>
      </w:r>
    </w:p>
    <w:p w:rsidR="00D93207" w:rsidRPr="00E45660" w:rsidRDefault="008434CF" w:rsidP="00D93207">
      <w:pPr>
        <w:tabs>
          <w:tab w:val="left" w:pos="709"/>
        </w:tabs>
        <w:spacing w:after="0" w:line="240" w:lineRule="auto"/>
        <w:ind w:right="6"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229</w:t>
      </w:r>
      <w:r w:rsidR="00D87186"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Образец служебного письма приведен в Приложении № 4.</w:t>
      </w:r>
    </w:p>
    <w:p w:rsidR="00D93207" w:rsidRPr="00E45660" w:rsidRDefault="00D93207" w:rsidP="00D93207">
      <w:pPr>
        <w:tabs>
          <w:tab w:val="left" w:pos="709"/>
        </w:tabs>
        <w:spacing w:after="0" w:line="240" w:lineRule="auto"/>
        <w:ind w:right="6"/>
        <w:jc w:val="both"/>
        <w:rPr>
          <w:rFonts w:ascii="Times New Roman" w:eastAsia="Times New Roman" w:hAnsi="Times New Roman" w:cs="Times New Roman"/>
          <w:i/>
          <w:sz w:val="28"/>
          <w:szCs w:val="20"/>
          <w:lang w:eastAsia="ru-RU"/>
        </w:rPr>
      </w:pPr>
    </w:p>
    <w:p w:rsidR="00D93207" w:rsidRPr="00E45660" w:rsidRDefault="00D93207" w:rsidP="005850C1">
      <w:pPr>
        <w:pStyle w:val="2"/>
        <w:jc w:val="center"/>
        <w:rPr>
          <w:b/>
        </w:rPr>
      </w:pPr>
      <w:bookmarkStart w:id="64" w:name="_Toc906253"/>
      <w:bookmarkStart w:id="65" w:name="_Toc40971771"/>
      <w:r w:rsidRPr="00E45660">
        <w:rPr>
          <w:b/>
        </w:rPr>
        <w:t>4.5. Акт</w:t>
      </w:r>
      <w:bookmarkEnd w:id="64"/>
      <w:bookmarkEnd w:id="65"/>
    </w:p>
    <w:p w:rsidR="00D93207" w:rsidRPr="00E45660" w:rsidRDefault="00D93207" w:rsidP="00D93207">
      <w:pPr>
        <w:tabs>
          <w:tab w:val="left" w:pos="709"/>
        </w:tabs>
        <w:spacing w:after="0" w:line="240" w:lineRule="auto"/>
        <w:ind w:right="6"/>
        <w:jc w:val="both"/>
        <w:rPr>
          <w:rFonts w:ascii="Times New Roman" w:eastAsia="Times New Roman" w:hAnsi="Times New Roman" w:cs="Times New Roman"/>
          <w:sz w:val="28"/>
          <w:szCs w:val="20"/>
          <w:lang w:eastAsia="ru-RU"/>
        </w:rPr>
      </w:pPr>
    </w:p>
    <w:p w:rsidR="00D93207" w:rsidRPr="00E45660" w:rsidRDefault="008434CF" w:rsidP="00D9320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230</w:t>
      </w:r>
      <w:r w:rsidR="00D87186" w:rsidRPr="00E45660">
        <w:rPr>
          <w:rFonts w:ascii="Times New Roman" w:eastAsia="Times New Roman" w:hAnsi="Times New Roman" w:cs="Times New Roman"/>
          <w:sz w:val="28"/>
          <w:szCs w:val="28"/>
          <w:lang w:eastAsia="ru-RU"/>
        </w:rPr>
        <w:t>. </w:t>
      </w:r>
      <w:proofErr w:type="gramStart"/>
      <w:r w:rsidR="00D93207" w:rsidRPr="00E45660">
        <w:rPr>
          <w:rFonts w:ascii="Times New Roman" w:eastAsia="Times New Roman" w:hAnsi="Times New Roman" w:cs="Times New Roman"/>
          <w:sz w:val="28"/>
          <w:szCs w:val="28"/>
          <w:lang w:eastAsia="ru-RU"/>
        </w:rPr>
        <w:t>Акт</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28"/>
          <w:lang w:eastAsia="ru-RU"/>
        </w:rPr>
        <w:t>–</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28"/>
          <w:lang w:eastAsia="ru-RU"/>
        </w:rPr>
        <w:t>документ, составленный уполномоченными лицами, подтверждающий установленный факт (событие, действие, состояние).</w:t>
      </w:r>
      <w:proofErr w:type="gramEnd"/>
    </w:p>
    <w:p w:rsidR="00D93207" w:rsidRPr="00E45660" w:rsidRDefault="00D93207" w:rsidP="00D93207">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 некоторых случаях акты не только фиксируют установленные факты, но и содержат выводы и предложения (акты проверок, обследований, ревизий).</w:t>
      </w:r>
    </w:p>
    <w:p w:rsidR="00D93207" w:rsidRPr="00E45660" w:rsidRDefault="008434CF" w:rsidP="00D93207">
      <w:pPr>
        <w:spacing w:after="0" w:line="240" w:lineRule="auto"/>
        <w:ind w:firstLine="702"/>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231</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Акты составляются коллегиально (не менее двух составителей).</w:t>
      </w:r>
    </w:p>
    <w:p w:rsidR="00D93207" w:rsidRPr="00E45660" w:rsidRDefault="008434CF"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232</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Акт оформляется на общем бланке или на стандартных листах бумаги формата А 4.</w:t>
      </w:r>
    </w:p>
    <w:p w:rsidR="00D93207" w:rsidRPr="00E45660" w:rsidRDefault="008434CF"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233</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Акт содержит следующие реквизиты:</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sz w:val="28"/>
          <w:szCs w:val="28"/>
          <w:lang w:eastAsia="ru-RU"/>
        </w:rPr>
        <w:t>наименование инспекции</w:t>
      </w:r>
      <w:r w:rsidRPr="00E45660">
        <w:rPr>
          <w:rFonts w:ascii="Times New Roman" w:eastAsia="Times New Roman" w:hAnsi="Times New Roman" w:cs="Times New Roman"/>
          <w:sz w:val="28"/>
          <w:szCs w:val="28"/>
          <w:lang w:eastAsia="ru-RU"/>
        </w:rPr>
        <w:t>;</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наименование вид</w:t>
      </w:r>
      <w:r w:rsidR="00D87186" w:rsidRPr="00E45660">
        <w:rPr>
          <w:rFonts w:ascii="Times New Roman" w:eastAsia="Times New Roman" w:hAnsi="Times New Roman" w:cs="Times New Roman"/>
          <w:i/>
          <w:iCs/>
          <w:sz w:val="28"/>
          <w:szCs w:val="28"/>
          <w:lang w:eastAsia="ru-RU"/>
        </w:rPr>
        <w:t>а</w:t>
      </w:r>
      <w:r w:rsidRPr="00E45660">
        <w:rPr>
          <w:rFonts w:ascii="Times New Roman" w:eastAsia="Times New Roman" w:hAnsi="Times New Roman" w:cs="Times New Roman"/>
          <w:i/>
          <w:iCs/>
          <w:sz w:val="28"/>
          <w:szCs w:val="28"/>
          <w:lang w:eastAsia="ru-RU"/>
        </w:rPr>
        <w:t xml:space="preserve"> документа;</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дата документа;</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регистрационный номер документа; </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наименование документа (заголовок к тексту документа);</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текст документа;</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отметка о наличии приложений (</w:t>
      </w:r>
      <w:r w:rsidRPr="00E45660">
        <w:rPr>
          <w:rFonts w:ascii="Times New Roman" w:eastAsia="Times New Roman" w:hAnsi="Times New Roman" w:cs="Times New Roman"/>
          <w:sz w:val="28"/>
          <w:szCs w:val="28"/>
          <w:lang w:eastAsia="ru-RU"/>
        </w:rPr>
        <w:t>при необходимости</w:t>
      </w:r>
      <w:r w:rsidRPr="00E45660">
        <w:rPr>
          <w:rFonts w:ascii="Times New Roman" w:eastAsia="Times New Roman" w:hAnsi="Times New Roman" w:cs="Times New Roman"/>
          <w:i/>
          <w:iCs/>
          <w:sz w:val="28"/>
          <w:szCs w:val="28"/>
          <w:lang w:eastAsia="ru-RU"/>
        </w:rPr>
        <w:t>);</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подпись должностного лица;</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iCs/>
          <w:sz w:val="28"/>
          <w:szCs w:val="28"/>
          <w:lang w:eastAsia="ru-RU"/>
        </w:rPr>
        <w:t>гриф утверждения</w:t>
      </w:r>
      <w:r w:rsidRPr="00E45660">
        <w:rPr>
          <w:rFonts w:ascii="Times New Roman" w:eastAsia="Times New Roman" w:hAnsi="Times New Roman" w:cs="Times New Roman"/>
          <w:sz w:val="28"/>
          <w:szCs w:val="28"/>
          <w:lang w:eastAsia="ru-RU"/>
        </w:rPr>
        <w:t xml:space="preserve"> (при необходимости).</w:t>
      </w:r>
    </w:p>
    <w:p w:rsidR="00D93207" w:rsidRPr="00E45660" w:rsidRDefault="008434CF"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234</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Требования к отдельным видам актов определяются нормативными правовыми актами Российской Федерации.</w:t>
      </w:r>
    </w:p>
    <w:p w:rsidR="00D93207" w:rsidRPr="00E45660" w:rsidRDefault="008434CF"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235</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Наименование документа (заголовок к тексту документа) обычно начинается со слов: «О проведении проверки…», «О состоянии…».</w:t>
      </w:r>
    </w:p>
    <w:p w:rsidR="00D93207" w:rsidRPr="00E45660" w:rsidRDefault="008434CF"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236</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Через два межстрочных интервала оформляется реквизит </w:t>
      </w:r>
      <w:r w:rsidR="00D93207" w:rsidRPr="00E45660">
        <w:rPr>
          <w:rFonts w:ascii="Times New Roman" w:eastAsia="Times New Roman" w:hAnsi="Times New Roman" w:cs="Times New Roman"/>
          <w:i/>
          <w:iCs/>
          <w:sz w:val="28"/>
          <w:szCs w:val="28"/>
          <w:lang w:eastAsia="ru-RU"/>
        </w:rPr>
        <w:t>Текст</w:t>
      </w:r>
      <w:r w:rsidR="00D93207" w:rsidRPr="00E45660">
        <w:rPr>
          <w:rFonts w:ascii="Times New Roman" w:eastAsia="Times New Roman" w:hAnsi="Times New Roman" w:cs="Times New Roman"/>
          <w:sz w:val="28"/>
          <w:szCs w:val="28"/>
          <w:lang w:eastAsia="ru-RU"/>
        </w:rPr>
        <w:t>.</w:t>
      </w:r>
    </w:p>
    <w:p w:rsidR="00D93207" w:rsidRPr="00E45660" w:rsidRDefault="008434CF"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237</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Текст акта состоит из двух частей: </w:t>
      </w:r>
      <w:proofErr w:type="gramStart"/>
      <w:r w:rsidR="00D93207" w:rsidRPr="00E45660">
        <w:rPr>
          <w:rFonts w:ascii="Times New Roman" w:eastAsia="Times New Roman" w:hAnsi="Times New Roman" w:cs="Times New Roman"/>
          <w:sz w:val="28"/>
          <w:szCs w:val="28"/>
          <w:lang w:eastAsia="ru-RU"/>
        </w:rPr>
        <w:t>вводной</w:t>
      </w:r>
      <w:proofErr w:type="gramEnd"/>
      <w:r w:rsidR="00D93207" w:rsidRPr="00E45660">
        <w:rPr>
          <w:rFonts w:ascii="Times New Roman" w:eastAsia="Times New Roman" w:hAnsi="Times New Roman" w:cs="Times New Roman"/>
          <w:sz w:val="28"/>
          <w:szCs w:val="28"/>
          <w:lang w:eastAsia="ru-RU"/>
        </w:rPr>
        <w:t xml:space="preserve"> и констатирующей.</w:t>
      </w:r>
    </w:p>
    <w:p w:rsidR="00D93207" w:rsidRPr="00E45660" w:rsidRDefault="008434CF"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238. </w:t>
      </w:r>
      <w:r w:rsidR="00D93207" w:rsidRPr="00E45660">
        <w:rPr>
          <w:rFonts w:ascii="Times New Roman" w:eastAsia="Times New Roman" w:hAnsi="Times New Roman" w:cs="Times New Roman"/>
          <w:sz w:val="28"/>
          <w:szCs w:val="28"/>
          <w:lang w:eastAsia="ru-RU"/>
        </w:rPr>
        <w:t xml:space="preserve">Вводная часть начинается словом </w:t>
      </w:r>
      <w:r w:rsidR="00D93207" w:rsidRPr="00E45660">
        <w:rPr>
          <w:rFonts w:ascii="Times New Roman" w:eastAsia="Times New Roman" w:hAnsi="Times New Roman" w:cs="Times New Roman"/>
          <w:i/>
          <w:iCs/>
          <w:sz w:val="28"/>
          <w:szCs w:val="28"/>
          <w:lang w:eastAsia="ru-RU"/>
        </w:rPr>
        <w:t>Основание</w:t>
      </w:r>
      <w:r w:rsidR="00D93207" w:rsidRPr="00E45660">
        <w:rPr>
          <w:rFonts w:ascii="Times New Roman" w:eastAsia="Times New Roman" w:hAnsi="Times New Roman" w:cs="Times New Roman"/>
          <w:sz w:val="28"/>
          <w:szCs w:val="28"/>
          <w:lang w:eastAsia="ru-RU"/>
        </w:rPr>
        <w:t xml:space="preserve">, которое печатается с абзаца, ставится двоеточие и указывается распорядительный документ в именительном </w:t>
      </w:r>
      <w:proofErr w:type="gramStart"/>
      <w:r w:rsidR="00D93207" w:rsidRPr="00E45660">
        <w:rPr>
          <w:rFonts w:ascii="Times New Roman" w:eastAsia="Times New Roman" w:hAnsi="Times New Roman" w:cs="Times New Roman"/>
          <w:sz w:val="28"/>
          <w:szCs w:val="28"/>
          <w:lang w:eastAsia="ru-RU"/>
        </w:rPr>
        <w:t>падеже</w:t>
      </w:r>
      <w:proofErr w:type="gramEnd"/>
      <w:r w:rsidR="00D93207" w:rsidRPr="00E45660">
        <w:rPr>
          <w:rFonts w:ascii="Times New Roman" w:eastAsia="Times New Roman" w:hAnsi="Times New Roman" w:cs="Times New Roman"/>
          <w:sz w:val="28"/>
          <w:szCs w:val="28"/>
          <w:lang w:eastAsia="ru-RU"/>
        </w:rPr>
        <w:t>, его дата, номер и заголовок.</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 новой строки от границ левого текстового поля пишутся слова:</w:t>
      </w:r>
    </w:p>
    <w:p w:rsidR="00D87186" w:rsidRPr="00E45660" w:rsidRDefault="00D93207" w:rsidP="00D93207">
      <w:pPr>
        <w:spacing w:after="0" w:line="240" w:lineRule="auto"/>
        <w:jc w:val="both"/>
        <w:rPr>
          <w:rFonts w:ascii="Times New Roman" w:eastAsia="Times New Roman" w:hAnsi="Times New Roman" w:cs="Times New Roman"/>
          <w:sz w:val="28"/>
          <w:szCs w:val="28"/>
          <w:lang w:eastAsia="ru-RU"/>
        </w:rPr>
      </w:pPr>
      <w:proofErr w:type="gramStart"/>
      <w:r w:rsidRPr="00E45660">
        <w:rPr>
          <w:rFonts w:ascii="Times New Roman" w:eastAsia="Times New Roman" w:hAnsi="Times New Roman" w:cs="Times New Roman"/>
          <w:i/>
          <w:iCs/>
          <w:sz w:val="28"/>
          <w:szCs w:val="28"/>
          <w:lang w:eastAsia="ru-RU"/>
        </w:rPr>
        <w:t>Составлен</w:t>
      </w:r>
      <w:proofErr w:type="gramEnd"/>
      <w:r w:rsidRPr="00E45660">
        <w:rPr>
          <w:rFonts w:ascii="Times New Roman" w:eastAsia="Times New Roman" w:hAnsi="Times New Roman" w:cs="Times New Roman"/>
          <w:sz w:val="28"/>
          <w:szCs w:val="28"/>
          <w:lang w:eastAsia="ru-RU"/>
        </w:rPr>
        <w:t xml:space="preserve"> </w:t>
      </w:r>
      <w:r w:rsidRPr="00E45660">
        <w:rPr>
          <w:rFonts w:ascii="Times New Roman" w:eastAsia="Times New Roman" w:hAnsi="Times New Roman" w:cs="Times New Roman"/>
          <w:i/>
          <w:iCs/>
          <w:sz w:val="28"/>
          <w:szCs w:val="28"/>
          <w:lang w:eastAsia="ru-RU"/>
        </w:rPr>
        <w:t>комиссией</w:t>
      </w:r>
      <w:r w:rsidRPr="00E45660">
        <w:rPr>
          <w:rFonts w:ascii="Times New Roman" w:eastAsia="Times New Roman" w:hAnsi="Times New Roman" w:cs="Times New Roman"/>
          <w:sz w:val="28"/>
          <w:szCs w:val="28"/>
          <w:lang w:eastAsia="ru-RU"/>
        </w:rPr>
        <w:t xml:space="preserve">: </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и </w:t>
      </w:r>
      <w:r w:rsidR="00D87186" w:rsidRPr="00E45660">
        <w:rPr>
          <w:rFonts w:ascii="Times New Roman" w:eastAsia="Times New Roman" w:hAnsi="Times New Roman" w:cs="Times New Roman"/>
          <w:sz w:val="28"/>
          <w:szCs w:val="28"/>
          <w:lang w:eastAsia="ru-RU"/>
        </w:rPr>
        <w:t xml:space="preserve">ниже </w:t>
      </w:r>
      <w:r w:rsidRPr="00E45660">
        <w:rPr>
          <w:rFonts w:ascii="Times New Roman" w:eastAsia="Times New Roman" w:hAnsi="Times New Roman" w:cs="Times New Roman"/>
          <w:sz w:val="28"/>
          <w:szCs w:val="28"/>
          <w:lang w:eastAsia="ru-RU"/>
        </w:rPr>
        <w:t xml:space="preserve">перечисляются лица, участвующие в составлении акта. При перечислении лиц указываются наименования должностей с обозначением организаций, фамилии и инициалы (в именительном падеже). Первым указывается председатель комиссии. В необходимых </w:t>
      </w:r>
      <w:proofErr w:type="gramStart"/>
      <w:r w:rsidRPr="00E45660">
        <w:rPr>
          <w:rFonts w:ascii="Times New Roman" w:eastAsia="Times New Roman" w:hAnsi="Times New Roman" w:cs="Times New Roman"/>
          <w:sz w:val="28"/>
          <w:szCs w:val="28"/>
          <w:lang w:eastAsia="ru-RU"/>
        </w:rPr>
        <w:t>случаях</w:t>
      </w:r>
      <w:proofErr w:type="gramEnd"/>
      <w:r w:rsidRPr="00E45660">
        <w:rPr>
          <w:rFonts w:ascii="Times New Roman" w:eastAsia="Times New Roman" w:hAnsi="Times New Roman" w:cs="Times New Roman"/>
          <w:sz w:val="28"/>
          <w:szCs w:val="28"/>
          <w:lang w:eastAsia="ru-RU"/>
        </w:rPr>
        <w:t xml:space="preserve"> приводятся сведения о документах, удостоверяющих личность, и полномочия лиц, участвовавших в составлении акта, и их адреса. Фамилии членов комиссии располагаются в алфавитном порядке.</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sz w:val="28"/>
          <w:szCs w:val="28"/>
          <w:lang w:eastAsia="ru-RU"/>
        </w:rPr>
        <w:t>Если акт составлялся в присутствии проверяемых или других лиц, то пишется</w:t>
      </w:r>
      <w:proofErr w:type="gramStart"/>
      <w:r w:rsidRPr="00E45660">
        <w:rPr>
          <w:rFonts w:ascii="Times New Roman" w:eastAsia="Times New Roman" w:hAnsi="Times New Roman" w:cs="Times New Roman"/>
          <w:sz w:val="28"/>
          <w:szCs w:val="28"/>
          <w:lang w:eastAsia="ru-RU"/>
        </w:rPr>
        <w:t xml:space="preserve">  </w:t>
      </w:r>
      <w:r w:rsidRPr="00E45660">
        <w:rPr>
          <w:rFonts w:ascii="Times New Roman" w:eastAsia="Times New Roman" w:hAnsi="Times New Roman" w:cs="Times New Roman"/>
          <w:i/>
          <w:iCs/>
          <w:sz w:val="28"/>
          <w:szCs w:val="28"/>
          <w:lang w:eastAsia="ru-RU"/>
        </w:rPr>
        <w:t>П</w:t>
      </w:r>
      <w:proofErr w:type="gramEnd"/>
      <w:r w:rsidRPr="00E45660">
        <w:rPr>
          <w:rFonts w:ascii="Times New Roman" w:eastAsia="Times New Roman" w:hAnsi="Times New Roman" w:cs="Times New Roman"/>
          <w:i/>
          <w:iCs/>
          <w:sz w:val="28"/>
          <w:szCs w:val="28"/>
          <w:lang w:eastAsia="ru-RU"/>
        </w:rPr>
        <w:t xml:space="preserve">рисутствовали: </w:t>
      </w:r>
      <w:r w:rsidRPr="00E45660">
        <w:rPr>
          <w:rFonts w:ascii="Times New Roman" w:eastAsia="Times New Roman" w:hAnsi="Times New Roman" w:cs="Times New Roman"/>
          <w:sz w:val="28"/>
          <w:szCs w:val="28"/>
          <w:lang w:eastAsia="ru-RU"/>
        </w:rPr>
        <w:t>и перечисляются должности и фамилии.</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Слова: </w:t>
      </w:r>
      <w:r w:rsidRPr="00E45660">
        <w:rPr>
          <w:rFonts w:ascii="Times New Roman" w:eastAsia="Times New Roman" w:hAnsi="Times New Roman" w:cs="Times New Roman"/>
          <w:i/>
          <w:iCs/>
          <w:sz w:val="28"/>
          <w:szCs w:val="28"/>
          <w:lang w:eastAsia="ru-RU"/>
        </w:rPr>
        <w:t xml:space="preserve">Основание, Председатель, Члены комиссии, </w:t>
      </w:r>
      <w:proofErr w:type="gramStart"/>
      <w:r w:rsidRPr="00E45660">
        <w:rPr>
          <w:rFonts w:ascii="Times New Roman" w:eastAsia="Times New Roman" w:hAnsi="Times New Roman" w:cs="Times New Roman"/>
          <w:i/>
          <w:iCs/>
          <w:sz w:val="28"/>
          <w:szCs w:val="28"/>
          <w:lang w:eastAsia="ru-RU"/>
        </w:rPr>
        <w:t>Присутствовали</w:t>
      </w:r>
      <w:proofErr w:type="gramEnd"/>
      <w:r w:rsidRPr="00E45660">
        <w:rPr>
          <w:rFonts w:ascii="Times New Roman" w:eastAsia="Times New Roman" w:hAnsi="Times New Roman" w:cs="Times New Roman"/>
          <w:sz w:val="28"/>
          <w:szCs w:val="28"/>
          <w:lang w:eastAsia="ru-RU"/>
        </w:rPr>
        <w:t xml:space="preserve"> пишутся с прописной буквы.</w:t>
      </w:r>
    </w:p>
    <w:p w:rsidR="00D93207" w:rsidRPr="00E45660" w:rsidRDefault="008F1BC4"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239.</w:t>
      </w:r>
      <w:r w:rsidR="00D93207" w:rsidRPr="00E45660">
        <w:rPr>
          <w:rFonts w:ascii="Times New Roman" w:eastAsia="Times New Roman" w:hAnsi="Times New Roman" w:cs="Times New Roman"/>
          <w:sz w:val="28"/>
          <w:szCs w:val="28"/>
          <w:lang w:eastAsia="ru-RU"/>
        </w:rPr>
        <w:t xml:space="preserve">В констатирующей части акта излагаются сущность, характер, сроки проделанной работы, установленные факты, а также выводы и заключения. Содержание акта может быть разделено на пункты, оформлено в виде таблиц. Текст акта заканчивается сведениями о количестве экземпляров и месте их нахождения. </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Через два межстрочных интервала оформляется запись: «</w:t>
      </w:r>
      <w:proofErr w:type="gramStart"/>
      <w:r w:rsidRPr="00E45660">
        <w:rPr>
          <w:rFonts w:ascii="Times New Roman" w:eastAsia="Times New Roman" w:hAnsi="Times New Roman" w:cs="Times New Roman"/>
          <w:sz w:val="28"/>
          <w:szCs w:val="28"/>
          <w:lang w:eastAsia="ru-RU"/>
        </w:rPr>
        <w:t>Составлен</w:t>
      </w:r>
      <w:proofErr w:type="gramEnd"/>
      <w:r w:rsidRPr="00E45660">
        <w:rPr>
          <w:rFonts w:ascii="Times New Roman" w:eastAsia="Times New Roman" w:hAnsi="Times New Roman" w:cs="Times New Roman"/>
          <w:sz w:val="28"/>
          <w:szCs w:val="28"/>
          <w:lang w:eastAsia="ru-RU"/>
        </w:rPr>
        <w:t xml:space="preserve"> в экз.». Количество экземпляров акта определяется количеством заинтересованных сторон или нормативными документами, регламентирующими составление акта. </w:t>
      </w:r>
    </w:p>
    <w:p w:rsidR="00D93207" w:rsidRPr="00E45660" w:rsidRDefault="008F1BC4"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240</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Акт подписывают председатель и члены комиссии. При подписании должности не указываются.</w:t>
      </w:r>
    </w:p>
    <w:p w:rsidR="00D93207" w:rsidRPr="00E45660" w:rsidRDefault="008F1BC4"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241</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С актами обследований и ревизий должны быть ознакомлены должностные лица, деятельность которых отражена в актах. Некоторые акты утверждаются начальником инспекции .</w:t>
      </w:r>
    </w:p>
    <w:p w:rsidR="00D93207" w:rsidRPr="00E45660" w:rsidRDefault="008F1BC4" w:rsidP="00D87186">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242</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Образец оформления акта приведен в Приложении № 5.</w:t>
      </w:r>
    </w:p>
    <w:p w:rsidR="00D93207" w:rsidRPr="00E45660" w:rsidRDefault="00D93207" w:rsidP="00D93207">
      <w:pPr>
        <w:spacing w:after="0" w:line="240" w:lineRule="auto"/>
        <w:jc w:val="both"/>
        <w:rPr>
          <w:rFonts w:ascii="Times New Roman" w:eastAsia="Times New Roman" w:hAnsi="Times New Roman" w:cs="Times New Roman"/>
          <w:i/>
          <w:sz w:val="28"/>
          <w:szCs w:val="28"/>
          <w:lang w:eastAsia="ru-RU"/>
        </w:rPr>
      </w:pPr>
    </w:p>
    <w:p w:rsidR="00D93207" w:rsidRPr="00E45660" w:rsidRDefault="00D93207" w:rsidP="005850C1">
      <w:pPr>
        <w:pStyle w:val="2"/>
        <w:jc w:val="center"/>
        <w:rPr>
          <w:b/>
        </w:rPr>
      </w:pPr>
      <w:bookmarkStart w:id="66" w:name="_Toc906254"/>
      <w:bookmarkStart w:id="67" w:name="_Toc40971772"/>
      <w:r w:rsidRPr="00E45660">
        <w:rPr>
          <w:b/>
        </w:rPr>
        <w:t>4.6. Доверенность</w:t>
      </w:r>
      <w:bookmarkEnd w:id="66"/>
      <w:bookmarkEnd w:id="67"/>
    </w:p>
    <w:p w:rsidR="00D93207" w:rsidRPr="00E45660" w:rsidRDefault="00D93207" w:rsidP="00D93207">
      <w:pPr>
        <w:spacing w:after="0" w:line="240" w:lineRule="auto"/>
        <w:ind w:firstLine="720"/>
        <w:jc w:val="both"/>
        <w:rPr>
          <w:rFonts w:ascii="Times New Roman" w:eastAsia="Times New Roman" w:hAnsi="Times New Roman" w:cs="Times New Roman"/>
          <w:i/>
          <w:sz w:val="28"/>
          <w:szCs w:val="28"/>
          <w:lang w:eastAsia="ru-RU"/>
        </w:rPr>
      </w:pPr>
    </w:p>
    <w:p w:rsidR="00D93207" w:rsidRPr="00E45660" w:rsidRDefault="008F1BC4" w:rsidP="00D9320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243</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Доверенность – письменное уполномочие, выдаваемое физическим либо юридическим лицом другому лицу для представительства перед третьими лицами.</w:t>
      </w:r>
    </w:p>
    <w:p w:rsidR="00D93207" w:rsidRPr="00E45660" w:rsidRDefault="008F1BC4" w:rsidP="00D93207">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244</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Доверенность содержит следующие реквизиты:</w:t>
      </w:r>
    </w:p>
    <w:p w:rsidR="00D93207" w:rsidRPr="00E45660" w:rsidRDefault="00D93207" w:rsidP="00D93207">
      <w:pPr>
        <w:autoSpaceDE w:val="0"/>
        <w:autoSpaceDN w:val="0"/>
        <w:spacing w:after="0" w:line="240" w:lineRule="auto"/>
        <w:ind w:firstLine="720"/>
        <w:jc w:val="both"/>
        <w:rPr>
          <w:rFonts w:ascii="Times New Roman" w:eastAsia="Times New Roman" w:hAnsi="Times New Roman" w:cs="Times New Roman"/>
          <w:iCs/>
          <w:sz w:val="28"/>
          <w:szCs w:val="28"/>
          <w:lang w:eastAsia="ru-RU"/>
        </w:rPr>
      </w:pPr>
      <w:proofErr w:type="gramStart"/>
      <w:r w:rsidRPr="00E45660">
        <w:rPr>
          <w:rFonts w:ascii="Times New Roman" w:eastAsia="Times New Roman" w:hAnsi="Times New Roman" w:cs="Times New Roman"/>
          <w:i/>
          <w:iCs/>
          <w:sz w:val="28"/>
          <w:szCs w:val="28"/>
          <w:lang w:eastAsia="ru-RU"/>
        </w:rPr>
        <w:t xml:space="preserve">герб Российской Федерации (Новосибирской области) </w:t>
      </w:r>
      <w:r w:rsidRPr="00E45660">
        <w:rPr>
          <w:rFonts w:ascii="Times New Roman" w:eastAsia="Times New Roman" w:hAnsi="Times New Roman" w:cs="Times New Roman"/>
          <w:iCs/>
          <w:sz w:val="28"/>
          <w:szCs w:val="28"/>
          <w:lang w:eastAsia="ru-RU"/>
        </w:rPr>
        <w:t xml:space="preserve">(применяется в случаях, регламентированных </w:t>
      </w:r>
      <w:r w:rsidRPr="00E45660">
        <w:rPr>
          <w:rFonts w:ascii="Times New Roman" w:eastAsia="Times New Roman" w:hAnsi="Times New Roman" w:cs="Times New Roman"/>
          <w:sz w:val="28"/>
          <w:szCs w:val="20"/>
          <w:lang w:eastAsia="ru-RU"/>
        </w:rPr>
        <w:t>нормативными актами Российской Федерации и Новосибирской области, перечисленными в п. 2.2.1.</w:t>
      </w:r>
      <w:proofErr w:type="gramEnd"/>
      <w:r w:rsidRPr="00E45660">
        <w:rPr>
          <w:rFonts w:ascii="Times New Roman" w:eastAsia="Times New Roman" w:hAnsi="Times New Roman" w:cs="Times New Roman"/>
          <w:sz w:val="28"/>
          <w:szCs w:val="20"/>
          <w:lang w:eastAsia="ru-RU"/>
        </w:rPr>
        <w:t xml:space="preserve"> </w:t>
      </w:r>
      <w:proofErr w:type="gramStart"/>
      <w:r w:rsidRPr="00E45660">
        <w:rPr>
          <w:rFonts w:ascii="Times New Roman" w:eastAsia="Times New Roman" w:hAnsi="Times New Roman" w:cs="Times New Roman"/>
          <w:sz w:val="28"/>
          <w:szCs w:val="20"/>
          <w:lang w:eastAsia="ru-RU"/>
        </w:rPr>
        <w:t>Инструкции</w:t>
      </w:r>
      <w:r w:rsidRPr="00E45660">
        <w:rPr>
          <w:rFonts w:ascii="Times New Roman" w:eastAsia="Times New Roman" w:hAnsi="Times New Roman" w:cs="Times New Roman"/>
          <w:iCs/>
          <w:sz w:val="28"/>
          <w:szCs w:val="28"/>
          <w:lang w:eastAsia="ru-RU"/>
        </w:rPr>
        <w:t>);</w:t>
      </w:r>
      <w:proofErr w:type="gramEnd"/>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sz w:val="28"/>
          <w:szCs w:val="28"/>
          <w:lang w:eastAsia="ru-RU"/>
        </w:rPr>
        <w:t>наименование инспекции</w:t>
      </w:r>
      <w:r w:rsidRPr="00E45660">
        <w:rPr>
          <w:rFonts w:ascii="Times New Roman" w:eastAsia="Times New Roman" w:hAnsi="Times New Roman" w:cs="Times New Roman"/>
          <w:i/>
          <w:iCs/>
          <w:sz w:val="28"/>
          <w:szCs w:val="28"/>
          <w:lang w:eastAsia="ru-RU"/>
        </w:rPr>
        <w:t>;</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вид документа;</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документа;</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регистрационный номер документа;</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место составления (издания) документа (г. Новосибирск);</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текст документа;</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подпись должностного лица;</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виза;</w:t>
      </w:r>
    </w:p>
    <w:p w:rsidR="00D93207" w:rsidRPr="00E45660" w:rsidRDefault="00D87186"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оттиск печати;</w:t>
      </w:r>
    </w:p>
    <w:p w:rsidR="00D87186" w:rsidRPr="00E45660" w:rsidRDefault="00D87186"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отметка о согласовании;</w:t>
      </w:r>
    </w:p>
    <w:p w:rsidR="00D87186" w:rsidRPr="00E45660" w:rsidRDefault="00D87186" w:rsidP="00D87186">
      <w:pPr>
        <w:widowControl w:val="0"/>
        <w:snapToGrid w:val="0"/>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отметка об исполнителе.</w:t>
      </w:r>
    </w:p>
    <w:p w:rsidR="00D93207" w:rsidRPr="00E45660" w:rsidRDefault="008F1BC4" w:rsidP="00D8718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245</w:t>
      </w:r>
      <w:r w:rsidR="00D8718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Доверенность оформляется на общем бланке формата А</w:t>
      </w:r>
      <w:proofErr w:type="gramStart"/>
      <w:r w:rsidR="00D93207" w:rsidRPr="00E45660">
        <w:rPr>
          <w:rFonts w:ascii="Times New Roman" w:eastAsia="Times New Roman" w:hAnsi="Times New Roman" w:cs="Times New Roman"/>
          <w:sz w:val="28"/>
          <w:szCs w:val="28"/>
          <w:lang w:eastAsia="ru-RU"/>
        </w:rPr>
        <w:t>4</w:t>
      </w:r>
      <w:proofErr w:type="gramEnd"/>
      <w:r w:rsidR="00D93207" w:rsidRPr="00E45660">
        <w:rPr>
          <w:rFonts w:ascii="Times New Roman" w:eastAsia="Times New Roman" w:hAnsi="Times New Roman" w:cs="Times New Roman"/>
          <w:sz w:val="28"/>
          <w:szCs w:val="28"/>
          <w:lang w:eastAsia="ru-RU"/>
        </w:rPr>
        <w:t>.</w:t>
      </w:r>
    </w:p>
    <w:p w:rsidR="00D93207" w:rsidRPr="00E45660" w:rsidRDefault="00D93207" w:rsidP="00D8718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Текст доверенности обычно содержит:</w:t>
      </w:r>
    </w:p>
    <w:p w:rsidR="00D93207" w:rsidRPr="00E45660" w:rsidRDefault="00D93207" w:rsidP="00D93207">
      <w:pPr>
        <w:widowControl w:val="0"/>
        <w:tabs>
          <w:tab w:val="left" w:pos="709"/>
        </w:tabs>
        <w:snapToGrid w:val="0"/>
        <w:spacing w:after="0" w:line="240" w:lineRule="auto"/>
        <w:ind w:firstLine="702"/>
        <w:jc w:val="both"/>
        <w:rPr>
          <w:rFonts w:ascii="Times New Roman" w:eastAsia="Times New Roman" w:hAnsi="Times New Roman" w:cs="Times New Roman"/>
          <w:i/>
          <w:iCs/>
          <w:sz w:val="28"/>
          <w:szCs w:val="28"/>
          <w:lang w:eastAsia="ru-RU"/>
        </w:rPr>
      </w:pPr>
      <w:proofErr w:type="gramStart"/>
      <w:r w:rsidRPr="00E45660">
        <w:rPr>
          <w:rFonts w:ascii="Times New Roman" w:eastAsia="Times New Roman" w:hAnsi="Times New Roman" w:cs="Times New Roman"/>
          <w:i/>
          <w:iCs/>
          <w:sz w:val="28"/>
          <w:szCs w:val="28"/>
          <w:lang w:eastAsia="ru-RU"/>
        </w:rPr>
        <w:t xml:space="preserve">наименование доверителя, представителя </w:t>
      </w:r>
      <w:r w:rsidRPr="00E45660">
        <w:rPr>
          <w:rFonts w:ascii="Times New Roman" w:eastAsia="Times New Roman" w:hAnsi="Times New Roman" w:cs="Times New Roman"/>
          <w:sz w:val="28"/>
          <w:szCs w:val="28"/>
          <w:lang w:eastAsia="ru-RU"/>
        </w:rPr>
        <w:t>(наименование организации, структурного подразделения, исполнительного органа, должность, фамилию, имя, отчество и паспортные данные)</w:t>
      </w:r>
      <w:r w:rsidRPr="00E45660">
        <w:rPr>
          <w:rFonts w:ascii="Times New Roman" w:eastAsia="Times New Roman" w:hAnsi="Times New Roman" w:cs="Times New Roman"/>
          <w:i/>
          <w:iCs/>
          <w:sz w:val="28"/>
          <w:szCs w:val="28"/>
          <w:lang w:eastAsia="ru-RU"/>
        </w:rPr>
        <w:t>;</w:t>
      </w:r>
      <w:proofErr w:type="gramEnd"/>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содержание и объем полномочий;</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срок действия доверенности;</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иные сведения, предусмотренные действующим законодательством.</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246</w:t>
      </w:r>
      <w:r w:rsidR="00253DDE"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Доверенности составляются </w:t>
      </w:r>
      <w:r w:rsidR="0055391A" w:rsidRPr="00E45660">
        <w:rPr>
          <w:rFonts w:ascii="Times New Roman" w:eastAsia="Times New Roman" w:hAnsi="Times New Roman" w:cs="Times New Roman"/>
          <w:sz w:val="28"/>
          <w:szCs w:val="28"/>
          <w:lang w:eastAsia="ru-RU"/>
        </w:rPr>
        <w:t xml:space="preserve">не менее чем </w:t>
      </w:r>
      <w:r w:rsidR="00D93207" w:rsidRPr="00E45660">
        <w:rPr>
          <w:rFonts w:ascii="Times New Roman" w:eastAsia="Times New Roman" w:hAnsi="Times New Roman" w:cs="Times New Roman"/>
          <w:sz w:val="28"/>
          <w:szCs w:val="28"/>
          <w:lang w:eastAsia="ru-RU"/>
        </w:rPr>
        <w:t>в двух экземплярах.</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247</w:t>
      </w:r>
      <w:r w:rsidR="0055391A"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На копии доверенности оформляется реквизит </w:t>
      </w:r>
      <w:r w:rsidR="00D93207" w:rsidRPr="00E45660">
        <w:rPr>
          <w:rFonts w:ascii="Times New Roman" w:eastAsia="Times New Roman" w:hAnsi="Times New Roman" w:cs="Times New Roman"/>
          <w:i/>
          <w:iCs/>
          <w:sz w:val="28"/>
          <w:szCs w:val="28"/>
          <w:lang w:eastAsia="ru-RU"/>
        </w:rPr>
        <w:t>виза</w:t>
      </w:r>
      <w:r w:rsidR="0055391A" w:rsidRPr="00E45660">
        <w:rPr>
          <w:rFonts w:ascii="Times New Roman" w:eastAsia="Times New Roman" w:hAnsi="Times New Roman" w:cs="Times New Roman"/>
          <w:i/>
          <w:iCs/>
          <w:sz w:val="28"/>
          <w:szCs w:val="28"/>
          <w:lang w:eastAsia="ru-RU"/>
        </w:rPr>
        <w:t xml:space="preserve"> о согласовании</w:t>
      </w:r>
      <w:r w:rsidR="00D93207" w:rsidRPr="00E45660">
        <w:rPr>
          <w:rFonts w:ascii="Times New Roman" w:eastAsia="Times New Roman" w:hAnsi="Times New Roman" w:cs="Times New Roman"/>
          <w:sz w:val="28"/>
          <w:szCs w:val="28"/>
          <w:lang w:eastAsia="ru-RU"/>
        </w:rPr>
        <w:t xml:space="preserve">. Проект доверенности визируется </w:t>
      </w:r>
      <w:r w:rsidR="0055391A" w:rsidRPr="00E45660">
        <w:rPr>
          <w:rFonts w:ascii="Times New Roman" w:eastAsia="Times New Roman" w:hAnsi="Times New Roman" w:cs="Times New Roman"/>
          <w:sz w:val="28"/>
          <w:szCs w:val="28"/>
          <w:lang w:eastAsia="ru-RU"/>
        </w:rPr>
        <w:t xml:space="preserve">(согласовывается) </w:t>
      </w:r>
      <w:r w:rsidR="00D93207" w:rsidRPr="00E45660">
        <w:rPr>
          <w:rFonts w:ascii="Times New Roman" w:eastAsia="Times New Roman" w:hAnsi="Times New Roman" w:cs="Times New Roman"/>
          <w:sz w:val="28"/>
          <w:szCs w:val="28"/>
          <w:lang w:eastAsia="ru-RU"/>
        </w:rPr>
        <w:t>в юридической службе инспекции.</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248</w:t>
      </w:r>
      <w:r w:rsidR="0055391A"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Подпись должностного лица заверяется печатью. </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249</w:t>
      </w:r>
      <w:r w:rsidR="0055391A"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Экземпляр доверенности с визами остается в </w:t>
      </w:r>
      <w:r w:rsidR="00401715" w:rsidRPr="00E45660">
        <w:rPr>
          <w:rFonts w:ascii="Times New Roman" w:eastAsia="Times New Roman" w:hAnsi="Times New Roman" w:cs="Times New Roman"/>
          <w:sz w:val="28"/>
          <w:szCs w:val="28"/>
          <w:lang w:eastAsia="ru-RU"/>
        </w:rPr>
        <w:t>отделе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инспекции</w:t>
      </w:r>
      <w:r w:rsidR="0055391A" w:rsidRPr="00E45660">
        <w:rPr>
          <w:rFonts w:ascii="Times New Roman" w:eastAsia="Times New Roman" w:hAnsi="Times New Roman" w:cs="Times New Roman"/>
          <w:sz w:val="28"/>
          <w:szCs w:val="28"/>
          <w:lang w:eastAsia="ru-RU"/>
        </w:rPr>
        <w:t>, подтверждая волю доверителя</w:t>
      </w:r>
      <w:r w:rsidR="00D93207" w:rsidRPr="00E45660">
        <w:rPr>
          <w:rFonts w:ascii="Times New Roman" w:eastAsia="Times New Roman" w:hAnsi="Times New Roman" w:cs="Times New Roman"/>
          <w:sz w:val="28"/>
          <w:szCs w:val="28"/>
          <w:lang w:eastAsia="ru-RU"/>
        </w:rPr>
        <w:t xml:space="preserve">. Другой экземпляр передается </w:t>
      </w:r>
      <w:r w:rsidR="0055391A" w:rsidRPr="00E45660">
        <w:rPr>
          <w:rFonts w:ascii="Times New Roman" w:eastAsia="Times New Roman" w:hAnsi="Times New Roman" w:cs="Times New Roman"/>
          <w:sz w:val="28"/>
          <w:szCs w:val="28"/>
          <w:lang w:eastAsia="ru-RU"/>
        </w:rPr>
        <w:t>поверенному представителю</w:t>
      </w:r>
      <w:r w:rsidR="00D93207" w:rsidRPr="00E45660">
        <w:rPr>
          <w:rFonts w:ascii="Times New Roman" w:eastAsia="Times New Roman" w:hAnsi="Times New Roman" w:cs="Times New Roman"/>
          <w:sz w:val="28"/>
          <w:szCs w:val="28"/>
          <w:lang w:eastAsia="ru-RU"/>
        </w:rPr>
        <w:t>.</w:t>
      </w:r>
    </w:p>
    <w:p w:rsidR="00D93207" w:rsidRPr="00E45660" w:rsidRDefault="008F1BC4" w:rsidP="0055391A">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250</w:t>
      </w:r>
      <w:r w:rsidR="0055391A"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Образец оформления доверенности приведен в Приложении № 6.</w:t>
      </w:r>
    </w:p>
    <w:p w:rsidR="00D93207" w:rsidRPr="00E45660" w:rsidRDefault="00D93207" w:rsidP="00D93207">
      <w:pPr>
        <w:widowControl w:val="0"/>
        <w:snapToGrid w:val="0"/>
        <w:spacing w:after="0" w:line="240" w:lineRule="auto"/>
        <w:ind w:firstLine="600"/>
        <w:jc w:val="both"/>
        <w:rPr>
          <w:rFonts w:ascii="Times New Roman" w:eastAsia="Times New Roman" w:hAnsi="Times New Roman" w:cs="Times New Roman"/>
          <w:i/>
          <w:sz w:val="28"/>
          <w:szCs w:val="28"/>
          <w:lang w:eastAsia="ru-RU"/>
        </w:rPr>
      </w:pPr>
    </w:p>
    <w:p w:rsidR="00D93207" w:rsidRPr="00E45660" w:rsidRDefault="00D93207" w:rsidP="005850C1">
      <w:pPr>
        <w:pStyle w:val="2"/>
        <w:jc w:val="center"/>
        <w:rPr>
          <w:b/>
        </w:rPr>
      </w:pPr>
      <w:bookmarkStart w:id="68" w:name="_Toc906255"/>
      <w:bookmarkStart w:id="69" w:name="_Toc40971773"/>
      <w:r w:rsidRPr="00E45660">
        <w:rPr>
          <w:b/>
        </w:rPr>
        <w:t>4.7. Договор</w:t>
      </w:r>
      <w:bookmarkEnd w:id="68"/>
      <w:r w:rsidR="00764D79" w:rsidRPr="00E45660">
        <w:rPr>
          <w:b/>
        </w:rPr>
        <w:t>. Государственный контракт</w:t>
      </w:r>
      <w:bookmarkEnd w:id="69"/>
    </w:p>
    <w:p w:rsidR="00D93207" w:rsidRPr="00E45660" w:rsidRDefault="00D93207" w:rsidP="00D93207">
      <w:pPr>
        <w:widowControl w:val="0"/>
        <w:snapToGrid w:val="0"/>
        <w:spacing w:after="0" w:line="240" w:lineRule="auto"/>
        <w:ind w:firstLine="600"/>
        <w:jc w:val="both"/>
        <w:rPr>
          <w:rFonts w:ascii="Times New Roman" w:eastAsia="Times New Roman" w:hAnsi="Times New Roman" w:cs="Times New Roman"/>
          <w:bCs/>
          <w:sz w:val="28"/>
          <w:szCs w:val="28"/>
          <w:lang w:eastAsia="ru-RU"/>
        </w:rPr>
      </w:pPr>
    </w:p>
    <w:p w:rsidR="00D93207" w:rsidRPr="00E45660" w:rsidRDefault="008F1BC4"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251</w:t>
      </w:r>
      <w:r w:rsidR="0055391A"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Договор</w:t>
      </w:r>
      <w:r w:rsidR="00764D79" w:rsidRPr="00E45660">
        <w:rPr>
          <w:rFonts w:ascii="Times New Roman" w:eastAsia="Times New Roman" w:hAnsi="Times New Roman" w:cs="Times New Roman"/>
          <w:sz w:val="28"/>
          <w:szCs w:val="28"/>
          <w:lang w:eastAsia="ru-RU"/>
        </w:rPr>
        <w:t>, государственный контракт</w:t>
      </w:r>
      <w:r w:rsidR="00D93207" w:rsidRPr="00E45660">
        <w:rPr>
          <w:rFonts w:ascii="Times New Roman" w:eastAsia="Times New Roman" w:hAnsi="Times New Roman" w:cs="Times New Roman"/>
          <w:sz w:val="28"/>
          <w:szCs w:val="28"/>
          <w:lang w:eastAsia="ru-RU"/>
        </w:rPr>
        <w:t xml:space="preserve"> – соглашение двух или нескольких лиц (сторон) об установлении, изменении или прекращении гражданских прав, обязанностей, каких-либо отношений.</w:t>
      </w:r>
    </w:p>
    <w:p w:rsidR="009A3C65" w:rsidRPr="00E45660" w:rsidRDefault="008F1BC4" w:rsidP="009A3C65">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252</w:t>
      </w:r>
      <w:r w:rsidR="009A3C65"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Договоры (соглашения) оформляются на станда</w:t>
      </w:r>
      <w:r w:rsidR="009A3C65" w:rsidRPr="00E45660">
        <w:rPr>
          <w:rFonts w:ascii="Times New Roman" w:eastAsia="Times New Roman" w:hAnsi="Times New Roman" w:cs="Times New Roman"/>
          <w:sz w:val="28"/>
          <w:szCs w:val="28"/>
          <w:lang w:eastAsia="ru-RU"/>
        </w:rPr>
        <w:t>ртных листах бумаги формата А</w:t>
      </w:r>
      <w:proofErr w:type="gramStart"/>
      <w:r w:rsidR="009A3C65" w:rsidRPr="00E45660">
        <w:rPr>
          <w:rFonts w:ascii="Times New Roman" w:eastAsia="Times New Roman" w:hAnsi="Times New Roman" w:cs="Times New Roman"/>
          <w:sz w:val="28"/>
          <w:szCs w:val="28"/>
          <w:lang w:eastAsia="ru-RU"/>
        </w:rPr>
        <w:t>4</w:t>
      </w:r>
      <w:proofErr w:type="gramEnd"/>
      <w:r w:rsidR="00764D79" w:rsidRPr="00E45660">
        <w:rPr>
          <w:rFonts w:ascii="Times New Roman" w:eastAsia="Times New Roman" w:hAnsi="Times New Roman" w:cs="Times New Roman"/>
          <w:sz w:val="28"/>
          <w:szCs w:val="28"/>
          <w:lang w:eastAsia="ru-RU"/>
        </w:rPr>
        <w:t xml:space="preserve"> с двухсторонней печатью</w:t>
      </w:r>
      <w:r w:rsidR="009A3C65" w:rsidRPr="00E45660">
        <w:rPr>
          <w:rFonts w:ascii="Times New Roman" w:eastAsia="Times New Roman" w:hAnsi="Times New Roman" w:cs="Times New Roman"/>
          <w:sz w:val="28"/>
          <w:szCs w:val="28"/>
          <w:lang w:eastAsia="ru-RU"/>
        </w:rPr>
        <w:t>.</w:t>
      </w:r>
    </w:p>
    <w:p w:rsidR="00D93207" w:rsidRPr="00E45660" w:rsidRDefault="008F1BC4" w:rsidP="009A3C65">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253</w:t>
      </w:r>
      <w:r w:rsidR="009A3C65"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Договор (соглашение) содержит следующие реквизиты:</w:t>
      </w:r>
    </w:p>
    <w:p w:rsidR="00D93207" w:rsidRPr="00E45660" w:rsidRDefault="009A3C65" w:rsidP="009A3C65">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н</w:t>
      </w:r>
      <w:r w:rsidR="00D93207" w:rsidRPr="00E45660">
        <w:rPr>
          <w:rFonts w:ascii="Times New Roman" w:eastAsia="Times New Roman" w:hAnsi="Times New Roman" w:cs="Times New Roman"/>
          <w:i/>
          <w:iCs/>
          <w:sz w:val="28"/>
          <w:szCs w:val="28"/>
          <w:lang w:eastAsia="ru-RU"/>
        </w:rPr>
        <w:t>аименование вид</w:t>
      </w:r>
      <w:r w:rsidRPr="00E45660">
        <w:rPr>
          <w:rFonts w:ascii="Times New Roman" w:eastAsia="Times New Roman" w:hAnsi="Times New Roman" w:cs="Times New Roman"/>
          <w:i/>
          <w:iCs/>
          <w:sz w:val="28"/>
          <w:szCs w:val="28"/>
          <w:lang w:eastAsia="ru-RU"/>
        </w:rPr>
        <w:t>а</w:t>
      </w:r>
      <w:r w:rsidR="00D93207" w:rsidRPr="00E45660">
        <w:rPr>
          <w:rFonts w:ascii="Times New Roman" w:eastAsia="Times New Roman" w:hAnsi="Times New Roman" w:cs="Times New Roman"/>
          <w:i/>
          <w:iCs/>
          <w:sz w:val="28"/>
          <w:szCs w:val="28"/>
          <w:lang w:eastAsia="ru-RU"/>
        </w:rPr>
        <w:t xml:space="preserve"> документа;</w:t>
      </w:r>
    </w:p>
    <w:p w:rsidR="00D93207" w:rsidRPr="00E45660" w:rsidRDefault="00D93207"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наименование документа (заголовок к тексту документа);</w:t>
      </w:r>
    </w:p>
    <w:p w:rsidR="00D93207" w:rsidRPr="00E45660" w:rsidRDefault="00D93207"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дата документа;</w:t>
      </w:r>
    </w:p>
    <w:p w:rsidR="00D93207" w:rsidRPr="00E45660" w:rsidRDefault="00D93207"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регистрационный номер документа;</w:t>
      </w:r>
    </w:p>
    <w:p w:rsidR="00D93207" w:rsidRPr="00E45660" w:rsidRDefault="00D93207"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текст документа;</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юридические адреса сторон, между которыми заключаются соглашения;</w:t>
      </w:r>
    </w:p>
    <w:p w:rsidR="00D93207" w:rsidRPr="00E45660" w:rsidRDefault="00D93207"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подписи должностных лиц каждой из сторон;</w:t>
      </w:r>
    </w:p>
    <w:p w:rsidR="00D93207" w:rsidRPr="00E45660" w:rsidRDefault="00D93207"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оттиски печатей каждой из сторон;</w:t>
      </w:r>
    </w:p>
    <w:p w:rsidR="00D93207" w:rsidRPr="00E45660" w:rsidRDefault="00D93207"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виза</w:t>
      </w:r>
      <w:r w:rsidR="00764D79" w:rsidRPr="00E45660">
        <w:rPr>
          <w:rFonts w:ascii="Times New Roman" w:eastAsia="Times New Roman" w:hAnsi="Times New Roman" w:cs="Times New Roman"/>
          <w:i/>
          <w:iCs/>
          <w:sz w:val="28"/>
          <w:szCs w:val="28"/>
          <w:lang w:eastAsia="ru-RU"/>
        </w:rPr>
        <w:t xml:space="preserve"> о согласовании;</w:t>
      </w:r>
    </w:p>
    <w:p w:rsidR="00764D79" w:rsidRPr="00E45660" w:rsidRDefault="00764D79" w:rsidP="00D93207">
      <w:pPr>
        <w:widowControl w:val="0"/>
        <w:snapToGrid w:val="0"/>
        <w:spacing w:after="0" w:line="240" w:lineRule="auto"/>
        <w:ind w:firstLine="709"/>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отметка об исполнителе.</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Cs/>
          <w:sz w:val="28"/>
          <w:szCs w:val="28"/>
          <w:lang w:eastAsia="ru-RU"/>
        </w:rPr>
        <w:t>254</w:t>
      </w:r>
      <w:r w:rsidR="00764D79" w:rsidRPr="00E45660">
        <w:rPr>
          <w:rFonts w:ascii="Times New Roman" w:eastAsia="Times New Roman" w:hAnsi="Times New Roman" w:cs="Times New Roman"/>
          <w:iCs/>
          <w:sz w:val="28"/>
          <w:szCs w:val="28"/>
          <w:lang w:eastAsia="ru-RU"/>
        </w:rPr>
        <w:t>. </w:t>
      </w:r>
      <w:r w:rsidR="00D93207" w:rsidRPr="00E45660">
        <w:rPr>
          <w:rFonts w:ascii="Times New Roman" w:eastAsia="Times New Roman" w:hAnsi="Times New Roman" w:cs="Times New Roman"/>
          <w:iCs/>
          <w:sz w:val="28"/>
          <w:szCs w:val="28"/>
          <w:lang w:eastAsia="ru-RU"/>
        </w:rPr>
        <w:t>Реквизит</w:t>
      </w:r>
      <w:r w:rsidR="00D93207" w:rsidRPr="00E45660">
        <w:rPr>
          <w:rFonts w:ascii="Times New Roman" w:eastAsia="Times New Roman" w:hAnsi="Times New Roman" w:cs="Times New Roman"/>
          <w:i/>
          <w:iCs/>
          <w:sz w:val="28"/>
          <w:szCs w:val="28"/>
          <w:lang w:eastAsia="ru-RU"/>
        </w:rPr>
        <w:t xml:space="preserve"> Вид документа – </w:t>
      </w:r>
      <w:r w:rsidR="00D93207" w:rsidRPr="00E45660">
        <w:rPr>
          <w:rFonts w:ascii="Times New Roman" w:eastAsia="Times New Roman" w:hAnsi="Times New Roman" w:cs="Times New Roman"/>
          <w:sz w:val="28"/>
          <w:szCs w:val="28"/>
          <w:lang w:eastAsia="ru-RU"/>
        </w:rPr>
        <w:t>ДОГОВОР (СОГЛАШЕНИЕ</w:t>
      </w:r>
      <w:r w:rsidR="00764D79" w:rsidRPr="00E45660">
        <w:rPr>
          <w:rFonts w:ascii="Times New Roman" w:eastAsia="Times New Roman" w:hAnsi="Times New Roman" w:cs="Times New Roman"/>
          <w:sz w:val="28"/>
          <w:szCs w:val="28"/>
          <w:lang w:eastAsia="ru-RU"/>
        </w:rPr>
        <w:t>, ГОСУДАРСТВЕННЫЙ КОНТРАКТ</w:t>
      </w:r>
      <w:r w:rsidR="00D93207" w:rsidRPr="00E45660">
        <w:rPr>
          <w:rFonts w:ascii="Times New Roman" w:eastAsia="Times New Roman" w:hAnsi="Times New Roman" w:cs="Times New Roman"/>
          <w:sz w:val="28"/>
          <w:szCs w:val="28"/>
          <w:lang w:eastAsia="ru-RU"/>
        </w:rPr>
        <w:t>) – печатается прописными буквами, выделяется полужирным шрифтом, выравнивается по центру.</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255</w:t>
      </w:r>
      <w:r w:rsidR="00764D7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Ниже через два межстрочных интервала по центру оформляется реквизит </w:t>
      </w:r>
      <w:r w:rsidR="00D93207" w:rsidRPr="00E45660">
        <w:rPr>
          <w:rFonts w:ascii="Times New Roman" w:eastAsia="Times New Roman" w:hAnsi="Times New Roman" w:cs="Times New Roman"/>
          <w:i/>
          <w:iCs/>
          <w:sz w:val="28"/>
          <w:szCs w:val="28"/>
          <w:lang w:eastAsia="ru-RU"/>
        </w:rPr>
        <w:t xml:space="preserve">наименование документа </w:t>
      </w:r>
      <w:r w:rsidR="00D93207" w:rsidRPr="00E45660">
        <w:rPr>
          <w:rFonts w:ascii="Times New Roman" w:eastAsia="Times New Roman" w:hAnsi="Times New Roman" w:cs="Times New Roman"/>
          <w:i/>
          <w:sz w:val="28"/>
          <w:szCs w:val="28"/>
          <w:lang w:eastAsia="ru-RU"/>
        </w:rPr>
        <w:t>(заголовок к тексту документа)</w:t>
      </w:r>
      <w:r w:rsidR="00D93207" w:rsidRPr="00E45660">
        <w:rPr>
          <w:rFonts w:ascii="Times New Roman" w:eastAsia="Times New Roman" w:hAnsi="Times New Roman" w:cs="Times New Roman"/>
          <w:i/>
          <w:iCs/>
          <w:sz w:val="28"/>
          <w:szCs w:val="28"/>
          <w:lang w:eastAsia="ru-RU"/>
        </w:rPr>
        <w:t xml:space="preserve">, </w:t>
      </w:r>
      <w:r w:rsidR="00D93207" w:rsidRPr="00E45660">
        <w:rPr>
          <w:rFonts w:ascii="Times New Roman" w:eastAsia="Times New Roman" w:hAnsi="Times New Roman" w:cs="Times New Roman"/>
          <w:sz w:val="28"/>
          <w:szCs w:val="28"/>
          <w:lang w:eastAsia="ru-RU"/>
        </w:rPr>
        <w:t>отвечающий на вопрос «о чем?».</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256</w:t>
      </w:r>
      <w:r w:rsidR="00764D7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i/>
          <w:iCs/>
          <w:sz w:val="28"/>
          <w:szCs w:val="28"/>
          <w:lang w:eastAsia="ru-RU"/>
        </w:rPr>
        <w:t>Текст</w:t>
      </w:r>
      <w:r w:rsidR="00D93207" w:rsidRPr="00E45660">
        <w:rPr>
          <w:rFonts w:ascii="Times New Roman" w:eastAsia="Times New Roman" w:hAnsi="Times New Roman" w:cs="Times New Roman"/>
          <w:sz w:val="28"/>
          <w:szCs w:val="28"/>
          <w:lang w:eastAsia="ru-RU"/>
        </w:rPr>
        <w:t xml:space="preserve"> договора состоит из преамбулы и статей (разделов).</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 преамбуле даются ссылки на докумен</w:t>
      </w:r>
      <w:proofErr w:type="gramStart"/>
      <w:r w:rsidRPr="00E45660">
        <w:rPr>
          <w:rFonts w:ascii="Times New Roman" w:eastAsia="Times New Roman" w:hAnsi="Times New Roman" w:cs="Times New Roman"/>
          <w:sz w:val="28"/>
          <w:szCs w:val="28"/>
          <w:lang w:eastAsia="ru-RU"/>
        </w:rPr>
        <w:t>т(</w:t>
      </w:r>
      <w:proofErr w:type="gramEnd"/>
      <w:r w:rsidRPr="00E45660">
        <w:rPr>
          <w:rFonts w:ascii="Times New Roman" w:eastAsia="Times New Roman" w:hAnsi="Times New Roman" w:cs="Times New Roman"/>
          <w:sz w:val="28"/>
          <w:szCs w:val="28"/>
          <w:lang w:eastAsia="ru-RU"/>
        </w:rPr>
        <w:t xml:space="preserve">ы) (В соответствии  с частью 4 статьи 18 Федерального Закона от 22.10.2004  № 125-ФЗ «Об архивном деле в  Российской Федерации»), наделяющий(е) должностное лицо полномочиями заключать договор. </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Статьи (разделы) </w:t>
      </w:r>
      <w:proofErr w:type="gramStart"/>
      <w:r w:rsidRPr="00E45660">
        <w:rPr>
          <w:rFonts w:ascii="Times New Roman" w:eastAsia="Times New Roman" w:hAnsi="Times New Roman" w:cs="Times New Roman"/>
          <w:sz w:val="28"/>
          <w:szCs w:val="28"/>
          <w:lang w:eastAsia="ru-RU"/>
        </w:rPr>
        <w:t>нумеруются арабскими цифрами и имеют</w:t>
      </w:r>
      <w:proofErr w:type="gramEnd"/>
      <w:r w:rsidRPr="00E45660">
        <w:rPr>
          <w:rFonts w:ascii="Times New Roman" w:eastAsia="Times New Roman" w:hAnsi="Times New Roman" w:cs="Times New Roman"/>
          <w:sz w:val="28"/>
          <w:szCs w:val="28"/>
          <w:lang w:eastAsia="ru-RU"/>
        </w:rPr>
        <w:t xml:space="preserve"> самостоятельные заголовки. </w:t>
      </w:r>
    </w:p>
    <w:p w:rsidR="00D93207" w:rsidRPr="00E45660" w:rsidRDefault="00D93207"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Текст заканчивается почтовыми реквизитами (паспортными данными) субъектов, заключающих договор.</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257</w:t>
      </w:r>
      <w:r w:rsidR="00764D7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Реквизит </w:t>
      </w:r>
      <w:r w:rsidR="00D93207" w:rsidRPr="00E45660">
        <w:rPr>
          <w:rFonts w:ascii="Times New Roman" w:eastAsia="Times New Roman" w:hAnsi="Times New Roman" w:cs="Times New Roman"/>
          <w:i/>
          <w:iCs/>
          <w:sz w:val="28"/>
          <w:szCs w:val="28"/>
          <w:lang w:eastAsia="ru-RU"/>
        </w:rPr>
        <w:t>подпись должностного лица</w:t>
      </w:r>
      <w:r w:rsidR="00D93207" w:rsidRPr="00E45660">
        <w:rPr>
          <w:rFonts w:ascii="Times New Roman" w:eastAsia="Times New Roman" w:hAnsi="Times New Roman" w:cs="Times New Roman"/>
          <w:sz w:val="28"/>
          <w:szCs w:val="28"/>
          <w:lang w:eastAsia="ru-RU"/>
        </w:rPr>
        <w:t xml:space="preserve"> оформляется на одном уровне.</w:t>
      </w:r>
    </w:p>
    <w:p w:rsidR="00D93207" w:rsidRPr="00E45660" w:rsidRDefault="008F1BC4" w:rsidP="00D93207">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258</w:t>
      </w:r>
      <w:r w:rsidR="00764D7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Подлинность подписей заверяется оттиском печати.</w:t>
      </w:r>
    </w:p>
    <w:p w:rsidR="00D93207" w:rsidRPr="00E45660" w:rsidRDefault="00D93207" w:rsidP="00D93207">
      <w:pPr>
        <w:spacing w:after="0" w:line="240" w:lineRule="auto"/>
        <w:jc w:val="center"/>
        <w:rPr>
          <w:rFonts w:ascii="Times New Roman" w:eastAsia="Times New Roman" w:hAnsi="Times New Roman" w:cs="Times New Roman"/>
          <w:b/>
          <w:sz w:val="28"/>
          <w:szCs w:val="20"/>
          <w:lang w:eastAsia="ru-RU"/>
        </w:rPr>
      </w:pPr>
    </w:p>
    <w:p w:rsidR="00D93207" w:rsidRPr="00E45660" w:rsidRDefault="00D93207" w:rsidP="005850C1">
      <w:pPr>
        <w:pStyle w:val="2"/>
        <w:jc w:val="center"/>
        <w:rPr>
          <w:b/>
        </w:rPr>
      </w:pPr>
      <w:bookmarkStart w:id="70" w:name="_Toc906256"/>
      <w:bookmarkStart w:id="71" w:name="_Toc40971774"/>
      <w:r w:rsidRPr="00E45660">
        <w:rPr>
          <w:b/>
        </w:rPr>
        <w:t>4.8. Докладная записка</w:t>
      </w:r>
      <w:bookmarkEnd w:id="70"/>
      <w:bookmarkEnd w:id="71"/>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8F1BC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259</w:t>
      </w:r>
      <w:r w:rsidR="000754BA"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Докладная записка – документ, адресованный начальнику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информирующий его о сложившейся ситуации, явлениях, содержащий обстоятельное изложение какого-либо вопроса с выводами и предложениями и послуживший основанием для принятия решения. Докладная записка оформляется на  листе формата А</w:t>
      </w:r>
      <w:proofErr w:type="gramStart"/>
      <w:r w:rsidR="00D93207" w:rsidRPr="00E45660">
        <w:rPr>
          <w:rFonts w:ascii="Times New Roman" w:eastAsia="Times New Roman" w:hAnsi="Times New Roman" w:cs="Times New Roman"/>
          <w:sz w:val="28"/>
          <w:szCs w:val="20"/>
          <w:lang w:eastAsia="ru-RU"/>
        </w:rPr>
        <w:t>4</w:t>
      </w:r>
      <w:proofErr w:type="gramEnd"/>
      <w:r w:rsidR="00D93207" w:rsidRPr="00E45660">
        <w:rPr>
          <w:rFonts w:ascii="Times New Roman" w:eastAsia="Times New Roman" w:hAnsi="Times New Roman" w:cs="Times New Roman"/>
          <w:sz w:val="28"/>
          <w:szCs w:val="20"/>
          <w:lang w:eastAsia="ru-RU"/>
        </w:rPr>
        <w:t xml:space="preserve"> или А5 и имеет следующие реквизиты:</w:t>
      </w:r>
    </w:p>
    <w:p w:rsidR="00D93207" w:rsidRPr="00E45660" w:rsidRDefault="00D93207" w:rsidP="000754BA">
      <w:pPr>
        <w:tabs>
          <w:tab w:val="left" w:pos="709"/>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наименование вид документа;</w:t>
      </w:r>
    </w:p>
    <w:p w:rsidR="00D93207" w:rsidRPr="00E45660" w:rsidRDefault="00D93207" w:rsidP="00D93207">
      <w:pPr>
        <w:tabs>
          <w:tab w:val="left" w:pos="709"/>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дата документа;</w:t>
      </w:r>
    </w:p>
    <w:p w:rsidR="00D93207" w:rsidRPr="00E45660" w:rsidRDefault="00D93207" w:rsidP="000754BA">
      <w:pPr>
        <w:tabs>
          <w:tab w:val="left" w:pos="709"/>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регистрационный номер документа (при необходимости);</w:t>
      </w:r>
    </w:p>
    <w:p w:rsidR="00D93207" w:rsidRPr="00E45660" w:rsidRDefault="00D93207" w:rsidP="000754BA">
      <w:pPr>
        <w:tabs>
          <w:tab w:val="left" w:pos="709"/>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адресат;</w:t>
      </w:r>
    </w:p>
    <w:p w:rsidR="00D93207" w:rsidRPr="00E45660" w:rsidRDefault="00D93207" w:rsidP="000754BA">
      <w:pPr>
        <w:tabs>
          <w:tab w:val="left" w:pos="709"/>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lastRenderedPageBreak/>
        <w:t>наименование документа (заголовок к тексту документа);</w:t>
      </w:r>
    </w:p>
    <w:p w:rsidR="00D93207" w:rsidRPr="00E45660" w:rsidRDefault="00D93207" w:rsidP="000754BA">
      <w:pPr>
        <w:tabs>
          <w:tab w:val="left" w:pos="709"/>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текст документа;</w:t>
      </w:r>
    </w:p>
    <w:p w:rsidR="00D93207" w:rsidRPr="00E45660" w:rsidRDefault="00D93207" w:rsidP="000754BA">
      <w:pPr>
        <w:tabs>
          <w:tab w:val="left" w:pos="709"/>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отметка о наличии документа, являющегося основанием составления   докладной записки (при необходимости);</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8"/>
          <w:lang w:eastAsia="ru-RU"/>
        </w:rPr>
        <w:t>подпись должностного лица</w:t>
      </w:r>
      <w:r w:rsidR="000754BA" w:rsidRPr="00E45660">
        <w:rPr>
          <w:rFonts w:ascii="Times New Roman" w:eastAsia="Times New Roman" w:hAnsi="Times New Roman" w:cs="Times New Roman"/>
          <w:i/>
          <w:sz w:val="28"/>
          <w:szCs w:val="20"/>
          <w:lang w:eastAsia="ru-RU"/>
        </w:rPr>
        <w:t>;</w:t>
      </w:r>
    </w:p>
    <w:p w:rsidR="000754BA" w:rsidRPr="00E45660" w:rsidRDefault="000754BA"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отметка об исполнителе.</w:t>
      </w:r>
    </w:p>
    <w:p w:rsidR="00D93207" w:rsidRPr="00E45660" w:rsidRDefault="008F1BC4" w:rsidP="00D93207">
      <w:pPr>
        <w:tabs>
          <w:tab w:val="left" w:pos="567"/>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260</w:t>
      </w:r>
      <w:r w:rsidR="000754BA"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Текст докладной записки состоит из двух частей. В первой части  записки излагаются причины, факты, события, описывается ситуация, во второй – оформляются выводы, предложения, просьбы.</w:t>
      </w:r>
    </w:p>
    <w:p w:rsidR="00D93207" w:rsidRPr="00E45660" w:rsidRDefault="008F1BC4"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261</w:t>
      </w:r>
      <w:r w:rsidR="00FC0F3D"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Внутренняя докладная записка подписывается составителем, регистрируется</w:t>
      </w:r>
      <w:r w:rsidR="00FC0F3D" w:rsidRPr="00E45660">
        <w:rPr>
          <w:rFonts w:ascii="Times New Roman" w:eastAsia="Times New Roman" w:hAnsi="Times New Roman" w:cs="Times New Roman"/>
          <w:sz w:val="28"/>
          <w:szCs w:val="20"/>
          <w:lang w:eastAsia="ru-RU"/>
        </w:rPr>
        <w:t xml:space="preserve"> в документах для служебного пользования</w:t>
      </w:r>
      <w:r w:rsidR="00D93207" w:rsidRPr="00E45660">
        <w:rPr>
          <w:rFonts w:ascii="Times New Roman" w:eastAsia="Times New Roman" w:hAnsi="Times New Roman" w:cs="Times New Roman"/>
          <w:sz w:val="28"/>
          <w:szCs w:val="20"/>
          <w:lang w:eastAsia="ru-RU"/>
        </w:rPr>
        <w:t>.</w:t>
      </w:r>
    </w:p>
    <w:p w:rsidR="00D93207" w:rsidRPr="00E45660" w:rsidRDefault="008F1BC4"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262</w:t>
      </w:r>
      <w:r w:rsidR="00FC0F3D" w:rsidRPr="00E45660">
        <w:rPr>
          <w:rFonts w:ascii="Times New Roman" w:eastAsia="Times New Roman" w:hAnsi="Times New Roman" w:cs="Times New Roman"/>
          <w:sz w:val="28"/>
          <w:szCs w:val="20"/>
          <w:lang w:eastAsia="ru-RU"/>
        </w:rPr>
        <w:t>. </w:t>
      </w:r>
      <w:r w:rsidR="00D93207" w:rsidRPr="00E45660">
        <w:rPr>
          <w:rFonts w:ascii="Times New Roman" w:eastAsia="Times New Roman" w:hAnsi="Times New Roman" w:cs="Times New Roman"/>
          <w:sz w:val="28"/>
          <w:szCs w:val="20"/>
          <w:lang w:eastAsia="ru-RU"/>
        </w:rPr>
        <w:t xml:space="preserve">Докладная записка, направленная в сторонние организации (внешняя), </w:t>
      </w:r>
      <w:proofErr w:type="gramStart"/>
      <w:r w:rsidR="00D93207" w:rsidRPr="00E45660">
        <w:rPr>
          <w:rFonts w:ascii="Times New Roman" w:eastAsia="Times New Roman" w:hAnsi="Times New Roman" w:cs="Times New Roman"/>
          <w:sz w:val="28"/>
          <w:szCs w:val="20"/>
          <w:lang w:eastAsia="ru-RU"/>
        </w:rPr>
        <w:t xml:space="preserve">подписывается начальником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и регистрируется</w:t>
      </w:r>
      <w:proofErr w:type="gramEnd"/>
      <w:r w:rsidR="00D93207" w:rsidRPr="00E45660">
        <w:rPr>
          <w:rFonts w:ascii="Times New Roman" w:eastAsia="Times New Roman" w:hAnsi="Times New Roman" w:cs="Times New Roman"/>
          <w:sz w:val="28"/>
          <w:szCs w:val="20"/>
          <w:lang w:eastAsia="ru-RU"/>
        </w:rPr>
        <w:t xml:space="preserve"> в установленном порядке.</w:t>
      </w:r>
    </w:p>
    <w:p w:rsidR="002809E3" w:rsidRPr="00E45660" w:rsidRDefault="008F1BC4" w:rsidP="002809E3">
      <w:pPr>
        <w:pStyle w:val="21"/>
        <w:ind w:firstLine="709"/>
        <w:rPr>
          <w:b/>
          <w:bCs/>
        </w:rPr>
      </w:pPr>
      <w:r w:rsidRPr="00E45660">
        <w:rPr>
          <w:rFonts w:ascii="Times New Roman" w:hAnsi="Times New Roman"/>
        </w:rPr>
        <w:t>263</w:t>
      </w:r>
      <w:r w:rsidR="00FC0F3D" w:rsidRPr="00E45660">
        <w:rPr>
          <w:rFonts w:ascii="Times New Roman" w:hAnsi="Times New Roman"/>
        </w:rPr>
        <w:t>. </w:t>
      </w:r>
      <w:r w:rsidR="002809E3" w:rsidRPr="00E45660">
        <w:rPr>
          <w:rFonts w:ascii="Times New Roman" w:hAnsi="Times New Roman"/>
          <w:bCs/>
        </w:rPr>
        <w:t xml:space="preserve">Докладные (служебные) записки могут составляться, рассматриваться и храниться в течение установленного срока исключительно в электронном </w:t>
      </w:r>
      <w:proofErr w:type="gramStart"/>
      <w:r w:rsidR="002809E3" w:rsidRPr="00E45660">
        <w:rPr>
          <w:rFonts w:ascii="Times New Roman" w:hAnsi="Times New Roman"/>
          <w:bCs/>
        </w:rPr>
        <w:t>виде</w:t>
      </w:r>
      <w:proofErr w:type="gramEnd"/>
      <w:r w:rsidR="002809E3" w:rsidRPr="00E45660">
        <w:rPr>
          <w:rFonts w:ascii="Times New Roman" w:hAnsi="Times New Roman"/>
          <w:bCs/>
        </w:rPr>
        <w:t xml:space="preserve"> в СЭД. Регистрация докладных и служебных записок осуществляется в СЭД, при отсутствии СЭД - в структурном подразделении, подготовившем документ.</w:t>
      </w:r>
    </w:p>
    <w:p w:rsidR="00D93207" w:rsidRPr="00E45660" w:rsidRDefault="008F1BC4"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264. </w:t>
      </w:r>
      <w:r w:rsidR="00D93207" w:rsidRPr="00E45660">
        <w:rPr>
          <w:rFonts w:ascii="Times New Roman" w:eastAsia="Times New Roman" w:hAnsi="Times New Roman" w:cs="Times New Roman"/>
          <w:sz w:val="28"/>
          <w:szCs w:val="20"/>
          <w:lang w:eastAsia="ru-RU"/>
        </w:rPr>
        <w:t xml:space="preserve">Образец оформления докладной записки приведен в Приложении  № 7. </w:t>
      </w:r>
    </w:p>
    <w:p w:rsidR="00D93207" w:rsidRPr="00E45660" w:rsidRDefault="00D93207" w:rsidP="00D93207">
      <w:pPr>
        <w:spacing w:after="0" w:line="240" w:lineRule="auto"/>
        <w:jc w:val="both"/>
        <w:rPr>
          <w:rFonts w:ascii="Times New Roman" w:eastAsia="Times New Roman" w:hAnsi="Times New Roman" w:cs="Times New Roman"/>
          <w:sz w:val="28"/>
          <w:szCs w:val="20"/>
          <w:lang w:eastAsia="ru-RU"/>
        </w:rPr>
      </w:pPr>
    </w:p>
    <w:p w:rsidR="00D93207" w:rsidRPr="00E45660" w:rsidRDefault="00D93207" w:rsidP="005850C1">
      <w:pPr>
        <w:pStyle w:val="2"/>
        <w:jc w:val="center"/>
        <w:rPr>
          <w:b/>
        </w:rPr>
      </w:pPr>
      <w:bookmarkStart w:id="72" w:name="_Toc906257"/>
      <w:bookmarkStart w:id="73" w:name="_Toc40971775"/>
      <w:r w:rsidRPr="00E45660">
        <w:rPr>
          <w:b/>
        </w:rPr>
        <w:t>4.9. Пояснительная (объяснительная) записка</w:t>
      </w:r>
      <w:bookmarkEnd w:id="72"/>
      <w:bookmarkEnd w:id="73"/>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8F1BC4"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265</w:t>
      </w:r>
      <w:r w:rsidR="00F72836" w:rsidRPr="00E45660">
        <w:rPr>
          <w:rFonts w:ascii="Times New Roman" w:eastAsia="Times New Roman" w:hAnsi="Times New Roman" w:cs="Times New Roman"/>
          <w:sz w:val="28"/>
          <w:szCs w:val="28"/>
          <w:lang w:eastAsia="ru-RU"/>
        </w:rPr>
        <w:t>. </w:t>
      </w:r>
      <w:proofErr w:type="gramStart"/>
      <w:r w:rsidR="00D93207" w:rsidRPr="00E45660">
        <w:rPr>
          <w:rFonts w:ascii="Times New Roman" w:eastAsia="Times New Roman" w:hAnsi="Times New Roman" w:cs="Times New Roman"/>
          <w:sz w:val="28"/>
          <w:szCs w:val="28"/>
          <w:lang w:eastAsia="ru-RU"/>
        </w:rPr>
        <w:t>Пояснительная (объяснительная) записка – документ, поясняющий содержание отдельных положений основного документа (плана, отчета и т.п.), или объясняющий причины какого-либо факта, поступка.</w:t>
      </w:r>
      <w:proofErr w:type="gramEnd"/>
    </w:p>
    <w:p w:rsidR="00D93207" w:rsidRPr="00E45660" w:rsidRDefault="008F1BC4"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266</w:t>
      </w:r>
      <w:r w:rsidR="00F7283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Пояснительная записка, сопровождающая основной документ, оформляется на общем бланке 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8"/>
          <w:lang w:eastAsia="ru-RU"/>
        </w:rPr>
        <w:t>на листах формата А</w:t>
      </w:r>
      <w:proofErr w:type="gramStart"/>
      <w:r w:rsidR="00D93207" w:rsidRPr="00E45660">
        <w:rPr>
          <w:rFonts w:ascii="Times New Roman" w:eastAsia="Times New Roman" w:hAnsi="Times New Roman" w:cs="Times New Roman"/>
          <w:sz w:val="28"/>
          <w:szCs w:val="28"/>
          <w:lang w:eastAsia="ru-RU"/>
        </w:rPr>
        <w:t>4</w:t>
      </w:r>
      <w:proofErr w:type="gramEnd"/>
      <w:r w:rsidR="00D93207" w:rsidRPr="00E45660">
        <w:rPr>
          <w:rFonts w:ascii="Times New Roman" w:eastAsia="Times New Roman" w:hAnsi="Times New Roman" w:cs="Times New Roman"/>
          <w:sz w:val="28"/>
          <w:szCs w:val="28"/>
          <w:lang w:eastAsia="ru-RU"/>
        </w:rPr>
        <w:t xml:space="preserve"> и имеет следующие реквизиты:</w:t>
      </w:r>
    </w:p>
    <w:p w:rsidR="00F72836" w:rsidRPr="00E45660" w:rsidRDefault="00F72836"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герб Новосибирской области;</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инспекции;</w:t>
      </w:r>
    </w:p>
    <w:p w:rsidR="00D93207" w:rsidRPr="00E45660" w:rsidRDefault="00D93207" w:rsidP="00F72836">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вид</w:t>
      </w:r>
      <w:r w:rsidR="00F72836" w:rsidRPr="00E45660">
        <w:rPr>
          <w:rFonts w:ascii="Times New Roman" w:eastAsia="Times New Roman" w:hAnsi="Times New Roman" w:cs="Times New Roman"/>
          <w:i/>
          <w:sz w:val="28"/>
          <w:szCs w:val="28"/>
          <w:lang w:eastAsia="ru-RU"/>
        </w:rPr>
        <w:t>а</w:t>
      </w:r>
      <w:r w:rsidRPr="00E45660">
        <w:rPr>
          <w:rFonts w:ascii="Times New Roman" w:eastAsia="Times New Roman" w:hAnsi="Times New Roman" w:cs="Times New Roman"/>
          <w:i/>
          <w:sz w:val="28"/>
          <w:szCs w:val="28"/>
          <w:lang w:eastAsia="ru-RU"/>
        </w:rPr>
        <w:t xml:space="preserve"> документа;</w:t>
      </w:r>
    </w:p>
    <w:p w:rsidR="00D93207" w:rsidRPr="00E45660" w:rsidRDefault="00D93207" w:rsidP="00F72836">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документа (заголовок к тексту документа);</w:t>
      </w:r>
    </w:p>
    <w:p w:rsidR="00D93207" w:rsidRPr="00E45660" w:rsidRDefault="00D93207" w:rsidP="00F72836">
      <w:pPr>
        <w:spacing w:after="0" w:line="240" w:lineRule="auto"/>
        <w:ind w:firstLine="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регистрационный номер документа (при необходимости);</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 xml:space="preserve">адресат (при необходимости); </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текст документа;</w:t>
      </w:r>
    </w:p>
    <w:p w:rsidR="00D93207" w:rsidRPr="00E45660" w:rsidRDefault="00D93207" w:rsidP="00D93207">
      <w:pPr>
        <w:spacing w:after="0" w:line="240" w:lineRule="auto"/>
        <w:ind w:left="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sz w:val="28"/>
          <w:szCs w:val="28"/>
          <w:lang w:eastAsia="ru-RU"/>
        </w:rPr>
        <w:t>отметка о наличии приложения (при необходимости</w:t>
      </w:r>
      <w:r w:rsidRPr="00E45660">
        <w:rPr>
          <w:rFonts w:ascii="Times New Roman" w:eastAsia="Times New Roman" w:hAnsi="Times New Roman" w:cs="Times New Roman"/>
          <w:sz w:val="28"/>
          <w:szCs w:val="28"/>
          <w:lang w:eastAsia="ru-RU"/>
        </w:rPr>
        <w:t>);</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 xml:space="preserve">подпись. </w:t>
      </w:r>
    </w:p>
    <w:p w:rsidR="00D93207" w:rsidRPr="00E45660" w:rsidRDefault="008F1BC4"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267</w:t>
      </w:r>
      <w:r w:rsidR="00F7283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Объяснительная записка пишется на листе бумаги А</w:t>
      </w:r>
      <w:proofErr w:type="gramStart"/>
      <w:r w:rsidR="00D93207" w:rsidRPr="00E45660">
        <w:rPr>
          <w:rFonts w:ascii="Times New Roman" w:eastAsia="Times New Roman" w:hAnsi="Times New Roman" w:cs="Times New Roman"/>
          <w:sz w:val="28"/>
          <w:szCs w:val="28"/>
          <w:lang w:eastAsia="ru-RU"/>
        </w:rPr>
        <w:t>4</w:t>
      </w:r>
      <w:proofErr w:type="gramEnd"/>
      <w:r w:rsidR="00D93207" w:rsidRPr="00E45660">
        <w:rPr>
          <w:rFonts w:ascii="Times New Roman" w:eastAsia="Times New Roman" w:hAnsi="Times New Roman" w:cs="Times New Roman"/>
          <w:sz w:val="28"/>
          <w:szCs w:val="28"/>
          <w:lang w:eastAsia="ru-RU"/>
        </w:rPr>
        <w:t xml:space="preserve"> или А5, содержит те же реквизиты, что и пояснительная записка, за исключением реквизитов: </w:t>
      </w:r>
      <w:r w:rsidR="00F72836" w:rsidRPr="00E45660">
        <w:rPr>
          <w:rFonts w:ascii="Times New Roman" w:eastAsia="Times New Roman" w:hAnsi="Times New Roman" w:cs="Times New Roman"/>
          <w:i/>
          <w:sz w:val="28"/>
          <w:szCs w:val="28"/>
          <w:lang w:eastAsia="ru-RU"/>
        </w:rPr>
        <w:t xml:space="preserve">Герб Новосибирской области, </w:t>
      </w:r>
      <w:r w:rsidR="00D93207" w:rsidRPr="00E45660">
        <w:rPr>
          <w:rFonts w:ascii="Times New Roman" w:eastAsia="Times New Roman" w:hAnsi="Times New Roman" w:cs="Times New Roman"/>
          <w:i/>
          <w:sz w:val="28"/>
          <w:szCs w:val="28"/>
          <w:lang w:eastAsia="ru-RU"/>
        </w:rPr>
        <w:t>наименование 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8"/>
          <w:lang w:eastAsia="ru-RU"/>
        </w:rPr>
        <w:t xml:space="preserve">и </w:t>
      </w:r>
      <w:r w:rsidR="00D93207" w:rsidRPr="00E45660">
        <w:rPr>
          <w:rFonts w:ascii="Times New Roman" w:eastAsia="Times New Roman" w:hAnsi="Times New Roman" w:cs="Times New Roman"/>
          <w:i/>
          <w:sz w:val="28"/>
          <w:szCs w:val="28"/>
          <w:lang w:eastAsia="ru-RU"/>
        </w:rPr>
        <w:t>заголовок к тексту документа;</w:t>
      </w:r>
      <w:r w:rsidR="00D93207" w:rsidRPr="00E45660">
        <w:rPr>
          <w:rFonts w:ascii="Times New Roman" w:eastAsia="Times New Roman" w:hAnsi="Times New Roman" w:cs="Times New Roman"/>
          <w:sz w:val="28"/>
          <w:szCs w:val="28"/>
          <w:lang w:eastAsia="ru-RU"/>
        </w:rPr>
        <w:t xml:space="preserve"> в реквизите  </w:t>
      </w:r>
      <w:r w:rsidR="00D93207" w:rsidRPr="00E45660">
        <w:rPr>
          <w:rFonts w:ascii="Times New Roman" w:eastAsia="Times New Roman" w:hAnsi="Times New Roman" w:cs="Times New Roman"/>
          <w:i/>
          <w:sz w:val="28"/>
          <w:szCs w:val="28"/>
          <w:lang w:eastAsia="ru-RU"/>
        </w:rPr>
        <w:t>подпись</w:t>
      </w:r>
      <w:r w:rsidR="00D93207" w:rsidRPr="00E45660">
        <w:rPr>
          <w:rFonts w:ascii="Times New Roman" w:eastAsia="Times New Roman" w:hAnsi="Times New Roman" w:cs="Times New Roman"/>
          <w:sz w:val="28"/>
          <w:szCs w:val="28"/>
          <w:lang w:eastAsia="ru-RU"/>
        </w:rPr>
        <w:t xml:space="preserve"> может быть указано структурное подразделение, где работает составитель </w:t>
      </w:r>
      <w:r w:rsidR="00D93207" w:rsidRPr="00E45660">
        <w:rPr>
          <w:rFonts w:ascii="Times New Roman" w:eastAsia="Times New Roman" w:hAnsi="Times New Roman" w:cs="Times New Roman"/>
          <w:i/>
          <w:sz w:val="28"/>
          <w:szCs w:val="28"/>
          <w:lang w:eastAsia="ru-RU"/>
        </w:rPr>
        <w:t xml:space="preserve">записки. В объяснительной записке </w:t>
      </w:r>
      <w:r w:rsidR="00D93207" w:rsidRPr="00E45660">
        <w:rPr>
          <w:rFonts w:ascii="Times New Roman" w:eastAsia="Times New Roman" w:hAnsi="Times New Roman" w:cs="Times New Roman"/>
          <w:sz w:val="28"/>
          <w:szCs w:val="28"/>
          <w:lang w:eastAsia="ru-RU"/>
        </w:rPr>
        <w:t xml:space="preserve">приводится объяснение причин совершения проступка, невыполнения должностных </w:t>
      </w:r>
      <w:r w:rsidR="00D93207" w:rsidRPr="00E45660">
        <w:rPr>
          <w:rFonts w:ascii="Times New Roman" w:eastAsia="Times New Roman" w:hAnsi="Times New Roman" w:cs="Times New Roman"/>
          <w:sz w:val="28"/>
          <w:szCs w:val="28"/>
          <w:lang w:eastAsia="ru-RU"/>
        </w:rPr>
        <w:lastRenderedPageBreak/>
        <w:t xml:space="preserve">обязанностей и т. д. Объяснительная записка </w:t>
      </w:r>
      <w:proofErr w:type="gramStart"/>
      <w:r w:rsidR="00D93207" w:rsidRPr="00E45660">
        <w:rPr>
          <w:rFonts w:ascii="Times New Roman" w:eastAsia="Times New Roman" w:hAnsi="Times New Roman" w:cs="Times New Roman"/>
          <w:sz w:val="28"/>
          <w:szCs w:val="28"/>
          <w:lang w:eastAsia="ru-RU"/>
        </w:rPr>
        <w:t>подписывается составителем и в большинстве случаев не имеет</w:t>
      </w:r>
      <w:proofErr w:type="gramEnd"/>
      <w:r w:rsidR="00D93207" w:rsidRPr="00E45660">
        <w:rPr>
          <w:rFonts w:ascii="Times New Roman" w:eastAsia="Times New Roman" w:hAnsi="Times New Roman" w:cs="Times New Roman"/>
          <w:sz w:val="28"/>
          <w:szCs w:val="28"/>
          <w:lang w:eastAsia="ru-RU"/>
        </w:rPr>
        <w:t xml:space="preserve"> порядкового номера.</w:t>
      </w:r>
    </w:p>
    <w:p w:rsidR="00F72836" w:rsidRPr="00E45660" w:rsidRDefault="00F72836"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74" w:name="_Toc906258"/>
      <w:bookmarkStart w:id="75" w:name="_Toc40971776"/>
      <w:r w:rsidRPr="00E45660">
        <w:rPr>
          <w:b/>
        </w:rPr>
        <w:t>4.10. Справка</w:t>
      </w:r>
      <w:bookmarkEnd w:id="74"/>
      <w:bookmarkEnd w:id="75"/>
    </w:p>
    <w:p w:rsidR="00D93207" w:rsidRPr="00E45660" w:rsidRDefault="00D93207" w:rsidP="00D93207">
      <w:pPr>
        <w:spacing w:after="0" w:line="240" w:lineRule="auto"/>
        <w:jc w:val="center"/>
        <w:rPr>
          <w:rFonts w:ascii="Times New Roman" w:eastAsia="Times New Roman" w:hAnsi="Times New Roman" w:cs="Times New Roman"/>
          <w:sz w:val="28"/>
          <w:szCs w:val="28"/>
          <w:lang w:eastAsia="ru-RU"/>
        </w:rPr>
      </w:pPr>
    </w:p>
    <w:p w:rsidR="00D93207" w:rsidRPr="00E45660" w:rsidRDefault="008F1BC4"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268</w:t>
      </w:r>
      <w:r w:rsidR="00F7283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Справка – документ информационно-справочного характера, содержащий описание и подтверждение тех или иных фактов или событий.</w:t>
      </w:r>
    </w:p>
    <w:p w:rsidR="00D93207" w:rsidRPr="00E45660" w:rsidRDefault="008F1BC4"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269</w:t>
      </w:r>
      <w:r w:rsidR="00F7283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Справки бывают двух видов:</w:t>
      </w:r>
    </w:p>
    <w:p w:rsidR="00D93207" w:rsidRPr="00E45660" w:rsidRDefault="00D93207" w:rsidP="00D93207">
      <w:pPr>
        <w:tabs>
          <w:tab w:val="left" w:pos="709"/>
        </w:tabs>
        <w:spacing w:after="0" w:line="240" w:lineRule="auto"/>
        <w:ind w:firstLine="720"/>
        <w:jc w:val="both"/>
        <w:rPr>
          <w:rFonts w:ascii="Times New Roman" w:eastAsia="Times New Roman" w:hAnsi="Times New Roman" w:cs="Times New Roman"/>
          <w:sz w:val="28"/>
          <w:szCs w:val="28"/>
          <w:lang w:eastAsia="ru-RU"/>
        </w:rPr>
      </w:pPr>
      <w:proofErr w:type="gramStart"/>
      <w:r w:rsidRPr="00E45660">
        <w:rPr>
          <w:rFonts w:ascii="Times New Roman" w:eastAsia="Times New Roman" w:hAnsi="Times New Roman" w:cs="Times New Roman"/>
          <w:sz w:val="28"/>
          <w:szCs w:val="28"/>
          <w:lang w:eastAsia="ru-RU"/>
        </w:rPr>
        <w:t>- для представления руководству (внутренние) с информацией о фактах и событиях служебного характера;</w:t>
      </w:r>
      <w:proofErr w:type="gramEnd"/>
    </w:p>
    <w:p w:rsidR="00D93207" w:rsidRPr="00E45660" w:rsidRDefault="00D93207" w:rsidP="00D93207">
      <w:pPr>
        <w:spacing w:after="0" w:line="240" w:lineRule="auto"/>
        <w:ind w:firstLine="720"/>
        <w:jc w:val="both"/>
        <w:rPr>
          <w:rFonts w:ascii="Times New Roman" w:eastAsia="Times New Roman" w:hAnsi="Times New Roman" w:cs="Times New Roman"/>
          <w:sz w:val="28"/>
          <w:szCs w:val="28"/>
          <w:lang w:eastAsia="ru-RU"/>
        </w:rPr>
      </w:pPr>
      <w:proofErr w:type="gramStart"/>
      <w:r w:rsidRPr="00E45660">
        <w:rPr>
          <w:rFonts w:ascii="Times New Roman" w:eastAsia="Times New Roman" w:hAnsi="Times New Roman" w:cs="Times New Roman"/>
          <w:sz w:val="28"/>
          <w:szCs w:val="28"/>
          <w:lang w:eastAsia="ru-RU"/>
        </w:rPr>
        <w:t>- для представления  в  другую организацию  (внешние), удостоверяющие какой-либо юридический факт: о подтверждении занимаемой должности, заработной плате и т.п.</w:t>
      </w:r>
      <w:proofErr w:type="gramEnd"/>
    </w:p>
    <w:p w:rsidR="00D93207" w:rsidRPr="00E45660" w:rsidRDefault="008F1BC4" w:rsidP="00D9320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270</w:t>
      </w:r>
      <w:r w:rsidR="00F7283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оформлении</w:t>
      </w:r>
      <w:proofErr w:type="gramEnd"/>
      <w:r w:rsidR="00D93207" w:rsidRPr="00E45660">
        <w:rPr>
          <w:rFonts w:ascii="Times New Roman" w:eastAsia="Times New Roman" w:hAnsi="Times New Roman" w:cs="Times New Roman"/>
          <w:sz w:val="28"/>
          <w:szCs w:val="28"/>
          <w:lang w:eastAsia="ru-RU"/>
        </w:rPr>
        <w:t xml:space="preserve"> справки предусмотрены следующие реквизиты:</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герб Новосибирской области </w:t>
      </w:r>
      <w:r w:rsidRPr="00E45660">
        <w:rPr>
          <w:rFonts w:ascii="Times New Roman" w:eastAsia="Times New Roman" w:hAnsi="Times New Roman" w:cs="Times New Roman"/>
          <w:iCs/>
          <w:sz w:val="28"/>
          <w:szCs w:val="28"/>
          <w:lang w:eastAsia="ru-RU"/>
        </w:rPr>
        <w:t xml:space="preserve">(применяется в случаях, регламентированных </w:t>
      </w:r>
      <w:r w:rsidRPr="00E45660">
        <w:rPr>
          <w:rFonts w:ascii="Times New Roman" w:eastAsia="Times New Roman" w:hAnsi="Times New Roman" w:cs="Times New Roman"/>
          <w:sz w:val="28"/>
          <w:szCs w:val="28"/>
          <w:lang w:eastAsia="ru-RU"/>
        </w:rPr>
        <w:t>нормативными актами Российской Федерации и Новосибирской области</w:t>
      </w:r>
      <w:r w:rsidRPr="00E45660">
        <w:rPr>
          <w:rFonts w:ascii="Times New Roman" w:eastAsia="Times New Roman" w:hAnsi="Times New Roman" w:cs="Times New Roman"/>
          <w:iCs/>
          <w:sz w:val="28"/>
          <w:szCs w:val="28"/>
          <w:lang w:eastAsia="ru-RU"/>
        </w:rPr>
        <w:t>);</w:t>
      </w:r>
      <w:r w:rsidRPr="00E45660">
        <w:rPr>
          <w:rFonts w:ascii="Times New Roman" w:eastAsia="Times New Roman" w:hAnsi="Times New Roman" w:cs="Times New Roman"/>
          <w:sz w:val="28"/>
          <w:szCs w:val="28"/>
          <w:lang w:eastAsia="ru-RU"/>
        </w:rPr>
        <w:t xml:space="preserve"> – </w:t>
      </w:r>
      <w:r w:rsidRPr="00E45660">
        <w:rPr>
          <w:rFonts w:ascii="Times New Roman" w:eastAsia="Times New Roman" w:hAnsi="Times New Roman" w:cs="Times New Roman"/>
          <w:iCs/>
          <w:sz w:val="28"/>
          <w:szCs w:val="28"/>
          <w:lang w:eastAsia="ru-RU"/>
        </w:rPr>
        <w:t>для внешних справок</w:t>
      </w:r>
      <w:r w:rsidRPr="00E45660">
        <w:rPr>
          <w:rFonts w:ascii="Times New Roman" w:eastAsia="Times New Roman" w:hAnsi="Times New Roman" w:cs="Times New Roman"/>
          <w:i/>
          <w:iCs/>
          <w:sz w:val="28"/>
          <w:szCs w:val="28"/>
          <w:lang w:eastAsia="ru-RU"/>
        </w:rPr>
        <w:t>;</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наименование </w:t>
      </w:r>
      <w:r w:rsidRPr="00E45660">
        <w:rPr>
          <w:rFonts w:ascii="Times New Roman" w:eastAsia="Times New Roman" w:hAnsi="Times New Roman" w:cs="Times New Roman"/>
          <w:i/>
          <w:sz w:val="28"/>
          <w:szCs w:val="28"/>
          <w:lang w:eastAsia="ru-RU"/>
        </w:rPr>
        <w:t>инспекции</w:t>
      </w:r>
      <w:r w:rsidRPr="00E45660">
        <w:rPr>
          <w:rFonts w:ascii="Times New Roman" w:eastAsia="Times New Roman" w:hAnsi="Times New Roman" w:cs="Times New Roman"/>
          <w:sz w:val="28"/>
          <w:szCs w:val="28"/>
          <w:lang w:eastAsia="ru-RU"/>
        </w:rPr>
        <w:t xml:space="preserve"> – </w:t>
      </w:r>
      <w:r w:rsidRPr="00E45660">
        <w:rPr>
          <w:rFonts w:ascii="Times New Roman" w:eastAsia="Times New Roman" w:hAnsi="Times New Roman" w:cs="Times New Roman"/>
          <w:iCs/>
          <w:sz w:val="28"/>
          <w:szCs w:val="28"/>
          <w:lang w:eastAsia="ru-RU"/>
        </w:rPr>
        <w:t>для внешних справок</w:t>
      </w:r>
      <w:r w:rsidRPr="00E45660">
        <w:rPr>
          <w:rFonts w:ascii="Times New Roman" w:eastAsia="Times New Roman" w:hAnsi="Times New Roman" w:cs="Times New Roman"/>
          <w:i/>
          <w:iCs/>
          <w:sz w:val="28"/>
          <w:szCs w:val="28"/>
          <w:lang w:eastAsia="ru-RU"/>
        </w:rPr>
        <w:t>;</w:t>
      </w:r>
    </w:p>
    <w:p w:rsidR="00D93207" w:rsidRPr="00E45660" w:rsidRDefault="00D93207" w:rsidP="00F72836">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наименование вид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дата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регистрационный номер документа </w:t>
      </w:r>
      <w:r w:rsidRPr="00E45660">
        <w:rPr>
          <w:rFonts w:ascii="Times New Roman" w:eastAsia="Times New Roman" w:hAnsi="Times New Roman" w:cs="Times New Roman"/>
          <w:sz w:val="28"/>
          <w:szCs w:val="28"/>
          <w:lang w:eastAsia="ru-RU"/>
        </w:rPr>
        <w:t xml:space="preserve">– </w:t>
      </w:r>
      <w:r w:rsidRPr="00E45660">
        <w:rPr>
          <w:rFonts w:ascii="Times New Roman" w:eastAsia="Times New Roman" w:hAnsi="Times New Roman" w:cs="Times New Roman"/>
          <w:iCs/>
          <w:sz w:val="28"/>
          <w:szCs w:val="28"/>
          <w:lang w:eastAsia="ru-RU"/>
        </w:rPr>
        <w:t>для внешних справок;</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адресат;</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наименование документа </w:t>
      </w:r>
      <w:r w:rsidRPr="00E45660">
        <w:rPr>
          <w:rFonts w:ascii="Times New Roman" w:eastAsia="Times New Roman" w:hAnsi="Times New Roman" w:cs="Times New Roman"/>
          <w:i/>
          <w:sz w:val="28"/>
          <w:szCs w:val="28"/>
          <w:lang w:eastAsia="ru-RU"/>
        </w:rPr>
        <w:t>(заголовок к тексту документа)</w:t>
      </w:r>
      <w:r w:rsidRPr="00E45660">
        <w:rPr>
          <w:rFonts w:ascii="Times New Roman" w:eastAsia="Times New Roman" w:hAnsi="Times New Roman" w:cs="Times New Roman"/>
          <w:i/>
          <w:iCs/>
          <w:sz w:val="28"/>
          <w:szCs w:val="28"/>
          <w:lang w:eastAsia="ru-RU"/>
        </w:rPr>
        <w:t>;</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текст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приложение (</w:t>
      </w:r>
      <w:r w:rsidRPr="00E45660">
        <w:rPr>
          <w:rFonts w:ascii="Times New Roman" w:eastAsia="Times New Roman" w:hAnsi="Times New Roman" w:cs="Times New Roman"/>
          <w:sz w:val="28"/>
          <w:szCs w:val="28"/>
          <w:lang w:eastAsia="ru-RU"/>
        </w:rPr>
        <w:t>при наличии</w:t>
      </w:r>
      <w:r w:rsidRPr="00E45660">
        <w:rPr>
          <w:rFonts w:ascii="Times New Roman" w:eastAsia="Times New Roman" w:hAnsi="Times New Roman" w:cs="Times New Roman"/>
          <w:i/>
          <w:iCs/>
          <w:sz w:val="28"/>
          <w:szCs w:val="28"/>
          <w:lang w:eastAsia="ru-RU"/>
        </w:rPr>
        <w:t>);</w:t>
      </w:r>
    </w:p>
    <w:p w:rsidR="00D93207" w:rsidRPr="00E45660" w:rsidRDefault="00D93207" w:rsidP="00D93207">
      <w:pPr>
        <w:spacing w:after="0" w:line="240" w:lineRule="auto"/>
        <w:ind w:firstLine="702"/>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подпись должностного лица </w:t>
      </w:r>
      <w:r w:rsidRPr="00E45660">
        <w:rPr>
          <w:rFonts w:ascii="Times New Roman" w:eastAsia="Times New Roman" w:hAnsi="Times New Roman" w:cs="Times New Roman"/>
          <w:sz w:val="28"/>
          <w:szCs w:val="28"/>
          <w:lang w:eastAsia="ru-RU"/>
        </w:rPr>
        <w:t>(или составителя);</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оттиск печати </w:t>
      </w:r>
      <w:r w:rsidRPr="00E45660">
        <w:rPr>
          <w:rFonts w:ascii="Times New Roman" w:eastAsia="Times New Roman" w:hAnsi="Times New Roman" w:cs="Times New Roman"/>
          <w:sz w:val="28"/>
          <w:szCs w:val="28"/>
          <w:lang w:eastAsia="ru-RU"/>
        </w:rPr>
        <w:t>(для внешних справок)</w:t>
      </w:r>
      <w:r w:rsidRPr="00E45660">
        <w:rPr>
          <w:rFonts w:ascii="Times New Roman" w:eastAsia="Times New Roman" w:hAnsi="Times New Roman" w:cs="Times New Roman"/>
          <w:i/>
          <w:iCs/>
          <w:sz w:val="28"/>
          <w:szCs w:val="28"/>
          <w:lang w:eastAsia="ru-RU"/>
        </w:rPr>
        <w:t>;</w:t>
      </w:r>
    </w:p>
    <w:p w:rsidR="00D93207" w:rsidRPr="00E45660" w:rsidRDefault="00F72836"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отметка об исполнителе и согласовании.</w:t>
      </w:r>
    </w:p>
    <w:p w:rsidR="008F1BC4" w:rsidRPr="00E45660" w:rsidRDefault="008F1BC4"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271</w:t>
      </w:r>
      <w:r w:rsidR="00F72836"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Внутренняя справка оформляется на стандартном листе бумаги, на месте наименования инспекции может быть указано структурное подразделение инспекции. Справка </w:t>
      </w:r>
      <w:proofErr w:type="gramStart"/>
      <w:r w:rsidR="00D93207" w:rsidRPr="00E45660">
        <w:rPr>
          <w:rFonts w:ascii="Times New Roman" w:eastAsia="Times New Roman" w:hAnsi="Times New Roman" w:cs="Times New Roman"/>
          <w:sz w:val="28"/>
          <w:szCs w:val="28"/>
          <w:lang w:eastAsia="ru-RU"/>
        </w:rPr>
        <w:t>подписывается составителем</w:t>
      </w:r>
      <w:r w:rsidR="00F72836" w:rsidRPr="00E45660">
        <w:rPr>
          <w:rFonts w:ascii="Times New Roman" w:eastAsia="Times New Roman" w:hAnsi="Times New Roman" w:cs="Times New Roman"/>
          <w:sz w:val="28"/>
          <w:szCs w:val="28"/>
          <w:lang w:eastAsia="ru-RU"/>
        </w:rPr>
        <w:t xml:space="preserve"> и визируется</w:t>
      </w:r>
      <w:proofErr w:type="gramEnd"/>
      <w:r w:rsidR="00F72836" w:rsidRPr="00E45660">
        <w:rPr>
          <w:rFonts w:ascii="Times New Roman" w:eastAsia="Times New Roman" w:hAnsi="Times New Roman" w:cs="Times New Roman"/>
          <w:sz w:val="28"/>
          <w:szCs w:val="28"/>
          <w:lang w:eastAsia="ru-RU"/>
        </w:rPr>
        <w:t xml:space="preserve"> при согласовании иными лицами</w:t>
      </w:r>
      <w:r w:rsidR="00D93207" w:rsidRPr="00E45660">
        <w:rPr>
          <w:rFonts w:ascii="Times New Roman" w:eastAsia="Times New Roman" w:hAnsi="Times New Roman" w:cs="Times New Roman"/>
          <w:sz w:val="28"/>
          <w:szCs w:val="28"/>
          <w:lang w:eastAsia="ru-RU"/>
        </w:rPr>
        <w:t xml:space="preserve">, проставляется дата, которая указывается ниже подписи цифровым способом. </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Например: </w:t>
      </w:r>
      <w:r w:rsidRPr="00E45660">
        <w:rPr>
          <w:rFonts w:ascii="Times New Roman" w:eastAsia="Times New Roman" w:hAnsi="Times New Roman" w:cs="Times New Roman"/>
          <w:i/>
          <w:iCs/>
          <w:sz w:val="28"/>
          <w:szCs w:val="28"/>
          <w:lang w:eastAsia="ru-RU"/>
        </w:rPr>
        <w:t>23.04.201</w:t>
      </w:r>
      <w:r w:rsidR="008F1BC4" w:rsidRPr="00E45660">
        <w:rPr>
          <w:rFonts w:ascii="Times New Roman" w:eastAsia="Times New Roman" w:hAnsi="Times New Roman" w:cs="Times New Roman"/>
          <w:i/>
          <w:iCs/>
          <w:sz w:val="28"/>
          <w:szCs w:val="28"/>
          <w:lang w:eastAsia="ru-RU"/>
        </w:rPr>
        <w:t>9</w:t>
      </w:r>
      <w:r w:rsidRPr="00E45660">
        <w:rPr>
          <w:rFonts w:ascii="Times New Roman" w:eastAsia="Times New Roman" w:hAnsi="Times New Roman" w:cs="Times New Roman"/>
          <w:i/>
          <w:iCs/>
          <w:sz w:val="28"/>
          <w:szCs w:val="28"/>
          <w:lang w:eastAsia="ru-RU"/>
        </w:rPr>
        <w:t>.</w:t>
      </w:r>
    </w:p>
    <w:p w:rsidR="00D93207" w:rsidRPr="00E45660" w:rsidRDefault="00D93207"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 </w:t>
      </w:r>
      <w:proofErr w:type="gramStart"/>
      <w:r w:rsidRPr="00E45660">
        <w:rPr>
          <w:rFonts w:ascii="Times New Roman" w:eastAsia="Times New Roman" w:hAnsi="Times New Roman" w:cs="Times New Roman"/>
          <w:sz w:val="28"/>
          <w:szCs w:val="28"/>
          <w:lang w:eastAsia="ru-RU"/>
        </w:rPr>
        <w:t>тексте</w:t>
      </w:r>
      <w:proofErr w:type="gramEnd"/>
      <w:r w:rsidRPr="00E45660">
        <w:rPr>
          <w:rFonts w:ascii="Times New Roman" w:eastAsia="Times New Roman" w:hAnsi="Times New Roman" w:cs="Times New Roman"/>
          <w:sz w:val="28"/>
          <w:szCs w:val="28"/>
          <w:lang w:eastAsia="ru-RU"/>
        </w:rPr>
        <w:t xml:space="preserve"> внутренней справки могут быть приведены статистические данные, сравнительные аналитические материалы, таблицы, приложения.</w:t>
      </w:r>
    </w:p>
    <w:p w:rsidR="00D93207" w:rsidRPr="00E45660" w:rsidRDefault="008F1BC4"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272</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Внешняя справка оформляется на общем бланке.</w:t>
      </w:r>
    </w:p>
    <w:p w:rsidR="00D93207" w:rsidRPr="00E45660" w:rsidRDefault="00D93207"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Текст справки, подтверждающей юридический факт, начинается с указания в именительном </w:t>
      </w:r>
      <w:proofErr w:type="gramStart"/>
      <w:r w:rsidRPr="00E45660">
        <w:rPr>
          <w:rFonts w:ascii="Times New Roman" w:eastAsia="Times New Roman" w:hAnsi="Times New Roman" w:cs="Times New Roman"/>
          <w:sz w:val="28"/>
          <w:szCs w:val="28"/>
          <w:lang w:eastAsia="ru-RU"/>
        </w:rPr>
        <w:t>падеже</w:t>
      </w:r>
      <w:proofErr w:type="gramEnd"/>
      <w:r w:rsidRPr="00E45660">
        <w:rPr>
          <w:rFonts w:ascii="Times New Roman" w:eastAsia="Times New Roman" w:hAnsi="Times New Roman" w:cs="Times New Roman"/>
          <w:sz w:val="28"/>
          <w:szCs w:val="28"/>
          <w:lang w:eastAsia="ru-RU"/>
        </w:rPr>
        <w:t xml:space="preserve"> фамилии, имени, отчества лица, о котором сообщаются сведения. В </w:t>
      </w:r>
      <w:proofErr w:type="gramStart"/>
      <w:r w:rsidRPr="00E45660">
        <w:rPr>
          <w:rFonts w:ascii="Times New Roman" w:eastAsia="Times New Roman" w:hAnsi="Times New Roman" w:cs="Times New Roman"/>
          <w:sz w:val="28"/>
          <w:szCs w:val="28"/>
          <w:lang w:eastAsia="ru-RU"/>
        </w:rPr>
        <w:t>тексте</w:t>
      </w:r>
      <w:proofErr w:type="gramEnd"/>
      <w:r w:rsidRPr="00E45660">
        <w:rPr>
          <w:rFonts w:ascii="Times New Roman" w:eastAsia="Times New Roman" w:hAnsi="Times New Roman" w:cs="Times New Roman"/>
          <w:sz w:val="28"/>
          <w:szCs w:val="28"/>
          <w:lang w:eastAsia="ru-RU"/>
        </w:rPr>
        <w:t xml:space="preserve"> справки не должно быть архаических оборотов – «настоящая справка», «действительно работает». В </w:t>
      </w:r>
      <w:proofErr w:type="gramStart"/>
      <w:r w:rsidRPr="00E45660">
        <w:rPr>
          <w:rFonts w:ascii="Times New Roman" w:eastAsia="Times New Roman" w:hAnsi="Times New Roman" w:cs="Times New Roman"/>
          <w:sz w:val="28"/>
          <w:szCs w:val="28"/>
          <w:lang w:eastAsia="ru-RU"/>
        </w:rPr>
        <w:t>конце</w:t>
      </w:r>
      <w:proofErr w:type="gramEnd"/>
      <w:r w:rsidRPr="00E45660">
        <w:rPr>
          <w:rFonts w:ascii="Times New Roman" w:eastAsia="Times New Roman" w:hAnsi="Times New Roman" w:cs="Times New Roman"/>
          <w:sz w:val="28"/>
          <w:szCs w:val="28"/>
          <w:lang w:eastAsia="ru-RU"/>
        </w:rPr>
        <w:t xml:space="preserve"> справки может быть указано название учреждения, куда она представляется. В </w:t>
      </w:r>
      <w:proofErr w:type="gramStart"/>
      <w:r w:rsidRPr="00E45660">
        <w:rPr>
          <w:rFonts w:ascii="Times New Roman" w:eastAsia="Times New Roman" w:hAnsi="Times New Roman" w:cs="Times New Roman"/>
          <w:sz w:val="28"/>
          <w:szCs w:val="28"/>
          <w:lang w:eastAsia="ru-RU"/>
        </w:rPr>
        <w:t>таком</w:t>
      </w:r>
      <w:proofErr w:type="gramEnd"/>
      <w:r w:rsidRPr="00E45660">
        <w:rPr>
          <w:rFonts w:ascii="Times New Roman" w:eastAsia="Times New Roman" w:hAnsi="Times New Roman" w:cs="Times New Roman"/>
          <w:sz w:val="28"/>
          <w:szCs w:val="28"/>
          <w:lang w:eastAsia="ru-RU"/>
        </w:rPr>
        <w:t xml:space="preserve"> случае не оформляется реквизит </w:t>
      </w:r>
      <w:r w:rsidRPr="00E45660">
        <w:rPr>
          <w:rFonts w:ascii="Times New Roman" w:eastAsia="Times New Roman" w:hAnsi="Times New Roman" w:cs="Times New Roman"/>
          <w:i/>
          <w:iCs/>
          <w:sz w:val="28"/>
          <w:szCs w:val="28"/>
          <w:lang w:eastAsia="ru-RU"/>
        </w:rPr>
        <w:t>адресат</w:t>
      </w:r>
      <w:r w:rsidRPr="00E45660">
        <w:rPr>
          <w:rFonts w:ascii="Times New Roman" w:eastAsia="Times New Roman" w:hAnsi="Times New Roman" w:cs="Times New Roman"/>
          <w:sz w:val="28"/>
          <w:szCs w:val="28"/>
          <w:lang w:eastAsia="ru-RU"/>
        </w:rPr>
        <w:t>.</w:t>
      </w:r>
    </w:p>
    <w:p w:rsidR="00D93207" w:rsidRPr="00E45660" w:rsidRDefault="00D93207" w:rsidP="00D93207">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Внешняя справка </w:t>
      </w:r>
      <w:proofErr w:type="gramStart"/>
      <w:r w:rsidRPr="00E45660">
        <w:rPr>
          <w:rFonts w:ascii="Times New Roman" w:eastAsia="Times New Roman" w:hAnsi="Times New Roman" w:cs="Times New Roman"/>
          <w:sz w:val="28"/>
          <w:szCs w:val="28"/>
          <w:lang w:eastAsia="ru-RU"/>
        </w:rPr>
        <w:t>подписывается начальником инспекции и регистрируется</w:t>
      </w:r>
      <w:proofErr w:type="gramEnd"/>
      <w:r w:rsidRPr="00E45660">
        <w:rPr>
          <w:rFonts w:ascii="Times New Roman" w:eastAsia="Times New Roman" w:hAnsi="Times New Roman" w:cs="Times New Roman"/>
          <w:sz w:val="28"/>
          <w:szCs w:val="28"/>
          <w:lang w:eastAsia="ru-RU"/>
        </w:rPr>
        <w:t xml:space="preserve"> в установленном порядке, проставляется дата.</w:t>
      </w:r>
    </w:p>
    <w:p w:rsidR="00D93207" w:rsidRPr="00E45660" w:rsidRDefault="008F1BC4" w:rsidP="00F57419">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273</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Образец оформления внешней справки приведен в Приложении № 8.</w:t>
      </w:r>
    </w:p>
    <w:p w:rsidR="00D93207" w:rsidRPr="00E45660" w:rsidRDefault="008F1BC4" w:rsidP="00F57419">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274</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Образец оформления внутренней справки приведен в Приложении № 9.</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8"/>
          <w:lang w:eastAsia="ru-RU"/>
        </w:rPr>
      </w:pPr>
    </w:p>
    <w:p w:rsidR="00D93207" w:rsidRPr="00E45660" w:rsidRDefault="00D93207" w:rsidP="005850C1">
      <w:pPr>
        <w:pStyle w:val="2"/>
        <w:jc w:val="center"/>
        <w:rPr>
          <w:b/>
        </w:rPr>
      </w:pPr>
      <w:bookmarkStart w:id="76" w:name="_Toc906259"/>
      <w:bookmarkStart w:id="77" w:name="_Toc40971777"/>
      <w:r w:rsidRPr="00E45660">
        <w:rPr>
          <w:b/>
        </w:rPr>
        <w:t>4.11. Телеграмма</w:t>
      </w:r>
      <w:bookmarkEnd w:id="76"/>
      <w:bookmarkEnd w:id="77"/>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8F1BC4"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275</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Телеграмма – документ информационно-справочного характера, направляемый адресату (органу власти, организации или лицу) по каналам телеграфной сети общего пользования.</w:t>
      </w:r>
    </w:p>
    <w:p w:rsidR="00D93207" w:rsidRPr="00E45660" w:rsidRDefault="00CA3757" w:rsidP="00D93207">
      <w:pPr>
        <w:spacing w:after="0" w:line="240" w:lineRule="auto"/>
        <w:ind w:firstLine="709"/>
        <w:jc w:val="both"/>
        <w:rPr>
          <w:rFonts w:ascii="Times New Roman" w:eastAsia="Times New Roman" w:hAnsi="Times New Roman" w:cs="Times New Roman"/>
          <w:spacing w:val="2"/>
          <w:sz w:val="28"/>
          <w:szCs w:val="28"/>
          <w:lang w:eastAsia="ru-RU"/>
        </w:rPr>
      </w:pPr>
      <w:r w:rsidRPr="00E45660">
        <w:rPr>
          <w:rFonts w:ascii="Times New Roman" w:eastAsia="Times New Roman" w:hAnsi="Times New Roman" w:cs="Times New Roman"/>
          <w:spacing w:val="2"/>
          <w:sz w:val="28"/>
          <w:szCs w:val="28"/>
          <w:lang w:eastAsia="ru-RU"/>
        </w:rPr>
        <w:t>276</w:t>
      </w:r>
      <w:r w:rsidR="00F57419" w:rsidRPr="00E45660">
        <w:rPr>
          <w:rFonts w:ascii="Times New Roman" w:eastAsia="Times New Roman" w:hAnsi="Times New Roman" w:cs="Times New Roman"/>
          <w:spacing w:val="2"/>
          <w:sz w:val="28"/>
          <w:szCs w:val="28"/>
          <w:lang w:eastAsia="ru-RU"/>
        </w:rPr>
        <w:t>. </w:t>
      </w:r>
      <w:r w:rsidR="00D93207" w:rsidRPr="00E45660">
        <w:rPr>
          <w:rFonts w:ascii="Times New Roman" w:eastAsia="Times New Roman" w:hAnsi="Times New Roman" w:cs="Times New Roman"/>
          <w:spacing w:val="2"/>
          <w:sz w:val="28"/>
          <w:szCs w:val="28"/>
          <w:lang w:eastAsia="ru-RU"/>
        </w:rPr>
        <w:t>Подготовка телеграмм осуществляется в соответствии с Правилами предоставления услуг телеграфной связи, утвержденными постановлением Правительства Российской Федерации 10.04 2005 № 222.</w:t>
      </w:r>
    </w:p>
    <w:p w:rsidR="00D93207" w:rsidRPr="00E45660" w:rsidRDefault="00CA3757" w:rsidP="00D93207">
      <w:pPr>
        <w:spacing w:after="0" w:line="240" w:lineRule="auto"/>
        <w:ind w:firstLine="709"/>
        <w:jc w:val="both"/>
        <w:rPr>
          <w:rFonts w:ascii="Times New Roman" w:eastAsia="Times New Roman" w:hAnsi="Times New Roman" w:cs="Times New Roman"/>
          <w:spacing w:val="2"/>
          <w:sz w:val="28"/>
          <w:szCs w:val="28"/>
          <w:lang w:eastAsia="ru-RU"/>
        </w:rPr>
      </w:pPr>
      <w:r w:rsidRPr="00E45660">
        <w:rPr>
          <w:rFonts w:ascii="Times New Roman" w:eastAsia="Times New Roman" w:hAnsi="Times New Roman" w:cs="Times New Roman"/>
          <w:spacing w:val="2"/>
          <w:sz w:val="28"/>
          <w:szCs w:val="28"/>
          <w:lang w:eastAsia="ru-RU"/>
        </w:rPr>
        <w:t>277</w:t>
      </w:r>
      <w:r w:rsidR="00F57419" w:rsidRPr="00E45660">
        <w:rPr>
          <w:rFonts w:ascii="Times New Roman" w:eastAsia="Times New Roman" w:hAnsi="Times New Roman" w:cs="Times New Roman"/>
          <w:spacing w:val="2"/>
          <w:sz w:val="28"/>
          <w:szCs w:val="28"/>
          <w:lang w:eastAsia="ru-RU"/>
        </w:rPr>
        <w:t>. </w:t>
      </w:r>
      <w:r w:rsidR="00D93207" w:rsidRPr="00E45660">
        <w:rPr>
          <w:rFonts w:ascii="Times New Roman" w:eastAsia="Times New Roman" w:hAnsi="Times New Roman" w:cs="Times New Roman"/>
          <w:spacing w:val="2"/>
          <w:sz w:val="28"/>
          <w:szCs w:val="28"/>
          <w:lang w:eastAsia="ru-RU"/>
        </w:rPr>
        <w:t>Виды телеграмм: внутренние телеграммы и международные телеграммы.</w:t>
      </w:r>
    </w:p>
    <w:p w:rsidR="00D93207" w:rsidRPr="00E45660" w:rsidRDefault="00CA3757" w:rsidP="00D93207">
      <w:pPr>
        <w:spacing w:after="0" w:line="240" w:lineRule="auto"/>
        <w:ind w:firstLine="709"/>
        <w:jc w:val="both"/>
        <w:rPr>
          <w:rFonts w:ascii="Times New Roman" w:eastAsia="Times New Roman" w:hAnsi="Times New Roman" w:cs="Times New Roman"/>
          <w:spacing w:val="2"/>
          <w:sz w:val="28"/>
          <w:szCs w:val="28"/>
          <w:lang w:eastAsia="ru-RU"/>
        </w:rPr>
      </w:pPr>
      <w:r w:rsidRPr="00E45660">
        <w:rPr>
          <w:rFonts w:ascii="Times New Roman" w:eastAsia="Times New Roman" w:hAnsi="Times New Roman" w:cs="Times New Roman"/>
          <w:iCs/>
          <w:spacing w:val="2"/>
          <w:sz w:val="28"/>
          <w:szCs w:val="28"/>
          <w:lang w:eastAsia="ru-RU"/>
        </w:rPr>
        <w:t>278</w:t>
      </w:r>
      <w:r w:rsidR="00F57419" w:rsidRPr="00E45660">
        <w:rPr>
          <w:rFonts w:ascii="Times New Roman" w:eastAsia="Times New Roman" w:hAnsi="Times New Roman" w:cs="Times New Roman"/>
          <w:iCs/>
          <w:spacing w:val="2"/>
          <w:sz w:val="28"/>
          <w:szCs w:val="28"/>
          <w:lang w:eastAsia="ru-RU"/>
        </w:rPr>
        <w:t>. </w:t>
      </w:r>
      <w:r w:rsidR="00D93207" w:rsidRPr="00E45660">
        <w:rPr>
          <w:rFonts w:ascii="Times New Roman" w:eastAsia="Times New Roman" w:hAnsi="Times New Roman" w:cs="Times New Roman"/>
          <w:iCs/>
          <w:spacing w:val="2"/>
          <w:sz w:val="28"/>
          <w:szCs w:val="28"/>
          <w:lang w:eastAsia="ru-RU"/>
        </w:rPr>
        <w:t>Внутренние телеграммы</w:t>
      </w:r>
      <w:r w:rsidR="00D93207" w:rsidRPr="00E45660">
        <w:rPr>
          <w:rFonts w:ascii="Times New Roman" w:eastAsia="Times New Roman" w:hAnsi="Times New Roman" w:cs="Times New Roman"/>
          <w:spacing w:val="2"/>
          <w:sz w:val="28"/>
          <w:szCs w:val="28"/>
          <w:lang w:eastAsia="ru-RU"/>
        </w:rPr>
        <w:t xml:space="preserve"> по приоритетности обработки разделены на категории: «вне категории», «внеочередная», «срочная», «обыкновенная».</w:t>
      </w:r>
    </w:p>
    <w:p w:rsidR="00D93207" w:rsidRPr="00E45660" w:rsidRDefault="00CA3757" w:rsidP="00D93207">
      <w:pPr>
        <w:spacing w:after="0" w:line="240" w:lineRule="auto"/>
        <w:ind w:firstLine="709"/>
        <w:jc w:val="both"/>
        <w:rPr>
          <w:rFonts w:ascii="Times New Roman" w:eastAsia="Times New Roman" w:hAnsi="Times New Roman" w:cs="Times New Roman"/>
          <w:spacing w:val="2"/>
          <w:sz w:val="28"/>
          <w:szCs w:val="28"/>
          <w:lang w:eastAsia="ru-RU"/>
        </w:rPr>
      </w:pPr>
      <w:r w:rsidRPr="00E45660">
        <w:rPr>
          <w:rFonts w:ascii="Times New Roman" w:eastAsia="Times New Roman" w:hAnsi="Times New Roman" w:cs="Times New Roman"/>
          <w:spacing w:val="2"/>
          <w:sz w:val="28"/>
          <w:szCs w:val="28"/>
          <w:lang w:eastAsia="ru-RU"/>
        </w:rPr>
        <w:t>279</w:t>
      </w:r>
      <w:r w:rsidR="00F57419" w:rsidRPr="00E45660">
        <w:rPr>
          <w:rFonts w:ascii="Times New Roman" w:eastAsia="Times New Roman" w:hAnsi="Times New Roman" w:cs="Times New Roman"/>
          <w:spacing w:val="2"/>
          <w:sz w:val="28"/>
          <w:szCs w:val="28"/>
          <w:lang w:eastAsia="ru-RU"/>
        </w:rPr>
        <w:t>. </w:t>
      </w:r>
      <w:r w:rsidR="00D93207" w:rsidRPr="00E45660">
        <w:rPr>
          <w:rFonts w:ascii="Times New Roman" w:eastAsia="Times New Roman" w:hAnsi="Times New Roman" w:cs="Times New Roman"/>
          <w:spacing w:val="2"/>
          <w:sz w:val="28"/>
          <w:szCs w:val="28"/>
          <w:lang w:eastAsia="ru-RU"/>
        </w:rPr>
        <w:t xml:space="preserve">Телеграммы, имеющие особенности по назначению, способу доставки, разделяются на следующие виды: «с уведомлением о вручении телеграфом», «с уведомлением о вручении телеграфом «срочное», «с доставкой в срок, указанный отправителем», «на художественном бланке (ЛЮКС)», «на художественном музыкальном бланке», «схемная». </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280</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Телеграмма печатается на бумаге формата А</w:t>
      </w:r>
      <w:proofErr w:type="gramStart"/>
      <w:r w:rsidR="00D93207" w:rsidRPr="00E45660">
        <w:rPr>
          <w:rFonts w:ascii="Times New Roman" w:eastAsia="Times New Roman" w:hAnsi="Times New Roman" w:cs="Times New Roman"/>
          <w:sz w:val="28"/>
          <w:szCs w:val="28"/>
          <w:lang w:eastAsia="ru-RU"/>
        </w:rPr>
        <w:t>4</w:t>
      </w:r>
      <w:proofErr w:type="gramEnd"/>
      <w:r w:rsidR="00D93207" w:rsidRPr="00E45660">
        <w:rPr>
          <w:rFonts w:ascii="Times New Roman" w:eastAsia="Times New Roman" w:hAnsi="Times New Roman" w:cs="Times New Roman"/>
          <w:sz w:val="28"/>
          <w:szCs w:val="28"/>
          <w:lang w:eastAsia="ru-RU"/>
        </w:rPr>
        <w:t xml:space="preserve"> или на общем бланке и имеет следующие реквизиты:</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отметка о категории телеграммы; </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отметка о виде (видах) телеграммы;</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адрес, по которому должна быть доставлена телеграмма, с указанием наименования адресата (адресатов);</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текст;</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регистрационный номер;</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дата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подпись должностного лица.</w:t>
      </w:r>
    </w:p>
    <w:p w:rsidR="00D93207" w:rsidRPr="00E45660" w:rsidRDefault="00D93207" w:rsidP="00D93207">
      <w:pPr>
        <w:spacing w:after="0" w:line="240" w:lineRule="auto"/>
        <w:ind w:firstLine="709"/>
        <w:jc w:val="both"/>
        <w:rPr>
          <w:rFonts w:ascii="Times New Roman" w:eastAsia="Times New Roman" w:hAnsi="Times New Roman" w:cs="Times New Roman"/>
          <w:bCs/>
          <w:sz w:val="28"/>
          <w:szCs w:val="20"/>
          <w:lang w:eastAsia="ru-RU"/>
        </w:rPr>
      </w:pPr>
      <w:r w:rsidRPr="00E45660">
        <w:rPr>
          <w:rFonts w:ascii="Times New Roman" w:eastAsia="Times New Roman" w:hAnsi="Times New Roman" w:cs="Times New Roman"/>
          <w:bCs/>
          <w:sz w:val="28"/>
          <w:szCs w:val="20"/>
          <w:lang w:eastAsia="ru-RU"/>
        </w:rPr>
        <w:t>Дополнительными реквизитами считаются:</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наименование организации;</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 xml:space="preserve">справочные данные об  органе, издавшем документ </w:t>
      </w:r>
      <w:r w:rsidRPr="00E45660">
        <w:rPr>
          <w:rFonts w:ascii="Times New Roman" w:eastAsia="Times New Roman" w:hAnsi="Times New Roman" w:cs="Times New Roman"/>
          <w:sz w:val="28"/>
          <w:szCs w:val="28"/>
          <w:lang w:eastAsia="ru-RU"/>
        </w:rPr>
        <w:t>(почтовый адрес);</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виза;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оттиск печати.</w:t>
      </w:r>
    </w:p>
    <w:p w:rsidR="00D93207" w:rsidRPr="00E45660" w:rsidRDefault="00CA3757" w:rsidP="00D93207">
      <w:pPr>
        <w:spacing w:after="0" w:line="240" w:lineRule="auto"/>
        <w:ind w:firstLine="709"/>
        <w:jc w:val="both"/>
        <w:rPr>
          <w:rFonts w:ascii="Times New Roman" w:eastAsia="Times New Roman" w:hAnsi="Times New Roman" w:cs="Times New Roman"/>
          <w:bCs/>
          <w:sz w:val="28"/>
          <w:szCs w:val="20"/>
          <w:lang w:eastAsia="ru-RU"/>
        </w:rPr>
      </w:pPr>
      <w:r w:rsidRPr="00E45660">
        <w:rPr>
          <w:rFonts w:ascii="Times New Roman" w:eastAsia="Times New Roman" w:hAnsi="Times New Roman" w:cs="Times New Roman"/>
          <w:bCs/>
          <w:sz w:val="28"/>
          <w:szCs w:val="20"/>
          <w:lang w:eastAsia="ru-RU"/>
        </w:rPr>
        <w:t>281.</w:t>
      </w:r>
      <w:r w:rsidR="00D93207" w:rsidRPr="00E45660">
        <w:rPr>
          <w:rFonts w:ascii="Times New Roman" w:eastAsia="Times New Roman" w:hAnsi="Times New Roman" w:cs="Times New Roman"/>
          <w:bCs/>
          <w:sz w:val="28"/>
          <w:szCs w:val="20"/>
          <w:lang w:eastAsia="ru-RU"/>
        </w:rPr>
        <w:t xml:space="preserve">Все реквизиты печатаются шрифтом </w:t>
      </w:r>
      <w:r w:rsidR="00D93207" w:rsidRPr="00E45660">
        <w:rPr>
          <w:rFonts w:ascii="Times New Roman" w:eastAsia="Times New Roman" w:hAnsi="Times New Roman" w:cs="Times New Roman"/>
          <w:bCs/>
          <w:sz w:val="28"/>
          <w:szCs w:val="20"/>
          <w:lang w:val="en-US" w:eastAsia="ru-RU"/>
        </w:rPr>
        <w:t>Times</w:t>
      </w:r>
      <w:r w:rsidR="00D93207" w:rsidRPr="00E45660">
        <w:rPr>
          <w:rFonts w:ascii="Times New Roman" w:eastAsia="Times New Roman" w:hAnsi="Times New Roman" w:cs="Times New Roman"/>
          <w:bCs/>
          <w:sz w:val="28"/>
          <w:szCs w:val="20"/>
          <w:lang w:eastAsia="ru-RU"/>
        </w:rPr>
        <w:t xml:space="preserve"> </w:t>
      </w:r>
      <w:r w:rsidR="00D93207" w:rsidRPr="00E45660">
        <w:rPr>
          <w:rFonts w:ascii="Times New Roman" w:eastAsia="Times New Roman" w:hAnsi="Times New Roman" w:cs="Times New Roman"/>
          <w:bCs/>
          <w:sz w:val="28"/>
          <w:szCs w:val="20"/>
          <w:lang w:val="en-US" w:eastAsia="ru-RU"/>
        </w:rPr>
        <w:t>New</w:t>
      </w:r>
      <w:r w:rsidR="00D93207" w:rsidRPr="00E45660">
        <w:rPr>
          <w:rFonts w:ascii="Times New Roman" w:eastAsia="Times New Roman" w:hAnsi="Times New Roman" w:cs="Times New Roman"/>
          <w:bCs/>
          <w:sz w:val="28"/>
          <w:szCs w:val="20"/>
          <w:lang w:eastAsia="ru-RU"/>
        </w:rPr>
        <w:t xml:space="preserve"> </w:t>
      </w:r>
      <w:r w:rsidR="00D93207" w:rsidRPr="00E45660">
        <w:rPr>
          <w:rFonts w:ascii="Times New Roman" w:eastAsia="Times New Roman" w:hAnsi="Times New Roman" w:cs="Times New Roman"/>
          <w:bCs/>
          <w:sz w:val="28"/>
          <w:szCs w:val="20"/>
          <w:lang w:val="en-US" w:eastAsia="ru-RU"/>
        </w:rPr>
        <w:t>Roman</w:t>
      </w:r>
      <w:r w:rsidR="00D93207" w:rsidRPr="00E45660">
        <w:rPr>
          <w:rFonts w:ascii="Times New Roman" w:eastAsia="Times New Roman" w:hAnsi="Times New Roman" w:cs="Times New Roman"/>
          <w:bCs/>
          <w:sz w:val="28"/>
          <w:szCs w:val="20"/>
          <w:lang w:eastAsia="ru-RU"/>
        </w:rPr>
        <w:t>, размер шрифта 14. Основные реквизиты в телеграмме печатаются прописными буквами.</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282</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В состав адресата входит полный или условный телеграфный адрес и наименование инспекции.</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283</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Адрес телеграммы должен содержать все сведения, необходимые для обеспечения ее доставки адресату без розыска и наведения справок. В адрес может быть включен номер телефона адресата.</w:t>
      </w:r>
    </w:p>
    <w:p w:rsidR="00D93207" w:rsidRPr="00E45660" w:rsidRDefault="00CA3757"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284</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телеграммах</w:t>
      </w:r>
      <w:proofErr w:type="gramEnd"/>
      <w:r w:rsidR="00D93207" w:rsidRPr="00E45660">
        <w:rPr>
          <w:rFonts w:ascii="Times New Roman" w:eastAsia="Times New Roman" w:hAnsi="Times New Roman" w:cs="Times New Roman"/>
          <w:sz w:val="28"/>
          <w:szCs w:val="28"/>
          <w:lang w:eastAsia="ru-RU"/>
        </w:rPr>
        <w:t xml:space="preserve"> в реквизите </w:t>
      </w:r>
      <w:r w:rsidR="00D93207" w:rsidRPr="00E45660">
        <w:rPr>
          <w:rFonts w:ascii="Times New Roman" w:eastAsia="Times New Roman" w:hAnsi="Times New Roman" w:cs="Times New Roman"/>
          <w:i/>
          <w:iCs/>
          <w:sz w:val="28"/>
          <w:szCs w:val="28"/>
          <w:lang w:eastAsia="ru-RU"/>
        </w:rPr>
        <w:t>адресат</w:t>
      </w:r>
      <w:r w:rsidR="00D93207" w:rsidRPr="00E45660">
        <w:rPr>
          <w:rFonts w:ascii="Times New Roman" w:eastAsia="Times New Roman" w:hAnsi="Times New Roman" w:cs="Times New Roman"/>
          <w:sz w:val="28"/>
          <w:szCs w:val="28"/>
          <w:lang w:eastAsia="ru-RU"/>
        </w:rPr>
        <w:t xml:space="preserve"> перед номерами домов, строений, квартир указываются соответствующие слова полностью или сокращенно: «дом» – «д», «строение» – «</w:t>
      </w:r>
      <w:proofErr w:type="spellStart"/>
      <w:r w:rsidR="00D93207" w:rsidRPr="00E45660">
        <w:rPr>
          <w:rFonts w:ascii="Times New Roman" w:eastAsia="Times New Roman" w:hAnsi="Times New Roman" w:cs="Times New Roman"/>
          <w:sz w:val="28"/>
          <w:szCs w:val="28"/>
          <w:lang w:eastAsia="ru-RU"/>
        </w:rPr>
        <w:t>стр</w:t>
      </w:r>
      <w:proofErr w:type="spellEnd"/>
      <w:r w:rsidR="00D93207" w:rsidRPr="00E45660">
        <w:rPr>
          <w:rFonts w:ascii="Times New Roman" w:eastAsia="Times New Roman" w:hAnsi="Times New Roman" w:cs="Times New Roman"/>
          <w:sz w:val="28"/>
          <w:szCs w:val="28"/>
          <w:lang w:eastAsia="ru-RU"/>
        </w:rPr>
        <w:t>», «квартира» – «</w:t>
      </w:r>
      <w:proofErr w:type="spellStart"/>
      <w:r w:rsidR="00D93207" w:rsidRPr="00E45660">
        <w:rPr>
          <w:rFonts w:ascii="Times New Roman" w:eastAsia="Times New Roman" w:hAnsi="Times New Roman" w:cs="Times New Roman"/>
          <w:sz w:val="28"/>
          <w:szCs w:val="28"/>
          <w:lang w:eastAsia="ru-RU"/>
        </w:rPr>
        <w:t>кв</w:t>
      </w:r>
      <w:proofErr w:type="spellEnd"/>
      <w:r w:rsidR="00D93207" w:rsidRPr="00E45660">
        <w:rPr>
          <w:rFonts w:ascii="Times New Roman" w:eastAsia="Times New Roman" w:hAnsi="Times New Roman" w:cs="Times New Roman"/>
          <w:sz w:val="28"/>
          <w:szCs w:val="28"/>
          <w:lang w:eastAsia="ru-RU"/>
        </w:rPr>
        <w:t xml:space="preserve">». </w:t>
      </w:r>
      <w:proofErr w:type="gramStart"/>
      <w:r w:rsidR="00D93207" w:rsidRPr="00E45660">
        <w:rPr>
          <w:rFonts w:ascii="Times New Roman" w:eastAsia="Times New Roman" w:hAnsi="Times New Roman" w:cs="Times New Roman"/>
          <w:sz w:val="28"/>
          <w:szCs w:val="28"/>
          <w:lang w:eastAsia="ru-RU"/>
        </w:rPr>
        <w:t xml:space="preserve">Слова: «край», «область», </w:t>
      </w:r>
      <w:r w:rsidR="00D93207" w:rsidRPr="00E45660">
        <w:rPr>
          <w:rFonts w:ascii="Times New Roman" w:eastAsia="Times New Roman" w:hAnsi="Times New Roman" w:cs="Times New Roman"/>
          <w:sz w:val="28"/>
          <w:szCs w:val="28"/>
          <w:lang w:eastAsia="ru-RU"/>
        </w:rPr>
        <w:lastRenderedPageBreak/>
        <w:t>«район», «село», «деревня» можно писать полностью или сокращенно – «</w:t>
      </w:r>
      <w:proofErr w:type="spellStart"/>
      <w:r w:rsidR="00D93207" w:rsidRPr="00E45660">
        <w:rPr>
          <w:rFonts w:ascii="Times New Roman" w:eastAsia="Times New Roman" w:hAnsi="Times New Roman" w:cs="Times New Roman"/>
          <w:sz w:val="28"/>
          <w:szCs w:val="28"/>
          <w:lang w:eastAsia="ru-RU"/>
        </w:rPr>
        <w:t>кр</w:t>
      </w:r>
      <w:proofErr w:type="spellEnd"/>
      <w:r w:rsidR="00D93207" w:rsidRPr="00E45660">
        <w:rPr>
          <w:rFonts w:ascii="Times New Roman" w:eastAsia="Times New Roman" w:hAnsi="Times New Roman" w:cs="Times New Roman"/>
          <w:sz w:val="28"/>
          <w:szCs w:val="28"/>
          <w:lang w:eastAsia="ru-RU"/>
        </w:rPr>
        <w:t>.», «обл.», «</w:t>
      </w:r>
      <w:proofErr w:type="spellStart"/>
      <w:r w:rsidR="00D93207" w:rsidRPr="00E45660">
        <w:rPr>
          <w:rFonts w:ascii="Times New Roman" w:eastAsia="Times New Roman" w:hAnsi="Times New Roman" w:cs="Times New Roman"/>
          <w:sz w:val="28"/>
          <w:szCs w:val="28"/>
          <w:lang w:eastAsia="ru-RU"/>
        </w:rPr>
        <w:t>рн</w:t>
      </w:r>
      <w:proofErr w:type="spellEnd"/>
      <w:r w:rsidR="00D93207" w:rsidRPr="00E45660">
        <w:rPr>
          <w:rFonts w:ascii="Times New Roman" w:eastAsia="Times New Roman" w:hAnsi="Times New Roman" w:cs="Times New Roman"/>
          <w:sz w:val="28"/>
          <w:szCs w:val="28"/>
          <w:lang w:eastAsia="ru-RU"/>
        </w:rPr>
        <w:t>.», «с.», «дер.». В тех случаях, когда это не приведет к неточности адреса, допускается не указывать эти слова.</w:t>
      </w:r>
      <w:proofErr w:type="gramEnd"/>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709"/>
        <w:jc w:val="both"/>
        <w:rPr>
          <w:rFonts w:ascii="Times New Roman" w:eastAsia="Times New Roman" w:hAnsi="Times New Roman" w:cs="Times New Roman"/>
          <w:sz w:val="16"/>
          <w:szCs w:val="16"/>
          <w:lang w:eastAsia="ru-RU"/>
        </w:rPr>
      </w:pP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Например:                                                 МОСКВА 102</w:t>
      </w:r>
    </w:p>
    <w:p w:rsidR="00D93207" w:rsidRPr="00E45660" w:rsidRDefault="00D93207" w:rsidP="00D93207">
      <w:pPr>
        <w:spacing w:after="0" w:line="240" w:lineRule="auto"/>
        <w:ind w:firstLine="709"/>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ул. КОРОЛЕНКО, д. 12</w:t>
      </w:r>
    </w:p>
    <w:p w:rsidR="00D93207" w:rsidRPr="00E45660" w:rsidRDefault="00D93207" w:rsidP="00D93207">
      <w:pPr>
        <w:spacing w:after="0" w:line="240" w:lineRule="auto"/>
        <w:ind w:firstLine="5387"/>
        <w:rPr>
          <w:rFonts w:ascii="Times New Roman" w:eastAsia="Times New Roman" w:hAnsi="Times New Roman" w:cs="Times New Roman"/>
          <w:b/>
          <w:bCs/>
          <w:sz w:val="28"/>
          <w:szCs w:val="28"/>
          <w:lang w:eastAsia="ru-RU"/>
        </w:rPr>
      </w:pPr>
      <w:bookmarkStart w:id="78" w:name="_Toc126996650"/>
      <w:r w:rsidRPr="00E45660">
        <w:rPr>
          <w:rFonts w:ascii="Times New Roman" w:eastAsia="Times New Roman" w:hAnsi="Times New Roman" w:cs="Times New Roman"/>
          <w:b/>
          <w:bCs/>
          <w:sz w:val="28"/>
          <w:szCs w:val="28"/>
          <w:lang w:eastAsia="ru-RU"/>
        </w:rPr>
        <w:t>КОРПОРАЦИЯ «ЮНИКС»</w:t>
      </w:r>
      <w:bookmarkEnd w:id="78"/>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702"/>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Условный адрес:                                      </w:t>
      </w:r>
      <w:r w:rsidRPr="00E45660">
        <w:rPr>
          <w:rFonts w:ascii="Times New Roman" w:eastAsia="Times New Roman" w:hAnsi="Times New Roman" w:cs="Times New Roman"/>
          <w:sz w:val="20"/>
          <w:szCs w:val="20"/>
          <w:lang w:eastAsia="ru-RU"/>
        </w:rPr>
        <w:t xml:space="preserve"> </w:t>
      </w:r>
      <w:r w:rsidRPr="00E45660">
        <w:rPr>
          <w:rFonts w:ascii="Times New Roman" w:eastAsia="Times New Roman" w:hAnsi="Times New Roman" w:cs="Times New Roman"/>
          <w:sz w:val="28"/>
          <w:szCs w:val="28"/>
          <w:lang w:eastAsia="ru-RU"/>
        </w:rPr>
        <w:t>САНКТ-ПЕТЕРБУРГ 15</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«ВОСХОД»</w:t>
      </w:r>
    </w:p>
    <w:p w:rsidR="00D93207" w:rsidRPr="00E45660" w:rsidRDefault="00D93207" w:rsidP="00D93207">
      <w:pPr>
        <w:tabs>
          <w:tab w:val="left" w:pos="5529"/>
        </w:tabs>
        <w:spacing w:after="0" w:line="240" w:lineRule="auto"/>
        <w:ind w:firstLine="538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КУЛИКОВУ</w:t>
      </w:r>
    </w:p>
    <w:p w:rsidR="00D93207" w:rsidRPr="00E45660" w:rsidRDefault="00D93207" w:rsidP="00D93207">
      <w:pPr>
        <w:spacing w:after="0" w:line="240" w:lineRule="auto"/>
        <w:ind w:firstLine="5387"/>
        <w:jc w:val="both"/>
        <w:rPr>
          <w:rFonts w:ascii="Times New Roman" w:eastAsia="Times New Roman" w:hAnsi="Times New Roman" w:cs="Times New Roman"/>
          <w:bCs/>
          <w:sz w:val="28"/>
          <w:szCs w:val="28"/>
          <w:lang w:eastAsia="ru-RU"/>
        </w:rPr>
      </w:pPr>
    </w:p>
    <w:p w:rsidR="00D93207" w:rsidRPr="00E45660" w:rsidRDefault="00CA3757"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285</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Если телеграмма направляется в организацию, расположенную в городе областного или краевого значения или населенном пункте, то в адресе необходимо указывать наименование соответствующего района, области или края. Наименование организации и улицы печатается в именительном падеже, а наименование края, области, района – в родительном, например: </w:t>
      </w:r>
    </w:p>
    <w:p w:rsidR="00D93207" w:rsidRPr="00E45660" w:rsidRDefault="00D93207" w:rsidP="00D93207">
      <w:pPr>
        <w:spacing w:after="0" w:line="240" w:lineRule="auto"/>
        <w:ind w:left="720" w:firstLine="720"/>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 КАЗАНКА</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НОВОСИБИРСКОЙ ОБЛАСТИ</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БАГАНСКОГО РАЙОНА</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ул. ПЕТРОВСКАЯ, д.81</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left="5382"/>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ГЛАВЕ КРЕСТЬЯНСКОГО ХОЗЯЙСТВА</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С.М. ВАСИЛЬЕВУ</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286</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Телеграмма может быть адресована в несколько адресов (многоадресная телеграмма). При подаче многоадресной телеграммы с одним и тем же текстом отправитель должен представить столько экземпляров телеграмм, сколько адресов в телеграмме указано. В адресной части каждой телеграммы указывается только тот пункт, куда следует ее доставить.</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287</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Допускается прием телеграммы с одним и тем же текстом по списку адресов, но не более 20. Список адресов должен быть представлен в канцелярию вместе с телеграммой.</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5928"/>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ГЛАВАМ РАЙОНОВ</w:t>
      </w:r>
    </w:p>
    <w:p w:rsidR="00D93207" w:rsidRPr="00E45660" w:rsidRDefault="00D93207" w:rsidP="00D93207">
      <w:pPr>
        <w:spacing w:after="0" w:line="240" w:lineRule="auto"/>
        <w:ind w:left="5928"/>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НОВОСИБИРСКОЙ ОБЛАСТИ</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CA3757" w:rsidP="00D93207">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288</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При направлении телеграммы должностному или частному лицу должность и фамилия (имя, отчество и фамилия или инициалы и фамилия) получателя </w:t>
      </w:r>
      <w:proofErr w:type="gramStart"/>
      <w:r w:rsidR="00D93207" w:rsidRPr="00E45660">
        <w:rPr>
          <w:rFonts w:ascii="Times New Roman" w:eastAsia="Times New Roman" w:hAnsi="Times New Roman" w:cs="Times New Roman"/>
          <w:sz w:val="28"/>
          <w:szCs w:val="28"/>
          <w:lang w:eastAsia="ru-RU"/>
        </w:rPr>
        <w:t>печатаются в дательном падеже и отделяются</w:t>
      </w:r>
      <w:proofErr w:type="gramEnd"/>
      <w:r w:rsidR="00D93207" w:rsidRPr="00E45660">
        <w:rPr>
          <w:rFonts w:ascii="Times New Roman" w:eastAsia="Times New Roman" w:hAnsi="Times New Roman" w:cs="Times New Roman"/>
          <w:sz w:val="28"/>
          <w:szCs w:val="28"/>
          <w:lang w:eastAsia="ru-RU"/>
        </w:rPr>
        <w:t xml:space="preserve"> от телеграфного адреса двумя межстрочными интервалами, например:</w:t>
      </w:r>
    </w:p>
    <w:p w:rsidR="00D93207" w:rsidRPr="00E45660" w:rsidRDefault="00D93207" w:rsidP="00D93207">
      <w:pPr>
        <w:spacing w:after="0" w:line="240" w:lineRule="auto"/>
        <w:ind w:left="5760"/>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left="3978" w:firstLine="234"/>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МОСКВА 324</w:t>
      </w:r>
    </w:p>
    <w:p w:rsidR="00D93207" w:rsidRPr="00E45660" w:rsidRDefault="00D93207" w:rsidP="00D93207">
      <w:pPr>
        <w:spacing w:after="0" w:line="240" w:lineRule="auto"/>
        <w:ind w:left="3978" w:firstLine="234"/>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КРАНОПРЕСНЕНСКАЯ НАБЕРЕЖНАЯ, д. 2</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ПРЕДСЕДАТЕЛЮ ПРАВИТЕЛЬСТВА</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РОССИЙСКОЙ ФЕДЕРАЦИИ</w:t>
      </w:r>
    </w:p>
    <w:p w:rsidR="00D93207" w:rsidRPr="00E45660" w:rsidRDefault="00D93207" w:rsidP="00D93207">
      <w:pPr>
        <w:spacing w:after="0" w:line="240" w:lineRule="auto"/>
        <w:ind w:left="5928"/>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left="5160" w:hanging="156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В.В.ПУТИНУ</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289</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 отправке телеграммы за границу необходимо указывать страну, например:</w:t>
      </w:r>
    </w:p>
    <w:p w:rsidR="00D93207" w:rsidRPr="00E45660" w:rsidRDefault="00D93207" w:rsidP="00D93207">
      <w:pPr>
        <w:spacing w:after="0" w:line="240" w:lineRule="auto"/>
        <w:ind w:firstLine="5387"/>
        <w:jc w:val="both"/>
        <w:rPr>
          <w:rFonts w:ascii="Times New Roman" w:eastAsia="Times New Roman" w:hAnsi="Times New Roman" w:cs="Times New Roman"/>
          <w:sz w:val="28"/>
          <w:szCs w:val="28"/>
          <w:lang w:eastAsia="ru-RU"/>
        </w:rPr>
      </w:pPr>
    </w:p>
    <w:p w:rsidR="00D93207" w:rsidRPr="00E45660" w:rsidRDefault="00D93207" w:rsidP="00D93207">
      <w:pPr>
        <w:spacing w:after="0" w:line="240" w:lineRule="auto"/>
        <w:ind w:firstLine="6162"/>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УКРАИНА</w:t>
      </w:r>
    </w:p>
    <w:p w:rsidR="00D93207" w:rsidRPr="00E45660" w:rsidRDefault="00D93207" w:rsidP="00D93207">
      <w:pPr>
        <w:spacing w:after="0" w:line="240" w:lineRule="auto"/>
        <w:ind w:left="702" w:firstLine="5148"/>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     КИЕВ-18</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290 </w:t>
      </w:r>
      <w:r w:rsidR="00D93207" w:rsidRPr="00E45660">
        <w:rPr>
          <w:rFonts w:ascii="Times New Roman" w:eastAsia="Times New Roman" w:hAnsi="Times New Roman" w:cs="Times New Roman"/>
          <w:sz w:val="28"/>
          <w:szCs w:val="28"/>
          <w:lang w:eastAsia="ru-RU"/>
        </w:rPr>
        <w:t>Подаваемая телеграмма должна быть напечатана четко и разборчиво, не иметь подчисток и исправлений.</w:t>
      </w:r>
    </w:p>
    <w:p w:rsidR="00CA3757" w:rsidRPr="00E45660" w:rsidRDefault="00CA3757" w:rsidP="005850C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291</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Телеграмма не должна содержать более 300 слов.</w:t>
      </w:r>
      <w:r w:rsidRPr="00E45660">
        <w:rPr>
          <w:rFonts w:ascii="Times New Roman" w:eastAsia="Times New Roman" w:hAnsi="Times New Roman" w:cs="Times New Roman"/>
          <w:sz w:val="28"/>
          <w:szCs w:val="28"/>
          <w:lang w:eastAsia="ru-RU"/>
        </w:rPr>
        <w:t xml:space="preserve"> </w:t>
      </w:r>
    </w:p>
    <w:p w:rsidR="00D93207" w:rsidRPr="00E45660" w:rsidRDefault="00CA3757" w:rsidP="005850C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292. </w:t>
      </w:r>
      <w:r w:rsidR="00D93207" w:rsidRPr="00E45660">
        <w:rPr>
          <w:rFonts w:ascii="Times New Roman" w:eastAsia="Times New Roman" w:hAnsi="Times New Roman" w:cs="Times New Roman"/>
          <w:sz w:val="28"/>
          <w:szCs w:val="28"/>
          <w:lang w:eastAsia="ru-RU"/>
        </w:rPr>
        <w:t>Текст от адресата отделяются двумя межстрочными интервалами.</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293</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Текст телеграммы может начинаться с обращения.</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294</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Текст ответной телеграммы следует начинать с указания номера и даты документа, на который дается ответ, например: Т/264 от 25 марта 2010.</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295</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Текст телеграммы излагается кратко, по возможности без союзов и предлогов, без переноса слов, абзацев, без сокращений слов.</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296</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Цифры в телеграмме могут быть написаны либо знаками цифр, либо полностью.</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Знаки препинания «точка», «запятая», «кавычки», «скобка» могут быть написаны полными словами либо сокращенно («</w:t>
      </w:r>
      <w:proofErr w:type="spellStart"/>
      <w:r w:rsidRPr="00E45660">
        <w:rPr>
          <w:rFonts w:ascii="Times New Roman" w:eastAsia="Times New Roman" w:hAnsi="Times New Roman" w:cs="Times New Roman"/>
          <w:sz w:val="28"/>
          <w:szCs w:val="28"/>
          <w:lang w:eastAsia="ru-RU"/>
        </w:rPr>
        <w:t>тчк</w:t>
      </w:r>
      <w:proofErr w:type="spellEnd"/>
      <w:r w:rsidRPr="00E45660">
        <w:rPr>
          <w:rFonts w:ascii="Times New Roman" w:eastAsia="Times New Roman" w:hAnsi="Times New Roman" w:cs="Times New Roman"/>
          <w:sz w:val="28"/>
          <w:szCs w:val="28"/>
          <w:lang w:eastAsia="ru-RU"/>
        </w:rPr>
        <w:t>», «</w:t>
      </w:r>
      <w:proofErr w:type="spellStart"/>
      <w:r w:rsidRPr="00E45660">
        <w:rPr>
          <w:rFonts w:ascii="Times New Roman" w:eastAsia="Times New Roman" w:hAnsi="Times New Roman" w:cs="Times New Roman"/>
          <w:sz w:val="28"/>
          <w:szCs w:val="28"/>
          <w:lang w:eastAsia="ru-RU"/>
        </w:rPr>
        <w:t>зпт</w:t>
      </w:r>
      <w:proofErr w:type="spellEnd"/>
      <w:r w:rsidRPr="00E45660">
        <w:rPr>
          <w:rFonts w:ascii="Times New Roman" w:eastAsia="Times New Roman" w:hAnsi="Times New Roman" w:cs="Times New Roman"/>
          <w:sz w:val="28"/>
          <w:szCs w:val="28"/>
          <w:lang w:eastAsia="ru-RU"/>
        </w:rPr>
        <w:t>», «</w:t>
      </w:r>
      <w:proofErr w:type="spellStart"/>
      <w:r w:rsidRPr="00E45660">
        <w:rPr>
          <w:rFonts w:ascii="Times New Roman" w:eastAsia="Times New Roman" w:hAnsi="Times New Roman" w:cs="Times New Roman"/>
          <w:sz w:val="28"/>
          <w:szCs w:val="28"/>
          <w:lang w:eastAsia="ru-RU"/>
        </w:rPr>
        <w:t>квч</w:t>
      </w:r>
      <w:proofErr w:type="spellEnd"/>
      <w:r w:rsidRPr="00E45660">
        <w:rPr>
          <w:rFonts w:ascii="Times New Roman" w:eastAsia="Times New Roman" w:hAnsi="Times New Roman" w:cs="Times New Roman"/>
          <w:sz w:val="28"/>
          <w:szCs w:val="28"/>
          <w:lang w:eastAsia="ru-RU"/>
        </w:rPr>
        <w:t>», «</w:t>
      </w:r>
      <w:proofErr w:type="spellStart"/>
      <w:r w:rsidRPr="00E45660">
        <w:rPr>
          <w:rFonts w:ascii="Times New Roman" w:eastAsia="Times New Roman" w:hAnsi="Times New Roman" w:cs="Times New Roman"/>
          <w:sz w:val="28"/>
          <w:szCs w:val="28"/>
          <w:lang w:eastAsia="ru-RU"/>
        </w:rPr>
        <w:t>скб</w:t>
      </w:r>
      <w:proofErr w:type="spellEnd"/>
      <w:r w:rsidRPr="00E45660">
        <w:rPr>
          <w:rFonts w:ascii="Times New Roman" w:eastAsia="Times New Roman" w:hAnsi="Times New Roman" w:cs="Times New Roman"/>
          <w:sz w:val="28"/>
          <w:szCs w:val="28"/>
          <w:lang w:eastAsia="ru-RU"/>
        </w:rPr>
        <w:t>»), либо соответствующими символьными знаками.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«Вопросительный знак», «тире (минус)», «плюс» могут быть написаны либо полными словами, либо соответствующими символьными знаками.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Знаки «номер», «двоеточие», «восклицательный знак» могут быть написаны полными словами или сокращенно («</w:t>
      </w:r>
      <w:proofErr w:type="spellStart"/>
      <w:r w:rsidRPr="00E45660">
        <w:rPr>
          <w:rFonts w:ascii="Times New Roman" w:eastAsia="Times New Roman" w:hAnsi="Times New Roman" w:cs="Times New Roman"/>
          <w:sz w:val="28"/>
          <w:szCs w:val="28"/>
          <w:lang w:eastAsia="ru-RU"/>
        </w:rPr>
        <w:t>нр</w:t>
      </w:r>
      <w:proofErr w:type="spellEnd"/>
      <w:r w:rsidRPr="00E45660">
        <w:rPr>
          <w:rFonts w:ascii="Times New Roman" w:eastAsia="Times New Roman" w:hAnsi="Times New Roman" w:cs="Times New Roman"/>
          <w:sz w:val="28"/>
          <w:szCs w:val="28"/>
          <w:lang w:eastAsia="ru-RU"/>
        </w:rPr>
        <w:t>», «</w:t>
      </w:r>
      <w:proofErr w:type="spellStart"/>
      <w:r w:rsidRPr="00E45660">
        <w:rPr>
          <w:rFonts w:ascii="Times New Roman" w:eastAsia="Times New Roman" w:hAnsi="Times New Roman" w:cs="Times New Roman"/>
          <w:sz w:val="28"/>
          <w:szCs w:val="28"/>
          <w:lang w:eastAsia="ru-RU"/>
        </w:rPr>
        <w:t>двтч</w:t>
      </w:r>
      <w:proofErr w:type="spellEnd"/>
      <w:r w:rsidRPr="00E45660">
        <w:rPr>
          <w:rFonts w:ascii="Times New Roman" w:eastAsia="Times New Roman" w:hAnsi="Times New Roman" w:cs="Times New Roman"/>
          <w:sz w:val="28"/>
          <w:szCs w:val="28"/>
          <w:lang w:eastAsia="ru-RU"/>
        </w:rPr>
        <w:t xml:space="preserve">», </w:t>
      </w:r>
      <w:proofErr w:type="spellStart"/>
      <w:r w:rsidRPr="00E45660">
        <w:rPr>
          <w:rFonts w:ascii="Times New Roman" w:eastAsia="Times New Roman" w:hAnsi="Times New Roman" w:cs="Times New Roman"/>
          <w:sz w:val="28"/>
          <w:szCs w:val="28"/>
          <w:lang w:eastAsia="ru-RU"/>
        </w:rPr>
        <w:t>вскл</w:t>
      </w:r>
      <w:proofErr w:type="spellEnd"/>
      <w:r w:rsidRPr="00E45660">
        <w:rPr>
          <w:rFonts w:ascii="Times New Roman" w:eastAsia="Times New Roman" w:hAnsi="Times New Roman" w:cs="Times New Roman"/>
          <w:sz w:val="28"/>
          <w:szCs w:val="28"/>
          <w:lang w:eastAsia="ru-RU"/>
        </w:rPr>
        <w:t>»).</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Другие знаки могут быть написаны только полными словами.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Все знаки, написанные полным или сокращенным способом, должны быть написаны с интервалом предшествующими и последующими словами и цифрами.</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Текст телеграммы заканчивается точкой – </w:t>
      </w:r>
      <w:proofErr w:type="spellStart"/>
      <w:r w:rsidRPr="00E45660">
        <w:rPr>
          <w:rFonts w:ascii="Times New Roman" w:eastAsia="Times New Roman" w:hAnsi="Times New Roman" w:cs="Times New Roman"/>
          <w:i/>
          <w:iCs/>
          <w:sz w:val="28"/>
          <w:szCs w:val="28"/>
          <w:lang w:eastAsia="ru-RU"/>
        </w:rPr>
        <w:t>тчк</w:t>
      </w:r>
      <w:proofErr w:type="spellEnd"/>
      <w:r w:rsidRPr="00E45660">
        <w:rPr>
          <w:rFonts w:ascii="Times New Roman" w:eastAsia="Times New Roman" w:hAnsi="Times New Roman" w:cs="Times New Roman"/>
          <w:sz w:val="28"/>
          <w:szCs w:val="28"/>
          <w:lang w:eastAsia="ru-RU"/>
        </w:rPr>
        <w:t xml:space="preserve">. </w:t>
      </w:r>
    </w:p>
    <w:p w:rsidR="00D93207" w:rsidRPr="00E45660" w:rsidRDefault="00CA3757" w:rsidP="00D93207">
      <w:pPr>
        <w:spacing w:after="0" w:line="240" w:lineRule="auto"/>
        <w:ind w:firstLine="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297</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Подпись отделяется от текста двумя межстрочными интервалами.</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Основные реквизиты телеграммы отделяются от дополнительных реквизитов сплошной чертой.</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298</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Дополнительные реквизиты не входят в состав оплачиваемых слов телеграммы. Наименование и адрес отправителя (Правительство Новосибирской области), подпись и ее расшифровка </w:t>
      </w:r>
      <w:proofErr w:type="gramStart"/>
      <w:r w:rsidR="00D93207" w:rsidRPr="00E45660">
        <w:rPr>
          <w:rFonts w:ascii="Times New Roman" w:eastAsia="Times New Roman" w:hAnsi="Times New Roman" w:cs="Times New Roman"/>
          <w:sz w:val="28"/>
          <w:szCs w:val="28"/>
          <w:lang w:eastAsia="ru-RU"/>
        </w:rPr>
        <w:t>проставляются в нижней части телеграммы под чертой и печатаются</w:t>
      </w:r>
      <w:proofErr w:type="gramEnd"/>
      <w:r w:rsidR="00D93207" w:rsidRPr="00E45660">
        <w:rPr>
          <w:rFonts w:ascii="Times New Roman" w:eastAsia="Times New Roman" w:hAnsi="Times New Roman" w:cs="Times New Roman"/>
          <w:sz w:val="28"/>
          <w:szCs w:val="28"/>
          <w:lang w:eastAsia="ru-RU"/>
        </w:rPr>
        <w:t xml:space="preserve"> строчными буквами от левого поля.</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299</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i/>
          <w:iCs/>
          <w:sz w:val="28"/>
          <w:szCs w:val="28"/>
          <w:lang w:eastAsia="ru-RU"/>
        </w:rPr>
        <w:t>Международная телеграмма</w:t>
      </w:r>
      <w:r w:rsidR="00D93207" w:rsidRPr="00E45660">
        <w:rPr>
          <w:rFonts w:ascii="Times New Roman" w:eastAsia="Times New Roman" w:hAnsi="Times New Roman" w:cs="Times New Roman"/>
          <w:sz w:val="28"/>
          <w:szCs w:val="28"/>
          <w:lang w:eastAsia="ru-RU"/>
        </w:rPr>
        <w:t xml:space="preserve"> составляется на любом языке, разрешенном страной назначения, латинскими буквами.</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300</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Фамилия, имя и адресные данные отправителя (дополнительные реквизиты), указанные после содержания телеграммы, могут быть написаны буквами русского или латинского алфавита.</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301</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Подписанная телеграмма регистрируется в канцелярии. Регистрационный номер телеграммы и дата ставятся после текста. </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302</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Поздравительные телеграммы не регистрируются.</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303</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Телеграмма, подписанная должностным лицом, должна быть заверена печатью.</w:t>
      </w:r>
    </w:p>
    <w:p w:rsidR="00D93207" w:rsidRPr="00E45660" w:rsidRDefault="00CA375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304</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Образец оформления телеграммы приведен в Приложении № 10.</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79" w:name="_Toc906260"/>
      <w:bookmarkStart w:id="80" w:name="_Toc40971778"/>
      <w:r w:rsidRPr="00E45660">
        <w:rPr>
          <w:b/>
        </w:rPr>
        <w:t>4.12. Телефонограмма</w:t>
      </w:r>
      <w:bookmarkEnd w:id="79"/>
      <w:bookmarkEnd w:id="80"/>
    </w:p>
    <w:p w:rsidR="00D93207" w:rsidRPr="00E45660" w:rsidRDefault="00D93207" w:rsidP="00D93207">
      <w:pPr>
        <w:tabs>
          <w:tab w:val="left" w:pos="709"/>
        </w:tabs>
        <w:spacing w:after="0" w:line="240" w:lineRule="auto"/>
        <w:jc w:val="both"/>
        <w:rPr>
          <w:rFonts w:ascii="Times New Roman" w:eastAsia="Times New Roman" w:hAnsi="Times New Roman" w:cs="Times New Roman"/>
          <w:sz w:val="28"/>
          <w:szCs w:val="28"/>
          <w:lang w:eastAsia="ru-RU"/>
        </w:rPr>
      </w:pP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341</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Телефонограмма – документ информационного характера, передаваемый и получаемый по телефонной связи.</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342</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 оформлении телефонограммы используются следующие реквизиты:</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наименование вид</w:t>
      </w:r>
      <w:r w:rsidR="00F57419" w:rsidRPr="00E45660">
        <w:rPr>
          <w:rFonts w:ascii="Times New Roman" w:eastAsia="Times New Roman" w:hAnsi="Times New Roman" w:cs="Times New Roman"/>
          <w:i/>
          <w:iCs/>
          <w:sz w:val="28"/>
          <w:szCs w:val="28"/>
          <w:lang w:eastAsia="ru-RU"/>
        </w:rPr>
        <w:t>а</w:t>
      </w:r>
      <w:r w:rsidRPr="00E45660">
        <w:rPr>
          <w:rFonts w:ascii="Times New Roman" w:eastAsia="Times New Roman" w:hAnsi="Times New Roman" w:cs="Times New Roman"/>
          <w:i/>
          <w:iCs/>
          <w:sz w:val="28"/>
          <w:szCs w:val="28"/>
          <w:lang w:eastAsia="ru-RU"/>
        </w:rPr>
        <w:t xml:space="preserve">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адресат;</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текст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регистрационный номер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дата документа;</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подпись должностного лица;</w:t>
      </w:r>
    </w:p>
    <w:p w:rsidR="00F57419" w:rsidRPr="00E45660" w:rsidRDefault="00F57419"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отметка об исполнителе;</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должность, фамилия, номер телефона исполнителя, передавшего телефонограмму;</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должность, фамилия, номер телефона сотрудника, принявшего телефонограмму;</w:t>
      </w:r>
    </w:p>
    <w:p w:rsidR="00D93207" w:rsidRPr="00E45660" w:rsidRDefault="00D9320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i/>
          <w:iCs/>
          <w:sz w:val="28"/>
          <w:szCs w:val="28"/>
          <w:lang w:eastAsia="ru-RU"/>
        </w:rPr>
        <w:t>время передачи (приема) телефонограммы.</w:t>
      </w:r>
    </w:p>
    <w:p w:rsidR="00D93207" w:rsidRPr="00E45660" w:rsidRDefault="00CA3757" w:rsidP="00D93207">
      <w:pPr>
        <w:spacing w:after="0" w:line="240" w:lineRule="auto"/>
        <w:ind w:firstLine="709"/>
        <w:jc w:val="both"/>
        <w:rPr>
          <w:rFonts w:ascii="Times New Roman" w:eastAsia="Times New Roman" w:hAnsi="Times New Roman" w:cs="Times New Roman"/>
          <w:i/>
          <w:iCs/>
          <w:sz w:val="28"/>
          <w:szCs w:val="28"/>
          <w:lang w:eastAsia="ru-RU"/>
        </w:rPr>
      </w:pPr>
      <w:r w:rsidRPr="00E45660">
        <w:rPr>
          <w:rFonts w:ascii="Times New Roman" w:eastAsia="Times New Roman" w:hAnsi="Times New Roman" w:cs="Times New Roman"/>
          <w:sz w:val="28"/>
          <w:szCs w:val="28"/>
          <w:lang w:eastAsia="ru-RU"/>
        </w:rPr>
        <w:t>343</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Телефонограммы записываются в журнал, могут печататься на листах бумаги формата А</w:t>
      </w:r>
      <w:proofErr w:type="gramStart"/>
      <w:r w:rsidR="00D93207" w:rsidRPr="00E45660">
        <w:rPr>
          <w:rFonts w:ascii="Times New Roman" w:eastAsia="Times New Roman" w:hAnsi="Times New Roman" w:cs="Times New Roman"/>
          <w:sz w:val="28"/>
          <w:szCs w:val="28"/>
          <w:lang w:eastAsia="ru-RU"/>
        </w:rPr>
        <w:t>4</w:t>
      </w:r>
      <w:proofErr w:type="gramEnd"/>
      <w:r w:rsidR="00D93207" w:rsidRPr="00E45660">
        <w:rPr>
          <w:rFonts w:ascii="Times New Roman" w:eastAsia="Times New Roman" w:hAnsi="Times New Roman" w:cs="Times New Roman"/>
          <w:sz w:val="28"/>
          <w:szCs w:val="28"/>
          <w:lang w:eastAsia="ru-RU"/>
        </w:rPr>
        <w:t xml:space="preserve"> или специальных бланках.</w:t>
      </w:r>
    </w:p>
    <w:p w:rsidR="00D93207" w:rsidRPr="00E45660" w:rsidRDefault="00CA375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344</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тексте</w:t>
      </w:r>
      <w:proofErr w:type="gramEnd"/>
      <w:r w:rsidR="00D93207" w:rsidRPr="00E45660">
        <w:rPr>
          <w:rFonts w:ascii="Times New Roman" w:eastAsia="Times New Roman" w:hAnsi="Times New Roman" w:cs="Times New Roman"/>
          <w:sz w:val="28"/>
          <w:szCs w:val="28"/>
          <w:lang w:eastAsia="ru-RU"/>
        </w:rPr>
        <w:t xml:space="preserve"> телефонограммы должно быть не более 50 слов, следует избегать труднопроизносимых слов и сложных оборотов.</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345</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Следует проверять правильность записи телефонограммы ее повторным чтением в конце передачи. Телефонограммы составляются в одном экземпляре, подписываются начальником инспекции. Если телефонограмма передается нескольким адресатам, то к ней прилагается список на рассылку с указанием номеров телефонов.</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346</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Принятые телефонограммы передаются начальнику инспекции (адресату), после их рассмотрения направляются, при необходимости, исполнителю.</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347</w:t>
      </w:r>
      <w:r w:rsidR="00F57419"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Образец оформления телефонограммы приведен в Приложении № 11.</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81" w:name="_Toc906261"/>
      <w:bookmarkStart w:id="82" w:name="_Toc40971779"/>
      <w:r w:rsidRPr="00E45660">
        <w:rPr>
          <w:b/>
        </w:rPr>
        <w:t xml:space="preserve">4.13. </w:t>
      </w:r>
      <w:proofErr w:type="spellStart"/>
      <w:r w:rsidRPr="00E45660">
        <w:rPr>
          <w:b/>
        </w:rPr>
        <w:t>Факсограмма</w:t>
      </w:r>
      <w:bookmarkEnd w:id="81"/>
      <w:bookmarkEnd w:id="82"/>
      <w:proofErr w:type="spellEnd"/>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348</w:t>
      </w:r>
      <w:r w:rsidR="00F57419" w:rsidRPr="00E45660">
        <w:rPr>
          <w:rFonts w:ascii="Times New Roman" w:eastAsia="Times New Roman" w:hAnsi="Times New Roman" w:cs="Times New Roman"/>
          <w:sz w:val="28"/>
          <w:szCs w:val="28"/>
          <w:lang w:eastAsia="ru-RU"/>
        </w:rPr>
        <w:t>. </w:t>
      </w:r>
      <w:proofErr w:type="spellStart"/>
      <w:r w:rsidR="00D93207" w:rsidRPr="00E45660">
        <w:rPr>
          <w:rFonts w:ascii="Times New Roman" w:eastAsia="Times New Roman" w:hAnsi="Times New Roman" w:cs="Times New Roman"/>
          <w:sz w:val="28"/>
          <w:szCs w:val="28"/>
          <w:lang w:eastAsia="ru-RU"/>
        </w:rPr>
        <w:t>Факсограмма</w:t>
      </w:r>
      <w:proofErr w:type="spellEnd"/>
      <w:r w:rsidR="00D93207" w:rsidRPr="00E45660">
        <w:rPr>
          <w:rFonts w:ascii="Times New Roman" w:eastAsia="Times New Roman" w:hAnsi="Times New Roman" w:cs="Times New Roman"/>
          <w:sz w:val="28"/>
          <w:szCs w:val="28"/>
          <w:lang w:eastAsia="ru-RU"/>
        </w:rPr>
        <w:t xml:space="preserve"> (факс) – получаемая на бумажном носителе копия документа (письменного, графического, изобразительного), передаваемого по каналам факсимильной связи.</w:t>
      </w:r>
    </w:p>
    <w:p w:rsidR="00D93207" w:rsidRPr="00E45660" w:rsidRDefault="00CA375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349</w:t>
      </w:r>
      <w:r w:rsidR="00632712" w:rsidRPr="00E45660">
        <w:rPr>
          <w:rFonts w:ascii="Times New Roman" w:eastAsia="Times New Roman" w:hAnsi="Times New Roman" w:cs="Times New Roman"/>
          <w:sz w:val="28"/>
          <w:szCs w:val="28"/>
          <w:lang w:eastAsia="ru-RU"/>
        </w:rPr>
        <w:t>. </w:t>
      </w:r>
      <w:proofErr w:type="spellStart"/>
      <w:r w:rsidR="00D93207" w:rsidRPr="00E45660">
        <w:rPr>
          <w:rFonts w:ascii="Times New Roman" w:eastAsia="Times New Roman" w:hAnsi="Times New Roman" w:cs="Times New Roman"/>
          <w:sz w:val="28"/>
          <w:szCs w:val="28"/>
          <w:lang w:eastAsia="ru-RU"/>
        </w:rPr>
        <w:t>Факсограммами</w:t>
      </w:r>
      <w:proofErr w:type="spellEnd"/>
      <w:r w:rsidR="00D93207" w:rsidRPr="00E45660">
        <w:rPr>
          <w:rFonts w:ascii="Times New Roman" w:eastAsia="Times New Roman" w:hAnsi="Times New Roman" w:cs="Times New Roman"/>
          <w:sz w:val="28"/>
          <w:szCs w:val="28"/>
          <w:lang w:eastAsia="ru-RU"/>
        </w:rPr>
        <w:t xml:space="preserve"> передаются, как правило, служебные письма, приглашения и информационные сообщения.</w:t>
      </w:r>
    </w:p>
    <w:p w:rsidR="00D93207" w:rsidRPr="00E45660" w:rsidRDefault="00632712"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35</w:t>
      </w:r>
      <w:r w:rsidR="00CA3757" w:rsidRPr="00E45660">
        <w:rPr>
          <w:rFonts w:ascii="Times New Roman" w:eastAsia="Times New Roman" w:hAnsi="Times New Roman" w:cs="Times New Roman"/>
          <w:sz w:val="28"/>
          <w:szCs w:val="28"/>
          <w:lang w:eastAsia="ru-RU"/>
        </w:rPr>
        <w:t>0</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Документы, передаваемые по факсу, должны оформляться в соответствии с требованиями, предъявляемыми к соответствующему виду документа с учетом следующих правил:</w:t>
      </w:r>
    </w:p>
    <w:p w:rsidR="00D93207" w:rsidRPr="00E45660" w:rsidRDefault="00D93207" w:rsidP="00D93207">
      <w:pPr>
        <w:spacing w:after="0" w:line="240" w:lineRule="auto"/>
        <w:ind w:firstLine="709"/>
        <w:jc w:val="both"/>
        <w:rPr>
          <w:rFonts w:ascii="Times New Roman" w:eastAsia="Times New Roman" w:hAnsi="Times New Roman" w:cs="Times New Roman"/>
          <w:bCs/>
          <w:sz w:val="28"/>
          <w:szCs w:val="20"/>
          <w:lang w:eastAsia="ru-RU"/>
        </w:rPr>
      </w:pPr>
      <w:r w:rsidRPr="00E45660">
        <w:rPr>
          <w:rFonts w:ascii="Times New Roman" w:eastAsia="Times New Roman" w:hAnsi="Times New Roman" w:cs="Times New Roman"/>
          <w:bCs/>
          <w:sz w:val="28"/>
          <w:szCs w:val="20"/>
          <w:lang w:eastAsia="ru-RU"/>
        </w:rPr>
        <w:t>объем передаваемого документа не должен превышать 5 листов формата А</w:t>
      </w:r>
      <w:proofErr w:type="gramStart"/>
      <w:r w:rsidRPr="00E45660">
        <w:rPr>
          <w:rFonts w:ascii="Times New Roman" w:eastAsia="Times New Roman" w:hAnsi="Times New Roman" w:cs="Times New Roman"/>
          <w:bCs/>
          <w:sz w:val="28"/>
          <w:szCs w:val="20"/>
          <w:lang w:eastAsia="ru-RU"/>
        </w:rPr>
        <w:t>4</w:t>
      </w:r>
      <w:proofErr w:type="gramEnd"/>
      <w:r w:rsidRPr="00E45660">
        <w:rPr>
          <w:rFonts w:ascii="Times New Roman" w:eastAsia="Times New Roman" w:hAnsi="Times New Roman" w:cs="Times New Roman"/>
          <w:bCs/>
          <w:sz w:val="28"/>
          <w:szCs w:val="20"/>
          <w:lang w:eastAsia="ru-RU"/>
        </w:rPr>
        <w:t>;</w:t>
      </w:r>
    </w:p>
    <w:p w:rsidR="00D93207" w:rsidRPr="00E45660" w:rsidRDefault="00D93207" w:rsidP="00D93207">
      <w:pPr>
        <w:spacing w:after="0" w:line="240" w:lineRule="auto"/>
        <w:ind w:firstLine="709"/>
        <w:jc w:val="both"/>
        <w:rPr>
          <w:rFonts w:ascii="Times New Roman" w:eastAsia="Times New Roman" w:hAnsi="Times New Roman" w:cs="Times New Roman"/>
          <w:bCs/>
          <w:sz w:val="28"/>
          <w:szCs w:val="20"/>
          <w:lang w:eastAsia="ru-RU"/>
        </w:rPr>
      </w:pPr>
      <w:r w:rsidRPr="00E45660">
        <w:rPr>
          <w:rFonts w:ascii="Times New Roman" w:eastAsia="Times New Roman" w:hAnsi="Times New Roman" w:cs="Times New Roman"/>
          <w:bCs/>
          <w:sz w:val="28"/>
          <w:szCs w:val="20"/>
          <w:lang w:eastAsia="ru-RU"/>
        </w:rPr>
        <w:t>текст (схема, графическое изображение) выполняется на белой бумаге четким контрастным шрифтом черного цвета и контрастным изображением на одной стороне листа;</w:t>
      </w:r>
    </w:p>
    <w:p w:rsidR="00D93207" w:rsidRPr="00E45660" w:rsidRDefault="00D93207" w:rsidP="00D93207">
      <w:pPr>
        <w:spacing w:after="0" w:line="240" w:lineRule="auto"/>
        <w:ind w:firstLine="709"/>
        <w:jc w:val="both"/>
        <w:rPr>
          <w:rFonts w:ascii="Times New Roman" w:eastAsia="Times New Roman" w:hAnsi="Times New Roman" w:cs="Times New Roman"/>
          <w:bCs/>
          <w:sz w:val="28"/>
          <w:szCs w:val="20"/>
          <w:lang w:eastAsia="ru-RU"/>
        </w:rPr>
      </w:pPr>
      <w:r w:rsidRPr="00E45660">
        <w:rPr>
          <w:rFonts w:ascii="Times New Roman" w:eastAsia="Times New Roman" w:hAnsi="Times New Roman" w:cs="Times New Roman"/>
          <w:bCs/>
          <w:sz w:val="28"/>
          <w:szCs w:val="20"/>
          <w:lang w:eastAsia="ru-RU"/>
        </w:rPr>
        <w:t>не допускается волнистость и деформация листов бумаги.</w:t>
      </w:r>
    </w:p>
    <w:p w:rsidR="00D93207" w:rsidRPr="00E45660" w:rsidRDefault="00D93207" w:rsidP="00D93207">
      <w:pPr>
        <w:spacing w:after="0" w:line="240" w:lineRule="auto"/>
        <w:ind w:firstLine="709"/>
        <w:jc w:val="both"/>
        <w:rPr>
          <w:rFonts w:ascii="Times New Roman" w:eastAsia="Times New Roman" w:hAnsi="Times New Roman" w:cs="Times New Roman"/>
          <w:bCs/>
          <w:sz w:val="28"/>
          <w:szCs w:val="20"/>
          <w:lang w:eastAsia="ru-RU"/>
        </w:rPr>
      </w:pPr>
    </w:p>
    <w:p w:rsidR="00D93207" w:rsidRPr="00E45660" w:rsidRDefault="00D93207" w:rsidP="005850C1">
      <w:pPr>
        <w:pStyle w:val="2"/>
        <w:jc w:val="center"/>
        <w:rPr>
          <w:b/>
          <w:bCs/>
        </w:rPr>
      </w:pPr>
      <w:bookmarkStart w:id="83" w:name="_Toc906262"/>
      <w:bookmarkStart w:id="84" w:name="_Toc40971780"/>
      <w:r w:rsidRPr="00E45660">
        <w:rPr>
          <w:b/>
        </w:rPr>
        <w:t>4.14. Электронное письмо</w:t>
      </w:r>
      <w:bookmarkEnd w:id="83"/>
      <w:bookmarkEnd w:id="84"/>
    </w:p>
    <w:p w:rsidR="00D93207" w:rsidRPr="00E45660" w:rsidRDefault="00D93207" w:rsidP="00D93207">
      <w:pPr>
        <w:spacing w:after="0" w:line="240" w:lineRule="auto"/>
        <w:ind w:firstLine="709"/>
        <w:jc w:val="both"/>
        <w:rPr>
          <w:rFonts w:ascii="Times New Roman" w:eastAsia="Times New Roman" w:hAnsi="Times New Roman" w:cs="Times New Roman"/>
          <w:bCs/>
          <w:sz w:val="28"/>
          <w:szCs w:val="20"/>
          <w:lang w:eastAsia="ru-RU"/>
        </w:rPr>
      </w:pPr>
    </w:p>
    <w:p w:rsidR="00D93207" w:rsidRPr="00E45660" w:rsidRDefault="00632712"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35</w:t>
      </w:r>
      <w:r w:rsidR="00CA3757" w:rsidRPr="00E45660">
        <w:rPr>
          <w:rFonts w:ascii="Times New Roman" w:eastAsia="Times New Roman" w:hAnsi="Times New Roman" w:cs="Times New Roman"/>
          <w:sz w:val="28"/>
          <w:szCs w:val="28"/>
          <w:lang w:eastAsia="ru-RU"/>
        </w:rPr>
        <w:t>1</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Электронное письмо (сообщение) – документ информационного характера, передаваемый и получаемый по электронной почте.</w:t>
      </w:r>
    </w:p>
    <w:p w:rsidR="00D93207" w:rsidRPr="00E45660" w:rsidRDefault="00632712"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35</w:t>
      </w:r>
      <w:r w:rsidR="00CA3757" w:rsidRPr="00E45660">
        <w:rPr>
          <w:rFonts w:ascii="Times New Roman" w:eastAsia="Times New Roman" w:hAnsi="Times New Roman" w:cs="Times New Roman"/>
          <w:sz w:val="28"/>
          <w:szCs w:val="28"/>
          <w:lang w:eastAsia="ru-RU"/>
        </w:rPr>
        <w:t>2</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Электронное сообщение состоит из адреса электронной почты, заголовка, содержащего служебную информацию, текста, подписи, регистрационного номера документа и даты документа.</w:t>
      </w:r>
    </w:p>
    <w:p w:rsidR="00D93207" w:rsidRPr="00E45660" w:rsidRDefault="00632712"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35</w:t>
      </w:r>
      <w:r w:rsidR="00CA3757" w:rsidRPr="00E45660">
        <w:rPr>
          <w:rFonts w:ascii="Times New Roman" w:eastAsia="Times New Roman" w:hAnsi="Times New Roman" w:cs="Times New Roman"/>
          <w:sz w:val="28"/>
          <w:szCs w:val="28"/>
          <w:lang w:eastAsia="ru-RU"/>
        </w:rPr>
        <w:t>3</w:t>
      </w:r>
      <w:r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 xml:space="preserve">К документам, отправляемым по электронной почте, предъявляются следующие требования: документы готовятся либо с помощью текстового редактора </w:t>
      </w:r>
      <w:proofErr w:type="spellStart"/>
      <w:r w:rsidR="00D93207" w:rsidRPr="00E45660">
        <w:rPr>
          <w:rFonts w:ascii="Times New Roman" w:eastAsia="Times New Roman" w:hAnsi="Times New Roman" w:cs="Times New Roman"/>
          <w:sz w:val="28"/>
          <w:szCs w:val="28"/>
          <w:lang w:eastAsia="ru-RU"/>
        </w:rPr>
        <w:t>Word</w:t>
      </w:r>
      <w:proofErr w:type="spellEnd"/>
      <w:r w:rsidR="00D93207" w:rsidRPr="00E45660">
        <w:rPr>
          <w:rFonts w:ascii="Times New Roman" w:eastAsia="Times New Roman" w:hAnsi="Times New Roman" w:cs="Times New Roman"/>
          <w:sz w:val="28"/>
          <w:szCs w:val="28"/>
          <w:lang w:eastAsia="ru-RU"/>
        </w:rPr>
        <w:t xml:space="preserve"> или табличного редактора </w:t>
      </w:r>
      <w:proofErr w:type="spellStart"/>
      <w:r w:rsidR="00D93207" w:rsidRPr="00E45660">
        <w:rPr>
          <w:rFonts w:ascii="Times New Roman" w:eastAsia="Times New Roman" w:hAnsi="Times New Roman" w:cs="Times New Roman"/>
          <w:sz w:val="28"/>
          <w:szCs w:val="28"/>
          <w:lang w:eastAsia="ru-RU"/>
        </w:rPr>
        <w:t>Excel</w:t>
      </w:r>
      <w:proofErr w:type="spellEnd"/>
      <w:r w:rsidR="00D93207" w:rsidRPr="00E45660">
        <w:rPr>
          <w:rFonts w:ascii="Times New Roman" w:eastAsia="Times New Roman" w:hAnsi="Times New Roman" w:cs="Times New Roman"/>
          <w:sz w:val="28"/>
          <w:szCs w:val="28"/>
          <w:lang w:eastAsia="ru-RU"/>
        </w:rPr>
        <w:t xml:space="preserve"> либо в формате </w:t>
      </w:r>
      <w:r w:rsidR="00D93207" w:rsidRPr="00E45660">
        <w:rPr>
          <w:rFonts w:ascii="Times New Roman" w:eastAsia="Times New Roman" w:hAnsi="Times New Roman" w:cs="Times New Roman"/>
          <w:sz w:val="28"/>
          <w:szCs w:val="28"/>
          <w:lang w:val="en-US" w:eastAsia="ru-RU"/>
        </w:rPr>
        <w:t>PDF</w:t>
      </w:r>
      <w:r w:rsidR="00D93207" w:rsidRPr="00E45660">
        <w:rPr>
          <w:rFonts w:ascii="Times New Roman" w:eastAsia="Times New Roman" w:hAnsi="Times New Roman" w:cs="Times New Roman"/>
          <w:sz w:val="28"/>
          <w:szCs w:val="28"/>
          <w:lang w:eastAsia="ru-RU"/>
        </w:rPr>
        <w:t xml:space="preserve"> с использованием шрифта </w:t>
      </w:r>
      <w:proofErr w:type="spellStart"/>
      <w:r w:rsidR="00D93207" w:rsidRPr="00E45660">
        <w:rPr>
          <w:rFonts w:ascii="Times New Roman" w:eastAsia="Times New Roman" w:hAnsi="Times New Roman" w:cs="Times New Roman"/>
          <w:sz w:val="28"/>
          <w:szCs w:val="28"/>
          <w:lang w:eastAsia="ru-RU"/>
        </w:rPr>
        <w:t>Times</w:t>
      </w:r>
      <w:proofErr w:type="spellEnd"/>
      <w:r w:rsidR="00D93207" w:rsidRPr="00E45660">
        <w:rPr>
          <w:rFonts w:ascii="Times New Roman" w:eastAsia="Times New Roman" w:hAnsi="Times New Roman" w:cs="Times New Roman"/>
          <w:sz w:val="28"/>
          <w:szCs w:val="28"/>
          <w:lang w:eastAsia="ru-RU"/>
        </w:rPr>
        <w:t xml:space="preserve"> </w:t>
      </w:r>
      <w:proofErr w:type="spellStart"/>
      <w:r w:rsidR="00D93207" w:rsidRPr="00E45660">
        <w:rPr>
          <w:rFonts w:ascii="Times New Roman" w:eastAsia="Times New Roman" w:hAnsi="Times New Roman" w:cs="Times New Roman"/>
          <w:sz w:val="28"/>
          <w:szCs w:val="28"/>
          <w:lang w:eastAsia="ru-RU"/>
        </w:rPr>
        <w:t>New</w:t>
      </w:r>
      <w:proofErr w:type="spellEnd"/>
      <w:r w:rsidR="00D93207" w:rsidRPr="00E45660">
        <w:rPr>
          <w:rFonts w:ascii="Times New Roman" w:eastAsia="Times New Roman" w:hAnsi="Times New Roman" w:cs="Times New Roman"/>
          <w:sz w:val="28"/>
          <w:szCs w:val="28"/>
          <w:lang w:eastAsia="ru-RU"/>
        </w:rPr>
        <w:t xml:space="preserve"> </w:t>
      </w:r>
      <w:r w:rsidR="00D93207" w:rsidRPr="00E45660">
        <w:rPr>
          <w:rFonts w:ascii="Times New Roman" w:eastAsia="Times New Roman" w:hAnsi="Times New Roman" w:cs="Times New Roman"/>
          <w:sz w:val="28"/>
          <w:szCs w:val="28"/>
          <w:lang w:val="en-US" w:eastAsia="ru-RU"/>
        </w:rPr>
        <w:t>Roman</w:t>
      </w:r>
      <w:r w:rsidR="00D93207" w:rsidRPr="00E45660">
        <w:rPr>
          <w:rFonts w:ascii="Times New Roman" w:eastAsia="Times New Roman" w:hAnsi="Times New Roman" w:cs="Times New Roman"/>
          <w:sz w:val="28"/>
          <w:szCs w:val="28"/>
          <w:lang w:eastAsia="ru-RU"/>
        </w:rPr>
        <w:t xml:space="preserve"> размером 14 и не должны содержать изображение герба Российской Федерации, герба Новосибирской области и других графических изображений.</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D93207" w:rsidP="005850C1">
      <w:pPr>
        <w:pStyle w:val="1"/>
      </w:pPr>
      <w:bookmarkStart w:id="85" w:name="_Toc906263"/>
      <w:bookmarkStart w:id="86" w:name="_Toc40971781"/>
      <w:r w:rsidRPr="00E45660">
        <w:rPr>
          <w:lang w:val="en-US"/>
        </w:rPr>
        <w:t>V</w:t>
      </w:r>
      <w:r w:rsidRPr="00E45660">
        <w:t>. ОРГАНИЗАЦИЯ ДОКУМЕНТООБОРОТА</w:t>
      </w:r>
      <w:bookmarkEnd w:id="85"/>
      <w:bookmarkEnd w:id="86"/>
    </w:p>
    <w:p w:rsidR="00D93207" w:rsidRPr="00E45660" w:rsidRDefault="00D93207" w:rsidP="00D93207">
      <w:pPr>
        <w:shd w:val="clear" w:color="auto" w:fill="FFFFFF"/>
        <w:autoSpaceDE w:val="0"/>
        <w:autoSpaceDN w:val="0"/>
        <w:adjustRightInd w:val="0"/>
        <w:spacing w:after="0" w:line="240" w:lineRule="auto"/>
        <w:rPr>
          <w:rFonts w:ascii="Times New Roman" w:eastAsia="Times New Roman" w:hAnsi="Times New Roman" w:cs="Times New Roman"/>
          <w:bCs/>
          <w:sz w:val="28"/>
          <w:szCs w:val="28"/>
          <w:lang w:eastAsia="ru-RU"/>
        </w:rPr>
      </w:pPr>
    </w:p>
    <w:p w:rsidR="002809E3" w:rsidRPr="00E45660" w:rsidRDefault="00632712" w:rsidP="005850C1">
      <w:pPr>
        <w:tabs>
          <w:tab w:val="num" w:pos="-78"/>
        </w:tabs>
        <w:spacing w:after="0" w:line="240" w:lineRule="auto"/>
        <w:ind w:firstLine="702"/>
        <w:jc w:val="both"/>
        <w:rPr>
          <w:rFonts w:ascii="Times New Roman" w:hAnsi="Times New Roman" w:cs="Times New Roman"/>
          <w:sz w:val="28"/>
          <w:szCs w:val="28"/>
        </w:rPr>
      </w:pPr>
      <w:r w:rsidRPr="00E45660">
        <w:rPr>
          <w:rFonts w:ascii="Times New Roman" w:eastAsia="Times New Roman" w:hAnsi="Times New Roman" w:cs="Times New Roman"/>
          <w:sz w:val="28"/>
          <w:szCs w:val="28"/>
          <w:lang w:eastAsia="ru-RU"/>
        </w:rPr>
        <w:t>35</w:t>
      </w:r>
      <w:r w:rsidR="00711EA4" w:rsidRPr="00E45660">
        <w:rPr>
          <w:rFonts w:ascii="Times New Roman" w:eastAsia="Times New Roman" w:hAnsi="Times New Roman" w:cs="Times New Roman"/>
          <w:sz w:val="28"/>
          <w:szCs w:val="28"/>
          <w:lang w:eastAsia="ru-RU"/>
        </w:rPr>
        <w:t>5</w:t>
      </w:r>
      <w:r w:rsidRPr="00E45660">
        <w:rPr>
          <w:rFonts w:ascii="Times New Roman" w:eastAsia="Times New Roman" w:hAnsi="Times New Roman" w:cs="Times New Roman"/>
          <w:sz w:val="28"/>
          <w:szCs w:val="28"/>
          <w:lang w:eastAsia="ru-RU"/>
        </w:rPr>
        <w:t>. </w:t>
      </w:r>
      <w:r w:rsidR="002809E3" w:rsidRPr="00E45660">
        <w:rPr>
          <w:rFonts w:ascii="Times New Roman" w:hAnsi="Times New Roman" w:cs="Times New Roman"/>
          <w:sz w:val="28"/>
          <w:szCs w:val="28"/>
        </w:rPr>
        <w:t xml:space="preserve">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w:t>
      </w:r>
      <w:r w:rsidR="008A317D" w:rsidRPr="00E45660">
        <w:rPr>
          <w:rFonts w:ascii="Times New Roman" w:hAnsi="Times New Roman" w:cs="Times New Roman"/>
          <w:sz w:val="28"/>
          <w:szCs w:val="28"/>
        </w:rPr>
        <w:t>начальником инспекции</w:t>
      </w:r>
      <w:r w:rsidR="002809E3" w:rsidRPr="00E45660">
        <w:rPr>
          <w:rFonts w:ascii="Times New Roman" w:hAnsi="Times New Roman" w:cs="Times New Roman"/>
          <w:sz w:val="28"/>
          <w:szCs w:val="28"/>
        </w:rPr>
        <w:t>).</w:t>
      </w:r>
    </w:p>
    <w:p w:rsidR="002809E3" w:rsidRPr="00E45660" w:rsidRDefault="00711EA4" w:rsidP="005850C1">
      <w:pPr>
        <w:tabs>
          <w:tab w:val="num" w:pos="-78"/>
        </w:tabs>
        <w:spacing w:after="0" w:line="240" w:lineRule="auto"/>
        <w:ind w:firstLine="702"/>
        <w:jc w:val="both"/>
        <w:rPr>
          <w:rFonts w:ascii="Times New Roman" w:hAnsi="Times New Roman" w:cs="Times New Roman"/>
          <w:sz w:val="28"/>
          <w:szCs w:val="28"/>
        </w:rPr>
      </w:pPr>
      <w:r w:rsidRPr="00E45660">
        <w:rPr>
          <w:rFonts w:ascii="Times New Roman" w:hAnsi="Times New Roman" w:cs="Times New Roman"/>
          <w:sz w:val="28"/>
          <w:szCs w:val="28"/>
        </w:rPr>
        <w:t xml:space="preserve">356. </w:t>
      </w:r>
      <w:r w:rsidR="002809E3" w:rsidRPr="00E45660">
        <w:rPr>
          <w:rFonts w:ascii="Times New Roman" w:hAnsi="Times New Roman" w:cs="Times New Roman"/>
          <w:sz w:val="28"/>
          <w:szCs w:val="28"/>
        </w:rPr>
        <w:t>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p>
    <w:p w:rsidR="002809E3" w:rsidRPr="00E45660" w:rsidRDefault="002809E3" w:rsidP="005850C1">
      <w:pPr>
        <w:tabs>
          <w:tab w:val="num" w:pos="-78"/>
        </w:tabs>
        <w:spacing w:after="0" w:line="240" w:lineRule="auto"/>
        <w:ind w:firstLine="702"/>
        <w:jc w:val="both"/>
        <w:rPr>
          <w:rFonts w:ascii="Times New Roman" w:hAnsi="Times New Roman" w:cs="Times New Roman"/>
          <w:sz w:val="28"/>
          <w:szCs w:val="28"/>
          <w:highlight w:val="yellow"/>
        </w:rPr>
      </w:pPr>
      <w:r w:rsidRPr="00E45660">
        <w:rPr>
          <w:rFonts w:ascii="Times New Roman" w:hAnsi="Times New Roman" w:cs="Times New Roman"/>
          <w:sz w:val="28"/>
          <w:szCs w:val="28"/>
        </w:rPr>
        <w:t xml:space="preserve">В </w:t>
      </w:r>
      <w:proofErr w:type="gramStart"/>
      <w:r w:rsidRPr="00E45660">
        <w:rPr>
          <w:rFonts w:ascii="Times New Roman" w:hAnsi="Times New Roman" w:cs="Times New Roman"/>
          <w:sz w:val="28"/>
          <w:szCs w:val="28"/>
        </w:rPr>
        <w:t>условиях</w:t>
      </w:r>
      <w:proofErr w:type="gramEnd"/>
      <w:r w:rsidRPr="00E45660">
        <w:rPr>
          <w:rFonts w:ascii="Times New Roman" w:hAnsi="Times New Roman" w:cs="Times New Roman"/>
          <w:sz w:val="28"/>
          <w:szCs w:val="28"/>
        </w:rPr>
        <w:t xml:space="preserve"> применения СЭД в инспекции используются электронные документы, а также электронные копии документов, полученные в результате сканирования документов на бумажном носителе.</w:t>
      </w:r>
      <w:r w:rsidRPr="00E45660">
        <w:rPr>
          <w:rFonts w:ascii="Times New Roman" w:hAnsi="Times New Roman" w:cs="Times New Roman"/>
          <w:sz w:val="28"/>
          <w:szCs w:val="28"/>
          <w:highlight w:val="yellow"/>
        </w:rPr>
        <w:t xml:space="preserve"> </w:t>
      </w:r>
    </w:p>
    <w:p w:rsidR="0034680E" w:rsidRPr="00E45660" w:rsidRDefault="00D93207"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 </w:t>
      </w:r>
      <w:proofErr w:type="gramStart"/>
      <w:r w:rsidRPr="00E45660">
        <w:rPr>
          <w:rFonts w:ascii="Times New Roman" w:eastAsia="Times New Roman" w:hAnsi="Times New Roman" w:cs="Times New Roman"/>
          <w:sz w:val="28"/>
          <w:szCs w:val="28"/>
          <w:lang w:eastAsia="ru-RU"/>
        </w:rPr>
        <w:t>документообороте</w:t>
      </w:r>
      <w:proofErr w:type="gramEnd"/>
      <w:r w:rsidRPr="00E45660">
        <w:rPr>
          <w:rFonts w:ascii="Times New Roman" w:eastAsia="Times New Roman" w:hAnsi="Times New Roman" w:cs="Times New Roman"/>
          <w:sz w:val="28"/>
          <w:szCs w:val="28"/>
          <w:lang w:eastAsia="ru-RU"/>
        </w:rPr>
        <w:t xml:space="preserve"> инспекции</w:t>
      </w:r>
      <w:r w:rsidRPr="00E45660">
        <w:rPr>
          <w:rFonts w:ascii="Arial" w:eastAsia="Times New Roman" w:hAnsi="Arial" w:cs="Arial"/>
          <w:sz w:val="28"/>
          <w:szCs w:val="28"/>
          <w:lang w:eastAsia="ru-RU"/>
        </w:rPr>
        <w:t xml:space="preserve"> </w:t>
      </w:r>
      <w:r w:rsidRPr="00E45660">
        <w:rPr>
          <w:rFonts w:ascii="Times New Roman" w:eastAsia="Times New Roman" w:hAnsi="Times New Roman" w:cs="Times New Roman"/>
          <w:sz w:val="28"/>
          <w:szCs w:val="28"/>
          <w:lang w:eastAsia="ru-RU"/>
        </w:rPr>
        <w:t xml:space="preserve">в соответствии с особенностями </w:t>
      </w:r>
      <w:r w:rsidRPr="00E45660">
        <w:rPr>
          <w:rFonts w:ascii="Times New Roman" w:eastAsia="Times New Roman" w:hAnsi="Times New Roman" w:cs="Times New Roman"/>
          <w:sz w:val="28"/>
          <w:szCs w:val="28"/>
          <w:lang w:eastAsia="ru-RU"/>
        </w:rPr>
        <w:lastRenderedPageBreak/>
        <w:t xml:space="preserve">технологической обработки выделяются документопотоки: </w:t>
      </w:r>
    </w:p>
    <w:p w:rsidR="0034680E"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w:t>
      </w:r>
      <w:r w:rsidR="00D93207" w:rsidRPr="00E45660">
        <w:rPr>
          <w:rFonts w:ascii="Times New Roman" w:eastAsia="Times New Roman" w:hAnsi="Times New Roman" w:cs="Times New Roman"/>
          <w:sz w:val="28"/>
          <w:szCs w:val="28"/>
          <w:lang w:eastAsia="ru-RU"/>
        </w:rPr>
        <w:t xml:space="preserve">поступающая документация (входящая); </w:t>
      </w:r>
    </w:p>
    <w:p w:rsidR="0034680E"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w:t>
      </w:r>
      <w:r w:rsidR="00D93207" w:rsidRPr="00E45660">
        <w:rPr>
          <w:rFonts w:ascii="Times New Roman" w:eastAsia="Times New Roman" w:hAnsi="Times New Roman" w:cs="Times New Roman"/>
          <w:sz w:val="28"/>
          <w:szCs w:val="28"/>
          <w:lang w:eastAsia="ru-RU"/>
        </w:rPr>
        <w:t xml:space="preserve">отправляемая документация (исходящая); </w:t>
      </w:r>
    </w:p>
    <w:p w:rsidR="0034680E"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 внутренняя документация;</w:t>
      </w:r>
    </w:p>
    <w:p w:rsidR="0034680E"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 организационно-распорядительные документы;</w:t>
      </w:r>
    </w:p>
    <w:p w:rsidR="00D93207"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357. 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составе</w:t>
      </w:r>
      <w:proofErr w:type="gramEnd"/>
      <w:r w:rsidR="00D93207" w:rsidRPr="00E45660">
        <w:rPr>
          <w:rFonts w:ascii="Times New Roman" w:eastAsia="Times New Roman" w:hAnsi="Times New Roman" w:cs="Times New Roman"/>
          <w:sz w:val="28"/>
          <w:szCs w:val="28"/>
          <w:lang w:eastAsia="ru-RU"/>
        </w:rPr>
        <w:t xml:space="preserve"> входящей и исходящей документации могут выделяться</w:t>
      </w:r>
      <w:r w:rsidR="00FC7D39" w:rsidRPr="00E45660">
        <w:rPr>
          <w:rFonts w:ascii="Times New Roman" w:eastAsia="Times New Roman" w:hAnsi="Times New Roman" w:cs="Times New Roman"/>
          <w:sz w:val="28"/>
          <w:szCs w:val="28"/>
          <w:lang w:eastAsia="ru-RU"/>
        </w:rPr>
        <w:t xml:space="preserve"> д</w:t>
      </w:r>
      <w:r w:rsidR="00D93207" w:rsidRPr="00E45660">
        <w:rPr>
          <w:rFonts w:ascii="Times New Roman" w:eastAsia="Times New Roman" w:hAnsi="Times New Roman" w:cs="Times New Roman"/>
          <w:sz w:val="28"/>
          <w:szCs w:val="28"/>
          <w:lang w:eastAsia="ru-RU"/>
        </w:rPr>
        <w:t>окументы, поступившие из органов власти</w:t>
      </w:r>
      <w:r w:rsidR="00FC7D39" w:rsidRPr="00E45660">
        <w:rPr>
          <w:rFonts w:ascii="Times New Roman" w:eastAsia="Times New Roman" w:hAnsi="Times New Roman" w:cs="Times New Roman"/>
          <w:sz w:val="28"/>
          <w:szCs w:val="28"/>
          <w:lang w:eastAsia="ru-RU"/>
        </w:rPr>
        <w:t xml:space="preserve">, обращения граждан, </w:t>
      </w:r>
      <w:r w:rsidR="00D93207" w:rsidRPr="00E45660">
        <w:rPr>
          <w:rFonts w:ascii="Times New Roman" w:eastAsia="Times New Roman" w:hAnsi="Times New Roman" w:cs="Times New Roman"/>
          <w:sz w:val="28"/>
          <w:szCs w:val="28"/>
          <w:lang w:eastAsia="ru-RU"/>
        </w:rPr>
        <w:t>документы, поступившие из государственных и негосударственных организаций.</w:t>
      </w:r>
    </w:p>
    <w:p w:rsidR="0034680E"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358. </w:t>
      </w:r>
      <w:r w:rsidR="00FC7D39" w:rsidRPr="00E45660">
        <w:rPr>
          <w:rFonts w:ascii="Times New Roman" w:eastAsia="Times New Roman" w:hAnsi="Times New Roman" w:cs="Times New Roman"/>
          <w:sz w:val="28"/>
          <w:szCs w:val="28"/>
          <w:lang w:eastAsia="ru-RU"/>
        </w:rPr>
        <w:t xml:space="preserve">В </w:t>
      </w:r>
      <w:proofErr w:type="gramStart"/>
      <w:r w:rsidR="00FC7D39" w:rsidRPr="00E45660">
        <w:rPr>
          <w:rFonts w:ascii="Times New Roman" w:eastAsia="Times New Roman" w:hAnsi="Times New Roman" w:cs="Times New Roman"/>
          <w:sz w:val="28"/>
          <w:szCs w:val="28"/>
          <w:lang w:eastAsia="ru-RU"/>
        </w:rPr>
        <w:t>составе</w:t>
      </w:r>
      <w:proofErr w:type="gramEnd"/>
      <w:r w:rsidRPr="00E45660">
        <w:rPr>
          <w:rFonts w:ascii="Times New Roman" w:eastAsia="Times New Roman" w:hAnsi="Times New Roman" w:cs="Times New Roman"/>
          <w:sz w:val="28"/>
          <w:szCs w:val="28"/>
          <w:lang w:eastAsia="ru-RU"/>
        </w:rPr>
        <w:t xml:space="preserve"> внутренней документации</w:t>
      </w:r>
      <w:r w:rsidR="00FC7D39" w:rsidRPr="00E45660">
        <w:rPr>
          <w:rFonts w:ascii="Times New Roman" w:eastAsia="Times New Roman" w:hAnsi="Times New Roman" w:cs="Times New Roman"/>
          <w:sz w:val="28"/>
          <w:szCs w:val="28"/>
          <w:lang w:eastAsia="ru-RU"/>
        </w:rPr>
        <w:t xml:space="preserve"> могут выделяться планы, отчеты, планы-графики, поручения, протоколы.</w:t>
      </w:r>
    </w:p>
    <w:p w:rsidR="0034680E"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359. В организационно-распорядительных </w:t>
      </w:r>
      <w:proofErr w:type="gramStart"/>
      <w:r w:rsidRPr="00E45660">
        <w:rPr>
          <w:rFonts w:ascii="Times New Roman" w:eastAsia="Times New Roman" w:hAnsi="Times New Roman" w:cs="Times New Roman"/>
          <w:sz w:val="28"/>
          <w:szCs w:val="28"/>
          <w:lang w:eastAsia="ru-RU"/>
        </w:rPr>
        <w:t>документах</w:t>
      </w:r>
      <w:proofErr w:type="gramEnd"/>
      <w:r w:rsidRPr="00E45660">
        <w:rPr>
          <w:rFonts w:ascii="Times New Roman" w:eastAsia="Times New Roman" w:hAnsi="Times New Roman" w:cs="Times New Roman"/>
          <w:sz w:val="28"/>
          <w:szCs w:val="28"/>
          <w:lang w:eastAsia="ru-RU"/>
        </w:rPr>
        <w:t xml:space="preserve"> могут выделяться:</w:t>
      </w:r>
    </w:p>
    <w:p w:rsidR="0034680E"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приказы;</w:t>
      </w:r>
    </w:p>
    <w:p w:rsidR="00FC7D39" w:rsidRPr="00E45660" w:rsidRDefault="0034680E"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2) задания на проведение мероприятий по </w:t>
      </w:r>
      <w:proofErr w:type="gramStart"/>
      <w:r w:rsidRPr="00E45660">
        <w:rPr>
          <w:rFonts w:ascii="Times New Roman" w:eastAsia="Times New Roman" w:hAnsi="Times New Roman" w:cs="Times New Roman"/>
          <w:sz w:val="28"/>
          <w:szCs w:val="28"/>
          <w:lang w:eastAsia="ru-RU"/>
        </w:rPr>
        <w:t>контролю за</w:t>
      </w:r>
      <w:proofErr w:type="gramEnd"/>
      <w:r w:rsidRPr="00E45660">
        <w:rPr>
          <w:rFonts w:ascii="Times New Roman" w:eastAsia="Times New Roman" w:hAnsi="Times New Roman" w:cs="Times New Roman"/>
          <w:sz w:val="28"/>
          <w:szCs w:val="28"/>
          <w:lang w:eastAsia="ru-RU"/>
        </w:rPr>
        <w:t xml:space="preserve"> состояние</w:t>
      </w:r>
      <w:r w:rsidR="00FC7D39" w:rsidRPr="00E45660">
        <w:rPr>
          <w:rFonts w:ascii="Times New Roman" w:eastAsia="Times New Roman" w:hAnsi="Times New Roman" w:cs="Times New Roman"/>
          <w:sz w:val="28"/>
          <w:szCs w:val="28"/>
          <w:lang w:eastAsia="ru-RU"/>
        </w:rPr>
        <w:t>м объектов культурного наследия.</w:t>
      </w:r>
    </w:p>
    <w:p w:rsidR="00D93207" w:rsidRPr="00E45660" w:rsidRDefault="00D93207" w:rsidP="00D93207">
      <w:pPr>
        <w:widowControl w:val="0"/>
        <w:tabs>
          <w:tab w:val="left" w:pos="709"/>
        </w:tabs>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87" w:name="_Toc906264"/>
      <w:bookmarkStart w:id="88" w:name="_Toc40971782"/>
      <w:r w:rsidRPr="00E45660">
        <w:rPr>
          <w:b/>
        </w:rPr>
        <w:t>5.1. Прием, первичная обработка и предварительное рассмотрение поступающих документов</w:t>
      </w:r>
      <w:bookmarkEnd w:id="87"/>
      <w:bookmarkEnd w:id="88"/>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360. </w:t>
      </w:r>
      <w:r w:rsidR="00D93207" w:rsidRPr="00E45660">
        <w:rPr>
          <w:rFonts w:ascii="Times New Roman" w:eastAsia="Times New Roman" w:hAnsi="Times New Roman" w:cs="Times New Roman"/>
          <w:sz w:val="28"/>
          <w:szCs w:val="28"/>
          <w:lang w:eastAsia="ru-RU"/>
        </w:rPr>
        <w:t xml:space="preserve">Доставка документов в инспекцию осуществляется средствами </w:t>
      </w:r>
      <w:r w:rsidR="002809E3" w:rsidRPr="00E45660">
        <w:rPr>
          <w:rFonts w:ascii="Times New Roman" w:eastAsia="Times New Roman" w:hAnsi="Times New Roman" w:cs="Times New Roman"/>
          <w:sz w:val="28"/>
          <w:szCs w:val="28"/>
          <w:lang w:eastAsia="ru-RU"/>
        </w:rPr>
        <w:t>п</w:t>
      </w:r>
      <w:r w:rsidR="00D93207" w:rsidRPr="00E45660">
        <w:rPr>
          <w:rFonts w:ascii="Times New Roman" w:eastAsia="Times New Roman" w:hAnsi="Times New Roman" w:cs="Times New Roman"/>
          <w:sz w:val="28"/>
          <w:szCs w:val="28"/>
          <w:lang w:eastAsia="ru-RU"/>
        </w:rPr>
        <w:t xml:space="preserve">очтовой, фельдъегерской, </w:t>
      </w:r>
      <w:r w:rsidR="002809E3" w:rsidRPr="00E45660">
        <w:rPr>
          <w:rFonts w:ascii="Times New Roman" w:eastAsia="Times New Roman" w:hAnsi="Times New Roman" w:cs="Times New Roman"/>
          <w:sz w:val="28"/>
          <w:szCs w:val="28"/>
          <w:lang w:eastAsia="ru-RU"/>
        </w:rPr>
        <w:t xml:space="preserve">электросвязи  </w:t>
      </w:r>
      <w:r w:rsidR="00D93207" w:rsidRPr="00E45660">
        <w:rPr>
          <w:rFonts w:ascii="Times New Roman" w:eastAsia="Times New Roman" w:hAnsi="Times New Roman" w:cs="Times New Roman"/>
          <w:sz w:val="28"/>
          <w:szCs w:val="28"/>
          <w:lang w:eastAsia="ru-RU"/>
        </w:rPr>
        <w:t xml:space="preserve">и курьерской </w:t>
      </w:r>
      <w:r w:rsidR="002809E3" w:rsidRPr="00E45660">
        <w:rPr>
          <w:rFonts w:ascii="Times New Roman" w:eastAsia="Times New Roman" w:hAnsi="Times New Roman" w:cs="Times New Roman"/>
          <w:sz w:val="28"/>
          <w:szCs w:val="28"/>
          <w:lang w:eastAsia="ru-RU"/>
        </w:rPr>
        <w:t>доставки</w:t>
      </w:r>
      <w:r w:rsidR="00E27DA3" w:rsidRPr="00E45660">
        <w:rPr>
          <w:rFonts w:ascii="Times New Roman" w:eastAsia="Times New Roman" w:hAnsi="Times New Roman" w:cs="Times New Roman"/>
          <w:sz w:val="28"/>
          <w:szCs w:val="28"/>
          <w:lang w:eastAsia="ru-RU"/>
        </w:rPr>
        <w:t xml:space="preserve">, а также </w:t>
      </w:r>
      <w:proofErr w:type="spellStart"/>
      <w:r w:rsidR="00E27DA3" w:rsidRPr="00E45660">
        <w:rPr>
          <w:rFonts w:ascii="Times New Roman" w:eastAsia="Times New Roman" w:hAnsi="Times New Roman" w:cs="Times New Roman"/>
          <w:sz w:val="28"/>
          <w:szCs w:val="28"/>
          <w:lang w:eastAsia="ru-RU"/>
        </w:rPr>
        <w:t>посредстовм</w:t>
      </w:r>
      <w:proofErr w:type="spellEnd"/>
      <w:r w:rsidR="00E27DA3" w:rsidRPr="00E45660">
        <w:rPr>
          <w:rFonts w:ascii="Times New Roman" w:eastAsia="Times New Roman" w:hAnsi="Times New Roman" w:cs="Times New Roman"/>
          <w:sz w:val="28"/>
          <w:szCs w:val="28"/>
          <w:lang w:eastAsia="ru-RU"/>
        </w:rPr>
        <w:t xml:space="preserve"> системы </w:t>
      </w:r>
      <w:proofErr w:type="spellStart"/>
      <w:r w:rsidR="00E27DA3" w:rsidRPr="00E45660">
        <w:rPr>
          <w:rFonts w:ascii="Times New Roman" w:eastAsia="Times New Roman" w:hAnsi="Times New Roman" w:cs="Times New Roman"/>
          <w:sz w:val="28"/>
          <w:szCs w:val="28"/>
          <w:lang w:eastAsia="ru-RU"/>
        </w:rPr>
        <w:t>межведомтвенного</w:t>
      </w:r>
      <w:proofErr w:type="spellEnd"/>
      <w:r w:rsidR="00E27DA3" w:rsidRPr="00E45660">
        <w:rPr>
          <w:rFonts w:ascii="Times New Roman" w:eastAsia="Times New Roman" w:hAnsi="Times New Roman" w:cs="Times New Roman"/>
          <w:sz w:val="28"/>
          <w:szCs w:val="28"/>
          <w:lang w:eastAsia="ru-RU"/>
        </w:rPr>
        <w:t xml:space="preserve"> электронного документооборота (МЭДО), СЭД</w:t>
      </w:r>
      <w:r w:rsidR="00D93207" w:rsidRPr="00E45660">
        <w:rPr>
          <w:rFonts w:ascii="Times New Roman" w:eastAsia="Times New Roman" w:hAnsi="Times New Roman" w:cs="Times New Roman"/>
          <w:sz w:val="28"/>
          <w:szCs w:val="28"/>
          <w:lang w:eastAsia="ru-RU"/>
        </w:rPr>
        <w:t>.</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361. </w:t>
      </w:r>
      <w:r w:rsidR="00D93207" w:rsidRPr="00E45660">
        <w:rPr>
          <w:rFonts w:ascii="Times New Roman" w:eastAsia="Times New Roman" w:hAnsi="Times New Roman" w:cs="Times New Roman"/>
          <w:sz w:val="28"/>
          <w:szCs w:val="28"/>
          <w:lang w:eastAsia="ru-RU"/>
        </w:rPr>
        <w:t>С помощью почтовой связи в организацию доставляется письменная корреспонденция в виде простых и регистрируемых писем, почтовых карточек, бандеролей и мелких пакетов, а также печатные издания.</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362. </w:t>
      </w:r>
      <w:r w:rsidR="00D93207" w:rsidRPr="00E45660">
        <w:rPr>
          <w:rFonts w:ascii="Times New Roman" w:eastAsia="Times New Roman" w:hAnsi="Times New Roman" w:cs="Times New Roman"/>
          <w:sz w:val="28"/>
          <w:szCs w:val="28"/>
          <w:lang w:eastAsia="ru-RU"/>
        </w:rPr>
        <w:t xml:space="preserve">По каналам </w:t>
      </w:r>
      <w:r w:rsidR="002809E3" w:rsidRPr="00E45660">
        <w:rPr>
          <w:rFonts w:ascii="Times New Roman" w:eastAsia="Times New Roman" w:hAnsi="Times New Roman" w:cs="Times New Roman"/>
          <w:sz w:val="28"/>
          <w:szCs w:val="28"/>
          <w:lang w:eastAsia="ru-RU"/>
        </w:rPr>
        <w:t>электро</w:t>
      </w:r>
      <w:r w:rsidR="00D93207" w:rsidRPr="00E45660">
        <w:rPr>
          <w:rFonts w:ascii="Times New Roman" w:eastAsia="Times New Roman" w:hAnsi="Times New Roman" w:cs="Times New Roman"/>
          <w:sz w:val="28"/>
          <w:szCs w:val="28"/>
          <w:lang w:eastAsia="ru-RU"/>
        </w:rPr>
        <w:t xml:space="preserve">связи поступают: телеграммы, </w:t>
      </w:r>
      <w:proofErr w:type="spellStart"/>
      <w:r w:rsidR="00D93207" w:rsidRPr="00E45660">
        <w:rPr>
          <w:rFonts w:ascii="Times New Roman" w:eastAsia="Times New Roman" w:hAnsi="Times New Roman" w:cs="Times New Roman"/>
          <w:sz w:val="28"/>
          <w:szCs w:val="28"/>
          <w:lang w:eastAsia="ru-RU"/>
        </w:rPr>
        <w:t>факсограммы</w:t>
      </w:r>
      <w:proofErr w:type="spellEnd"/>
      <w:r w:rsidR="00D93207" w:rsidRPr="00E45660">
        <w:rPr>
          <w:rFonts w:ascii="Times New Roman" w:eastAsia="Times New Roman" w:hAnsi="Times New Roman" w:cs="Times New Roman"/>
          <w:sz w:val="28"/>
          <w:szCs w:val="28"/>
          <w:lang w:eastAsia="ru-RU"/>
        </w:rPr>
        <w:t>, телефонограммы, электронные документы.</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363. </w:t>
      </w:r>
      <w:r w:rsidR="00D93207" w:rsidRPr="00E45660">
        <w:rPr>
          <w:rFonts w:ascii="Times New Roman" w:eastAsia="Times New Roman" w:hAnsi="Times New Roman" w:cs="Times New Roman"/>
          <w:sz w:val="28"/>
          <w:szCs w:val="28"/>
          <w:lang w:eastAsia="ru-RU"/>
        </w:rPr>
        <w:t xml:space="preserve">Документы, поступающие в инспекцию, проходят прием и первичную </w:t>
      </w:r>
      <w:r w:rsidRPr="00E45660">
        <w:rPr>
          <w:rFonts w:ascii="Times New Roman" w:eastAsia="Times New Roman" w:hAnsi="Times New Roman" w:cs="Times New Roman"/>
          <w:sz w:val="28"/>
          <w:szCs w:val="28"/>
          <w:lang w:eastAsia="ru-RU"/>
        </w:rPr>
        <w:t xml:space="preserve">обработку в </w:t>
      </w:r>
      <w:r w:rsidR="00401715" w:rsidRPr="00E45660">
        <w:rPr>
          <w:rFonts w:ascii="Times New Roman" w:eastAsia="Times New Roman" w:hAnsi="Times New Roman" w:cs="Times New Roman"/>
          <w:sz w:val="28"/>
          <w:szCs w:val="28"/>
          <w:lang w:eastAsia="ru-RU"/>
        </w:rPr>
        <w:t>отделе обеспечения бюджетного процесса и деятельности</w:t>
      </w:r>
      <w:r w:rsidRPr="00E45660">
        <w:rPr>
          <w:rFonts w:ascii="Times New Roman" w:eastAsia="Times New Roman" w:hAnsi="Times New Roman" w:cs="Times New Roman"/>
          <w:sz w:val="28"/>
          <w:szCs w:val="28"/>
          <w:lang w:eastAsia="ru-RU"/>
        </w:rPr>
        <w:t>.</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364. </w:t>
      </w:r>
      <w:r w:rsidR="00D93207" w:rsidRPr="00E45660">
        <w:rPr>
          <w:rFonts w:ascii="Times New Roman" w:eastAsia="Times New Roman" w:hAnsi="Times New Roman" w:cs="Times New Roman"/>
          <w:sz w:val="28"/>
          <w:szCs w:val="28"/>
          <w:lang w:eastAsia="ru-RU"/>
        </w:rPr>
        <w:t>Конверты с документами вскрываются (за исключением конвертов с пометкой «лично»).</w:t>
      </w:r>
    </w:p>
    <w:p w:rsidR="00D93207" w:rsidRPr="00E45660" w:rsidRDefault="00D93207" w:rsidP="00D93207">
      <w:pPr>
        <w:tabs>
          <w:tab w:val="num" w:pos="720"/>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Конверты и другая упаковка уничтожаются, кроме случаев, когда только по ним можно установить адрес, фамилию отправителя или дату отправки и получения документа.</w:t>
      </w:r>
    </w:p>
    <w:p w:rsidR="00D93207" w:rsidRPr="00E45660" w:rsidRDefault="00D93207" w:rsidP="00D93207">
      <w:pPr>
        <w:tabs>
          <w:tab w:val="num" w:pos="720"/>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Конверты, в которых поступили письма, заявления, и жалобы граждан, к переписке прилагаются обязательно.</w:t>
      </w:r>
    </w:p>
    <w:p w:rsidR="00D93207" w:rsidRPr="00E45660" w:rsidRDefault="00D93207" w:rsidP="00D93207">
      <w:pPr>
        <w:tabs>
          <w:tab w:val="num" w:pos="0"/>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 xml:space="preserve">Кроме того, конверты сохраняются и прилагаются к заявлениям, жалобам, ответам на жалобы и другим документам, связанным с рассмотрением дел в </w:t>
      </w:r>
      <w:proofErr w:type="gramStart"/>
      <w:r w:rsidRPr="00E45660">
        <w:rPr>
          <w:rFonts w:ascii="Times New Roman" w:eastAsia="Times New Roman" w:hAnsi="Times New Roman" w:cs="Times New Roman"/>
          <w:sz w:val="28"/>
          <w:szCs w:val="20"/>
          <w:lang w:eastAsia="ru-RU"/>
        </w:rPr>
        <w:t>судах</w:t>
      </w:r>
      <w:proofErr w:type="gramEnd"/>
      <w:r w:rsidRPr="00E45660">
        <w:rPr>
          <w:rFonts w:ascii="Times New Roman" w:eastAsia="Times New Roman" w:hAnsi="Times New Roman" w:cs="Times New Roman"/>
          <w:sz w:val="28"/>
          <w:szCs w:val="20"/>
          <w:lang w:eastAsia="ru-RU"/>
        </w:rPr>
        <w:t xml:space="preserve"> общей юрисдикции и арбитражных судах, а также к решениям, определениям и постановлениям судов.</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365. </w:t>
      </w:r>
      <w:r w:rsidR="00D93207" w:rsidRPr="00E45660">
        <w:rPr>
          <w:rFonts w:ascii="Times New Roman" w:eastAsia="Times New Roman" w:hAnsi="Times New Roman" w:cs="Times New Roman"/>
          <w:sz w:val="28"/>
          <w:szCs w:val="20"/>
          <w:lang w:eastAsia="ru-RU"/>
        </w:rPr>
        <w:t>При доставке корреспонденции Государственной фельдъегерской службой Российской Федерации, проставляется дата и время получения документа, подпись сотрудника, принявшего документ, телефон.</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366. </w:t>
      </w:r>
      <w:r w:rsidR="00D93207" w:rsidRPr="00E45660">
        <w:rPr>
          <w:rFonts w:ascii="Times New Roman" w:eastAsia="Times New Roman" w:hAnsi="Times New Roman" w:cs="Times New Roman"/>
          <w:sz w:val="28"/>
          <w:szCs w:val="20"/>
          <w:lang w:eastAsia="ru-RU"/>
        </w:rPr>
        <w:t>При приеме пакетов из органов государственной власти Российской Федерации, телеграмм, телефонограмм, а также срочной корреспонденции указываются часы и минуты поступления документа.</w:t>
      </w:r>
      <w:r w:rsidR="00D93207" w:rsidRPr="00E45660">
        <w:rPr>
          <w:rFonts w:ascii="Times New Roman" w:eastAsia="Times New Roman" w:hAnsi="Times New Roman" w:cs="Times New Roman"/>
          <w:sz w:val="28"/>
          <w:szCs w:val="28"/>
          <w:lang w:eastAsia="ru-RU"/>
        </w:rPr>
        <w:t xml:space="preserve"> </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367. </w:t>
      </w:r>
      <w:r w:rsidR="00D93207" w:rsidRPr="00E45660">
        <w:rPr>
          <w:rFonts w:ascii="Times New Roman" w:eastAsia="Times New Roman" w:hAnsi="Times New Roman" w:cs="Times New Roman"/>
          <w:sz w:val="28"/>
          <w:szCs w:val="28"/>
          <w:lang w:eastAsia="ru-RU"/>
        </w:rPr>
        <w:t xml:space="preserve">Специалист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осуществляет:</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проверку правильности </w:t>
      </w:r>
      <w:proofErr w:type="spellStart"/>
      <w:r w:rsidRPr="00E45660">
        <w:rPr>
          <w:rFonts w:ascii="Times New Roman" w:eastAsia="Times New Roman" w:hAnsi="Times New Roman" w:cs="Times New Roman"/>
          <w:sz w:val="28"/>
          <w:szCs w:val="28"/>
          <w:lang w:eastAsia="ru-RU"/>
        </w:rPr>
        <w:t>адресования</w:t>
      </w:r>
      <w:proofErr w:type="spellEnd"/>
      <w:r w:rsidRPr="00E45660">
        <w:rPr>
          <w:rFonts w:ascii="Times New Roman" w:eastAsia="Times New Roman" w:hAnsi="Times New Roman" w:cs="Times New Roman"/>
          <w:sz w:val="28"/>
          <w:szCs w:val="28"/>
          <w:lang w:eastAsia="ru-RU"/>
        </w:rPr>
        <w:t xml:space="preserve"> поступающих документов, правильности доставки, целостности упаковки и комплектности документов;</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сортировку документов на подлежащие и не подлежащие регистрации;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выделение документов для передачи непосредственно в структурные подразделения, минуя руководство, комплектность документов. </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368. </w:t>
      </w:r>
      <w:r w:rsidR="00D93207" w:rsidRPr="00E45660">
        <w:rPr>
          <w:rFonts w:ascii="Times New Roman" w:eastAsia="Times New Roman" w:hAnsi="Times New Roman" w:cs="Times New Roman"/>
          <w:sz w:val="28"/>
          <w:szCs w:val="28"/>
          <w:lang w:eastAsia="ru-RU"/>
        </w:rPr>
        <w:t>Ошибочно доставленные документы пересылаются по принадлежности или возвращаются отправителю.</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369. 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случае</w:t>
      </w:r>
      <w:proofErr w:type="gramEnd"/>
      <w:r w:rsidR="00D93207" w:rsidRPr="00E45660">
        <w:rPr>
          <w:rFonts w:ascii="Times New Roman" w:eastAsia="Times New Roman" w:hAnsi="Times New Roman" w:cs="Times New Roman"/>
          <w:sz w:val="28"/>
          <w:szCs w:val="28"/>
          <w:lang w:eastAsia="ru-RU"/>
        </w:rPr>
        <w:t xml:space="preserve"> повреждения, недостачи документов или приложений к ним составляется акт в трех экземплярах, один из которых остается в приемной, второй приобщается к поступившему документу, третий направляется отправителю документа.</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370. </w:t>
      </w:r>
      <w:r w:rsidR="00D93207" w:rsidRPr="00E45660">
        <w:rPr>
          <w:rFonts w:ascii="Times New Roman" w:eastAsia="Times New Roman" w:hAnsi="Times New Roman" w:cs="Times New Roman"/>
          <w:sz w:val="28"/>
          <w:szCs w:val="28"/>
          <w:lang w:eastAsia="ru-RU"/>
        </w:rPr>
        <w:t>Документы, адресованные начальнику инспекции, а также без указания конкретного лица или структурного</w:t>
      </w:r>
      <w:r w:rsidR="00D93207" w:rsidRPr="00E45660">
        <w:rPr>
          <w:rFonts w:ascii="Times New Roman" w:eastAsia="Times New Roman" w:hAnsi="Times New Roman" w:cs="Times New Roman"/>
          <w:sz w:val="28"/>
          <w:szCs w:val="20"/>
          <w:lang w:eastAsia="ru-RU"/>
        </w:rPr>
        <w:t xml:space="preserve"> подразделения после предварительного рассмотрения направляются начальнику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Без предварительного рассмотрения передаются по назначению документы, адресованные непосредственно структурным подразделениям или должностным лицам.</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371. </w:t>
      </w:r>
      <w:r w:rsidR="00D93207" w:rsidRPr="00E45660">
        <w:rPr>
          <w:rFonts w:ascii="Times New Roman" w:eastAsia="Times New Roman" w:hAnsi="Times New Roman" w:cs="Times New Roman"/>
          <w:sz w:val="28"/>
          <w:szCs w:val="20"/>
          <w:lang w:eastAsia="ru-RU"/>
        </w:rPr>
        <w:t xml:space="preserve">Все документы, поступившие в адрес </w:t>
      </w:r>
      <w:r w:rsidR="00D93207" w:rsidRPr="00E45660">
        <w:rPr>
          <w:rFonts w:ascii="Times New Roman" w:eastAsia="Times New Roman" w:hAnsi="Times New Roman" w:cs="Times New Roman"/>
          <w:sz w:val="28"/>
          <w:szCs w:val="28"/>
          <w:lang w:eastAsia="ru-RU"/>
        </w:rPr>
        <w:t xml:space="preserve">инспекции </w:t>
      </w:r>
      <w:r w:rsidR="00D93207" w:rsidRPr="00E45660">
        <w:rPr>
          <w:rFonts w:ascii="Times New Roman" w:eastAsia="Times New Roman" w:hAnsi="Times New Roman" w:cs="Times New Roman"/>
          <w:sz w:val="28"/>
          <w:szCs w:val="20"/>
          <w:lang w:eastAsia="ru-RU"/>
        </w:rPr>
        <w:t>из государственных органов исполнительной власти Российской Федерации и Новосибирской области, территориальных органов Федеральных органов исполнительной власти, прокуратуры, судебных органов, полномочного представителя Президента Российской Федерации и его аппарата,</w:t>
      </w:r>
      <w:r w:rsidR="00D93207" w:rsidRPr="00E45660">
        <w:rPr>
          <w:rFonts w:ascii="Times New Roman" w:eastAsia="Times New Roman" w:hAnsi="Times New Roman" w:cs="Times New Roman"/>
          <w:sz w:val="28"/>
          <w:szCs w:val="28"/>
          <w:lang w:eastAsia="ru-RU"/>
        </w:rPr>
        <w:t xml:space="preserve"> организаций, граждан после их регистрации передаются для рассмотрения начальнику инспекции.</w:t>
      </w:r>
    </w:p>
    <w:p w:rsidR="00FC7D39" w:rsidRPr="00E45660" w:rsidRDefault="00FB2EB6" w:rsidP="00FC7D39">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hAnsi="Times New Roman" w:cs="Times New Roman"/>
          <w:bCs/>
          <w:sz w:val="28"/>
          <w:szCs w:val="28"/>
        </w:rPr>
        <w:t>Электронные документы, поступившие по информационно-</w:t>
      </w:r>
      <w:proofErr w:type="spellStart"/>
      <w:r w:rsidRPr="00E45660">
        <w:rPr>
          <w:rFonts w:ascii="Times New Roman" w:hAnsi="Times New Roman" w:cs="Times New Roman"/>
          <w:bCs/>
          <w:sz w:val="28"/>
          <w:szCs w:val="28"/>
        </w:rPr>
        <w:t>телекоммуника</w:t>
      </w:r>
      <w:proofErr w:type="spellEnd"/>
      <w:r w:rsidRPr="00E45660">
        <w:rPr>
          <w:rFonts w:ascii="Times New Roman" w:hAnsi="Times New Roman" w:cs="Times New Roman"/>
          <w:bCs/>
          <w:sz w:val="28"/>
          <w:szCs w:val="28"/>
        </w:rPr>
        <w:t>-</w:t>
      </w:r>
      <w:proofErr w:type="spellStart"/>
      <w:r w:rsidRPr="00E45660">
        <w:rPr>
          <w:rFonts w:ascii="Times New Roman" w:hAnsi="Times New Roman" w:cs="Times New Roman"/>
          <w:bCs/>
          <w:sz w:val="28"/>
          <w:szCs w:val="28"/>
        </w:rPr>
        <w:t>ционным</w:t>
      </w:r>
      <w:proofErr w:type="spellEnd"/>
      <w:r w:rsidRPr="00E45660">
        <w:rPr>
          <w:rFonts w:ascii="Times New Roman" w:hAnsi="Times New Roman" w:cs="Times New Roman"/>
          <w:bCs/>
          <w:sz w:val="28"/>
          <w:szCs w:val="28"/>
        </w:rPr>
        <w:t xml:space="preserve"> каналам и подписанные усиленной квалифицированной подписью, включаются в СЭД после проверки электронной подписи и подтверждения ее действительности; электронные документы, поступившие от других организаций по электронной почте и подписанные усиленной неквалифицированной подписью или простой электронной подписью, </w:t>
      </w:r>
      <w:proofErr w:type="gramStart"/>
      <w:r w:rsidRPr="00E45660">
        <w:rPr>
          <w:rFonts w:ascii="Times New Roman" w:hAnsi="Times New Roman" w:cs="Times New Roman"/>
          <w:bCs/>
          <w:sz w:val="28"/>
          <w:szCs w:val="28"/>
        </w:rPr>
        <w:t>проходят</w:t>
      </w:r>
      <w:proofErr w:type="gramEnd"/>
      <w:r w:rsidRPr="00E45660">
        <w:rPr>
          <w:rFonts w:ascii="Times New Roman" w:hAnsi="Times New Roman" w:cs="Times New Roman"/>
          <w:bCs/>
          <w:sz w:val="28"/>
          <w:szCs w:val="28"/>
        </w:rPr>
        <w:t xml:space="preserve"> предварительное рассмотрение и включаются в СЭД при наличии между организацией-отправителем и организацией-получателем соглашения об обмене электронными документами, подписанными соответствующей подписью.</w:t>
      </w:r>
      <w:r w:rsidR="00831D1B" w:rsidRPr="00E45660">
        <w:rPr>
          <w:rFonts w:ascii="Times New Roman" w:hAnsi="Times New Roman" w:cs="Times New Roman"/>
          <w:bCs/>
          <w:sz w:val="28"/>
          <w:szCs w:val="28"/>
        </w:rPr>
        <w:t xml:space="preserve"> </w:t>
      </w:r>
      <w:r w:rsidR="00FC7D39" w:rsidRPr="00E45660">
        <w:rPr>
          <w:rFonts w:ascii="Times New Roman" w:eastAsia="Times New Roman" w:hAnsi="Times New Roman" w:cs="Times New Roman"/>
          <w:sz w:val="28"/>
          <w:szCs w:val="28"/>
          <w:lang w:eastAsia="ru-RU"/>
        </w:rPr>
        <w:t xml:space="preserve">В </w:t>
      </w:r>
      <w:proofErr w:type="gramStart"/>
      <w:r w:rsidR="00FC7D39" w:rsidRPr="00E45660">
        <w:rPr>
          <w:rFonts w:ascii="Times New Roman" w:eastAsia="Times New Roman" w:hAnsi="Times New Roman" w:cs="Times New Roman"/>
          <w:sz w:val="28"/>
          <w:szCs w:val="28"/>
          <w:lang w:eastAsia="ru-RU"/>
        </w:rPr>
        <w:t>случае</w:t>
      </w:r>
      <w:proofErr w:type="gramEnd"/>
      <w:r w:rsidR="00FC7D39" w:rsidRPr="00E45660">
        <w:rPr>
          <w:rFonts w:ascii="Times New Roman" w:eastAsia="Times New Roman" w:hAnsi="Times New Roman" w:cs="Times New Roman"/>
          <w:sz w:val="28"/>
          <w:szCs w:val="28"/>
          <w:lang w:eastAsia="ru-RU"/>
        </w:rPr>
        <w:t xml:space="preserve"> поступления документов в системе электронного документооборота как внутренних их повторная регистрация входящими не требуется.</w:t>
      </w:r>
    </w:p>
    <w:p w:rsidR="00831D1B" w:rsidRPr="00E45660" w:rsidRDefault="00831D1B" w:rsidP="00FC7D39">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hAnsi="Times New Roman" w:cs="Times New Roman"/>
          <w:bCs/>
          <w:sz w:val="28"/>
          <w:szCs w:val="28"/>
        </w:rPr>
        <w:t>Первичная обработка электронных документов, полученных по информационно-телекоммуникационным каналам связи (электронная почта, МЭДО, сайт организации) от других организаций и граждан, должна соответствовать технологии работы с входящими документами</w:t>
      </w:r>
      <w:r w:rsidRPr="00E45660">
        <w:rPr>
          <w:rFonts w:ascii="Times New Roman" w:eastAsia="Times New Roman" w:hAnsi="Times New Roman" w:cs="Times New Roman"/>
          <w:sz w:val="28"/>
          <w:szCs w:val="28"/>
          <w:lang w:eastAsia="ru-RU"/>
        </w:rPr>
        <w:t>.</w:t>
      </w:r>
    </w:p>
    <w:p w:rsidR="00D93207" w:rsidRPr="00E45660" w:rsidRDefault="00D93207" w:rsidP="00FC7D39">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Документы, адресованные конкретным должностным лицам инспекции, как правило, направляются непосредственно им. </w:t>
      </w:r>
    </w:p>
    <w:p w:rsidR="00D93207" w:rsidRPr="00E45660" w:rsidRDefault="00FC7D39" w:rsidP="00D93207">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lastRenderedPageBreak/>
        <w:t>372. </w:t>
      </w:r>
      <w:r w:rsidR="00D93207" w:rsidRPr="00E45660">
        <w:rPr>
          <w:rFonts w:ascii="Times New Roman" w:eastAsia="Times New Roman" w:hAnsi="Times New Roman" w:cs="Times New Roman"/>
          <w:sz w:val="28"/>
          <w:szCs w:val="20"/>
          <w:lang w:eastAsia="ru-RU"/>
        </w:rPr>
        <w:t xml:space="preserve">Рассмотренные руководством </w:t>
      </w:r>
      <w:r w:rsidRPr="00E45660">
        <w:rPr>
          <w:rFonts w:ascii="Times New Roman" w:eastAsia="Times New Roman" w:hAnsi="Times New Roman" w:cs="Times New Roman"/>
          <w:sz w:val="28"/>
          <w:szCs w:val="20"/>
          <w:lang w:eastAsia="ru-RU"/>
        </w:rPr>
        <w:t xml:space="preserve">входящие </w:t>
      </w:r>
      <w:r w:rsidR="00D93207" w:rsidRPr="00E45660">
        <w:rPr>
          <w:rFonts w:ascii="Times New Roman" w:eastAsia="Times New Roman" w:hAnsi="Times New Roman" w:cs="Times New Roman"/>
          <w:sz w:val="28"/>
          <w:szCs w:val="20"/>
          <w:lang w:eastAsia="ru-RU"/>
        </w:rPr>
        <w:t xml:space="preserve">документы возвращаются в приемную, где в систему электронного документооборота вносится содержание резолюции, а документ </w:t>
      </w:r>
      <w:r w:rsidR="00D93207" w:rsidRPr="00E45660">
        <w:rPr>
          <w:rFonts w:ascii="Times New Roman" w:eastAsia="Times New Roman" w:hAnsi="Times New Roman" w:cs="Times New Roman"/>
          <w:sz w:val="28"/>
          <w:szCs w:val="28"/>
          <w:lang w:eastAsia="ru-RU"/>
        </w:rPr>
        <w:t>передается на исполнение.</w:t>
      </w:r>
    </w:p>
    <w:p w:rsidR="00FC7D39" w:rsidRPr="00E45660" w:rsidRDefault="00FC7D39" w:rsidP="00D93207">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373. Резолюции на внутренних документах налагаются должностными лицами в системе электронного документооборота самостоятельно.</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374. </w:t>
      </w:r>
      <w:r w:rsidR="00D93207" w:rsidRPr="00E45660">
        <w:rPr>
          <w:rFonts w:ascii="Times New Roman" w:eastAsia="Times New Roman" w:hAnsi="Times New Roman" w:cs="Times New Roman"/>
          <w:sz w:val="28"/>
          <w:szCs w:val="28"/>
          <w:lang w:eastAsia="ru-RU"/>
        </w:rPr>
        <w:t>Подлинник документа, который исполняется несколькими структурными подразделениями, получает ответственный исполнитель, остальным исполнителям передаются копии.</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375. </w:t>
      </w:r>
      <w:r w:rsidR="00D93207" w:rsidRPr="00E45660">
        <w:rPr>
          <w:rFonts w:ascii="Times New Roman" w:eastAsia="Times New Roman" w:hAnsi="Times New Roman" w:cs="Times New Roman"/>
          <w:sz w:val="28"/>
          <w:szCs w:val="28"/>
          <w:lang w:eastAsia="ru-RU"/>
        </w:rPr>
        <w:t>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руководству и исполнение.</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Поступившие телеграммы и документы с резолюциями «срочно» или «весьма срочно» принимаются с проставлением даты, времени приема, должности, фамилии специалиста, принявшего указанные документы, вручаются начальнику инспекции</w:t>
      </w:r>
      <w:r w:rsidRPr="00E45660">
        <w:rPr>
          <w:rFonts w:ascii="Courier New" w:eastAsia="Times New Roman" w:hAnsi="Courier New" w:cs="Times New Roman"/>
          <w:sz w:val="28"/>
          <w:szCs w:val="28"/>
          <w:lang w:eastAsia="ru-RU"/>
        </w:rPr>
        <w:t xml:space="preserve"> </w:t>
      </w:r>
      <w:r w:rsidRPr="00E45660">
        <w:rPr>
          <w:rFonts w:ascii="Times New Roman" w:eastAsia="Times New Roman" w:hAnsi="Times New Roman" w:cs="Times New Roman"/>
          <w:sz w:val="28"/>
          <w:szCs w:val="28"/>
          <w:lang w:eastAsia="ru-RU"/>
        </w:rPr>
        <w:t>незамедлительно после регистрации.</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Текст поступившей телефонограммы записывается в </w:t>
      </w:r>
      <w:proofErr w:type="gramStart"/>
      <w:r w:rsidRPr="00E45660">
        <w:rPr>
          <w:rFonts w:ascii="Times New Roman" w:eastAsia="Times New Roman" w:hAnsi="Times New Roman" w:cs="Times New Roman"/>
          <w:sz w:val="28"/>
          <w:szCs w:val="28"/>
          <w:lang w:eastAsia="ru-RU"/>
        </w:rPr>
        <w:t>журнале</w:t>
      </w:r>
      <w:proofErr w:type="gramEnd"/>
      <w:r w:rsidRPr="00E45660">
        <w:rPr>
          <w:rFonts w:ascii="Times New Roman" w:eastAsia="Times New Roman" w:hAnsi="Times New Roman" w:cs="Times New Roman"/>
          <w:sz w:val="28"/>
          <w:szCs w:val="28"/>
          <w:lang w:eastAsia="ru-RU"/>
        </w:rPr>
        <w:t xml:space="preserve"> и оперативно передается руководителю, которому она адресована.</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E45660">
        <w:rPr>
          <w:rFonts w:ascii="Times New Roman" w:eastAsia="Times New Roman" w:hAnsi="Times New Roman" w:cs="Times New Roman"/>
          <w:sz w:val="28"/>
          <w:szCs w:val="20"/>
          <w:lang w:eastAsia="ru-RU"/>
        </w:rPr>
        <w:t>376. </w:t>
      </w:r>
      <w:r w:rsidR="00D93207" w:rsidRPr="00E45660">
        <w:rPr>
          <w:rFonts w:ascii="Times New Roman" w:eastAsia="Times New Roman" w:hAnsi="Times New Roman" w:cs="Times New Roman"/>
          <w:sz w:val="28"/>
          <w:szCs w:val="20"/>
          <w:lang w:eastAsia="ru-RU"/>
        </w:rPr>
        <w:t>Электронное сообщение считается поступившим после проверки подлинности и возможности его воспроизведения.</w:t>
      </w: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377. </w:t>
      </w:r>
      <w:r w:rsidR="00D93207" w:rsidRPr="00E45660">
        <w:rPr>
          <w:rFonts w:ascii="Times New Roman" w:eastAsia="Times New Roman" w:hAnsi="Times New Roman" w:cs="Times New Roman"/>
          <w:sz w:val="28"/>
          <w:szCs w:val="20"/>
          <w:lang w:eastAsia="ru-RU"/>
        </w:rPr>
        <w:t xml:space="preserve">Электронные сообщения, подлежащие регистрации, </w:t>
      </w:r>
      <w:r w:rsidRPr="00E45660">
        <w:rPr>
          <w:rFonts w:ascii="Times New Roman" w:eastAsia="Times New Roman" w:hAnsi="Times New Roman" w:cs="Times New Roman"/>
          <w:sz w:val="28"/>
          <w:szCs w:val="20"/>
          <w:lang w:eastAsia="ru-RU"/>
        </w:rPr>
        <w:t xml:space="preserve">как правило, не </w:t>
      </w:r>
      <w:r w:rsidR="00D93207" w:rsidRPr="00E45660">
        <w:rPr>
          <w:rFonts w:ascii="Times New Roman" w:eastAsia="Times New Roman" w:hAnsi="Times New Roman" w:cs="Times New Roman"/>
          <w:sz w:val="28"/>
          <w:szCs w:val="20"/>
          <w:lang w:eastAsia="ru-RU"/>
        </w:rPr>
        <w:t xml:space="preserve">распечатываются на бумажный носитель, регистрируются </w:t>
      </w:r>
      <w:r w:rsidRPr="00E45660">
        <w:rPr>
          <w:rFonts w:ascii="Times New Roman" w:eastAsia="Times New Roman" w:hAnsi="Times New Roman" w:cs="Times New Roman"/>
          <w:sz w:val="28"/>
          <w:szCs w:val="20"/>
          <w:lang w:eastAsia="ru-RU"/>
        </w:rPr>
        <w:t xml:space="preserve">как входящие </w:t>
      </w:r>
      <w:r w:rsidR="00D93207" w:rsidRPr="00E45660">
        <w:rPr>
          <w:rFonts w:ascii="Times New Roman" w:eastAsia="Times New Roman" w:hAnsi="Times New Roman" w:cs="Times New Roman"/>
          <w:sz w:val="28"/>
          <w:szCs w:val="20"/>
          <w:lang w:eastAsia="ru-RU"/>
        </w:rPr>
        <w:t xml:space="preserve">в </w:t>
      </w:r>
      <w:r w:rsidRPr="00E45660">
        <w:rPr>
          <w:rFonts w:ascii="Times New Roman" w:eastAsia="Times New Roman" w:hAnsi="Times New Roman" w:cs="Times New Roman"/>
          <w:sz w:val="28"/>
          <w:szCs w:val="20"/>
          <w:lang w:eastAsia="ru-RU"/>
        </w:rPr>
        <w:t>электронном виде</w:t>
      </w:r>
      <w:r w:rsidR="00D93207" w:rsidRPr="00E45660">
        <w:rPr>
          <w:rFonts w:ascii="Times New Roman" w:eastAsia="Times New Roman" w:hAnsi="Times New Roman" w:cs="Times New Roman"/>
          <w:sz w:val="28"/>
          <w:szCs w:val="20"/>
          <w:lang w:eastAsia="ru-RU"/>
        </w:rPr>
        <w:t xml:space="preserve">. Остальные сообщения в электронном виде передаются в структурные подразделения </w:t>
      </w:r>
      <w:r w:rsidR="00D93207" w:rsidRPr="00E45660">
        <w:rPr>
          <w:rFonts w:ascii="Times New Roman" w:eastAsia="Times New Roman" w:hAnsi="Times New Roman" w:cs="Times New Roman"/>
          <w:sz w:val="28"/>
          <w:szCs w:val="28"/>
          <w:lang w:eastAsia="ru-RU"/>
        </w:rPr>
        <w:t xml:space="preserve">инспекции </w:t>
      </w:r>
      <w:r w:rsidR="00D93207" w:rsidRPr="00E45660">
        <w:rPr>
          <w:rFonts w:ascii="Times New Roman" w:eastAsia="Times New Roman" w:hAnsi="Times New Roman" w:cs="Times New Roman"/>
          <w:sz w:val="28"/>
          <w:szCs w:val="20"/>
          <w:lang w:eastAsia="ru-RU"/>
        </w:rPr>
        <w:t>по электронным адресам (на ином электронном носителе).</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378. </w:t>
      </w:r>
      <w:r w:rsidR="00D93207" w:rsidRPr="00E45660">
        <w:rPr>
          <w:rFonts w:ascii="Times New Roman" w:eastAsia="Times New Roman" w:hAnsi="Times New Roman" w:cs="Times New Roman"/>
          <w:sz w:val="28"/>
          <w:szCs w:val="28"/>
          <w:lang w:eastAsia="ru-RU"/>
        </w:rPr>
        <w:t>Поступающие оригиналы документов с электронной копией должны иметь сопроводительное письмо. Текст копии на магнитном носителе должен соответствовать тексту оригинала.</w:t>
      </w:r>
    </w:p>
    <w:p w:rsidR="00D93207" w:rsidRPr="00E45660" w:rsidRDefault="00D93207" w:rsidP="00D93207">
      <w:pPr>
        <w:spacing w:after="0" w:line="240" w:lineRule="auto"/>
        <w:ind w:firstLine="397"/>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89" w:name="_Toc906265"/>
      <w:bookmarkStart w:id="90" w:name="_Toc40971783"/>
      <w:r w:rsidRPr="00E45660">
        <w:rPr>
          <w:b/>
        </w:rPr>
        <w:t>5.2. Регистрация документов</w:t>
      </w:r>
      <w:bookmarkEnd w:id="89"/>
      <w:bookmarkEnd w:id="90"/>
    </w:p>
    <w:p w:rsidR="00D93207" w:rsidRPr="00E45660" w:rsidRDefault="00D93207" w:rsidP="00D93207">
      <w:pPr>
        <w:tabs>
          <w:tab w:val="left" w:pos="709"/>
        </w:tabs>
        <w:spacing w:after="0" w:line="240" w:lineRule="auto"/>
        <w:jc w:val="both"/>
        <w:rPr>
          <w:rFonts w:ascii="Times New Roman" w:eastAsia="Times New Roman" w:hAnsi="Times New Roman" w:cs="Times New Roman"/>
          <w:sz w:val="24"/>
          <w:szCs w:val="24"/>
          <w:lang w:eastAsia="ru-RU"/>
        </w:rPr>
      </w:pPr>
    </w:p>
    <w:p w:rsidR="00D93207" w:rsidRPr="00E45660" w:rsidRDefault="00FC7D39"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379. </w:t>
      </w:r>
      <w:r w:rsidR="00D93207" w:rsidRPr="00E45660">
        <w:rPr>
          <w:rFonts w:ascii="Times New Roman" w:eastAsia="Times New Roman" w:hAnsi="Times New Roman" w:cs="Times New Roman"/>
          <w:sz w:val="28"/>
          <w:szCs w:val="28"/>
          <w:lang w:eastAsia="ru-RU"/>
        </w:rPr>
        <w:t>Регистрации</w:t>
      </w:r>
      <w:r w:rsidR="00D93207" w:rsidRPr="00E45660">
        <w:rPr>
          <w:rFonts w:ascii="Times New Roman" w:eastAsia="Times New Roman" w:hAnsi="Times New Roman" w:cs="Times New Roman"/>
          <w:sz w:val="28"/>
          <w:szCs w:val="20"/>
          <w:lang w:eastAsia="ru-RU"/>
        </w:rPr>
        <w:t xml:space="preserve"> подлежат все документы, требующие учета, исполнения и использования в справочных целях.</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380. </w:t>
      </w:r>
      <w:r w:rsidR="00D93207" w:rsidRPr="00E45660">
        <w:rPr>
          <w:rFonts w:ascii="Times New Roman" w:eastAsia="Times New Roman" w:hAnsi="Times New Roman" w:cs="Times New Roman"/>
          <w:sz w:val="28"/>
          <w:szCs w:val="20"/>
          <w:lang w:eastAsia="ru-RU"/>
        </w:rPr>
        <w:t>Регистрируются документы, поступающие из других организаций и от физических лиц, а также создаваемые – внутренние и отправляемые.</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Переписка между структурными подразделениями инспекции</w:t>
      </w:r>
      <w:r w:rsidRPr="00E45660">
        <w:rPr>
          <w:rFonts w:ascii="Courier New" w:eastAsia="Times New Roman" w:hAnsi="Courier New" w:cs="Times New Roman"/>
          <w:sz w:val="28"/>
          <w:szCs w:val="28"/>
          <w:lang w:eastAsia="ru-RU"/>
        </w:rPr>
        <w:t xml:space="preserve"> </w:t>
      </w:r>
      <w:r w:rsidRPr="00E45660">
        <w:rPr>
          <w:rFonts w:ascii="Times New Roman" w:eastAsia="Times New Roman" w:hAnsi="Times New Roman" w:cs="Times New Roman"/>
          <w:sz w:val="28"/>
          <w:szCs w:val="28"/>
          <w:lang w:eastAsia="ru-RU"/>
        </w:rPr>
        <w:t xml:space="preserve">регистрации </w:t>
      </w:r>
      <w:r w:rsidR="00401715" w:rsidRPr="00E45660">
        <w:rPr>
          <w:rFonts w:ascii="Times New Roman" w:eastAsia="Times New Roman" w:hAnsi="Times New Roman" w:cs="Times New Roman"/>
          <w:sz w:val="28"/>
          <w:szCs w:val="28"/>
          <w:lang w:eastAsia="ru-RU"/>
        </w:rPr>
        <w:t>отделом обеспечения бюджетного процесса и деятельности</w:t>
      </w:r>
      <w:r w:rsidR="00FC7D39" w:rsidRPr="00E45660">
        <w:rPr>
          <w:rFonts w:ascii="Times New Roman" w:eastAsia="Times New Roman" w:hAnsi="Times New Roman" w:cs="Times New Roman"/>
          <w:sz w:val="28"/>
          <w:szCs w:val="28"/>
          <w:lang w:eastAsia="ru-RU"/>
        </w:rPr>
        <w:t xml:space="preserve"> </w:t>
      </w:r>
      <w:r w:rsidRPr="00E45660">
        <w:rPr>
          <w:rFonts w:ascii="Times New Roman" w:eastAsia="Times New Roman" w:hAnsi="Times New Roman" w:cs="Times New Roman"/>
          <w:sz w:val="28"/>
          <w:szCs w:val="28"/>
          <w:lang w:eastAsia="ru-RU"/>
        </w:rPr>
        <w:t>не подлежит.</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381. </w:t>
      </w:r>
      <w:r w:rsidR="00D93207" w:rsidRPr="00E45660">
        <w:rPr>
          <w:rFonts w:ascii="Times New Roman" w:eastAsia="Times New Roman" w:hAnsi="Times New Roman" w:cs="Times New Roman"/>
          <w:sz w:val="28"/>
          <w:szCs w:val="20"/>
          <w:lang w:eastAsia="ru-RU"/>
        </w:rPr>
        <w:t>Документы регистрируются независимо от способа их доставки, передачи или создания.</w:t>
      </w:r>
    </w:p>
    <w:p w:rsidR="00D93207" w:rsidRPr="00E45660" w:rsidRDefault="00FC7D3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382. </w:t>
      </w:r>
      <w:r w:rsidR="00D93207" w:rsidRPr="00E45660">
        <w:rPr>
          <w:rFonts w:ascii="Times New Roman" w:eastAsia="Times New Roman" w:hAnsi="Times New Roman" w:cs="Times New Roman"/>
          <w:sz w:val="28"/>
          <w:szCs w:val="20"/>
          <w:lang w:eastAsia="ru-RU"/>
        </w:rPr>
        <w:t xml:space="preserve">Документы регистрируются один раз: поступающие – в день </w:t>
      </w:r>
      <w:r w:rsidR="00D93207" w:rsidRPr="00E45660">
        <w:rPr>
          <w:rFonts w:ascii="Times New Roman" w:eastAsia="Times New Roman" w:hAnsi="Times New Roman" w:cs="Times New Roman"/>
          <w:sz w:val="28"/>
          <w:szCs w:val="28"/>
          <w:lang w:eastAsia="ru-RU"/>
        </w:rPr>
        <w:t>поступления</w:t>
      </w:r>
      <w:r w:rsidR="00FB2EB6" w:rsidRPr="00E45660">
        <w:rPr>
          <w:rFonts w:ascii="Times New Roman" w:hAnsi="Times New Roman" w:cs="Times New Roman"/>
          <w:bCs/>
          <w:sz w:val="28"/>
          <w:szCs w:val="28"/>
        </w:rPr>
        <w:t xml:space="preserve"> не позднее, чем за 1,5 часа до окончания рабочего дня, или в первый рабочий день, при поступлении корреспонденции в нерабочие дни</w:t>
      </w:r>
      <w:proofErr w:type="gramStart"/>
      <w:r w:rsidR="00FB2EB6" w:rsidRPr="00E45660">
        <w:rPr>
          <w:b/>
          <w:bCs/>
        </w:rPr>
        <w:t>.</w:t>
      </w:r>
      <w:r w:rsidR="00D93207" w:rsidRPr="00E45660">
        <w:rPr>
          <w:rFonts w:ascii="Times New Roman" w:eastAsia="Times New Roman" w:hAnsi="Times New Roman" w:cs="Times New Roman"/>
          <w:sz w:val="28"/>
          <w:szCs w:val="20"/>
          <w:lang w:eastAsia="ru-RU"/>
        </w:rPr>
        <w:t xml:space="preserve">, </w:t>
      </w:r>
      <w:proofErr w:type="gramEnd"/>
      <w:r w:rsidR="00D93207" w:rsidRPr="00E45660">
        <w:rPr>
          <w:rFonts w:ascii="Times New Roman" w:eastAsia="Times New Roman" w:hAnsi="Times New Roman" w:cs="Times New Roman"/>
          <w:sz w:val="28"/>
          <w:szCs w:val="20"/>
          <w:lang w:eastAsia="ru-RU"/>
        </w:rPr>
        <w:t xml:space="preserve">создаваемые – в день подписания или утверждения. </w:t>
      </w:r>
    </w:p>
    <w:p w:rsidR="00D93207" w:rsidRPr="00E45660" w:rsidRDefault="000B4EE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383. </w:t>
      </w:r>
      <w:r w:rsidR="00D93207" w:rsidRPr="00E45660">
        <w:rPr>
          <w:rFonts w:ascii="Times New Roman" w:eastAsia="Times New Roman" w:hAnsi="Times New Roman" w:cs="Times New Roman"/>
          <w:sz w:val="28"/>
          <w:szCs w:val="20"/>
          <w:lang w:eastAsia="ru-RU"/>
        </w:rPr>
        <w:t>При передаче документа из одного подразделения в другое он повторно не регистрируется.</w:t>
      </w:r>
    </w:p>
    <w:p w:rsidR="00D93207" w:rsidRPr="00E45660" w:rsidRDefault="000B4EE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384. </w:t>
      </w:r>
      <w:r w:rsidR="00D93207" w:rsidRPr="00E45660">
        <w:rPr>
          <w:rFonts w:ascii="Times New Roman" w:eastAsia="Times New Roman" w:hAnsi="Times New Roman" w:cs="Times New Roman"/>
          <w:sz w:val="28"/>
          <w:szCs w:val="28"/>
          <w:lang w:eastAsia="ru-RU"/>
        </w:rPr>
        <w:t xml:space="preserve">Регистрация поступающей документации производится централизованно в </w:t>
      </w:r>
      <w:r w:rsidR="00401715" w:rsidRPr="00E45660">
        <w:rPr>
          <w:rFonts w:ascii="Times New Roman" w:eastAsia="Times New Roman" w:hAnsi="Times New Roman" w:cs="Times New Roman"/>
          <w:sz w:val="28"/>
          <w:szCs w:val="28"/>
          <w:lang w:eastAsia="ru-RU"/>
        </w:rPr>
        <w:t>отделе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w:t>
      </w:r>
    </w:p>
    <w:p w:rsidR="00D93207" w:rsidRPr="00E45660" w:rsidRDefault="000B4EE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385. </w:t>
      </w:r>
      <w:r w:rsidR="00D93207" w:rsidRPr="00E45660">
        <w:rPr>
          <w:rFonts w:ascii="Times New Roman" w:eastAsia="Times New Roman" w:hAnsi="Times New Roman" w:cs="Times New Roman"/>
          <w:sz w:val="28"/>
          <w:szCs w:val="28"/>
          <w:lang w:eastAsia="ru-RU"/>
        </w:rPr>
        <w:t>На поступивших в 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8"/>
          <w:lang w:eastAsia="ru-RU"/>
        </w:rPr>
        <w:t xml:space="preserve">документах на бумажном носителе, подлежащих регистрации, в нижнем правом углу первого листа документа проставляется реквизит </w:t>
      </w:r>
      <w:r w:rsidR="00D93207" w:rsidRPr="00E45660">
        <w:rPr>
          <w:rFonts w:ascii="Times New Roman" w:eastAsia="Times New Roman" w:hAnsi="Times New Roman" w:cs="Times New Roman"/>
          <w:i/>
          <w:sz w:val="28"/>
          <w:szCs w:val="28"/>
          <w:lang w:eastAsia="ru-RU"/>
        </w:rPr>
        <w:t>Отметка о поступлении документа (Регистрационный штамп)</w:t>
      </w:r>
      <w:r w:rsidR="00D93207" w:rsidRPr="00E45660">
        <w:rPr>
          <w:rFonts w:ascii="Times New Roman" w:eastAsia="Times New Roman" w:hAnsi="Times New Roman" w:cs="Times New Roman"/>
          <w:sz w:val="28"/>
          <w:szCs w:val="28"/>
          <w:lang w:eastAsia="ru-RU"/>
        </w:rPr>
        <w:t xml:space="preserve"> с указанием даты поступления и входящего регистрационного номера документа, служащих уникальным идентификатором документа в системе </w:t>
      </w:r>
      <w:r w:rsidRPr="00E45660">
        <w:rPr>
          <w:rFonts w:ascii="Times New Roman" w:eastAsia="Times New Roman" w:hAnsi="Times New Roman" w:cs="Times New Roman"/>
          <w:sz w:val="28"/>
          <w:szCs w:val="28"/>
          <w:lang w:eastAsia="ru-RU"/>
        </w:rPr>
        <w:t>электронного документооборота</w:t>
      </w:r>
      <w:r w:rsidR="00D93207" w:rsidRPr="00E45660">
        <w:rPr>
          <w:rFonts w:ascii="Times New Roman" w:eastAsia="Times New Roman" w:hAnsi="Times New Roman" w:cs="Times New Roman"/>
          <w:sz w:val="28"/>
          <w:szCs w:val="28"/>
          <w:lang w:eastAsia="ru-RU"/>
        </w:rPr>
        <w:t>.</w:t>
      </w:r>
    </w:p>
    <w:p w:rsidR="00D93207" w:rsidRPr="00E45660" w:rsidRDefault="000B4EE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386. </w:t>
      </w:r>
      <w:r w:rsidR="00D93207" w:rsidRPr="00E45660">
        <w:rPr>
          <w:rFonts w:ascii="Times New Roman" w:eastAsia="Times New Roman" w:hAnsi="Times New Roman" w:cs="Times New Roman"/>
          <w:sz w:val="28"/>
          <w:szCs w:val="20"/>
          <w:lang w:eastAsia="ru-RU"/>
        </w:rPr>
        <w:t>Регистрационный номер документа состоит из порядкового номера, который может дополняться буквенным или цифровым индексом структурного подразделения, индексом дела по номенклатуре дел, и др. Составные части регистрационного номера отделяются друг от друга косой чертой.</w:t>
      </w:r>
    </w:p>
    <w:p w:rsidR="00D93207" w:rsidRPr="00E45660" w:rsidRDefault="000B4EE9"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387. </w:t>
      </w:r>
      <w:r w:rsidR="00D93207" w:rsidRPr="00E45660">
        <w:rPr>
          <w:rFonts w:ascii="Times New Roman" w:eastAsia="Times New Roman" w:hAnsi="Times New Roman" w:cs="Times New Roman"/>
          <w:sz w:val="28"/>
          <w:szCs w:val="20"/>
          <w:lang w:eastAsia="ru-RU"/>
        </w:rPr>
        <w:t>Основные реквизиты регистрации, применяемые в инспекции:</w:t>
      </w:r>
    </w:p>
    <w:p w:rsidR="00D93207" w:rsidRPr="00E45660" w:rsidRDefault="00D93207" w:rsidP="00D93207">
      <w:pPr>
        <w:tabs>
          <w:tab w:val="left" w:pos="567"/>
        </w:tabs>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организации (адресата или адресанта);</w:t>
      </w:r>
    </w:p>
    <w:p w:rsidR="00D93207" w:rsidRPr="00E45660" w:rsidRDefault="00D93207" w:rsidP="00D93207">
      <w:pPr>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вид</w:t>
      </w:r>
      <w:r w:rsidR="000B4EE9" w:rsidRPr="00E45660">
        <w:rPr>
          <w:rFonts w:ascii="Times New Roman" w:eastAsia="Times New Roman" w:hAnsi="Times New Roman" w:cs="Times New Roman"/>
          <w:i/>
          <w:sz w:val="28"/>
          <w:szCs w:val="28"/>
          <w:lang w:eastAsia="ru-RU"/>
        </w:rPr>
        <w:t>а</w:t>
      </w:r>
      <w:r w:rsidRPr="00E45660">
        <w:rPr>
          <w:rFonts w:ascii="Times New Roman" w:eastAsia="Times New Roman" w:hAnsi="Times New Roman" w:cs="Times New Roman"/>
          <w:i/>
          <w:sz w:val="28"/>
          <w:szCs w:val="28"/>
          <w:lang w:eastAsia="ru-RU"/>
        </w:rPr>
        <w:t xml:space="preserve"> документа;</w:t>
      </w:r>
    </w:p>
    <w:p w:rsidR="00D93207" w:rsidRPr="00E45660" w:rsidRDefault="00D93207" w:rsidP="00D93207">
      <w:pPr>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и регистрационный номер документа;</w:t>
      </w:r>
    </w:p>
    <w:p w:rsidR="00D93207" w:rsidRPr="00E45660" w:rsidRDefault="00D93207" w:rsidP="00D93207">
      <w:pPr>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и индекс поступления;</w:t>
      </w:r>
    </w:p>
    <w:p w:rsidR="00D93207" w:rsidRPr="00E45660" w:rsidRDefault="00D93207" w:rsidP="00D93207">
      <w:pPr>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документа (краткое содержание документа);</w:t>
      </w:r>
    </w:p>
    <w:p w:rsidR="00D93207" w:rsidRPr="00E45660" w:rsidRDefault="00D93207" w:rsidP="00D93207">
      <w:pPr>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указания по исполнению документа (исполнитель, содержание поручения, автор, дата);</w:t>
      </w:r>
    </w:p>
    <w:p w:rsidR="000B4EE9" w:rsidRPr="00E45660" w:rsidRDefault="00D93207" w:rsidP="000B4EE9">
      <w:pPr>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срок исполнения документа;</w:t>
      </w:r>
    </w:p>
    <w:p w:rsidR="000B4EE9" w:rsidRPr="00E45660" w:rsidRDefault="00D93207" w:rsidP="000B4EE9">
      <w:pPr>
        <w:spacing w:after="0" w:line="240" w:lineRule="auto"/>
        <w:ind w:left="709"/>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отметка об исполнении документа и направлении его в дело.</w:t>
      </w:r>
    </w:p>
    <w:p w:rsidR="00D93207" w:rsidRPr="00E45660" w:rsidRDefault="000B4EE9" w:rsidP="000B4EE9">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387. </w:t>
      </w:r>
      <w:r w:rsidR="00D93207" w:rsidRPr="00E45660">
        <w:rPr>
          <w:rFonts w:ascii="Times New Roman" w:eastAsia="Times New Roman" w:hAnsi="Times New Roman" w:cs="Times New Roman"/>
          <w:sz w:val="28"/>
          <w:szCs w:val="20"/>
          <w:lang w:eastAsia="ru-RU"/>
        </w:rPr>
        <w:t xml:space="preserve">В зависимости от характера документа и задач использования информации </w:t>
      </w:r>
      <w:r w:rsidR="00D93207" w:rsidRPr="00E45660">
        <w:rPr>
          <w:rFonts w:ascii="Times New Roman" w:eastAsia="Times New Roman" w:hAnsi="Times New Roman" w:cs="Times New Roman"/>
          <w:sz w:val="28"/>
          <w:szCs w:val="28"/>
          <w:lang w:eastAsia="ru-RU"/>
        </w:rPr>
        <w:t>состав основных реквизитов регистрации</w:t>
      </w:r>
      <w:r w:rsidR="00D93207" w:rsidRPr="00E45660">
        <w:rPr>
          <w:rFonts w:ascii="Times New Roman" w:eastAsia="Times New Roman" w:hAnsi="Times New Roman" w:cs="Times New Roman"/>
          <w:sz w:val="28"/>
          <w:szCs w:val="20"/>
          <w:lang w:eastAsia="ru-RU"/>
        </w:rPr>
        <w:t xml:space="preserve"> может дополняться другими реквизитами:</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8"/>
          <w:lang w:eastAsia="ru-RU"/>
        </w:rPr>
        <w:t>отметка о конфиденциальности</w:t>
      </w:r>
      <w:r w:rsidRPr="00E45660">
        <w:rPr>
          <w:rFonts w:ascii="Times New Roman" w:eastAsia="Times New Roman" w:hAnsi="Times New Roman" w:cs="Times New Roman"/>
          <w:i/>
          <w:sz w:val="28"/>
          <w:szCs w:val="20"/>
          <w:lang w:eastAsia="ru-RU"/>
        </w:rPr>
        <w:t>;</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внутренняя переадресация документов по исполнителям;</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количество листов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8"/>
          <w:lang w:eastAsia="ru-RU"/>
        </w:rPr>
        <w:t>отметка о наличии приложений</w:t>
      </w:r>
      <w:r w:rsidRPr="00E45660">
        <w:rPr>
          <w:rFonts w:ascii="Times New Roman" w:eastAsia="Times New Roman" w:hAnsi="Times New Roman" w:cs="Times New Roman"/>
          <w:i/>
          <w:sz w:val="28"/>
          <w:szCs w:val="20"/>
          <w:lang w:eastAsia="ru-RU"/>
        </w:rPr>
        <w:t>;</w:t>
      </w:r>
    </w:p>
    <w:p w:rsidR="00D93207" w:rsidRPr="00E45660" w:rsidRDefault="00D93207" w:rsidP="00D93207">
      <w:pPr>
        <w:tabs>
          <w:tab w:val="left" w:pos="567"/>
        </w:tabs>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8"/>
          <w:lang w:eastAsia="ru-RU"/>
        </w:rPr>
        <w:t>должность, фамилия и инициалы лица</w:t>
      </w:r>
      <w:r w:rsidRPr="00E45660">
        <w:rPr>
          <w:rFonts w:ascii="Times New Roman" w:eastAsia="Times New Roman" w:hAnsi="Times New Roman" w:cs="Times New Roman"/>
          <w:i/>
          <w:sz w:val="28"/>
          <w:szCs w:val="20"/>
          <w:lang w:eastAsia="ru-RU"/>
        </w:rPr>
        <w:t>, поставившего документ на контроль;</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промежуточные сроки исполнения;</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перенос сроков исполнения;</w:t>
      </w:r>
    </w:p>
    <w:p w:rsidR="00D93207" w:rsidRPr="00E45660" w:rsidRDefault="00D93207" w:rsidP="00D93207">
      <w:pPr>
        <w:spacing w:after="0" w:line="240" w:lineRule="auto"/>
        <w:ind w:left="720"/>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i/>
          <w:sz w:val="28"/>
          <w:szCs w:val="20"/>
          <w:lang w:eastAsia="ru-RU"/>
        </w:rPr>
        <w:t>срок хранения документа;</w:t>
      </w:r>
    </w:p>
    <w:p w:rsidR="00D93207" w:rsidRPr="00E45660" w:rsidRDefault="00D93207" w:rsidP="00D93207">
      <w:pPr>
        <w:spacing w:after="0" w:line="240" w:lineRule="auto"/>
        <w:ind w:left="720"/>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статус документа (проект, версия);</w:t>
      </w:r>
    </w:p>
    <w:p w:rsidR="00D93207" w:rsidRPr="00E45660" w:rsidRDefault="00D93207" w:rsidP="00D93207">
      <w:pPr>
        <w:spacing w:after="0" w:line="240" w:lineRule="auto"/>
        <w:ind w:left="720"/>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i/>
          <w:sz w:val="28"/>
          <w:szCs w:val="28"/>
          <w:lang w:eastAsia="ru-RU"/>
        </w:rPr>
        <w:t>вид передачи документа (почтой, факсом и т.д.) и др.</w:t>
      </w:r>
      <w:r w:rsidRPr="00E45660">
        <w:rPr>
          <w:rFonts w:ascii="Times New Roman" w:eastAsia="Times New Roman" w:hAnsi="Times New Roman" w:cs="Times New Roman"/>
          <w:sz w:val="28"/>
          <w:szCs w:val="28"/>
          <w:lang w:eastAsia="ru-RU"/>
        </w:rPr>
        <w:t xml:space="preserve"> </w:t>
      </w:r>
    </w:p>
    <w:p w:rsidR="00FB2EB6" w:rsidRPr="00E45660" w:rsidRDefault="00FB2EB6" w:rsidP="00FB2EB6">
      <w:pPr>
        <w:pStyle w:val="21"/>
        <w:ind w:firstLine="702"/>
        <w:rPr>
          <w:rFonts w:ascii="Times New Roman" w:hAnsi="Times New Roman"/>
          <w:bCs/>
        </w:rPr>
      </w:pPr>
      <w:r w:rsidRPr="00E45660">
        <w:rPr>
          <w:rFonts w:ascii="Times New Roman" w:hAnsi="Times New Roman"/>
          <w:bCs/>
        </w:rPr>
        <w:t>При регистрации документа оформляется реквизит «О</w:t>
      </w:r>
      <w:r w:rsidRPr="00E45660">
        <w:rPr>
          <w:rFonts w:ascii="Times New Roman" w:hAnsi="Times New Roman"/>
          <w:bCs/>
          <w:iCs/>
        </w:rPr>
        <w:t xml:space="preserve">тметка о поступлении документа» </w:t>
      </w:r>
      <w:r w:rsidRPr="00E45660">
        <w:rPr>
          <w:rFonts w:ascii="Times New Roman" w:hAnsi="Times New Roman"/>
          <w:bCs/>
        </w:rPr>
        <w:t xml:space="preserve">в соответствии с </w:t>
      </w:r>
      <w:proofErr w:type="gramStart"/>
      <w:r w:rsidRPr="00E45660">
        <w:rPr>
          <w:rFonts w:ascii="Times New Roman" w:hAnsi="Times New Roman"/>
          <w:bCs/>
        </w:rPr>
        <w:t>п</w:t>
      </w:r>
      <w:proofErr w:type="gramEnd"/>
      <w:r w:rsidRPr="00E45660">
        <w:rPr>
          <w:rFonts w:ascii="Times New Roman" w:hAnsi="Times New Roman"/>
          <w:bCs/>
        </w:rPr>
        <w:t xml:space="preserve"> 3.23 настоящей Инструкции.</w:t>
      </w:r>
    </w:p>
    <w:p w:rsidR="00FB2EB6" w:rsidRPr="00E45660" w:rsidRDefault="00FB2EB6" w:rsidP="00FB2EB6">
      <w:pPr>
        <w:pStyle w:val="21"/>
        <w:ind w:firstLine="709"/>
        <w:rPr>
          <w:rFonts w:ascii="Times New Roman" w:hAnsi="Times New Roman"/>
          <w:bCs/>
        </w:rPr>
      </w:pPr>
      <w:r w:rsidRPr="00E45660">
        <w:rPr>
          <w:rFonts w:ascii="Times New Roman" w:hAnsi="Times New Roman"/>
          <w:bCs/>
        </w:rPr>
        <w:t xml:space="preserve">Поступившие документы регистрируются в подсистеме «Входящие документы» СЭД. </w:t>
      </w:r>
    </w:p>
    <w:p w:rsidR="00FB2EB6" w:rsidRPr="00E45660" w:rsidRDefault="00FB2EB6" w:rsidP="005850C1">
      <w:pPr>
        <w:autoSpaceDE w:val="0"/>
        <w:autoSpaceDN w:val="0"/>
        <w:adjustRightInd w:val="0"/>
        <w:spacing w:after="0" w:line="240" w:lineRule="auto"/>
        <w:ind w:firstLine="703"/>
        <w:jc w:val="both"/>
        <w:rPr>
          <w:rFonts w:ascii="Times New Roman" w:hAnsi="Times New Roman" w:cs="Times New Roman"/>
          <w:sz w:val="28"/>
          <w:szCs w:val="28"/>
        </w:rPr>
      </w:pPr>
      <w:r w:rsidRPr="00E45660">
        <w:rPr>
          <w:rFonts w:ascii="Times New Roman" w:hAnsi="Times New Roman" w:cs="Times New Roman"/>
          <w:sz w:val="28"/>
          <w:szCs w:val="28"/>
        </w:rPr>
        <w:t>Регистрация документа осуществляется путем создания регистрационно-контрольной карточки (далее – РКК), в которой заполняются следующие реквизиты:</w:t>
      </w:r>
    </w:p>
    <w:p w:rsidR="00FB2EB6" w:rsidRPr="00E45660" w:rsidRDefault="00FB2EB6" w:rsidP="00FB2EB6">
      <w:pPr>
        <w:pStyle w:val="21"/>
        <w:ind w:firstLine="709"/>
        <w:rPr>
          <w:rFonts w:ascii="Times New Roman" w:hAnsi="Times New Roman"/>
          <w:bCs/>
          <w:iCs/>
        </w:rPr>
      </w:pPr>
      <w:r w:rsidRPr="00E45660">
        <w:rPr>
          <w:rFonts w:ascii="Times New Roman" w:hAnsi="Times New Roman"/>
          <w:bCs/>
          <w:iCs/>
        </w:rPr>
        <w:t>входящий номер документа;</w:t>
      </w:r>
    </w:p>
    <w:p w:rsidR="00FB2EB6" w:rsidRPr="00E45660" w:rsidRDefault="00FB2EB6" w:rsidP="00FB2EB6">
      <w:pPr>
        <w:pStyle w:val="21"/>
        <w:ind w:firstLine="709"/>
        <w:rPr>
          <w:rFonts w:ascii="Times New Roman" w:hAnsi="Times New Roman"/>
          <w:bCs/>
          <w:iCs/>
        </w:rPr>
      </w:pPr>
      <w:r w:rsidRPr="00E45660">
        <w:rPr>
          <w:rFonts w:ascii="Times New Roman" w:hAnsi="Times New Roman"/>
          <w:bCs/>
          <w:iCs/>
        </w:rPr>
        <w:t>дата поступления документа;</w:t>
      </w:r>
    </w:p>
    <w:p w:rsidR="00FB2EB6" w:rsidRPr="00E45660" w:rsidRDefault="00FB2EB6" w:rsidP="005850C1">
      <w:pPr>
        <w:spacing w:after="0" w:line="240" w:lineRule="auto"/>
        <w:ind w:firstLine="709"/>
        <w:jc w:val="both"/>
        <w:rPr>
          <w:rFonts w:ascii="Times New Roman" w:hAnsi="Times New Roman" w:cs="Times New Roman"/>
          <w:sz w:val="28"/>
          <w:szCs w:val="28"/>
        </w:rPr>
      </w:pPr>
      <w:r w:rsidRPr="00E45660">
        <w:rPr>
          <w:rFonts w:ascii="Times New Roman" w:hAnsi="Times New Roman" w:cs="Times New Roman"/>
          <w:iCs/>
          <w:sz w:val="28"/>
          <w:szCs w:val="28"/>
        </w:rPr>
        <w:lastRenderedPageBreak/>
        <w:t>адресант</w:t>
      </w:r>
      <w:r w:rsidRPr="00E45660">
        <w:rPr>
          <w:rFonts w:ascii="Times New Roman" w:hAnsi="Times New Roman" w:cs="Times New Roman"/>
          <w:sz w:val="28"/>
          <w:szCs w:val="28"/>
        </w:rPr>
        <w:t>;</w:t>
      </w:r>
    </w:p>
    <w:p w:rsidR="00FB2EB6" w:rsidRPr="00E45660" w:rsidRDefault="00FB2EB6" w:rsidP="005850C1">
      <w:pPr>
        <w:spacing w:after="0" w:line="240" w:lineRule="auto"/>
        <w:ind w:firstLine="709"/>
        <w:jc w:val="both"/>
        <w:rPr>
          <w:rFonts w:ascii="Times New Roman" w:hAnsi="Times New Roman" w:cs="Times New Roman"/>
          <w:sz w:val="28"/>
          <w:szCs w:val="28"/>
        </w:rPr>
      </w:pPr>
      <w:r w:rsidRPr="00E45660">
        <w:rPr>
          <w:rFonts w:ascii="Times New Roman" w:hAnsi="Times New Roman" w:cs="Times New Roman"/>
          <w:iCs/>
          <w:sz w:val="28"/>
          <w:szCs w:val="28"/>
        </w:rPr>
        <w:t>адресат</w:t>
      </w:r>
      <w:r w:rsidRPr="00E45660">
        <w:rPr>
          <w:rFonts w:ascii="Times New Roman" w:hAnsi="Times New Roman" w:cs="Times New Roman"/>
          <w:sz w:val="28"/>
          <w:szCs w:val="28"/>
        </w:rPr>
        <w:t>;</w:t>
      </w:r>
    </w:p>
    <w:p w:rsidR="00FB2EB6" w:rsidRPr="00E45660" w:rsidRDefault="00FB2EB6" w:rsidP="005850C1">
      <w:pPr>
        <w:spacing w:after="0" w:line="240" w:lineRule="auto"/>
        <w:ind w:firstLine="709"/>
        <w:jc w:val="both"/>
        <w:rPr>
          <w:rFonts w:ascii="Times New Roman" w:hAnsi="Times New Roman" w:cs="Times New Roman"/>
          <w:iCs/>
          <w:sz w:val="28"/>
          <w:szCs w:val="28"/>
        </w:rPr>
      </w:pPr>
      <w:r w:rsidRPr="00E45660">
        <w:rPr>
          <w:rFonts w:ascii="Times New Roman" w:hAnsi="Times New Roman" w:cs="Times New Roman"/>
          <w:iCs/>
          <w:sz w:val="28"/>
          <w:szCs w:val="28"/>
        </w:rPr>
        <w:t>вид документа;</w:t>
      </w:r>
    </w:p>
    <w:p w:rsidR="00FB2EB6" w:rsidRPr="00E45660" w:rsidRDefault="00FB2EB6" w:rsidP="005850C1">
      <w:pPr>
        <w:spacing w:after="0" w:line="240" w:lineRule="auto"/>
        <w:ind w:firstLine="709"/>
        <w:jc w:val="both"/>
        <w:rPr>
          <w:rFonts w:ascii="Times New Roman" w:hAnsi="Times New Roman" w:cs="Times New Roman"/>
          <w:iCs/>
          <w:sz w:val="28"/>
          <w:szCs w:val="28"/>
        </w:rPr>
      </w:pPr>
      <w:r w:rsidRPr="00E45660">
        <w:rPr>
          <w:rFonts w:ascii="Times New Roman" w:hAnsi="Times New Roman" w:cs="Times New Roman"/>
          <w:iCs/>
          <w:sz w:val="28"/>
          <w:szCs w:val="28"/>
        </w:rPr>
        <w:t>ссылка на исходящий номер и дату документа адресанта;</w:t>
      </w:r>
    </w:p>
    <w:p w:rsidR="00FB2EB6" w:rsidRPr="00E45660" w:rsidRDefault="00FB2EB6" w:rsidP="005850C1">
      <w:pPr>
        <w:spacing w:after="0" w:line="240" w:lineRule="auto"/>
        <w:ind w:firstLine="709"/>
        <w:jc w:val="both"/>
        <w:rPr>
          <w:rFonts w:ascii="Times New Roman" w:hAnsi="Times New Roman" w:cs="Times New Roman"/>
          <w:iCs/>
          <w:sz w:val="28"/>
          <w:szCs w:val="28"/>
        </w:rPr>
      </w:pPr>
      <w:r w:rsidRPr="00E45660">
        <w:rPr>
          <w:rFonts w:ascii="Times New Roman" w:hAnsi="Times New Roman" w:cs="Times New Roman"/>
          <w:iCs/>
          <w:sz w:val="28"/>
          <w:szCs w:val="28"/>
        </w:rPr>
        <w:t>наименование документа;</w:t>
      </w:r>
    </w:p>
    <w:p w:rsidR="00FB2EB6" w:rsidRPr="00E45660" w:rsidRDefault="00FB2EB6" w:rsidP="005850C1">
      <w:pPr>
        <w:spacing w:after="0" w:line="240" w:lineRule="auto"/>
        <w:ind w:firstLine="709"/>
        <w:jc w:val="both"/>
        <w:rPr>
          <w:rFonts w:ascii="Times New Roman" w:hAnsi="Times New Roman" w:cs="Times New Roman"/>
          <w:iCs/>
          <w:sz w:val="28"/>
          <w:szCs w:val="28"/>
        </w:rPr>
      </w:pPr>
      <w:r w:rsidRPr="00E45660">
        <w:rPr>
          <w:rFonts w:ascii="Times New Roman" w:hAnsi="Times New Roman" w:cs="Times New Roman"/>
          <w:iCs/>
          <w:sz w:val="28"/>
          <w:szCs w:val="28"/>
        </w:rPr>
        <w:t xml:space="preserve">фамилия и инициалы лица, подписавшего документ; </w:t>
      </w:r>
    </w:p>
    <w:p w:rsidR="00FB2EB6" w:rsidRPr="00E45660" w:rsidRDefault="00FB2EB6" w:rsidP="005850C1">
      <w:pPr>
        <w:spacing w:after="0" w:line="240" w:lineRule="auto"/>
        <w:ind w:firstLine="709"/>
        <w:jc w:val="both"/>
        <w:rPr>
          <w:rFonts w:ascii="Times New Roman" w:hAnsi="Times New Roman" w:cs="Times New Roman"/>
          <w:iCs/>
          <w:sz w:val="28"/>
          <w:szCs w:val="28"/>
        </w:rPr>
      </w:pPr>
      <w:r w:rsidRPr="00E45660">
        <w:rPr>
          <w:rFonts w:ascii="Times New Roman" w:hAnsi="Times New Roman" w:cs="Times New Roman"/>
          <w:iCs/>
          <w:sz w:val="28"/>
          <w:szCs w:val="28"/>
        </w:rPr>
        <w:t>количество листов основного документа;</w:t>
      </w:r>
    </w:p>
    <w:p w:rsidR="00FB2EB6" w:rsidRPr="00E45660" w:rsidRDefault="00FB2EB6" w:rsidP="005850C1">
      <w:pPr>
        <w:spacing w:after="0" w:line="240" w:lineRule="auto"/>
        <w:ind w:firstLine="709"/>
        <w:jc w:val="both"/>
        <w:rPr>
          <w:rFonts w:ascii="Times New Roman" w:hAnsi="Times New Roman" w:cs="Times New Roman"/>
          <w:iCs/>
          <w:sz w:val="28"/>
          <w:szCs w:val="28"/>
        </w:rPr>
      </w:pPr>
      <w:r w:rsidRPr="00E45660">
        <w:rPr>
          <w:rFonts w:ascii="Times New Roman" w:hAnsi="Times New Roman" w:cs="Times New Roman"/>
          <w:iCs/>
          <w:sz w:val="28"/>
          <w:szCs w:val="28"/>
        </w:rPr>
        <w:t>наличие приложений и количество листов приложения;</w:t>
      </w:r>
    </w:p>
    <w:p w:rsidR="00FB2EB6" w:rsidRPr="00E45660" w:rsidRDefault="00FB2EB6" w:rsidP="005850C1">
      <w:pPr>
        <w:spacing w:after="0" w:line="240" w:lineRule="auto"/>
        <w:ind w:firstLine="709"/>
        <w:jc w:val="both"/>
        <w:rPr>
          <w:rFonts w:ascii="Times New Roman" w:hAnsi="Times New Roman" w:cs="Times New Roman"/>
          <w:iCs/>
          <w:sz w:val="28"/>
          <w:szCs w:val="28"/>
        </w:rPr>
      </w:pPr>
      <w:r w:rsidRPr="00E45660">
        <w:rPr>
          <w:rFonts w:ascii="Times New Roman" w:hAnsi="Times New Roman" w:cs="Times New Roman"/>
          <w:iCs/>
          <w:sz w:val="28"/>
          <w:szCs w:val="28"/>
        </w:rPr>
        <w:t>отметка о конфиденциальности.</w:t>
      </w:r>
    </w:p>
    <w:p w:rsidR="00FB2EB6" w:rsidRPr="00E45660" w:rsidRDefault="00FB2EB6" w:rsidP="00FB2EB6">
      <w:pPr>
        <w:pStyle w:val="21"/>
        <w:ind w:firstLine="709"/>
        <w:rPr>
          <w:rFonts w:ascii="Times New Roman" w:hAnsi="Times New Roman"/>
          <w:bCs/>
        </w:rPr>
      </w:pPr>
      <w:r w:rsidRPr="00E45660">
        <w:rPr>
          <w:rFonts w:ascii="Times New Roman" w:hAnsi="Times New Roman"/>
          <w:bCs/>
        </w:rPr>
        <w:t>Состав реквизитов в зависимости от задач использования информации о документе может дополняться другими реквизитами.</w:t>
      </w:r>
    </w:p>
    <w:p w:rsidR="00FB2EB6" w:rsidRPr="00E45660" w:rsidRDefault="00FB2EB6" w:rsidP="005850C1">
      <w:pPr>
        <w:autoSpaceDE w:val="0"/>
        <w:autoSpaceDN w:val="0"/>
        <w:adjustRightInd w:val="0"/>
        <w:spacing w:after="0" w:line="240" w:lineRule="auto"/>
        <w:ind w:firstLine="703"/>
        <w:jc w:val="both"/>
        <w:rPr>
          <w:rFonts w:ascii="Times New Roman" w:hAnsi="Times New Roman" w:cs="Times New Roman"/>
          <w:sz w:val="28"/>
          <w:szCs w:val="28"/>
        </w:rPr>
      </w:pPr>
      <w:r w:rsidRPr="00E45660">
        <w:rPr>
          <w:rFonts w:ascii="Times New Roman" w:hAnsi="Times New Roman" w:cs="Times New Roman"/>
          <w:sz w:val="28"/>
          <w:szCs w:val="28"/>
        </w:rPr>
        <w:t>После заполнения РКК документа осуществляется преобразование текста (сканирование) документа, поступившего на бумажном носителе, в электронную форму (образ), кроме документов, не подлежащих сканированию.</w:t>
      </w:r>
    </w:p>
    <w:p w:rsidR="00FB2EB6" w:rsidRPr="00E45660" w:rsidRDefault="00FB2EB6" w:rsidP="005850C1">
      <w:pPr>
        <w:autoSpaceDE w:val="0"/>
        <w:autoSpaceDN w:val="0"/>
        <w:adjustRightInd w:val="0"/>
        <w:spacing w:after="0" w:line="240" w:lineRule="auto"/>
        <w:ind w:firstLine="703"/>
        <w:jc w:val="both"/>
        <w:rPr>
          <w:rFonts w:ascii="Times New Roman" w:hAnsi="Times New Roman" w:cs="Times New Roman"/>
          <w:sz w:val="28"/>
          <w:szCs w:val="28"/>
        </w:rPr>
      </w:pPr>
      <w:r w:rsidRPr="00E45660">
        <w:rPr>
          <w:rFonts w:ascii="Times New Roman" w:hAnsi="Times New Roman" w:cs="Times New Roman"/>
          <w:sz w:val="28"/>
          <w:szCs w:val="28"/>
        </w:rPr>
        <w:t>Перечень входящих документов, не подлежащих сканированию, утверждается начальником управления.</w:t>
      </w:r>
    </w:p>
    <w:p w:rsidR="00FB2EB6" w:rsidRPr="00E45660" w:rsidRDefault="00FB2EB6" w:rsidP="005850C1">
      <w:pPr>
        <w:autoSpaceDE w:val="0"/>
        <w:autoSpaceDN w:val="0"/>
        <w:adjustRightInd w:val="0"/>
        <w:spacing w:after="0" w:line="240" w:lineRule="auto"/>
        <w:ind w:firstLine="703"/>
        <w:jc w:val="both"/>
        <w:rPr>
          <w:rFonts w:ascii="Times New Roman" w:hAnsi="Times New Roman" w:cs="Times New Roman"/>
          <w:sz w:val="28"/>
          <w:szCs w:val="28"/>
        </w:rPr>
      </w:pPr>
      <w:r w:rsidRPr="00E45660">
        <w:rPr>
          <w:rFonts w:ascii="Times New Roman" w:hAnsi="Times New Roman" w:cs="Times New Roman"/>
          <w:sz w:val="28"/>
          <w:szCs w:val="28"/>
        </w:rPr>
        <w:t>Электронная форма документа прикрепляется к РКК.</w:t>
      </w:r>
    </w:p>
    <w:p w:rsidR="00FB2EB6" w:rsidRPr="00E45660" w:rsidRDefault="00FB2EB6" w:rsidP="005850C1">
      <w:pPr>
        <w:autoSpaceDE w:val="0"/>
        <w:autoSpaceDN w:val="0"/>
        <w:adjustRightInd w:val="0"/>
        <w:spacing w:after="0" w:line="240" w:lineRule="auto"/>
        <w:ind w:firstLine="703"/>
        <w:jc w:val="both"/>
        <w:rPr>
          <w:rFonts w:ascii="Times New Roman" w:hAnsi="Times New Roman" w:cs="Times New Roman"/>
          <w:sz w:val="28"/>
          <w:szCs w:val="28"/>
        </w:rPr>
      </w:pPr>
      <w:r w:rsidRPr="00E45660">
        <w:rPr>
          <w:rFonts w:ascii="Times New Roman" w:hAnsi="Times New Roman" w:cs="Times New Roman"/>
          <w:sz w:val="28"/>
          <w:szCs w:val="28"/>
        </w:rPr>
        <w:t xml:space="preserve">На документах, поступивших в </w:t>
      </w:r>
      <w:r w:rsidR="00831D1B" w:rsidRPr="00E45660">
        <w:rPr>
          <w:rFonts w:ascii="Times New Roman" w:hAnsi="Times New Roman" w:cs="Times New Roman"/>
          <w:sz w:val="28"/>
          <w:szCs w:val="28"/>
        </w:rPr>
        <w:t>инспекцию</w:t>
      </w:r>
      <w:r w:rsidRPr="00E45660">
        <w:rPr>
          <w:rFonts w:ascii="Times New Roman" w:hAnsi="Times New Roman" w:cs="Times New Roman"/>
          <w:sz w:val="28"/>
          <w:szCs w:val="28"/>
        </w:rPr>
        <w:t xml:space="preserve"> в электронной форме, оформляется реквизит «отметка о поступлении документа в организацию», электронная форма документа прикрепляется к РКК.</w:t>
      </w:r>
    </w:p>
    <w:p w:rsidR="00D93207" w:rsidRPr="00E45660" w:rsidRDefault="000B4EE9"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388. </w:t>
      </w:r>
      <w:r w:rsidR="00D93207" w:rsidRPr="00E45660">
        <w:rPr>
          <w:rFonts w:ascii="Times New Roman" w:eastAsia="Times New Roman" w:hAnsi="Times New Roman" w:cs="Times New Roman"/>
          <w:sz w:val="28"/>
          <w:szCs w:val="28"/>
          <w:lang w:eastAsia="ru-RU"/>
        </w:rPr>
        <w:t xml:space="preserve">Документы, подписанные начальником (заместителем начальника) инспекции, предназначенные для отправки, передаются на регистрацию в </w:t>
      </w:r>
      <w:r w:rsidR="00401715" w:rsidRPr="00E45660">
        <w:rPr>
          <w:rFonts w:ascii="Times New Roman" w:eastAsia="Times New Roman" w:hAnsi="Times New Roman" w:cs="Times New Roman"/>
          <w:sz w:val="28"/>
          <w:szCs w:val="28"/>
          <w:lang w:eastAsia="ru-RU"/>
        </w:rPr>
        <w:t>отдел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w:t>
      </w:r>
    </w:p>
    <w:p w:rsidR="00D93207" w:rsidRPr="00E45660" w:rsidRDefault="000B4EE9"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389. </w:t>
      </w:r>
      <w:r w:rsidR="00401715" w:rsidRPr="00E45660">
        <w:rPr>
          <w:rFonts w:ascii="Times New Roman" w:eastAsia="Times New Roman" w:hAnsi="Times New Roman" w:cs="Times New Roman"/>
          <w:sz w:val="28"/>
          <w:szCs w:val="28"/>
          <w:lang w:eastAsia="ru-RU"/>
        </w:rPr>
        <w:t>Отдел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осуществляет проверку правильности оформления документа, комплектности документа и соответствия количества экземпляров документа списку рассылки; неправильно оформленные документы возвращаются исполнителю.</w:t>
      </w:r>
    </w:p>
    <w:p w:rsidR="00D93207" w:rsidRPr="00E45660" w:rsidRDefault="000B4EE9"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390. </w:t>
      </w:r>
      <w:r w:rsidR="00D93207" w:rsidRPr="00E45660">
        <w:rPr>
          <w:rFonts w:ascii="Times New Roman" w:eastAsia="Times New Roman" w:hAnsi="Times New Roman" w:cs="Times New Roman"/>
          <w:sz w:val="28"/>
          <w:szCs w:val="28"/>
          <w:lang w:eastAsia="ru-RU"/>
        </w:rPr>
        <w:t>Регистрация отправляемых документов осуществляется в день их подписания (утверждения) или на следующий рабочий день;</w:t>
      </w:r>
    </w:p>
    <w:p w:rsidR="00D93207" w:rsidRPr="00E45660" w:rsidRDefault="000B4EE9"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391. </w:t>
      </w:r>
      <w:r w:rsidR="00D93207" w:rsidRPr="00E45660">
        <w:rPr>
          <w:rFonts w:ascii="Times New Roman" w:eastAsia="Times New Roman" w:hAnsi="Times New Roman" w:cs="Times New Roman"/>
          <w:sz w:val="28"/>
          <w:szCs w:val="28"/>
          <w:lang w:eastAsia="ru-RU"/>
        </w:rPr>
        <w:t>Сведения о регистрируемых документах вносятся в базы регистрации отправляемых документов, используемые для учета, поиска, хранения и использования документов.</w:t>
      </w:r>
    </w:p>
    <w:p w:rsidR="00D93207" w:rsidRPr="00E45660" w:rsidRDefault="000B4EE9"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392. </w:t>
      </w:r>
      <w:r w:rsidR="00D93207" w:rsidRPr="00E45660">
        <w:rPr>
          <w:rFonts w:ascii="Times New Roman" w:eastAsia="Times New Roman" w:hAnsi="Times New Roman" w:cs="Times New Roman"/>
          <w:sz w:val="28"/>
          <w:szCs w:val="28"/>
          <w:lang w:eastAsia="ru-RU"/>
        </w:rPr>
        <w:t>Регистрационный номер документа и дата регистрации проставляются на подлиннике документа в реквизитах бланка и на копии, остающейся в деле организации.</w:t>
      </w:r>
    </w:p>
    <w:p w:rsidR="00D93207" w:rsidRPr="00E45660" w:rsidRDefault="000B4EE9"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393. </w:t>
      </w:r>
      <w:r w:rsidR="00D93207" w:rsidRPr="00E45660">
        <w:rPr>
          <w:rFonts w:ascii="Times New Roman" w:eastAsia="Times New Roman" w:hAnsi="Times New Roman" w:cs="Times New Roman"/>
          <w:sz w:val="28"/>
          <w:szCs w:val="28"/>
          <w:lang w:eastAsia="ru-RU"/>
        </w:rPr>
        <w:t xml:space="preserve">Копия документа с визами и приложениями в соответствии с номенклатурой дел подшивается в дело (входящий документ передается на хранение в дело вместе с документом-ответом). </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91" w:name="_Toc906266"/>
      <w:bookmarkStart w:id="92" w:name="_Toc40971784"/>
      <w:r w:rsidRPr="00E45660">
        <w:rPr>
          <w:b/>
        </w:rPr>
        <w:t>5.3. Отправка документов</w:t>
      </w:r>
      <w:bookmarkEnd w:id="91"/>
      <w:bookmarkEnd w:id="92"/>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0B4EE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394. </w:t>
      </w:r>
      <w:r w:rsidR="00D93207" w:rsidRPr="00E45660">
        <w:rPr>
          <w:rFonts w:ascii="Times New Roman" w:eastAsia="Times New Roman" w:hAnsi="Times New Roman" w:cs="Times New Roman"/>
          <w:sz w:val="28"/>
          <w:szCs w:val="28"/>
          <w:lang w:eastAsia="ru-RU"/>
        </w:rPr>
        <w:t xml:space="preserve">Документы, отправляемые инспекцией, передаются почтовой и </w:t>
      </w:r>
      <w:r w:rsidR="00831D1B" w:rsidRPr="00E45660">
        <w:rPr>
          <w:rFonts w:ascii="Times New Roman" w:eastAsia="Times New Roman" w:hAnsi="Times New Roman" w:cs="Times New Roman"/>
          <w:sz w:val="28"/>
          <w:szCs w:val="28"/>
          <w:lang w:eastAsia="ru-RU"/>
        </w:rPr>
        <w:t>электро</w:t>
      </w:r>
      <w:r w:rsidR="00D93207" w:rsidRPr="00E45660">
        <w:rPr>
          <w:rFonts w:ascii="Times New Roman" w:eastAsia="Times New Roman" w:hAnsi="Times New Roman" w:cs="Times New Roman"/>
          <w:sz w:val="28"/>
          <w:szCs w:val="28"/>
          <w:lang w:eastAsia="ru-RU"/>
        </w:rPr>
        <w:t>связью.</w:t>
      </w:r>
    </w:p>
    <w:p w:rsidR="00D93207" w:rsidRPr="00E45660" w:rsidRDefault="000B4EE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395. </w:t>
      </w:r>
      <w:r w:rsidR="00D93207" w:rsidRPr="00E45660">
        <w:rPr>
          <w:rFonts w:ascii="Times New Roman" w:eastAsia="Times New Roman" w:hAnsi="Times New Roman" w:cs="Times New Roman"/>
          <w:sz w:val="28"/>
          <w:szCs w:val="28"/>
          <w:lang w:eastAsia="ru-RU"/>
        </w:rPr>
        <w:t xml:space="preserve">Обработка документов для отправки почтовой связью осуществляется в </w:t>
      </w:r>
      <w:r w:rsidR="00401715" w:rsidRPr="00E45660">
        <w:rPr>
          <w:rFonts w:ascii="Times New Roman" w:eastAsia="Times New Roman" w:hAnsi="Times New Roman" w:cs="Times New Roman"/>
          <w:sz w:val="28"/>
          <w:szCs w:val="28"/>
          <w:lang w:eastAsia="ru-RU"/>
        </w:rPr>
        <w:t>отделе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в соответствии с Правилами оказания услуг почтовой связи. </w:t>
      </w:r>
    </w:p>
    <w:p w:rsidR="00D93207" w:rsidRPr="00E45660" w:rsidRDefault="000B4EE9"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396. </w:t>
      </w:r>
      <w:r w:rsidR="00D93207" w:rsidRPr="00E45660">
        <w:rPr>
          <w:rFonts w:ascii="Times New Roman" w:eastAsia="Times New Roman" w:hAnsi="Times New Roman" w:cs="Times New Roman"/>
          <w:sz w:val="28"/>
          <w:szCs w:val="28"/>
          <w:lang w:eastAsia="ru-RU"/>
        </w:rPr>
        <w:t xml:space="preserve">Документы для отправки передаются полностью </w:t>
      </w:r>
      <w:proofErr w:type="gramStart"/>
      <w:r w:rsidR="00D93207" w:rsidRPr="00E45660">
        <w:rPr>
          <w:rFonts w:ascii="Times New Roman" w:eastAsia="Times New Roman" w:hAnsi="Times New Roman" w:cs="Times New Roman"/>
          <w:sz w:val="28"/>
          <w:szCs w:val="28"/>
          <w:lang w:eastAsia="ru-RU"/>
        </w:rPr>
        <w:t>оформленными</w:t>
      </w:r>
      <w:proofErr w:type="gramEnd"/>
      <w:r w:rsidR="00D93207" w:rsidRPr="00E45660">
        <w:rPr>
          <w:rFonts w:ascii="Times New Roman" w:eastAsia="Times New Roman" w:hAnsi="Times New Roman" w:cs="Times New Roman"/>
          <w:sz w:val="28"/>
          <w:szCs w:val="28"/>
          <w:lang w:eastAsia="ru-RU"/>
        </w:rPr>
        <w:t>, зарегистрированными с указанием почтового адреса или с указанием на рассылку.</w:t>
      </w:r>
    </w:p>
    <w:p w:rsidR="00D93207" w:rsidRPr="00E45660" w:rsidRDefault="000B4EE9"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397. </w:t>
      </w:r>
      <w:r w:rsidR="00183DBB" w:rsidRPr="00E45660">
        <w:rPr>
          <w:rFonts w:ascii="Times New Roman" w:eastAsia="Times New Roman" w:hAnsi="Times New Roman" w:cs="Times New Roman"/>
          <w:sz w:val="28"/>
          <w:szCs w:val="28"/>
          <w:lang w:eastAsia="ru-RU"/>
        </w:rPr>
        <w:t xml:space="preserve">Специалист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осуществляет проверку правильности оформления отправляемых документов, производит сортировку документов по способу отправления (простая, заказная, международная и др. корреспонденция).</w:t>
      </w:r>
    </w:p>
    <w:p w:rsidR="00D93207" w:rsidRPr="00E45660" w:rsidRDefault="000B4EE9"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398. </w:t>
      </w:r>
      <w:r w:rsidR="00D93207" w:rsidRPr="00E45660">
        <w:rPr>
          <w:rFonts w:ascii="Times New Roman" w:eastAsia="Times New Roman" w:hAnsi="Times New Roman" w:cs="Times New Roman"/>
          <w:sz w:val="28"/>
          <w:szCs w:val="28"/>
          <w:lang w:eastAsia="ru-RU"/>
        </w:rPr>
        <w:t xml:space="preserve">Неправильно оформленные документы и корреспонденция неслужебного характера к отправке не </w:t>
      </w:r>
      <w:proofErr w:type="gramStart"/>
      <w:r w:rsidR="00D93207" w:rsidRPr="00E45660">
        <w:rPr>
          <w:rFonts w:ascii="Times New Roman" w:eastAsia="Times New Roman" w:hAnsi="Times New Roman" w:cs="Times New Roman"/>
          <w:sz w:val="28"/>
          <w:szCs w:val="28"/>
          <w:lang w:eastAsia="ru-RU"/>
        </w:rPr>
        <w:t>принимаются и возвращаются</w:t>
      </w:r>
      <w:proofErr w:type="gramEnd"/>
      <w:r w:rsidR="00D93207" w:rsidRPr="00E45660">
        <w:rPr>
          <w:rFonts w:ascii="Times New Roman" w:eastAsia="Times New Roman" w:hAnsi="Times New Roman" w:cs="Times New Roman"/>
          <w:sz w:val="28"/>
          <w:szCs w:val="28"/>
          <w:lang w:eastAsia="ru-RU"/>
        </w:rPr>
        <w:t xml:space="preserve"> в подразделение-исполнитель для переоформления.</w:t>
      </w:r>
    </w:p>
    <w:p w:rsidR="00D93207" w:rsidRPr="00E45660" w:rsidRDefault="00183DBB"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399. </w:t>
      </w:r>
      <w:r w:rsidR="00D93207" w:rsidRPr="00E45660">
        <w:rPr>
          <w:rFonts w:ascii="Times New Roman" w:eastAsia="Times New Roman" w:hAnsi="Times New Roman" w:cs="Times New Roman"/>
          <w:sz w:val="28"/>
          <w:szCs w:val="28"/>
          <w:lang w:eastAsia="ru-RU"/>
        </w:rPr>
        <w:t>Документы подлежат отправке в день их регистрации или на следующий рабочий день;</w:t>
      </w:r>
    </w:p>
    <w:p w:rsidR="00D93207" w:rsidRPr="00E45660" w:rsidRDefault="00183DBB"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400. </w:t>
      </w:r>
      <w:r w:rsidR="00D93207" w:rsidRPr="00E45660">
        <w:rPr>
          <w:rFonts w:ascii="Times New Roman" w:eastAsia="Times New Roman" w:hAnsi="Times New Roman" w:cs="Times New Roman"/>
          <w:sz w:val="28"/>
          <w:szCs w:val="28"/>
          <w:lang w:eastAsia="ru-RU"/>
        </w:rPr>
        <w:t>Срочная корреспонденция отправляется в первую очередь.</w:t>
      </w:r>
    </w:p>
    <w:p w:rsidR="00D93207" w:rsidRPr="00E45660" w:rsidRDefault="00183DBB"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401. </w:t>
      </w:r>
      <w:r w:rsidR="00D93207" w:rsidRPr="00E45660">
        <w:rPr>
          <w:rFonts w:ascii="Times New Roman" w:eastAsia="Times New Roman" w:hAnsi="Times New Roman" w:cs="Times New Roman"/>
          <w:sz w:val="28"/>
          <w:szCs w:val="28"/>
          <w:lang w:eastAsia="ru-RU"/>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подразделение-исполнитель.</w:t>
      </w:r>
    </w:p>
    <w:p w:rsidR="00D93207" w:rsidRPr="00E45660" w:rsidRDefault="00183DBB"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402. </w:t>
      </w:r>
      <w:r w:rsidR="00D93207" w:rsidRPr="00E45660">
        <w:rPr>
          <w:rFonts w:ascii="Times New Roman" w:eastAsia="Times New Roman" w:hAnsi="Times New Roman" w:cs="Times New Roman"/>
          <w:sz w:val="28"/>
          <w:szCs w:val="28"/>
          <w:lang w:eastAsia="ru-RU"/>
        </w:rPr>
        <w:t xml:space="preserve">Отправляемая по почте корреспонденция проходит упаковку, </w:t>
      </w:r>
      <w:proofErr w:type="spellStart"/>
      <w:r w:rsidR="00D93207" w:rsidRPr="00E45660">
        <w:rPr>
          <w:rFonts w:ascii="Times New Roman" w:eastAsia="Times New Roman" w:hAnsi="Times New Roman" w:cs="Times New Roman"/>
          <w:sz w:val="28"/>
          <w:szCs w:val="28"/>
          <w:lang w:eastAsia="ru-RU"/>
        </w:rPr>
        <w:t>адресование</w:t>
      </w:r>
      <w:proofErr w:type="spellEnd"/>
      <w:r w:rsidR="00D93207" w:rsidRPr="00E45660">
        <w:rPr>
          <w:rFonts w:ascii="Times New Roman" w:eastAsia="Times New Roman" w:hAnsi="Times New Roman" w:cs="Times New Roman"/>
          <w:sz w:val="28"/>
          <w:szCs w:val="28"/>
          <w:lang w:eastAsia="ru-RU"/>
        </w:rPr>
        <w:t xml:space="preserve">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местное отделение связи.</w:t>
      </w:r>
    </w:p>
    <w:p w:rsidR="00D93207" w:rsidRPr="00E45660" w:rsidRDefault="00183DBB"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403. </w:t>
      </w:r>
      <w:r w:rsidR="00D93207" w:rsidRPr="00E45660">
        <w:rPr>
          <w:rFonts w:ascii="Times New Roman" w:eastAsia="Times New Roman" w:hAnsi="Times New Roman" w:cs="Times New Roman"/>
          <w:sz w:val="28"/>
          <w:szCs w:val="28"/>
          <w:lang w:eastAsia="ru-RU"/>
        </w:rPr>
        <w:t>С помощью средств электросвязи осуществляется передача телеграмм, (</w:t>
      </w:r>
      <w:proofErr w:type="spellStart"/>
      <w:r w:rsidR="00D93207" w:rsidRPr="00E45660">
        <w:rPr>
          <w:rFonts w:ascii="Times New Roman" w:eastAsia="Times New Roman" w:hAnsi="Times New Roman" w:cs="Times New Roman"/>
          <w:sz w:val="28"/>
          <w:szCs w:val="28"/>
          <w:lang w:eastAsia="ru-RU"/>
        </w:rPr>
        <w:t>телетайпограмм</w:t>
      </w:r>
      <w:proofErr w:type="spellEnd"/>
      <w:r w:rsidR="00D93207" w:rsidRPr="00E45660">
        <w:rPr>
          <w:rFonts w:ascii="Times New Roman" w:eastAsia="Times New Roman" w:hAnsi="Times New Roman" w:cs="Times New Roman"/>
          <w:sz w:val="28"/>
          <w:szCs w:val="28"/>
          <w:lang w:eastAsia="ru-RU"/>
        </w:rPr>
        <w:t xml:space="preserve">, телексов), </w:t>
      </w:r>
      <w:proofErr w:type="spellStart"/>
      <w:r w:rsidR="00D93207" w:rsidRPr="00E45660">
        <w:rPr>
          <w:rFonts w:ascii="Times New Roman" w:eastAsia="Times New Roman" w:hAnsi="Times New Roman" w:cs="Times New Roman"/>
          <w:sz w:val="28"/>
          <w:szCs w:val="28"/>
          <w:lang w:eastAsia="ru-RU"/>
        </w:rPr>
        <w:t>факсограмм</w:t>
      </w:r>
      <w:proofErr w:type="spellEnd"/>
      <w:r w:rsidR="00D93207" w:rsidRPr="00E45660">
        <w:rPr>
          <w:rFonts w:ascii="Times New Roman" w:eastAsia="Times New Roman" w:hAnsi="Times New Roman" w:cs="Times New Roman"/>
          <w:sz w:val="28"/>
          <w:szCs w:val="28"/>
          <w:lang w:eastAsia="ru-RU"/>
        </w:rPr>
        <w:t xml:space="preserve">, телефонограмм, электронных сообщений. </w:t>
      </w:r>
    </w:p>
    <w:p w:rsidR="00D93207" w:rsidRPr="00E45660" w:rsidRDefault="00183DBB" w:rsidP="00D93207">
      <w:pPr>
        <w:widowControl w:val="0"/>
        <w:tabs>
          <w:tab w:val="left" w:pos="567"/>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404. </w:t>
      </w:r>
      <w:r w:rsidR="00D93207" w:rsidRPr="00E45660">
        <w:rPr>
          <w:rFonts w:ascii="Times New Roman" w:eastAsia="Times New Roman" w:hAnsi="Times New Roman" w:cs="Times New Roman"/>
          <w:sz w:val="28"/>
          <w:szCs w:val="28"/>
          <w:lang w:eastAsia="ru-RU"/>
        </w:rPr>
        <w:t xml:space="preserve">Документы, предназначенные для отправки по факсимильной связи, передаются в </w:t>
      </w:r>
      <w:r w:rsidR="00401715" w:rsidRPr="00E45660">
        <w:rPr>
          <w:rFonts w:ascii="Times New Roman" w:eastAsia="Times New Roman" w:hAnsi="Times New Roman" w:cs="Times New Roman"/>
          <w:sz w:val="28"/>
          <w:szCs w:val="28"/>
          <w:lang w:eastAsia="ru-RU"/>
        </w:rPr>
        <w:t>отдел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с указанием номера телефона-факса адресата.</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405. </w:t>
      </w:r>
      <w:r w:rsidR="00D93207" w:rsidRPr="00E45660">
        <w:rPr>
          <w:rFonts w:ascii="Times New Roman" w:eastAsia="Times New Roman" w:hAnsi="Times New Roman" w:cs="Times New Roman"/>
          <w:sz w:val="28"/>
          <w:szCs w:val="28"/>
          <w:lang w:eastAsia="ru-RU"/>
        </w:rPr>
        <w:t>При передаче и приеме текстов служебных документов по каналам факсимильной связи необходимо руководствоваться следующими требованиями:</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объем передаваемого документа (текста, схемы, графического изображения) выполняется на бумаге формата А</w:t>
      </w:r>
      <w:proofErr w:type="gramStart"/>
      <w:r w:rsidRPr="00E45660">
        <w:rPr>
          <w:rFonts w:ascii="Times New Roman" w:eastAsia="Times New Roman" w:hAnsi="Times New Roman" w:cs="Times New Roman"/>
          <w:sz w:val="28"/>
          <w:szCs w:val="28"/>
          <w:lang w:eastAsia="ru-RU"/>
        </w:rPr>
        <w:t>4</w:t>
      </w:r>
      <w:proofErr w:type="gramEnd"/>
      <w:r w:rsidRPr="00E45660">
        <w:rPr>
          <w:rFonts w:ascii="Times New Roman" w:eastAsia="Times New Roman" w:hAnsi="Times New Roman" w:cs="Times New Roman"/>
          <w:sz w:val="28"/>
          <w:szCs w:val="28"/>
          <w:lang w:eastAsia="ru-RU"/>
        </w:rPr>
        <w:t xml:space="preserve"> черным цветом и не должен превышать 5 листов;</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подразделения;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запрещается передавать текст документов с пометкой «Для служебного пользования»;</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поступившие </w:t>
      </w:r>
      <w:proofErr w:type="spellStart"/>
      <w:r w:rsidRPr="00E45660">
        <w:rPr>
          <w:rFonts w:ascii="Times New Roman" w:eastAsia="Times New Roman" w:hAnsi="Times New Roman" w:cs="Times New Roman"/>
          <w:sz w:val="28"/>
          <w:szCs w:val="28"/>
          <w:lang w:eastAsia="ru-RU"/>
        </w:rPr>
        <w:t>факсограммы</w:t>
      </w:r>
      <w:proofErr w:type="spellEnd"/>
      <w:r w:rsidRPr="00E45660">
        <w:rPr>
          <w:rFonts w:ascii="Times New Roman" w:eastAsia="Times New Roman" w:hAnsi="Times New Roman" w:cs="Times New Roman"/>
          <w:sz w:val="28"/>
          <w:szCs w:val="28"/>
          <w:lang w:eastAsia="ru-RU"/>
        </w:rPr>
        <w:t xml:space="preserve"> учитываются в журнале установленной формы без проставления регистрационного штампа, передаются адресатам под расписку в день их приема, срочные – немедленно.</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406. </w:t>
      </w:r>
      <w:r w:rsidR="00D93207" w:rsidRPr="00E45660">
        <w:rPr>
          <w:rFonts w:ascii="Times New Roman" w:eastAsia="Times New Roman" w:hAnsi="Times New Roman" w:cs="Times New Roman"/>
          <w:sz w:val="28"/>
          <w:szCs w:val="28"/>
          <w:lang w:eastAsia="ru-RU"/>
        </w:rPr>
        <w:t xml:space="preserve">Обработка документов для отправки почтовой связью осуществляется в соответствии с Правилами оказания услуг почтовой связи, утвержденными </w:t>
      </w:r>
      <w:r w:rsidR="00D93207" w:rsidRPr="00E45660">
        <w:rPr>
          <w:rFonts w:ascii="Times New Roman" w:eastAsia="Times New Roman" w:hAnsi="Times New Roman" w:cs="Times New Roman"/>
          <w:sz w:val="28"/>
          <w:szCs w:val="28"/>
          <w:lang w:eastAsia="ru-RU"/>
        </w:rPr>
        <w:lastRenderedPageBreak/>
        <w:t>Постановлением Правительства Российской Федерации от 15.04.2005 № 221; документов, предназначенных для отправки телеграфной связью, в соответствии с</w:t>
      </w:r>
      <w:r w:rsidRPr="00E45660">
        <w:rPr>
          <w:rFonts w:ascii="Times New Roman" w:eastAsia="Times New Roman" w:hAnsi="Times New Roman" w:cs="Times New Roman"/>
          <w:sz w:val="28"/>
          <w:szCs w:val="28"/>
          <w:lang w:eastAsia="ru-RU"/>
        </w:rPr>
        <w:t xml:space="preserve"> </w:t>
      </w:r>
      <w:r w:rsidR="00D93207" w:rsidRPr="00E45660">
        <w:rPr>
          <w:rFonts w:ascii="Times New Roman" w:eastAsia="Times New Roman" w:hAnsi="Times New Roman" w:cs="Times New Roman"/>
          <w:sz w:val="28"/>
          <w:szCs w:val="28"/>
          <w:lang w:eastAsia="ru-RU"/>
        </w:rPr>
        <w:t>Правилами оказания услуг телеграфной связи, утвержденными Постановлением Правительства Российской Федерации от 15.04.2005 № 222.</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407. </w:t>
      </w:r>
      <w:r w:rsidR="00D93207" w:rsidRPr="00E45660">
        <w:rPr>
          <w:rFonts w:ascii="Times New Roman" w:eastAsia="Times New Roman" w:hAnsi="Times New Roman" w:cs="Times New Roman"/>
          <w:sz w:val="28"/>
          <w:szCs w:val="28"/>
          <w:lang w:eastAsia="ru-RU"/>
        </w:rPr>
        <w:t xml:space="preserve">Телеграммы, составляемые в инспекции, передаются непосредственными исполнителями должностному лицу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ответственному за отправку корреспонденции, завизированными, датированными и зарегистрированными с отметкой о категории и виде отправления. </w:t>
      </w:r>
    </w:p>
    <w:p w:rsidR="00D93207" w:rsidRPr="00E45660" w:rsidRDefault="00183DBB" w:rsidP="00D93207">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408. </w:t>
      </w:r>
      <w:r w:rsidR="00D93207" w:rsidRPr="00E45660">
        <w:rPr>
          <w:rFonts w:ascii="Times New Roman" w:eastAsia="Times New Roman" w:hAnsi="Times New Roman" w:cs="Times New Roman"/>
          <w:sz w:val="28"/>
          <w:szCs w:val="28"/>
          <w:lang w:eastAsia="ru-RU"/>
        </w:rPr>
        <w:t xml:space="preserve">Передача информации с помощью телефонограмм </w:t>
      </w:r>
      <w:proofErr w:type="gramStart"/>
      <w:r w:rsidR="00D93207" w:rsidRPr="00E45660">
        <w:rPr>
          <w:rFonts w:ascii="Times New Roman" w:eastAsia="Times New Roman" w:hAnsi="Times New Roman" w:cs="Times New Roman"/>
          <w:sz w:val="28"/>
          <w:szCs w:val="28"/>
          <w:lang w:eastAsia="ru-RU"/>
        </w:rPr>
        <w:t>осуществляется устно по каналам телефонной связи и записывается</w:t>
      </w:r>
      <w:proofErr w:type="gramEnd"/>
      <w:r w:rsidR="00D93207" w:rsidRPr="00E45660">
        <w:rPr>
          <w:rFonts w:ascii="Times New Roman" w:eastAsia="Times New Roman" w:hAnsi="Times New Roman" w:cs="Times New Roman"/>
          <w:sz w:val="28"/>
          <w:szCs w:val="28"/>
          <w:lang w:eastAsia="ru-RU"/>
        </w:rPr>
        <w:t xml:space="preserve"> получателем. </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409. </w:t>
      </w:r>
      <w:r w:rsidR="00D93207" w:rsidRPr="00E45660">
        <w:rPr>
          <w:rFonts w:ascii="Times New Roman" w:eastAsia="Times New Roman" w:hAnsi="Times New Roman" w:cs="Times New Roman"/>
          <w:sz w:val="28"/>
          <w:szCs w:val="28"/>
          <w:lang w:eastAsia="ru-RU"/>
        </w:rPr>
        <w:t xml:space="preserve">Отправитель электронного сообщения </w:t>
      </w:r>
      <w:proofErr w:type="gramStart"/>
      <w:r w:rsidR="00D93207" w:rsidRPr="00E45660">
        <w:rPr>
          <w:rFonts w:ascii="Times New Roman" w:eastAsia="Times New Roman" w:hAnsi="Times New Roman" w:cs="Times New Roman"/>
          <w:sz w:val="28"/>
          <w:szCs w:val="28"/>
          <w:lang w:eastAsia="ru-RU"/>
        </w:rPr>
        <w:t>запускает программу отправки почты и создает</w:t>
      </w:r>
      <w:proofErr w:type="gramEnd"/>
      <w:r w:rsidR="00D93207" w:rsidRPr="00E45660">
        <w:rPr>
          <w:rFonts w:ascii="Times New Roman" w:eastAsia="Times New Roman" w:hAnsi="Times New Roman" w:cs="Times New Roman"/>
          <w:sz w:val="28"/>
          <w:szCs w:val="28"/>
          <w:lang w:eastAsia="ru-RU"/>
        </w:rPr>
        <w:t xml:space="preserve"> файл сообщения, указывает его имя, дату и время отправки. Сообщения можно </w:t>
      </w:r>
      <w:proofErr w:type="gramStart"/>
      <w:r w:rsidR="00D93207" w:rsidRPr="00E45660">
        <w:rPr>
          <w:rFonts w:ascii="Times New Roman" w:eastAsia="Times New Roman" w:hAnsi="Times New Roman" w:cs="Times New Roman"/>
          <w:sz w:val="28"/>
          <w:szCs w:val="28"/>
          <w:lang w:eastAsia="ru-RU"/>
        </w:rPr>
        <w:t>вводить и редактировать</w:t>
      </w:r>
      <w:proofErr w:type="gramEnd"/>
      <w:r w:rsidR="00D93207" w:rsidRPr="00E45660">
        <w:rPr>
          <w:rFonts w:ascii="Times New Roman" w:eastAsia="Times New Roman" w:hAnsi="Times New Roman" w:cs="Times New Roman"/>
          <w:sz w:val="28"/>
          <w:szCs w:val="28"/>
          <w:lang w:eastAsia="ru-RU"/>
        </w:rPr>
        <w:t xml:space="preserve"> с помощью текстовых редакторов. На документе, подготовленном для отправки электронной почтой, обязательно наличие отметки «соответствует оригиналу». Электронные сообщения передаются адресатам в соответствии с указателем на рассылку. </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93" w:name="_Toc906267"/>
      <w:bookmarkStart w:id="94" w:name="_Toc40971785"/>
      <w:r w:rsidRPr="00E45660">
        <w:rPr>
          <w:b/>
        </w:rPr>
        <w:t>5.4. Регистрация и прохождение внутренних документов</w:t>
      </w:r>
      <w:bookmarkEnd w:id="93"/>
      <w:bookmarkEnd w:id="94"/>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410. </w:t>
      </w:r>
      <w:r w:rsidR="00D93207" w:rsidRPr="00E45660">
        <w:rPr>
          <w:rFonts w:ascii="Times New Roman" w:eastAsia="Times New Roman" w:hAnsi="Times New Roman" w:cs="Times New Roman"/>
          <w:sz w:val="28"/>
          <w:szCs w:val="28"/>
          <w:lang w:eastAsia="ru-RU"/>
        </w:rPr>
        <w:t>Прохождение внутренних документов на этапах их подготовки</w:t>
      </w:r>
      <w:r w:rsidRPr="00E45660">
        <w:rPr>
          <w:rFonts w:ascii="Times New Roman" w:eastAsia="Times New Roman" w:hAnsi="Times New Roman" w:cs="Times New Roman"/>
          <w:sz w:val="28"/>
          <w:szCs w:val="28"/>
          <w:lang w:eastAsia="ru-RU"/>
        </w:rPr>
        <w:t xml:space="preserve">, оформления, согласования, подписания и регистрации </w:t>
      </w:r>
      <w:r w:rsidR="00D93207" w:rsidRPr="00E45660">
        <w:rPr>
          <w:rFonts w:ascii="Times New Roman" w:eastAsia="Times New Roman" w:hAnsi="Times New Roman" w:cs="Times New Roman"/>
          <w:sz w:val="28"/>
          <w:szCs w:val="28"/>
          <w:lang w:eastAsia="ru-RU"/>
        </w:rPr>
        <w:t xml:space="preserve">должно соответствовать </w:t>
      </w:r>
      <w:r w:rsidRPr="00E45660">
        <w:rPr>
          <w:rFonts w:ascii="Times New Roman" w:eastAsia="Times New Roman" w:hAnsi="Times New Roman" w:cs="Times New Roman"/>
          <w:sz w:val="28"/>
          <w:szCs w:val="28"/>
          <w:lang w:eastAsia="ru-RU"/>
        </w:rPr>
        <w:t>требованиям и регламентам использования системы электронного документооборота</w:t>
      </w:r>
      <w:r w:rsidR="00D93207" w:rsidRPr="00E45660">
        <w:rPr>
          <w:rFonts w:ascii="Times New Roman" w:eastAsia="Times New Roman" w:hAnsi="Times New Roman" w:cs="Times New Roman"/>
          <w:sz w:val="28"/>
          <w:szCs w:val="28"/>
          <w:lang w:eastAsia="ru-RU"/>
        </w:rPr>
        <w:t xml:space="preserve">, а на этапе исполнения – </w:t>
      </w:r>
      <w:r w:rsidRPr="00E45660">
        <w:rPr>
          <w:rFonts w:ascii="Times New Roman" w:eastAsia="Times New Roman" w:hAnsi="Times New Roman" w:cs="Times New Roman"/>
          <w:sz w:val="28"/>
          <w:szCs w:val="28"/>
          <w:lang w:eastAsia="ru-RU"/>
        </w:rPr>
        <w:t xml:space="preserve">требованиям документооборота </w:t>
      </w:r>
      <w:r w:rsidR="00D93207" w:rsidRPr="00E45660">
        <w:rPr>
          <w:rFonts w:ascii="Times New Roman" w:eastAsia="Times New Roman" w:hAnsi="Times New Roman" w:cs="Times New Roman"/>
          <w:sz w:val="28"/>
          <w:szCs w:val="28"/>
          <w:lang w:eastAsia="ru-RU"/>
        </w:rPr>
        <w:t>поступающих документов.</w:t>
      </w:r>
    </w:p>
    <w:p w:rsidR="00D93207" w:rsidRPr="00E45660" w:rsidRDefault="00D93207" w:rsidP="00D93207">
      <w:pPr>
        <w:tabs>
          <w:tab w:val="left" w:pos="709"/>
        </w:tabs>
        <w:spacing w:after="0" w:line="240" w:lineRule="auto"/>
        <w:ind w:firstLine="397"/>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w:t>
      </w:r>
    </w:p>
    <w:p w:rsidR="00D93207" w:rsidRPr="00E45660" w:rsidRDefault="00D93207" w:rsidP="00D93207">
      <w:pPr>
        <w:keepNext/>
        <w:spacing w:after="0" w:line="240" w:lineRule="auto"/>
        <w:jc w:val="center"/>
        <w:outlineLvl w:val="1"/>
        <w:rPr>
          <w:rFonts w:ascii="Times New Roman" w:eastAsia="Times New Roman" w:hAnsi="Times New Roman" w:cs="Times New Roman"/>
          <w:sz w:val="28"/>
          <w:szCs w:val="28"/>
          <w:lang w:eastAsia="ru-RU"/>
        </w:rPr>
      </w:pPr>
      <w:bookmarkStart w:id="95" w:name="_Toc906268"/>
      <w:bookmarkStart w:id="96" w:name="_Toc40971786"/>
      <w:r w:rsidRPr="00E45660">
        <w:rPr>
          <w:rFonts w:ascii="Times New Roman" w:eastAsia="Times New Roman" w:hAnsi="Times New Roman" w:cs="Times New Roman"/>
          <w:b/>
          <w:sz w:val="28"/>
          <w:szCs w:val="28"/>
          <w:lang w:eastAsia="ru-RU"/>
        </w:rPr>
        <w:t>5.5. Работа исполнителей с документами</w:t>
      </w:r>
      <w:bookmarkEnd w:id="95"/>
      <w:bookmarkEnd w:id="96"/>
    </w:p>
    <w:p w:rsidR="00D93207" w:rsidRPr="00E45660" w:rsidRDefault="00D93207" w:rsidP="00D93207">
      <w:pPr>
        <w:spacing w:after="0" w:line="240" w:lineRule="auto"/>
        <w:ind w:firstLine="397"/>
        <w:jc w:val="both"/>
        <w:rPr>
          <w:rFonts w:ascii="Times New Roman" w:eastAsia="Times New Roman" w:hAnsi="Times New Roman" w:cs="Times New Roman"/>
          <w:sz w:val="28"/>
          <w:szCs w:val="28"/>
          <w:lang w:eastAsia="ru-RU"/>
        </w:rPr>
      </w:pPr>
    </w:p>
    <w:p w:rsidR="00D93207" w:rsidRPr="00E45660" w:rsidRDefault="00183DBB"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411. </w:t>
      </w:r>
      <w:r w:rsidR="00D93207" w:rsidRPr="00E45660">
        <w:rPr>
          <w:rFonts w:ascii="Times New Roman" w:eastAsia="Times New Roman" w:hAnsi="Times New Roman" w:cs="Times New Roman"/>
          <w:sz w:val="28"/>
          <w:szCs w:val="20"/>
          <w:lang w:eastAsia="ru-RU"/>
        </w:rPr>
        <w:t xml:space="preserve">При рассмотрении документов начальник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 xml:space="preserve">выделяет документы, </w:t>
      </w:r>
      <w:r w:rsidRPr="00E45660">
        <w:rPr>
          <w:rFonts w:ascii="Times New Roman" w:eastAsia="Times New Roman" w:hAnsi="Times New Roman" w:cs="Times New Roman"/>
          <w:sz w:val="28"/>
          <w:szCs w:val="20"/>
          <w:lang w:eastAsia="ru-RU"/>
        </w:rPr>
        <w:t>требующие срочного исполнения.</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412. </w:t>
      </w:r>
      <w:r w:rsidR="00D93207" w:rsidRPr="00E45660">
        <w:rPr>
          <w:rFonts w:ascii="Times New Roman" w:eastAsia="Times New Roman" w:hAnsi="Times New Roman" w:cs="Times New Roman"/>
          <w:sz w:val="28"/>
          <w:szCs w:val="20"/>
          <w:lang w:eastAsia="ru-RU"/>
        </w:rPr>
        <w:t xml:space="preserve">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начальником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или руководителями структурных подразделений, подготовку к пересылке адресату.</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413. </w:t>
      </w:r>
      <w:r w:rsidR="00D93207" w:rsidRPr="00E45660">
        <w:rPr>
          <w:rFonts w:ascii="Times New Roman" w:eastAsia="Times New Roman" w:hAnsi="Times New Roman" w:cs="Times New Roman"/>
          <w:sz w:val="28"/>
          <w:szCs w:val="20"/>
          <w:lang w:eastAsia="ru-RU"/>
        </w:rPr>
        <w:t>Исполнитель определяет необходимое количество экземпляров документа. На документ, рассылаемый более чем в четыре адреса, исполнитель готовит указатель на рассылку.</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414. </w:t>
      </w:r>
      <w:r w:rsidR="00D93207" w:rsidRPr="00E45660">
        <w:rPr>
          <w:rFonts w:ascii="Times New Roman" w:eastAsia="Times New Roman" w:hAnsi="Times New Roman" w:cs="Times New Roman"/>
          <w:sz w:val="28"/>
          <w:szCs w:val="20"/>
          <w:lang w:eastAsia="ru-RU"/>
        </w:rPr>
        <w:t>При наличии ответственного исполнителя все остальные исполнители, названные в резолюции, либо необходимость в которых возникла по ходу исполнения документа</w:t>
      </w:r>
      <w:r w:rsidRPr="00E45660">
        <w:rPr>
          <w:rFonts w:ascii="Times New Roman" w:eastAsia="Times New Roman" w:hAnsi="Times New Roman" w:cs="Times New Roman"/>
          <w:sz w:val="28"/>
          <w:szCs w:val="20"/>
          <w:lang w:eastAsia="ru-RU"/>
        </w:rPr>
        <w:t xml:space="preserve"> (соисполнители)</w:t>
      </w:r>
      <w:r w:rsidR="00D93207" w:rsidRPr="00E45660">
        <w:rPr>
          <w:rFonts w:ascii="Times New Roman" w:eastAsia="Times New Roman" w:hAnsi="Times New Roman" w:cs="Times New Roman"/>
          <w:sz w:val="28"/>
          <w:szCs w:val="20"/>
          <w:lang w:eastAsia="ru-RU"/>
        </w:rPr>
        <w:t>, ответственны за качество информации (проектов документов, справок, сведений), представленных ответственному исполнителю.</w:t>
      </w:r>
      <w:r w:rsidRPr="00E45660">
        <w:rPr>
          <w:rFonts w:ascii="Times New Roman" w:eastAsia="Times New Roman" w:hAnsi="Times New Roman" w:cs="Times New Roman"/>
          <w:sz w:val="28"/>
          <w:szCs w:val="20"/>
          <w:lang w:eastAsia="ru-RU"/>
        </w:rPr>
        <w:t xml:space="preserve"> Соисполнители представляют ответственному исполнителю необходимые материалы, документы, справки, проекты документов в пределах </w:t>
      </w:r>
      <w:r w:rsidRPr="00E45660">
        <w:rPr>
          <w:rFonts w:ascii="Times New Roman" w:eastAsia="Times New Roman" w:hAnsi="Times New Roman" w:cs="Times New Roman"/>
          <w:sz w:val="28"/>
          <w:szCs w:val="20"/>
          <w:lang w:eastAsia="ru-RU"/>
        </w:rPr>
        <w:lastRenderedPageBreak/>
        <w:t>первой половины установленного срока исполнения, если иной срок не установлен ответственным исполнителем.</w:t>
      </w:r>
    </w:p>
    <w:p w:rsidR="00D93207" w:rsidRPr="00E45660" w:rsidRDefault="00183DBB"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415. </w:t>
      </w:r>
      <w:r w:rsidR="00D93207" w:rsidRPr="00E45660">
        <w:rPr>
          <w:rFonts w:ascii="Times New Roman" w:eastAsia="Times New Roman" w:hAnsi="Times New Roman" w:cs="Times New Roman"/>
          <w:sz w:val="28"/>
          <w:szCs w:val="20"/>
          <w:lang w:eastAsia="ru-RU"/>
        </w:rPr>
        <w:t>Ответственный исполнитель несет персональную ответственность за полноту и достоверность информации, использованной при подготовке документа.</w:t>
      </w:r>
    </w:p>
    <w:p w:rsidR="00D93207" w:rsidRPr="00E45660" w:rsidRDefault="00D93207" w:rsidP="00D93207">
      <w:pPr>
        <w:spacing w:after="0" w:line="240" w:lineRule="auto"/>
        <w:ind w:firstLine="397"/>
        <w:jc w:val="both"/>
        <w:rPr>
          <w:rFonts w:ascii="Times New Roman" w:eastAsia="Times New Roman" w:hAnsi="Times New Roman" w:cs="Times New Roman"/>
          <w:sz w:val="28"/>
          <w:szCs w:val="20"/>
          <w:lang w:eastAsia="ru-RU"/>
        </w:rPr>
      </w:pPr>
    </w:p>
    <w:p w:rsidR="00D93207" w:rsidRPr="00E45660" w:rsidRDefault="00D93207" w:rsidP="005850C1">
      <w:pPr>
        <w:pStyle w:val="2"/>
        <w:jc w:val="center"/>
        <w:rPr>
          <w:b/>
        </w:rPr>
      </w:pPr>
      <w:bookmarkStart w:id="97" w:name="_Toc906269"/>
      <w:bookmarkStart w:id="98" w:name="_Toc40971787"/>
      <w:r w:rsidRPr="00E45660">
        <w:rPr>
          <w:b/>
        </w:rPr>
        <w:t>5.6. Особенности работы с электронными документами</w:t>
      </w:r>
      <w:bookmarkEnd w:id="97"/>
      <w:bookmarkEnd w:id="98"/>
    </w:p>
    <w:p w:rsidR="00D93207" w:rsidRPr="00E45660" w:rsidRDefault="00D93207" w:rsidP="00D9320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93207" w:rsidRPr="00E45660" w:rsidRDefault="00183DBB"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416. </w:t>
      </w:r>
      <w:r w:rsidR="00D93207" w:rsidRPr="00E45660">
        <w:rPr>
          <w:rFonts w:ascii="Times New Roman" w:eastAsia="Times New Roman" w:hAnsi="Times New Roman" w:cs="Times New Roman"/>
          <w:sz w:val="28"/>
          <w:szCs w:val="28"/>
          <w:lang w:eastAsia="ru-RU"/>
        </w:rPr>
        <w:t xml:space="preserve">Прием электронных документов из других организаций и отправка электронных документов осуществляются </w:t>
      </w:r>
      <w:r w:rsidR="00401715" w:rsidRPr="00E45660">
        <w:rPr>
          <w:rFonts w:ascii="Times New Roman" w:eastAsia="Times New Roman" w:hAnsi="Times New Roman" w:cs="Times New Roman"/>
          <w:sz w:val="28"/>
          <w:szCs w:val="28"/>
          <w:lang w:eastAsia="ru-RU"/>
        </w:rPr>
        <w:t>отделом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w:t>
      </w:r>
    </w:p>
    <w:p w:rsidR="00D93207" w:rsidRPr="00E45660" w:rsidRDefault="00183DBB"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417. </w:t>
      </w:r>
      <w:r w:rsidR="00D93207" w:rsidRPr="00E45660">
        <w:rPr>
          <w:rFonts w:ascii="Times New Roman" w:eastAsia="Times New Roman" w:hAnsi="Times New Roman" w:cs="Times New Roman"/>
          <w:sz w:val="28"/>
          <w:szCs w:val="28"/>
          <w:lang w:eastAsia="ru-RU"/>
        </w:rPr>
        <w:t xml:space="preserve">Электронные документы создаются, </w:t>
      </w:r>
      <w:proofErr w:type="gramStart"/>
      <w:r w:rsidR="00D93207" w:rsidRPr="00E45660">
        <w:rPr>
          <w:rFonts w:ascii="Times New Roman" w:eastAsia="Times New Roman" w:hAnsi="Times New Roman" w:cs="Times New Roman"/>
          <w:sz w:val="28"/>
          <w:szCs w:val="28"/>
          <w:lang w:eastAsia="ru-RU"/>
        </w:rPr>
        <w:t>обрабатываются и хранятся</w:t>
      </w:r>
      <w:proofErr w:type="gramEnd"/>
      <w:r w:rsidR="00D93207" w:rsidRPr="00E45660">
        <w:rPr>
          <w:rFonts w:ascii="Times New Roman" w:eastAsia="Times New Roman" w:hAnsi="Times New Roman" w:cs="Times New Roman"/>
          <w:sz w:val="28"/>
          <w:szCs w:val="28"/>
          <w:lang w:eastAsia="ru-RU"/>
        </w:rPr>
        <w:t xml:space="preserve"> в системе электронного документооборота</w:t>
      </w:r>
      <w:r w:rsidR="00831D1B" w:rsidRPr="00E45660">
        <w:rPr>
          <w:rFonts w:ascii="Times New Roman" w:eastAsia="Times New Roman" w:hAnsi="Times New Roman" w:cs="Times New Roman"/>
          <w:sz w:val="28"/>
          <w:szCs w:val="28"/>
          <w:lang w:eastAsia="ru-RU"/>
        </w:rPr>
        <w:t xml:space="preserve"> (СЭД)</w:t>
      </w:r>
      <w:r w:rsidR="00D93207" w:rsidRPr="00E45660">
        <w:rPr>
          <w:rFonts w:ascii="Times New Roman" w:eastAsia="Times New Roman" w:hAnsi="Times New Roman" w:cs="Times New Roman"/>
          <w:sz w:val="28"/>
          <w:szCs w:val="28"/>
          <w:lang w:eastAsia="ru-RU"/>
        </w:rPr>
        <w:t xml:space="preserve">. Документы, создаваемые непосредственно в инспекции и поступающие в инспекции на бумажном носителе, включаются в систему электронного документооборота после сканирования и создания электронных образов документов. </w:t>
      </w:r>
    </w:p>
    <w:p w:rsidR="00D93207" w:rsidRPr="00E45660" w:rsidRDefault="00183DBB"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418. </w:t>
      </w:r>
      <w:r w:rsidR="00D93207" w:rsidRPr="00E45660">
        <w:rPr>
          <w:rFonts w:ascii="Times New Roman" w:eastAsia="Times New Roman" w:hAnsi="Times New Roman" w:cs="Times New Roman"/>
          <w:sz w:val="28"/>
          <w:szCs w:val="28"/>
          <w:lang w:eastAsia="ru-RU"/>
        </w:rPr>
        <w:t>Электронные сообщения, поступающие по системе межведомственного электронного документооборота</w:t>
      </w:r>
      <w:r w:rsidR="00831D1B" w:rsidRPr="00E45660">
        <w:rPr>
          <w:rFonts w:ascii="Times New Roman" w:eastAsia="Times New Roman" w:hAnsi="Times New Roman" w:cs="Times New Roman"/>
          <w:sz w:val="28"/>
          <w:szCs w:val="28"/>
          <w:lang w:eastAsia="ru-RU"/>
        </w:rPr>
        <w:t xml:space="preserve"> (МЭДО)</w:t>
      </w:r>
      <w:r w:rsidR="00D93207" w:rsidRPr="00E45660">
        <w:rPr>
          <w:rFonts w:ascii="Times New Roman" w:eastAsia="Times New Roman" w:hAnsi="Times New Roman" w:cs="Times New Roman"/>
          <w:sz w:val="28"/>
          <w:szCs w:val="28"/>
          <w:lang w:eastAsia="ru-RU"/>
        </w:rPr>
        <w:t>, проходят регистрацию в системе электронного документооборота в порядке, установленном настоящей Инструкцией.</w:t>
      </w:r>
      <w:r w:rsidR="00D93207" w:rsidRPr="00E45660">
        <w:rPr>
          <w:rFonts w:ascii="Times New Roman" w:eastAsia="Times New Roman" w:hAnsi="Times New Roman" w:cs="Times New Roman"/>
          <w:b/>
          <w:sz w:val="28"/>
          <w:szCs w:val="28"/>
          <w:lang w:eastAsia="ru-RU"/>
        </w:rPr>
        <w:t xml:space="preserve"> </w:t>
      </w:r>
      <w:r w:rsidR="00D93207" w:rsidRPr="00E45660">
        <w:rPr>
          <w:rFonts w:ascii="Times New Roman" w:eastAsia="Times New Roman" w:hAnsi="Times New Roman" w:cs="Times New Roman"/>
          <w:sz w:val="28"/>
          <w:szCs w:val="28"/>
          <w:lang w:eastAsia="ru-RU"/>
        </w:rPr>
        <w:t>Система электронного документооборота предусматривает регистрацию (учет) и включение в нее электронных сообщений, отправляемых и поступающих по системе межведомственного электронного документооборота.</w:t>
      </w:r>
    </w:p>
    <w:p w:rsidR="00D93207" w:rsidRPr="00E45660" w:rsidRDefault="00183DBB"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419. </w:t>
      </w:r>
      <w:r w:rsidR="00D93207" w:rsidRPr="00E45660">
        <w:rPr>
          <w:rFonts w:ascii="Times New Roman" w:eastAsia="Times New Roman" w:hAnsi="Times New Roman" w:cs="Times New Roman"/>
          <w:sz w:val="28"/>
          <w:szCs w:val="28"/>
          <w:lang w:eastAsia="ru-RU"/>
        </w:rPr>
        <w:t xml:space="preserve">При загрузке электронного сообщения в систему электронного документооборота  организации реквизиты, содержащиеся в </w:t>
      </w:r>
      <w:proofErr w:type="gramStart"/>
      <w:r w:rsidR="00D93207" w:rsidRPr="00E45660">
        <w:rPr>
          <w:rFonts w:ascii="Times New Roman" w:eastAsia="Times New Roman" w:hAnsi="Times New Roman" w:cs="Times New Roman"/>
          <w:sz w:val="28"/>
          <w:szCs w:val="28"/>
          <w:lang w:eastAsia="ru-RU"/>
        </w:rPr>
        <w:t>соответствующем</w:t>
      </w:r>
      <w:proofErr w:type="gramEnd"/>
      <w:r w:rsidR="00D93207" w:rsidRPr="00E45660">
        <w:rPr>
          <w:rFonts w:ascii="Times New Roman" w:eastAsia="Times New Roman" w:hAnsi="Times New Roman" w:cs="Times New Roman"/>
          <w:sz w:val="28"/>
          <w:szCs w:val="28"/>
          <w:lang w:eastAsia="ru-RU"/>
        </w:rPr>
        <w:t xml:space="preserve"> XML-файле электронного сообщения, могут использоваться для заполнения полей регистрационно-контрольной карточки поступившего документа в электронной форме.</w:t>
      </w:r>
    </w:p>
    <w:p w:rsidR="00D93207" w:rsidRPr="00E45660" w:rsidRDefault="00183DBB"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420. </w:t>
      </w:r>
      <w:r w:rsidR="00D93207" w:rsidRPr="00E45660">
        <w:rPr>
          <w:rFonts w:ascii="Times New Roman" w:eastAsia="Times New Roman" w:hAnsi="Times New Roman" w:cs="Times New Roman"/>
          <w:sz w:val="28"/>
          <w:szCs w:val="28"/>
          <w:lang w:eastAsia="ru-RU"/>
        </w:rPr>
        <w:t>Составление, оформление и согласование проектов электронных документов осуществляется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p>
    <w:p w:rsidR="00D93207" w:rsidRPr="00E45660" w:rsidRDefault="00183DBB"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421. </w:t>
      </w:r>
      <w:r w:rsidR="00D93207" w:rsidRPr="00E45660">
        <w:rPr>
          <w:rFonts w:ascii="Times New Roman" w:eastAsia="Times New Roman" w:hAnsi="Times New Roman" w:cs="Times New Roman"/>
          <w:sz w:val="28"/>
          <w:szCs w:val="28"/>
          <w:lang w:eastAsia="ru-RU"/>
        </w:rPr>
        <w:t>Для подтверждения подлинности электронных документов используются электронные цифровые подписи.</w:t>
      </w:r>
    </w:p>
    <w:p w:rsidR="00D93207" w:rsidRPr="00E45660" w:rsidRDefault="00183DBB"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422. </w:t>
      </w:r>
      <w:r w:rsidR="00D93207" w:rsidRPr="00E45660">
        <w:rPr>
          <w:rFonts w:ascii="Times New Roman" w:eastAsia="Times New Roman" w:hAnsi="Times New Roman" w:cs="Times New Roman"/>
          <w:sz w:val="28"/>
          <w:szCs w:val="28"/>
          <w:lang w:eastAsia="ru-RU"/>
        </w:rPr>
        <w:t>Используемые средства электронной цифровой подписи должны быть сертифицированы в установленном порядке.</w:t>
      </w:r>
    </w:p>
    <w:p w:rsidR="00D93207" w:rsidRPr="00E45660" w:rsidRDefault="00183DBB"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423. </w:t>
      </w:r>
      <w:r w:rsidR="00D93207" w:rsidRPr="00E45660">
        <w:rPr>
          <w:rFonts w:ascii="Times New Roman" w:eastAsia="Times New Roman" w:hAnsi="Times New Roman" w:cs="Times New Roman"/>
          <w:sz w:val="28"/>
          <w:szCs w:val="28"/>
          <w:lang w:eastAsia="ru-RU"/>
        </w:rPr>
        <w:t>При передаче поступивших электронных документов на рассмотрение начальнику инспекции, направлении электронных документов в структурные подразделения и ответственным исполнителям инспекции, отправке электронных документов и хранении электронных документов вместе с электронными документами передаются (хранятся) их регистрационные данные.</w:t>
      </w:r>
    </w:p>
    <w:p w:rsidR="00D93207" w:rsidRPr="00E45660" w:rsidRDefault="00183DBB"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424. </w:t>
      </w:r>
      <w:r w:rsidR="00D93207" w:rsidRPr="00E45660">
        <w:rPr>
          <w:rFonts w:ascii="Times New Roman" w:eastAsia="Times New Roman" w:hAnsi="Times New Roman" w:cs="Times New Roman"/>
          <w:sz w:val="28"/>
          <w:szCs w:val="28"/>
          <w:lang w:eastAsia="ru-RU"/>
        </w:rPr>
        <w:t xml:space="preserve">При 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 создаваемых в электронной форме, в системе электронного документооборота организации </w:t>
      </w:r>
      <w:r w:rsidR="00D93207" w:rsidRPr="00E45660">
        <w:rPr>
          <w:rFonts w:ascii="Times New Roman" w:eastAsia="Times New Roman" w:hAnsi="Times New Roman" w:cs="Times New Roman"/>
          <w:sz w:val="28"/>
          <w:szCs w:val="28"/>
          <w:lang w:eastAsia="ru-RU"/>
        </w:rPr>
        <w:lastRenderedPageBreak/>
        <w:t xml:space="preserve">могут использоваться способы подтверждения действий с электронными документами, при которых электронная цифровая подпись не используется. Такие правила могут быть установлены при условии, что программные средства, используемые в </w:t>
      </w:r>
      <w:r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8"/>
          <w:lang w:eastAsia="ru-RU"/>
        </w:rPr>
        <w:t>, позволяют однозначно идентифицировать лицо, подписавшее или завизировавшее документ.</w:t>
      </w:r>
    </w:p>
    <w:p w:rsidR="00D93207" w:rsidRPr="00E45660" w:rsidRDefault="00183DBB"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425. </w:t>
      </w:r>
      <w:r w:rsidR="00D93207" w:rsidRPr="00E45660">
        <w:rPr>
          <w:rFonts w:ascii="Times New Roman" w:eastAsia="Times New Roman" w:hAnsi="Times New Roman" w:cs="Times New Roman"/>
          <w:sz w:val="28"/>
          <w:szCs w:val="28"/>
          <w:lang w:eastAsia="ru-RU"/>
        </w:rPr>
        <w:t>Для достижения информационной совместимости регистрационных данных и обеспечения учета и поиска документов в системе электронного документооборота 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8"/>
          <w:lang w:eastAsia="ru-RU"/>
        </w:rPr>
        <w:t>устанавливается следующий состав сведений о документе:</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адресант;</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адресат;</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должность, фамилия и инициалы лица, подписавшего документ;</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 xml:space="preserve">вид документа; </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документа;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регистрационный номер документа;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дата поступления документа;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входящий номер документа;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ссылка на исходящий номер и дату документа;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наименование текста;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индекс дела;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сведения о переадресации документа;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 xml:space="preserve">количество листов основного документа; </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количество приложений;</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общее количество листов приложений;</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указания по исполнению документа;</w:t>
      </w:r>
    </w:p>
    <w:p w:rsidR="00D93207" w:rsidRPr="00E45660" w:rsidRDefault="00D93207" w:rsidP="00D93207">
      <w:pPr>
        <w:autoSpaceDE w:val="0"/>
        <w:autoSpaceDN w:val="0"/>
        <w:adjustRightInd w:val="0"/>
        <w:spacing w:after="0" w:line="240" w:lineRule="auto"/>
        <w:ind w:left="709"/>
        <w:jc w:val="both"/>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должность, фамилия и инициалы исполнителя.</w:t>
      </w:r>
    </w:p>
    <w:p w:rsidR="00D93207" w:rsidRPr="00E45660" w:rsidRDefault="00183DBB"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426. </w:t>
      </w:r>
      <w:r w:rsidR="00D93207" w:rsidRPr="00E45660">
        <w:rPr>
          <w:rFonts w:ascii="Times New Roman" w:eastAsia="Times New Roman" w:hAnsi="Times New Roman" w:cs="Times New Roman"/>
          <w:sz w:val="28"/>
          <w:szCs w:val="28"/>
          <w:lang w:eastAsia="ru-RU"/>
        </w:rPr>
        <w:t>Соответствующие сведения о поступающем электронном документе вносятся в заводимую в системе электронного документооборота регистрационную электронную карточку документа.</w:t>
      </w:r>
    </w:p>
    <w:p w:rsidR="00D93207" w:rsidRPr="00E45660" w:rsidRDefault="00183DBB"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427. </w:t>
      </w:r>
      <w:r w:rsidR="00D93207" w:rsidRPr="00E45660">
        <w:rPr>
          <w:rFonts w:ascii="Times New Roman" w:eastAsia="Times New Roman" w:hAnsi="Times New Roman" w:cs="Times New Roman"/>
          <w:sz w:val="28"/>
          <w:szCs w:val="28"/>
          <w:lang w:eastAsia="ru-RU"/>
        </w:rPr>
        <w:t>В систему электронного документооборота инспекции</w:t>
      </w:r>
      <w:r w:rsidR="00D93207" w:rsidRPr="00E45660">
        <w:rPr>
          <w:rFonts w:ascii="Arial" w:eastAsia="Times New Roman" w:hAnsi="Arial" w:cs="Arial"/>
          <w:sz w:val="28"/>
          <w:szCs w:val="28"/>
          <w:lang w:eastAsia="ru-RU"/>
        </w:rPr>
        <w:t xml:space="preserve"> </w:t>
      </w:r>
      <w:r w:rsidR="00D93207" w:rsidRPr="00E45660">
        <w:rPr>
          <w:rFonts w:ascii="Times New Roman" w:eastAsia="Times New Roman" w:hAnsi="Times New Roman" w:cs="Times New Roman"/>
          <w:sz w:val="28"/>
          <w:szCs w:val="28"/>
          <w:lang w:eastAsia="ru-RU"/>
        </w:rPr>
        <w:t>в случае необходимости могут включаться дополнительные сведения о документах: наименование автора документа (если автор не совпадает с адресантом (отправителем) электронного документа), отметка о переносе срока исполнения документа, срок хранения документа, наименования приложений к электронному документу, ключевые слова и др.</w:t>
      </w:r>
    </w:p>
    <w:p w:rsidR="00D93207" w:rsidRPr="00E45660" w:rsidRDefault="00183DBB"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428. 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целях</w:t>
      </w:r>
      <w:proofErr w:type="gramEnd"/>
      <w:r w:rsidR="00D93207" w:rsidRPr="00E45660">
        <w:rPr>
          <w:rFonts w:ascii="Times New Roman" w:eastAsia="Times New Roman" w:hAnsi="Times New Roman" w:cs="Times New Roman"/>
          <w:sz w:val="28"/>
          <w:szCs w:val="28"/>
          <w:lang w:eastAsia="ru-RU"/>
        </w:rPr>
        <w:t xml:space="preserve"> оптимизации процесса регистрации и учета документов в организации разрабатываются классификаторы (справочники):</w:t>
      </w:r>
    </w:p>
    <w:p w:rsidR="00D93207" w:rsidRPr="00E45660" w:rsidRDefault="00D93207"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структурных подразделений;</w:t>
      </w:r>
    </w:p>
    <w:p w:rsidR="00D93207" w:rsidRPr="00E45660" w:rsidRDefault="00D93207" w:rsidP="00D93207">
      <w:pPr>
        <w:widowControl w:val="0"/>
        <w:tabs>
          <w:tab w:val="left" w:pos="567"/>
        </w:tabs>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видов документов;</w:t>
      </w:r>
    </w:p>
    <w:p w:rsidR="00D93207" w:rsidRPr="00E45660" w:rsidRDefault="00D93207" w:rsidP="00D93207">
      <w:pPr>
        <w:widowControl w:val="0"/>
        <w:tabs>
          <w:tab w:val="left" w:pos="709"/>
        </w:tabs>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должностных лиц;</w:t>
      </w:r>
    </w:p>
    <w:p w:rsidR="00D93207" w:rsidRPr="00E45660" w:rsidRDefault="00D93207"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корреспондентов;</w:t>
      </w:r>
    </w:p>
    <w:p w:rsidR="00D93207" w:rsidRPr="00E45660" w:rsidRDefault="00D93207"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proofErr w:type="gramStart"/>
      <w:r w:rsidRPr="00E45660">
        <w:rPr>
          <w:rFonts w:ascii="Times New Roman" w:eastAsia="Times New Roman" w:hAnsi="Times New Roman" w:cs="Times New Roman"/>
          <w:i/>
          <w:sz w:val="28"/>
          <w:szCs w:val="28"/>
          <w:lang w:eastAsia="ru-RU"/>
        </w:rPr>
        <w:t>предметно-тематический</w:t>
      </w:r>
      <w:proofErr w:type="gramEnd"/>
      <w:r w:rsidRPr="00E45660">
        <w:rPr>
          <w:rFonts w:ascii="Times New Roman" w:eastAsia="Times New Roman" w:hAnsi="Times New Roman" w:cs="Times New Roman"/>
          <w:i/>
          <w:sz w:val="28"/>
          <w:szCs w:val="28"/>
          <w:lang w:eastAsia="ru-RU"/>
        </w:rPr>
        <w:t xml:space="preserve"> (вопросов деятельности);</w:t>
      </w:r>
    </w:p>
    <w:p w:rsidR="00D93207" w:rsidRPr="00E45660" w:rsidRDefault="00D93207"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резолюций (указаний по исполнению);</w:t>
      </w:r>
    </w:p>
    <w:p w:rsidR="00D93207" w:rsidRPr="00E45660" w:rsidRDefault="00D93207" w:rsidP="00D93207">
      <w:pPr>
        <w:widowControl w:val="0"/>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исполнителей;</w:t>
      </w:r>
    </w:p>
    <w:p w:rsidR="00D93207" w:rsidRPr="00E45660" w:rsidRDefault="00D93207" w:rsidP="00010954">
      <w:pPr>
        <w:widowControl w:val="0"/>
        <w:autoSpaceDE w:val="0"/>
        <w:autoSpaceDN w:val="0"/>
        <w:adjustRightInd w:val="0"/>
        <w:spacing w:after="0" w:line="240" w:lineRule="auto"/>
        <w:ind w:firstLine="709"/>
        <w:jc w:val="both"/>
        <w:outlineLvl w:val="3"/>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t>результатов исполнения документов и др.</w:t>
      </w:r>
    </w:p>
    <w:p w:rsidR="00D93207" w:rsidRPr="00E45660" w:rsidRDefault="00010954"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429. </w:t>
      </w:r>
      <w:proofErr w:type="gramStart"/>
      <w:r w:rsidR="00D93207" w:rsidRPr="00E45660">
        <w:rPr>
          <w:rFonts w:ascii="Times New Roman" w:eastAsia="Times New Roman" w:hAnsi="Times New Roman" w:cs="Times New Roman"/>
          <w:sz w:val="28"/>
          <w:szCs w:val="28"/>
          <w:lang w:eastAsia="ru-RU"/>
        </w:rPr>
        <w:t>После отправки электронного документа, заверенного электронной подписью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Федеральным законом от 02.05.2006            №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w:t>
      </w:r>
      <w:proofErr w:type="gramEnd"/>
    </w:p>
    <w:p w:rsidR="00D93207" w:rsidRPr="00E45660" w:rsidRDefault="00010954" w:rsidP="00D93207">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430. </w:t>
      </w:r>
      <w:r w:rsidR="00D93207" w:rsidRPr="00E45660">
        <w:rPr>
          <w:rFonts w:ascii="Times New Roman" w:eastAsia="Times New Roman" w:hAnsi="Times New Roman" w:cs="Times New Roman"/>
          <w:sz w:val="28"/>
          <w:szCs w:val="28"/>
          <w:lang w:eastAsia="ru-RU"/>
        </w:rPr>
        <w:t xml:space="preserve">Исполненные электронные документы систематизируются в дела в соответствии с номенклатурой дел организации. </w:t>
      </w:r>
    </w:p>
    <w:p w:rsidR="00D93207" w:rsidRPr="00E45660" w:rsidRDefault="00010954"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431. </w:t>
      </w:r>
      <w:r w:rsidR="00D93207" w:rsidRPr="00E45660">
        <w:rPr>
          <w:rFonts w:ascii="Times New Roman" w:eastAsia="Times New Roman" w:hAnsi="Times New Roman" w:cs="Times New Roman"/>
          <w:sz w:val="28"/>
          <w:szCs w:val="28"/>
          <w:lang w:eastAsia="ru-RU"/>
        </w:rPr>
        <w:t>Электронные документы после их исполнения подлежат хранению в организации в установленном порядке в течение сроков, предусмотренных для аналогичных документов на бумажном носителе.</w:t>
      </w:r>
    </w:p>
    <w:p w:rsidR="00D93207" w:rsidRPr="00E45660" w:rsidRDefault="00010954"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432. </w:t>
      </w:r>
      <w:r w:rsidR="00D93207" w:rsidRPr="00E45660">
        <w:rPr>
          <w:rFonts w:ascii="Times New Roman" w:eastAsia="Times New Roman" w:hAnsi="Times New Roman" w:cs="Times New Roman"/>
          <w:sz w:val="28"/>
          <w:szCs w:val="28"/>
          <w:lang w:eastAsia="ru-RU"/>
        </w:rPr>
        <w:t xml:space="preserve">Место хранения электронных документов временного (до 10 лет включительно) срока хранения, вид носителей, на которых они хранятся, а также форматы их хранения определяются </w:t>
      </w:r>
      <w:r w:rsidR="00401715" w:rsidRPr="00E45660">
        <w:rPr>
          <w:rFonts w:ascii="Times New Roman" w:eastAsia="Times New Roman" w:hAnsi="Times New Roman" w:cs="Times New Roman"/>
          <w:sz w:val="28"/>
          <w:szCs w:val="28"/>
          <w:lang w:eastAsia="ru-RU"/>
        </w:rPr>
        <w:t>отделом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с учетом специфики использования документов и функционирующих в инспекции программно-технических средств.</w:t>
      </w:r>
    </w:p>
    <w:p w:rsidR="00D93207" w:rsidRPr="00E45660" w:rsidRDefault="00010954"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433. </w:t>
      </w:r>
      <w:r w:rsidR="00D93207" w:rsidRPr="00E45660">
        <w:rPr>
          <w:rFonts w:ascii="Times New Roman" w:eastAsia="Times New Roman" w:hAnsi="Times New Roman" w:cs="Times New Roman"/>
          <w:sz w:val="28"/>
          <w:szCs w:val="28"/>
          <w:lang w:eastAsia="ru-RU"/>
        </w:rPr>
        <w:t>Электронные документы постоянного и временного (более 10 лет) срока хранения подлежат переводу на бумажный носитель и упорядочению в соответствии с требованиями, предусмотренными для аналогичных документов на бумажном носителе.</w:t>
      </w:r>
    </w:p>
    <w:p w:rsidR="00D93207" w:rsidRPr="00E45660" w:rsidRDefault="00010954"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434. </w:t>
      </w:r>
      <w:r w:rsidR="00D93207" w:rsidRPr="00E45660">
        <w:rPr>
          <w:rFonts w:ascii="Times New Roman" w:eastAsia="Times New Roman" w:hAnsi="Times New Roman" w:cs="Times New Roman"/>
          <w:sz w:val="28"/>
          <w:szCs w:val="28"/>
          <w:lang w:eastAsia="ru-RU"/>
        </w:rPr>
        <w:t xml:space="preserve">Экспертиза ценности электронных документов и списание документов с истекшими сроками хранения осуществляется в общем порядке, установленном в отношении документов на бумажном носителе. </w:t>
      </w:r>
    </w:p>
    <w:p w:rsidR="00D93207" w:rsidRPr="00E45660" w:rsidRDefault="00D93207" w:rsidP="00D93207">
      <w:pPr>
        <w:spacing w:after="0" w:line="240" w:lineRule="auto"/>
        <w:jc w:val="both"/>
        <w:rPr>
          <w:rFonts w:ascii="Times New Roman" w:eastAsia="Times New Roman" w:hAnsi="Times New Roman" w:cs="Times New Roman"/>
          <w:b/>
          <w:sz w:val="28"/>
          <w:szCs w:val="28"/>
          <w:lang w:eastAsia="ru-RU"/>
        </w:rPr>
      </w:pPr>
    </w:p>
    <w:p w:rsidR="00D93207" w:rsidRPr="00E45660" w:rsidRDefault="00D93207" w:rsidP="005850C1">
      <w:pPr>
        <w:pStyle w:val="2"/>
        <w:jc w:val="center"/>
        <w:rPr>
          <w:b/>
        </w:rPr>
      </w:pPr>
      <w:bookmarkStart w:id="99" w:name="_Toc40971788"/>
      <w:r w:rsidRPr="00E45660">
        <w:rPr>
          <w:b/>
        </w:rPr>
        <w:t>5.7. Контроль исполнения документов</w:t>
      </w:r>
      <w:bookmarkEnd w:id="99"/>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010954" w:rsidP="00D93207">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435. </w:t>
      </w:r>
      <w:r w:rsidR="00D93207" w:rsidRPr="00E45660">
        <w:rPr>
          <w:rFonts w:ascii="Times New Roman" w:eastAsia="Times New Roman" w:hAnsi="Times New Roman" w:cs="Times New Roman"/>
          <w:sz w:val="28"/>
          <w:szCs w:val="28"/>
          <w:lang w:eastAsia="ru-RU"/>
        </w:rPr>
        <w:t>Контроль исполнения документов включает в себя: постановку документа на контроль</w:t>
      </w:r>
      <w:r w:rsidR="00D93207" w:rsidRPr="00E45660">
        <w:rPr>
          <w:rFonts w:ascii="Times New Roman" w:eastAsia="Times New Roman" w:hAnsi="Times New Roman" w:cs="Times New Roman"/>
          <w:sz w:val="28"/>
          <w:szCs w:val="20"/>
          <w:lang w:eastAsia="ru-RU"/>
        </w:rPr>
        <w:t>, предварительную проверку и регулирование хода исполнения, снятие с контроля, направление исполненного документа в дело, учет, обобщение и анализ хода и результатов исполнения документов, информирование руководителей в целях своевременного и качественного исполнения поручений, зафиксированных в документах.</w:t>
      </w:r>
    </w:p>
    <w:p w:rsidR="00D93207" w:rsidRPr="00E45660" w:rsidRDefault="00010954"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436. </w:t>
      </w:r>
      <w:r w:rsidR="00D93207" w:rsidRPr="00E45660">
        <w:rPr>
          <w:rFonts w:ascii="Times New Roman" w:eastAsia="Times New Roman" w:hAnsi="Times New Roman" w:cs="Times New Roman"/>
          <w:sz w:val="28"/>
          <w:szCs w:val="20"/>
          <w:lang w:eastAsia="ru-RU"/>
        </w:rPr>
        <w:t>Контролю подлежат все зарегистрированные документы, требующие исполнения.</w:t>
      </w:r>
    </w:p>
    <w:p w:rsidR="00D93207" w:rsidRPr="00E45660" w:rsidRDefault="00010954" w:rsidP="00D93207">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437. </w:t>
      </w:r>
      <w:r w:rsidR="00D93207" w:rsidRPr="00E45660">
        <w:rPr>
          <w:rFonts w:ascii="Times New Roman" w:eastAsia="Times New Roman" w:hAnsi="Times New Roman" w:cs="Times New Roman"/>
          <w:sz w:val="28"/>
          <w:szCs w:val="20"/>
          <w:lang w:eastAsia="ru-RU"/>
        </w:rPr>
        <w:t xml:space="preserve">При постановке документа на контроль на бланке резолюции документа делается отметка о контроле, которую обозначают буквой «К» . </w:t>
      </w:r>
    </w:p>
    <w:p w:rsidR="00D93207" w:rsidRPr="00E45660" w:rsidRDefault="00010954" w:rsidP="00D93207">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438. </w:t>
      </w:r>
      <w:r w:rsidR="00D93207" w:rsidRPr="00E45660">
        <w:rPr>
          <w:rFonts w:ascii="Times New Roman" w:eastAsia="Times New Roman" w:hAnsi="Times New Roman" w:cs="Times New Roman"/>
          <w:sz w:val="28"/>
          <w:szCs w:val="20"/>
          <w:lang w:eastAsia="ru-RU"/>
        </w:rPr>
        <w:t xml:space="preserve">Контроль за своевременным исполнением документов, поставленных на контроль, в структурных </w:t>
      </w:r>
      <w:proofErr w:type="gramStart"/>
      <w:r w:rsidR="00D93207" w:rsidRPr="00E45660">
        <w:rPr>
          <w:rFonts w:ascii="Times New Roman" w:eastAsia="Times New Roman" w:hAnsi="Times New Roman" w:cs="Times New Roman"/>
          <w:sz w:val="28"/>
          <w:szCs w:val="20"/>
          <w:lang w:eastAsia="ru-RU"/>
        </w:rPr>
        <w:t>подразделениях</w:t>
      </w:r>
      <w:proofErr w:type="gramEnd"/>
      <w:r w:rsidR="00D93207" w:rsidRPr="00E45660">
        <w:rPr>
          <w:rFonts w:ascii="Times New Roman" w:eastAsia="Times New Roman" w:hAnsi="Times New Roman" w:cs="Times New Roman"/>
          <w:sz w:val="28"/>
          <w:szCs w:val="20"/>
          <w:lang w:eastAsia="ru-RU"/>
        </w:rPr>
        <w:t xml:space="preserve"> организации осуществляют руководители структурных подразделений, а в </w:t>
      </w:r>
      <w:r w:rsidR="00D93207" w:rsidRPr="00E45660">
        <w:rPr>
          <w:rFonts w:ascii="Times New Roman" w:eastAsia="Times New Roman" w:hAnsi="Times New Roman" w:cs="Times New Roman"/>
          <w:sz w:val="28"/>
          <w:szCs w:val="28"/>
          <w:lang w:eastAsia="ru-RU"/>
        </w:rPr>
        <w:t>инспекции</w:t>
      </w:r>
      <w:r w:rsidR="00D93207" w:rsidRPr="00E45660">
        <w:rPr>
          <w:rFonts w:ascii="Courier New" w:eastAsia="Times New Roman" w:hAnsi="Courier New" w:cs="Times New Roman"/>
          <w:sz w:val="28"/>
          <w:szCs w:val="28"/>
          <w:lang w:eastAsia="ru-RU"/>
        </w:rPr>
        <w:t xml:space="preserve"> </w:t>
      </w:r>
      <w:r w:rsidR="00D93207" w:rsidRPr="00E45660">
        <w:rPr>
          <w:rFonts w:ascii="Times New Roman" w:eastAsia="Times New Roman" w:hAnsi="Times New Roman" w:cs="Times New Roman"/>
          <w:sz w:val="28"/>
          <w:szCs w:val="20"/>
          <w:lang w:eastAsia="ru-RU"/>
        </w:rPr>
        <w:t xml:space="preserve">в целом – специалист </w:t>
      </w:r>
      <w:r w:rsidR="00401715" w:rsidRPr="00E45660">
        <w:rPr>
          <w:rFonts w:ascii="Times New Roman" w:eastAsia="Times New Roman" w:hAnsi="Times New Roman" w:cs="Times New Roman"/>
          <w:sz w:val="28"/>
          <w:szCs w:val="20"/>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0"/>
          <w:lang w:eastAsia="ru-RU"/>
        </w:rPr>
        <w:t xml:space="preserve">, назначенный начальником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Общий </w:t>
      </w:r>
      <w:proofErr w:type="gramStart"/>
      <w:r w:rsidR="00D93207" w:rsidRPr="00E45660">
        <w:rPr>
          <w:rFonts w:ascii="Times New Roman" w:eastAsia="Times New Roman" w:hAnsi="Times New Roman" w:cs="Times New Roman"/>
          <w:sz w:val="28"/>
          <w:szCs w:val="20"/>
          <w:lang w:eastAsia="ru-RU"/>
        </w:rPr>
        <w:t>контроль за</w:t>
      </w:r>
      <w:proofErr w:type="gramEnd"/>
      <w:r w:rsidR="00D93207" w:rsidRPr="00E45660">
        <w:rPr>
          <w:rFonts w:ascii="Times New Roman" w:eastAsia="Times New Roman" w:hAnsi="Times New Roman" w:cs="Times New Roman"/>
          <w:sz w:val="28"/>
          <w:szCs w:val="20"/>
          <w:lang w:eastAsia="ru-RU"/>
        </w:rPr>
        <w:t xml:space="preserve"> своевременностью исполнения документов обеспечивает начальник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439. </w:t>
      </w:r>
      <w:r w:rsidR="00D93207" w:rsidRPr="00E45660">
        <w:rPr>
          <w:rFonts w:ascii="Times New Roman" w:eastAsia="Times New Roman" w:hAnsi="Times New Roman" w:cs="Times New Roman"/>
          <w:sz w:val="28"/>
          <w:szCs w:val="20"/>
          <w:lang w:eastAsia="ru-RU"/>
        </w:rPr>
        <w:t xml:space="preserve">Контроль исполнения документов по существу вопроса осуществляют руководители структурных подразделений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010954" w:rsidP="00D93207">
      <w:pPr>
        <w:tabs>
          <w:tab w:val="left" w:pos="567"/>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440. </w:t>
      </w:r>
      <w:r w:rsidR="00D93207" w:rsidRPr="00E45660">
        <w:rPr>
          <w:rFonts w:ascii="Times New Roman" w:eastAsia="Times New Roman" w:hAnsi="Times New Roman" w:cs="Times New Roman"/>
          <w:sz w:val="28"/>
          <w:szCs w:val="20"/>
          <w:lang w:eastAsia="ru-RU"/>
        </w:rPr>
        <w:t xml:space="preserve">Контроль исполнения документов, поступающих в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ведется в базе регистрации поступающих документов.</w:t>
      </w:r>
    </w:p>
    <w:p w:rsidR="00D93207" w:rsidRPr="00E45660" w:rsidRDefault="00010954"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441. </w:t>
      </w:r>
      <w:r w:rsidR="00D93207" w:rsidRPr="00E45660">
        <w:rPr>
          <w:rFonts w:ascii="Times New Roman" w:eastAsia="Times New Roman" w:hAnsi="Times New Roman" w:cs="Times New Roman"/>
          <w:sz w:val="28"/>
          <w:szCs w:val="20"/>
          <w:lang w:eastAsia="ru-RU"/>
        </w:rPr>
        <w:t xml:space="preserve">Сроки исполнения документов исчисляются в календарных </w:t>
      </w:r>
      <w:proofErr w:type="gramStart"/>
      <w:r w:rsidR="00D93207" w:rsidRPr="00E45660">
        <w:rPr>
          <w:rFonts w:ascii="Times New Roman" w:eastAsia="Times New Roman" w:hAnsi="Times New Roman" w:cs="Times New Roman"/>
          <w:sz w:val="28"/>
          <w:szCs w:val="20"/>
          <w:lang w:eastAsia="ru-RU"/>
        </w:rPr>
        <w:t>днях</w:t>
      </w:r>
      <w:proofErr w:type="gramEnd"/>
      <w:r w:rsidR="00D93207" w:rsidRPr="00E45660">
        <w:rPr>
          <w:rFonts w:ascii="Times New Roman" w:eastAsia="Times New Roman" w:hAnsi="Times New Roman" w:cs="Times New Roman"/>
          <w:sz w:val="28"/>
          <w:szCs w:val="20"/>
          <w:lang w:eastAsia="ru-RU"/>
        </w:rPr>
        <w:t>: поступивших – с даты их поступления, внутренних – с даты подписания (утверждения).</w:t>
      </w:r>
    </w:p>
    <w:p w:rsidR="00D93207" w:rsidRPr="00E45660" w:rsidRDefault="00010954" w:rsidP="00010954">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442. </w:t>
      </w:r>
      <w:r w:rsidR="00D93207" w:rsidRPr="00E45660">
        <w:rPr>
          <w:rFonts w:ascii="Times New Roman" w:eastAsia="Times New Roman" w:hAnsi="Times New Roman" w:cs="Times New Roman"/>
          <w:sz w:val="28"/>
          <w:szCs w:val="20"/>
          <w:lang w:eastAsia="ru-RU"/>
        </w:rPr>
        <w:t xml:space="preserve">Сроки исполнения документов определяются начальником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исходя из срока, установленного организацией,</w:t>
      </w:r>
      <w:r w:rsidRPr="00E45660">
        <w:rPr>
          <w:rFonts w:ascii="Times New Roman" w:eastAsia="Times New Roman" w:hAnsi="Times New Roman" w:cs="Times New Roman"/>
          <w:sz w:val="28"/>
          <w:szCs w:val="20"/>
          <w:lang w:eastAsia="ru-RU"/>
        </w:rPr>
        <w:t xml:space="preserve"> направившей документ, или </w:t>
      </w:r>
      <w:r w:rsidR="00D93207" w:rsidRPr="00E45660">
        <w:rPr>
          <w:rFonts w:ascii="Times New Roman" w:eastAsia="Times New Roman" w:hAnsi="Times New Roman" w:cs="Times New Roman"/>
          <w:sz w:val="28"/>
          <w:szCs w:val="20"/>
          <w:lang w:eastAsia="ru-RU"/>
        </w:rPr>
        <w:t>сроков, установленных законодательством.</w:t>
      </w:r>
    </w:p>
    <w:p w:rsidR="00D93207" w:rsidRPr="00E45660" w:rsidRDefault="00010954" w:rsidP="00D93207">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443. </w:t>
      </w:r>
      <w:r w:rsidR="00D93207" w:rsidRPr="00E45660">
        <w:rPr>
          <w:rFonts w:ascii="Times New Roman" w:eastAsia="Times New Roman" w:hAnsi="Times New Roman" w:cs="Times New Roman"/>
          <w:sz w:val="28"/>
          <w:szCs w:val="20"/>
          <w:lang w:eastAsia="ru-RU"/>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D93207" w:rsidRPr="00E45660" w:rsidRDefault="00010954" w:rsidP="00D93207">
      <w:pPr>
        <w:tabs>
          <w:tab w:val="left" w:pos="567"/>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444. </w:t>
      </w:r>
      <w:r w:rsidR="00D93207" w:rsidRPr="00E45660">
        <w:rPr>
          <w:rFonts w:ascii="Times New Roman" w:eastAsia="Times New Roman" w:hAnsi="Times New Roman" w:cs="Times New Roman"/>
          <w:sz w:val="28"/>
          <w:szCs w:val="20"/>
          <w:lang w:eastAsia="ru-RU"/>
        </w:rPr>
        <w:t xml:space="preserve">Дата исполнения документа указывается в резолюции начальника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w:t>
      </w:r>
    </w:p>
    <w:p w:rsidR="00D93207" w:rsidRPr="00E45660" w:rsidRDefault="00010954"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445. </w:t>
      </w:r>
      <w:r w:rsidR="00D93207" w:rsidRPr="00E45660">
        <w:rPr>
          <w:rFonts w:ascii="Times New Roman" w:eastAsia="Times New Roman" w:hAnsi="Times New Roman" w:cs="Times New Roman"/>
          <w:sz w:val="28"/>
          <w:szCs w:val="20"/>
          <w:lang w:eastAsia="ru-RU"/>
        </w:rPr>
        <w:t xml:space="preserve">При необходимости изменения срока исполнения документа ответственный исполнитель представляет на имя начальника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давшего поручение, мотивированную просьбу о его продлении </w:t>
      </w:r>
      <w:r w:rsidR="00D93207" w:rsidRPr="00E45660">
        <w:rPr>
          <w:rFonts w:ascii="Times New Roman" w:eastAsia="Times New Roman" w:hAnsi="Times New Roman" w:cs="Times New Roman"/>
          <w:i/>
          <w:sz w:val="28"/>
          <w:szCs w:val="20"/>
          <w:lang w:eastAsia="ru-RU"/>
        </w:rPr>
        <w:t>не позднее 3-х дней</w:t>
      </w:r>
      <w:r w:rsidR="00D93207" w:rsidRPr="00E45660">
        <w:rPr>
          <w:rFonts w:ascii="Times New Roman" w:eastAsia="Times New Roman" w:hAnsi="Times New Roman" w:cs="Times New Roman"/>
          <w:sz w:val="28"/>
          <w:szCs w:val="20"/>
          <w:lang w:eastAsia="ru-RU"/>
        </w:rPr>
        <w:t xml:space="preserve"> до истечения этого срока.</w:t>
      </w:r>
    </w:p>
    <w:p w:rsidR="00D93207" w:rsidRPr="00E45660" w:rsidRDefault="00010954" w:rsidP="00D93207">
      <w:pPr>
        <w:tabs>
          <w:tab w:val="left" w:pos="567"/>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446. </w:t>
      </w:r>
      <w:r w:rsidR="00D93207" w:rsidRPr="00E45660">
        <w:rPr>
          <w:rFonts w:ascii="Times New Roman" w:eastAsia="Times New Roman" w:hAnsi="Times New Roman" w:cs="Times New Roman"/>
          <w:sz w:val="28"/>
          <w:szCs w:val="20"/>
          <w:lang w:eastAsia="ru-RU"/>
        </w:rPr>
        <w:t xml:space="preserve">Обо всех случаях изменения срока исполнения документов ответственный исполнитель своевременно информирует специалиста </w:t>
      </w:r>
      <w:r w:rsidR="00401715" w:rsidRPr="00E45660">
        <w:rPr>
          <w:rFonts w:ascii="Times New Roman" w:eastAsia="Times New Roman" w:hAnsi="Times New Roman" w:cs="Times New Roman"/>
          <w:sz w:val="28"/>
          <w:szCs w:val="20"/>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осуществляющего </w:t>
      </w:r>
      <w:proofErr w:type="gramStart"/>
      <w:r w:rsidR="00D93207" w:rsidRPr="00E45660">
        <w:rPr>
          <w:rFonts w:ascii="Times New Roman" w:eastAsia="Times New Roman" w:hAnsi="Times New Roman" w:cs="Times New Roman"/>
          <w:sz w:val="28"/>
          <w:szCs w:val="20"/>
          <w:lang w:eastAsia="ru-RU"/>
        </w:rPr>
        <w:t>контроль за</w:t>
      </w:r>
      <w:proofErr w:type="gramEnd"/>
      <w:r w:rsidR="00D93207" w:rsidRPr="00E45660">
        <w:rPr>
          <w:rFonts w:ascii="Times New Roman" w:eastAsia="Times New Roman" w:hAnsi="Times New Roman" w:cs="Times New Roman"/>
          <w:sz w:val="28"/>
          <w:szCs w:val="20"/>
          <w:lang w:eastAsia="ru-RU"/>
        </w:rPr>
        <w:t xml:space="preserve"> исполнением документов, для внесения изменений в базу регистрации.</w:t>
      </w: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447. </w:t>
      </w:r>
      <w:r w:rsidR="00D93207" w:rsidRPr="00E45660">
        <w:rPr>
          <w:rFonts w:ascii="Times New Roman" w:eastAsia="Times New Roman" w:hAnsi="Times New Roman" w:cs="Times New Roman"/>
          <w:sz w:val="28"/>
          <w:szCs w:val="20"/>
          <w:lang w:eastAsia="ru-RU"/>
        </w:rPr>
        <w:t xml:space="preserve">Приостановить или отменить исполнение документа, имеют право только начальник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или автор документа.</w:t>
      </w: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448. </w:t>
      </w:r>
      <w:r w:rsidR="00D93207" w:rsidRPr="00E45660">
        <w:rPr>
          <w:rFonts w:ascii="Times New Roman" w:eastAsia="Times New Roman" w:hAnsi="Times New Roman" w:cs="Times New Roman"/>
          <w:sz w:val="28"/>
          <w:szCs w:val="20"/>
          <w:lang w:eastAsia="ru-RU"/>
        </w:rPr>
        <w:t xml:space="preserve">Снятие документа с контроля осуществляет </w:t>
      </w:r>
      <w:r w:rsidR="00401715" w:rsidRPr="00E45660">
        <w:rPr>
          <w:rFonts w:ascii="Times New Roman" w:eastAsia="Times New Roman" w:hAnsi="Times New Roman" w:cs="Times New Roman"/>
          <w:sz w:val="28"/>
          <w:szCs w:val="20"/>
          <w:lang w:eastAsia="ru-RU"/>
        </w:rPr>
        <w:t>отдел обеспечения бюджетного процесса и деятельности</w:t>
      </w:r>
      <w:r w:rsidRPr="00E45660">
        <w:rPr>
          <w:rFonts w:ascii="Times New Roman" w:eastAsia="Times New Roman" w:hAnsi="Times New Roman" w:cs="Times New Roman"/>
          <w:sz w:val="28"/>
          <w:szCs w:val="20"/>
          <w:lang w:eastAsia="ru-RU"/>
        </w:rPr>
        <w:t xml:space="preserve"> по указанию </w:t>
      </w:r>
      <w:r w:rsidR="00D93207" w:rsidRPr="00E45660">
        <w:rPr>
          <w:rFonts w:ascii="Times New Roman" w:eastAsia="Times New Roman" w:hAnsi="Times New Roman" w:cs="Times New Roman"/>
          <w:sz w:val="28"/>
          <w:szCs w:val="20"/>
          <w:lang w:eastAsia="ru-RU"/>
        </w:rPr>
        <w:t>начальник</w:t>
      </w:r>
      <w:r w:rsidRPr="00E45660">
        <w:rPr>
          <w:rFonts w:ascii="Times New Roman" w:eastAsia="Times New Roman" w:hAnsi="Times New Roman" w:cs="Times New Roman"/>
          <w:sz w:val="28"/>
          <w:szCs w:val="20"/>
          <w:lang w:eastAsia="ru-RU"/>
        </w:rPr>
        <w:t>а</w:t>
      </w:r>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Снятие документа с контроля оформляется отметкой об исполнении документа и направлении его в дело: краткие сведения об исполнении или ссылка на документ (дата и номер), свидетельствующий об исполнении; отметка «В дело», номер дела, в котором будет храниться документ, дата; подпись исполнителя или руководителя структурного подразделения, в котором исполнен документ.</w:t>
      </w: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449. </w:t>
      </w:r>
      <w:r w:rsidR="00D93207" w:rsidRPr="00E45660">
        <w:rPr>
          <w:rFonts w:ascii="Times New Roman" w:eastAsia="Times New Roman" w:hAnsi="Times New Roman" w:cs="Times New Roman"/>
          <w:sz w:val="28"/>
          <w:szCs w:val="20"/>
          <w:lang w:eastAsia="ru-RU"/>
        </w:rPr>
        <w:t xml:space="preserve">Документ </w:t>
      </w:r>
      <w:proofErr w:type="gramStart"/>
      <w:r w:rsidR="00D93207" w:rsidRPr="00E45660">
        <w:rPr>
          <w:rFonts w:ascii="Times New Roman" w:eastAsia="Times New Roman" w:hAnsi="Times New Roman" w:cs="Times New Roman"/>
          <w:sz w:val="28"/>
          <w:szCs w:val="20"/>
          <w:lang w:eastAsia="ru-RU"/>
        </w:rPr>
        <w:t>считается исполненным и снимается</w:t>
      </w:r>
      <w:proofErr w:type="gramEnd"/>
      <w:r w:rsidR="00D93207" w:rsidRPr="00E45660">
        <w:rPr>
          <w:rFonts w:ascii="Times New Roman" w:eastAsia="Times New Roman" w:hAnsi="Times New Roman" w:cs="Times New Roman"/>
          <w:sz w:val="28"/>
          <w:szCs w:val="20"/>
          <w:lang w:eastAsia="ru-RU"/>
        </w:rPr>
        <w:t xml:space="preserve"> с контроля после фактического выполнения поручений по существу, документированного подтверждения исполнения и сообщения результатов заинтересованным организациям и лицам.</w:t>
      </w:r>
    </w:p>
    <w:p w:rsidR="00D93207" w:rsidRPr="00E45660" w:rsidRDefault="00D93207" w:rsidP="00D93207">
      <w:pPr>
        <w:spacing w:after="0" w:line="240" w:lineRule="auto"/>
        <w:rPr>
          <w:rFonts w:ascii="Times New Roman" w:eastAsia="Times New Roman" w:hAnsi="Times New Roman" w:cs="Times New Roman"/>
          <w:b/>
          <w:sz w:val="28"/>
          <w:szCs w:val="28"/>
          <w:lang w:eastAsia="ru-RU"/>
        </w:rPr>
      </w:pPr>
    </w:p>
    <w:p w:rsidR="00D93207" w:rsidRPr="00E45660" w:rsidRDefault="00D93207" w:rsidP="005850C1">
      <w:pPr>
        <w:pStyle w:val="1"/>
      </w:pPr>
      <w:bookmarkStart w:id="100" w:name="_Toc906270"/>
      <w:bookmarkStart w:id="101" w:name="_Toc40971789"/>
      <w:r w:rsidRPr="00E45660">
        <w:rPr>
          <w:lang w:val="en-US"/>
        </w:rPr>
        <w:t>VI</w:t>
      </w:r>
      <w:r w:rsidRPr="00E45660">
        <w:t xml:space="preserve">. ДОКУМЕНТАЛЬНЫЙ ФОНД </w:t>
      </w:r>
      <w:proofErr w:type="gramStart"/>
      <w:r w:rsidRPr="00E45660">
        <w:t>ИНСПЕКЦИИ .</w:t>
      </w:r>
      <w:proofErr w:type="gramEnd"/>
      <w:r w:rsidRPr="00E45660">
        <w:t xml:space="preserve"> ОРГАНИЗАЦИЯ ДОКУМЕНТОВ В </w:t>
      </w:r>
      <w:proofErr w:type="gramStart"/>
      <w:r w:rsidRPr="00E45660">
        <w:t>ДЕЛОПРОИЗВОДСТВЕ</w:t>
      </w:r>
      <w:bookmarkEnd w:id="100"/>
      <w:bookmarkEnd w:id="101"/>
      <w:proofErr w:type="gramEnd"/>
    </w:p>
    <w:p w:rsidR="00D93207" w:rsidRPr="00E45660" w:rsidRDefault="00D93207" w:rsidP="005850C1">
      <w:pPr>
        <w:pStyle w:val="1"/>
        <w:rPr>
          <w:sz w:val="28"/>
          <w:szCs w:val="28"/>
        </w:rPr>
      </w:pP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450. </w:t>
      </w:r>
      <w:r w:rsidR="00D93207" w:rsidRPr="00E45660">
        <w:rPr>
          <w:rFonts w:ascii="Times New Roman" w:eastAsia="Times New Roman" w:hAnsi="Times New Roman" w:cs="Times New Roman"/>
          <w:sz w:val="28"/>
          <w:szCs w:val="28"/>
          <w:lang w:eastAsia="ru-RU"/>
        </w:rPr>
        <w:t xml:space="preserve">Документальный фонд инспекции – совокупность документов, образующихся в процессе его деятельности. Документальный фонд инспекции </w:t>
      </w:r>
      <w:r w:rsidR="00D93207" w:rsidRPr="00E45660">
        <w:rPr>
          <w:rFonts w:ascii="Times New Roman" w:eastAsia="Times New Roman" w:hAnsi="Times New Roman" w:cs="Times New Roman"/>
          <w:sz w:val="28"/>
          <w:szCs w:val="28"/>
          <w:lang w:eastAsia="ru-RU"/>
        </w:rPr>
        <w:lastRenderedPageBreak/>
        <w:t>составляют документы, созданные в инспекции и полученные ею в результате взаимодействия с органами инспекции, организациями и гражданами.</w:t>
      </w: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451. </w:t>
      </w:r>
      <w:r w:rsidR="00D93207" w:rsidRPr="00E45660">
        <w:rPr>
          <w:rFonts w:ascii="Times New Roman" w:eastAsia="Times New Roman" w:hAnsi="Times New Roman" w:cs="Times New Roman"/>
          <w:sz w:val="28"/>
          <w:szCs w:val="28"/>
          <w:lang w:eastAsia="ru-RU"/>
        </w:rPr>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Основными видами работ, обеспечивающими</w:t>
      </w:r>
      <w:r w:rsidR="00D93207" w:rsidRPr="00E45660">
        <w:rPr>
          <w:rFonts w:ascii="Times New Roman" w:eastAsia="Times New Roman" w:hAnsi="Times New Roman" w:cs="Times New Roman"/>
          <w:sz w:val="28"/>
          <w:szCs w:val="20"/>
          <w:lang w:eastAsia="ru-RU"/>
        </w:rPr>
        <w:t xml:space="preserve"> правильную организацию документов в делопроизводстве, являются составление номенклатуры дел и формирование дел. </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102" w:name="_Toc906271"/>
      <w:bookmarkStart w:id="103" w:name="_Toc40971790"/>
      <w:r w:rsidRPr="00E45660">
        <w:rPr>
          <w:b/>
        </w:rPr>
        <w:t>6.1. Составление номенклатуры дел</w:t>
      </w:r>
      <w:bookmarkEnd w:id="102"/>
      <w:bookmarkEnd w:id="103"/>
    </w:p>
    <w:p w:rsidR="00D93207" w:rsidRPr="00E45660" w:rsidRDefault="00D93207" w:rsidP="00D93207">
      <w:pPr>
        <w:spacing w:after="0" w:line="240" w:lineRule="auto"/>
        <w:rPr>
          <w:rFonts w:ascii="Times New Roman" w:eastAsia="Times New Roman" w:hAnsi="Times New Roman" w:cs="Times New Roman"/>
          <w:sz w:val="28"/>
          <w:szCs w:val="28"/>
          <w:lang w:eastAsia="ru-RU"/>
        </w:rPr>
      </w:pP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452. </w:t>
      </w:r>
      <w:r w:rsidR="00D93207" w:rsidRPr="00E45660">
        <w:rPr>
          <w:rFonts w:ascii="Times New Roman" w:eastAsia="Times New Roman" w:hAnsi="Times New Roman" w:cs="Times New Roman"/>
          <w:sz w:val="28"/>
          <w:szCs w:val="28"/>
          <w:lang w:eastAsia="ru-RU"/>
        </w:rPr>
        <w:t xml:space="preserve">Основой формирования документального фонда инспекции является сводная номенклатура дел. </w:t>
      </w: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453. </w:t>
      </w:r>
      <w:r w:rsidR="00D93207" w:rsidRPr="00E45660">
        <w:rPr>
          <w:rFonts w:ascii="Times New Roman" w:eastAsia="Times New Roman" w:hAnsi="Times New Roman" w:cs="Times New Roman"/>
          <w:sz w:val="28"/>
          <w:szCs w:val="28"/>
          <w:lang w:eastAsia="ru-RU"/>
        </w:rPr>
        <w:t>Номенклатура</w:t>
      </w:r>
      <w:r w:rsidR="00D93207" w:rsidRPr="00E45660">
        <w:rPr>
          <w:rFonts w:ascii="Times New Roman" w:eastAsia="Times New Roman" w:hAnsi="Times New Roman" w:cs="Times New Roman"/>
          <w:sz w:val="28"/>
          <w:szCs w:val="20"/>
          <w:lang w:eastAsia="ru-RU"/>
        </w:rPr>
        <w:t xml:space="preserve"> дел – систематизированный перечень заголовков (наименований) дел, заводимых в инспекции</w:t>
      </w:r>
      <w:proofErr w:type="gramStart"/>
      <w:r w:rsidR="00D93207" w:rsidRPr="00E45660">
        <w:rPr>
          <w:rFonts w:ascii="Times New Roman" w:eastAsia="Times New Roman" w:hAnsi="Times New Roman" w:cs="Times New Roman"/>
          <w:sz w:val="28"/>
          <w:szCs w:val="20"/>
          <w:lang w:eastAsia="ru-RU"/>
        </w:rPr>
        <w:t xml:space="preserve"> ,</w:t>
      </w:r>
      <w:proofErr w:type="gramEnd"/>
      <w:r w:rsidR="00D93207" w:rsidRPr="00E45660">
        <w:rPr>
          <w:rFonts w:ascii="Times New Roman" w:eastAsia="Times New Roman" w:hAnsi="Times New Roman" w:cs="Times New Roman"/>
          <w:sz w:val="28"/>
          <w:szCs w:val="20"/>
          <w:lang w:eastAsia="ru-RU"/>
        </w:rPr>
        <w:t xml:space="preserve"> с указанием сроков их хранения, оформленный в установленном порядке.</w:t>
      </w:r>
    </w:p>
    <w:p w:rsidR="00D93207" w:rsidRPr="00E45660" w:rsidRDefault="00010954"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454. </w:t>
      </w:r>
      <w:r w:rsidR="00D93207" w:rsidRPr="00E45660">
        <w:rPr>
          <w:rFonts w:ascii="Times New Roman" w:eastAsia="Times New Roman" w:hAnsi="Times New Roman" w:cs="Times New Roman"/>
          <w:sz w:val="28"/>
          <w:szCs w:val="20"/>
          <w:lang w:eastAsia="ru-RU"/>
        </w:rPr>
        <w:t xml:space="preserve">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w:t>
      </w:r>
    </w:p>
    <w:p w:rsidR="00010954" w:rsidRPr="00E45660" w:rsidRDefault="00010954" w:rsidP="00D93207">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455. </w:t>
      </w:r>
      <w:r w:rsidR="00D93207" w:rsidRPr="00E45660">
        <w:rPr>
          <w:rFonts w:ascii="Times New Roman" w:eastAsia="Times New Roman" w:hAnsi="Times New Roman" w:cs="Times New Roman"/>
          <w:sz w:val="28"/>
          <w:szCs w:val="20"/>
          <w:lang w:eastAsia="ru-RU"/>
        </w:rPr>
        <w:t xml:space="preserve">При составлении номенклатуры дел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следует руководствоваться Положением об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положениями о структурных подразделениях, штатным расписанием, планами и отчетами о работе, </w:t>
      </w:r>
    </w:p>
    <w:p w:rsidR="00460081" w:rsidRPr="00E45660" w:rsidRDefault="00460081" w:rsidP="0046008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Правилами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РФ от 31.03.2015 № 526;</w:t>
      </w:r>
    </w:p>
    <w:p w:rsidR="00460081" w:rsidRPr="00E45660" w:rsidRDefault="00460081" w:rsidP="0046008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Правилами делопроизводства в государственных органах, органах местного самоуправления, утвержденными приказом Федерального архивного агентства от 22.05.2019 № 71;</w:t>
      </w:r>
    </w:p>
    <w:p w:rsidR="00460081" w:rsidRPr="00E45660" w:rsidRDefault="00460081" w:rsidP="0046008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Примерной инструкцией по делопроизводству в государственных организациях, утвержденной приказом Федерального архивного агентства от 11.04.2018 № 44;</w:t>
      </w:r>
    </w:p>
    <w:p w:rsidR="00460081" w:rsidRPr="00E45660" w:rsidRDefault="00460081" w:rsidP="0046008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rsidR="00460081" w:rsidRPr="00E45660" w:rsidRDefault="00460081" w:rsidP="0046008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20.12.2019 № 237; </w:t>
      </w:r>
    </w:p>
    <w:p w:rsidR="00460081" w:rsidRPr="00E45660" w:rsidRDefault="00460081" w:rsidP="0046008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xml:space="preserve">Перечнем типовых архивных документов, образующихся в научно-технической и производственной деятельности организаций, с указанием сроков </w:t>
      </w:r>
      <w:r w:rsidRPr="00E45660">
        <w:rPr>
          <w:rFonts w:ascii="Times New Roman" w:eastAsia="Times New Roman" w:hAnsi="Times New Roman" w:cs="Times New Roman"/>
          <w:sz w:val="28"/>
          <w:szCs w:val="28"/>
          <w:lang w:eastAsia="ru-RU"/>
        </w:rPr>
        <w:lastRenderedPageBreak/>
        <w:t>хранения, утвержденным приказом Министерства культуры и массовых коммуникаций РФ от 31.07.2007 № 1182;</w:t>
      </w:r>
    </w:p>
    <w:p w:rsidR="00D93207" w:rsidRPr="00E45660" w:rsidRDefault="00D93207" w:rsidP="00460081">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отраслевыми перечнями типовых документов, примерными номенклатурами дел организаций, а также номенклатурами дел инспекции на предшествующие годы.</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456. </w:t>
      </w:r>
      <w:r w:rsidR="00D93207" w:rsidRPr="00E45660">
        <w:rPr>
          <w:rFonts w:ascii="Times New Roman" w:eastAsia="Times New Roman" w:hAnsi="Times New Roman" w:cs="Times New Roman"/>
          <w:sz w:val="28"/>
          <w:szCs w:val="20"/>
          <w:lang w:eastAsia="ru-RU"/>
        </w:rPr>
        <w:t xml:space="preserve">В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составляются номенклатуры дел структурных подразделений и сводная номенклатура дел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457. </w:t>
      </w:r>
      <w:r w:rsidR="00D93207" w:rsidRPr="00E45660">
        <w:rPr>
          <w:rFonts w:ascii="Times New Roman" w:eastAsia="Times New Roman" w:hAnsi="Times New Roman" w:cs="Times New Roman"/>
          <w:sz w:val="28"/>
          <w:szCs w:val="20"/>
          <w:lang w:eastAsia="ru-RU"/>
        </w:rPr>
        <w:t xml:space="preserve">Номенклатуры дел структурных подразделений </w:t>
      </w:r>
      <w:proofErr w:type="gramStart"/>
      <w:r w:rsidR="00D93207" w:rsidRPr="00E45660">
        <w:rPr>
          <w:rFonts w:ascii="Times New Roman" w:eastAsia="Times New Roman" w:hAnsi="Times New Roman" w:cs="Times New Roman"/>
          <w:sz w:val="28"/>
          <w:szCs w:val="20"/>
          <w:lang w:eastAsia="ru-RU"/>
        </w:rPr>
        <w:t>составляются и подписываются</w:t>
      </w:r>
      <w:proofErr w:type="gramEnd"/>
      <w:r w:rsidR="00D93207" w:rsidRPr="00E45660">
        <w:rPr>
          <w:rFonts w:ascii="Times New Roman" w:eastAsia="Times New Roman" w:hAnsi="Times New Roman" w:cs="Times New Roman"/>
          <w:sz w:val="28"/>
          <w:szCs w:val="20"/>
          <w:lang w:eastAsia="ru-RU"/>
        </w:rPr>
        <w:t xml:space="preserve"> руководителями либо должностными лицами структурных подразделений, ответственными за ведение делопроизводства, а затем передаются в </w:t>
      </w:r>
      <w:r w:rsidR="00401715" w:rsidRPr="00E45660">
        <w:rPr>
          <w:rFonts w:ascii="Times New Roman" w:eastAsia="Times New Roman" w:hAnsi="Times New Roman" w:cs="Times New Roman"/>
          <w:sz w:val="28"/>
          <w:szCs w:val="20"/>
          <w:lang w:eastAsia="ru-RU"/>
        </w:rPr>
        <w:t>отдел обеспечения бюджетного процесса и деятельности</w:t>
      </w:r>
      <w:r w:rsidR="00D93207" w:rsidRPr="00E45660">
        <w:rPr>
          <w:rFonts w:ascii="Times New Roman" w:eastAsia="Times New Roman" w:hAnsi="Times New Roman" w:cs="Times New Roman"/>
          <w:sz w:val="28"/>
          <w:szCs w:val="20"/>
          <w:lang w:eastAsia="ru-RU"/>
        </w:rPr>
        <w:t xml:space="preserve"> лицу, ответственному за правильное ведение делопроизводства и организацию работы архива, для </w:t>
      </w:r>
      <w:r w:rsidR="00D93207" w:rsidRPr="00E45660">
        <w:rPr>
          <w:rFonts w:ascii="Times New Roman" w:eastAsia="Times New Roman" w:hAnsi="Times New Roman" w:cs="Times New Roman"/>
          <w:sz w:val="28"/>
          <w:szCs w:val="28"/>
          <w:lang w:eastAsia="ru-RU"/>
        </w:rPr>
        <w:t xml:space="preserve">составления сводной номенклатуры дел.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458. </w:t>
      </w:r>
      <w:r w:rsidR="00D93207" w:rsidRPr="00E45660">
        <w:rPr>
          <w:rFonts w:ascii="Times New Roman" w:eastAsia="Times New Roman" w:hAnsi="Times New Roman" w:cs="Times New Roman"/>
          <w:sz w:val="28"/>
          <w:szCs w:val="28"/>
          <w:lang w:eastAsia="ru-RU"/>
        </w:rPr>
        <w:t xml:space="preserve">Номенклатура дел инспекции составляется должностным </w:t>
      </w:r>
      <w:r w:rsidR="00D93207" w:rsidRPr="00E45660">
        <w:rPr>
          <w:rFonts w:ascii="Times New Roman" w:eastAsia="Times New Roman" w:hAnsi="Times New Roman" w:cs="Times New Roman"/>
          <w:sz w:val="28"/>
          <w:szCs w:val="20"/>
          <w:lang w:eastAsia="ru-RU"/>
        </w:rPr>
        <w:t>лицом</w:t>
      </w:r>
      <w:r w:rsidR="00D93207" w:rsidRPr="00E45660">
        <w:rPr>
          <w:rFonts w:ascii="Times New Roman" w:eastAsia="Times New Roman" w:hAnsi="Times New Roman" w:cs="Times New Roman"/>
          <w:sz w:val="28"/>
          <w:szCs w:val="28"/>
          <w:lang w:eastAsia="ru-RU"/>
        </w:rPr>
        <w:t xml:space="preserve">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0"/>
          <w:lang w:eastAsia="ru-RU"/>
        </w:rPr>
        <w:t>, ответственным за правильное ведение делопроизводства и организацию работы архива,</w:t>
      </w:r>
      <w:r w:rsidR="00D93207" w:rsidRPr="00E45660">
        <w:rPr>
          <w:rFonts w:ascii="Times New Roman" w:eastAsia="Times New Roman" w:hAnsi="Times New Roman" w:cs="Times New Roman"/>
          <w:sz w:val="28"/>
          <w:szCs w:val="28"/>
          <w:lang w:eastAsia="ru-RU"/>
        </w:rPr>
        <w:t xml:space="preserve"> из номенклатур дел структурных подразделений; дополняется титульным листом, выполненным на общем бланке инспекции, и итоговой записью о категориях и количестве заведенных дел.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459. </w:t>
      </w:r>
      <w:r w:rsidR="00D93207" w:rsidRPr="00E45660">
        <w:rPr>
          <w:rFonts w:ascii="Times New Roman" w:eastAsia="Times New Roman" w:hAnsi="Times New Roman" w:cs="Times New Roman"/>
          <w:sz w:val="28"/>
          <w:szCs w:val="28"/>
          <w:lang w:eastAsia="ru-RU"/>
        </w:rPr>
        <w:t>Методическую помощь при составлении номенклатуры дел инспекции и проверку соответствия ее содержания установленным требованиям осуществляет уполномоченный сотрудник Государственного архива Новосибирской области.</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460. </w:t>
      </w:r>
      <w:r w:rsidR="00D93207" w:rsidRPr="00E45660">
        <w:rPr>
          <w:rFonts w:ascii="Times New Roman" w:eastAsia="Times New Roman" w:hAnsi="Times New Roman" w:cs="Times New Roman"/>
          <w:sz w:val="28"/>
          <w:szCs w:val="28"/>
          <w:lang w:eastAsia="ru-RU"/>
        </w:rPr>
        <w:t>Номенклатура дел инспекции разрабаты</w:t>
      </w:r>
      <w:r w:rsidRPr="00E45660">
        <w:rPr>
          <w:rFonts w:ascii="Times New Roman" w:eastAsia="Times New Roman" w:hAnsi="Times New Roman" w:cs="Times New Roman"/>
          <w:sz w:val="28"/>
          <w:szCs w:val="28"/>
          <w:lang w:eastAsia="ru-RU"/>
        </w:rPr>
        <w:t xml:space="preserve">вается не реже 1 раза в 5 лет, </w:t>
      </w:r>
      <w:r w:rsidR="00D93207" w:rsidRPr="00E45660">
        <w:rPr>
          <w:rFonts w:ascii="Times New Roman" w:eastAsia="Times New Roman" w:hAnsi="Times New Roman" w:cs="Times New Roman"/>
          <w:sz w:val="28"/>
          <w:szCs w:val="28"/>
          <w:lang w:eastAsia="ru-RU"/>
        </w:rPr>
        <w:t xml:space="preserve">подписывается </w:t>
      </w:r>
      <w:r w:rsidRPr="00E45660">
        <w:rPr>
          <w:rFonts w:ascii="Times New Roman" w:eastAsia="Times New Roman" w:hAnsi="Times New Roman" w:cs="Times New Roman"/>
          <w:sz w:val="28"/>
          <w:szCs w:val="28"/>
          <w:lang w:eastAsia="ru-RU"/>
        </w:rPr>
        <w:t>ответственным исполнителем</w:t>
      </w:r>
      <w:r w:rsidR="00D93207" w:rsidRPr="00E45660">
        <w:rPr>
          <w:rFonts w:ascii="Times New Roman" w:eastAsia="Times New Roman" w:hAnsi="Times New Roman" w:cs="Times New Roman"/>
          <w:sz w:val="28"/>
          <w:szCs w:val="28"/>
          <w:lang w:eastAsia="ru-RU"/>
        </w:rPr>
        <w:t xml:space="preserve">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согласовывается с </w:t>
      </w:r>
      <w:proofErr w:type="gramStart"/>
      <w:r w:rsidR="00D93207" w:rsidRPr="00E45660">
        <w:rPr>
          <w:rFonts w:ascii="Times New Roman" w:eastAsia="Times New Roman" w:hAnsi="Times New Roman" w:cs="Times New Roman"/>
          <w:sz w:val="28"/>
          <w:szCs w:val="28"/>
          <w:lang w:eastAsia="ru-RU"/>
        </w:rPr>
        <w:t>ЭК</w:t>
      </w:r>
      <w:proofErr w:type="gramEnd"/>
      <w:r w:rsidR="00D93207" w:rsidRPr="00E45660">
        <w:rPr>
          <w:rFonts w:ascii="Times New Roman" w:eastAsia="Times New Roman" w:hAnsi="Times New Roman" w:cs="Times New Roman"/>
          <w:sz w:val="28"/>
          <w:szCs w:val="28"/>
          <w:lang w:eastAsia="ru-RU"/>
        </w:rPr>
        <w:t xml:space="preserve"> инспекции, а затем с экспертно-проверочной комиссией инспекции государственной архивной службы Новосибирской области (ЭПК инспекции ГАС НСО). </w:t>
      </w:r>
    </w:p>
    <w:p w:rsidR="00E26A62" w:rsidRPr="00E45660" w:rsidRDefault="00E26A62" w:rsidP="005850C1">
      <w:pPr>
        <w:spacing w:after="0" w:line="240" w:lineRule="auto"/>
        <w:ind w:firstLine="1276"/>
        <w:jc w:val="both"/>
        <w:rPr>
          <w:rFonts w:ascii="Times New Roman" w:hAnsi="Times New Roman" w:cs="Times New Roman"/>
          <w:sz w:val="28"/>
          <w:szCs w:val="28"/>
        </w:rPr>
      </w:pPr>
      <w:r w:rsidRPr="00E45660">
        <w:rPr>
          <w:rFonts w:ascii="Times New Roman" w:hAnsi="Times New Roman" w:cs="Times New Roman"/>
          <w:sz w:val="28"/>
          <w:szCs w:val="28"/>
        </w:rPr>
        <w:t>Номенклатура дел инспекции состоит из номенклатуры дел структурных подразделений инспекции:</w:t>
      </w:r>
    </w:p>
    <w:p w:rsidR="00E26A62" w:rsidRPr="00E45660" w:rsidRDefault="00E26A62"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p>
    <w:tbl>
      <w:tblPr>
        <w:tblStyle w:val="af7"/>
        <w:tblW w:w="10031" w:type="dxa"/>
        <w:tblLook w:val="04A0" w:firstRow="1" w:lastRow="0" w:firstColumn="1" w:lastColumn="0" w:noHBand="0" w:noVBand="1"/>
      </w:tblPr>
      <w:tblGrid>
        <w:gridCol w:w="867"/>
        <w:gridCol w:w="1509"/>
        <w:gridCol w:w="7655"/>
      </w:tblGrid>
      <w:tr w:rsidR="00E26A62" w:rsidRPr="00E45660" w:rsidTr="005850C1">
        <w:tc>
          <w:tcPr>
            <w:tcW w:w="867" w:type="dxa"/>
          </w:tcPr>
          <w:p w:rsidR="00E26A62" w:rsidRPr="00E45660" w:rsidRDefault="00E26A62" w:rsidP="00333F0F">
            <w:pPr>
              <w:tabs>
                <w:tab w:val="left" w:pos="851"/>
              </w:tabs>
              <w:spacing w:after="200" w:line="276" w:lineRule="auto"/>
              <w:ind w:right="176"/>
              <w:jc w:val="both"/>
              <w:rPr>
                <w:sz w:val="24"/>
                <w:szCs w:val="24"/>
              </w:rPr>
            </w:pPr>
            <w:r w:rsidRPr="00E45660">
              <w:rPr>
                <w:sz w:val="24"/>
                <w:szCs w:val="24"/>
              </w:rPr>
              <w:t>№</w:t>
            </w:r>
          </w:p>
          <w:p w:rsidR="00E26A62" w:rsidRPr="00E45660" w:rsidRDefault="00711EA4" w:rsidP="00333F0F">
            <w:pPr>
              <w:tabs>
                <w:tab w:val="left" w:pos="851"/>
              </w:tabs>
              <w:spacing w:after="200" w:line="276" w:lineRule="auto"/>
              <w:ind w:right="176"/>
              <w:jc w:val="both"/>
              <w:rPr>
                <w:sz w:val="24"/>
                <w:szCs w:val="24"/>
              </w:rPr>
            </w:pPr>
            <w:proofErr w:type="gramStart"/>
            <w:r w:rsidRPr="00E45660">
              <w:rPr>
                <w:sz w:val="24"/>
                <w:szCs w:val="24"/>
              </w:rPr>
              <w:t>п</w:t>
            </w:r>
            <w:proofErr w:type="gramEnd"/>
            <w:r w:rsidRPr="00E45660">
              <w:rPr>
                <w:sz w:val="24"/>
                <w:szCs w:val="24"/>
              </w:rPr>
              <w:t>/п</w:t>
            </w:r>
          </w:p>
        </w:tc>
        <w:tc>
          <w:tcPr>
            <w:tcW w:w="1509"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Индекс</w:t>
            </w:r>
          </w:p>
        </w:tc>
        <w:tc>
          <w:tcPr>
            <w:tcW w:w="7655"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Наименование структурных подразделений</w:t>
            </w:r>
          </w:p>
        </w:tc>
      </w:tr>
      <w:tr w:rsidR="00E26A62" w:rsidRPr="00E45660" w:rsidTr="005850C1">
        <w:tc>
          <w:tcPr>
            <w:tcW w:w="867"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1</w:t>
            </w:r>
          </w:p>
        </w:tc>
        <w:tc>
          <w:tcPr>
            <w:tcW w:w="1509"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2</w:t>
            </w:r>
          </w:p>
        </w:tc>
        <w:tc>
          <w:tcPr>
            <w:tcW w:w="7655"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3</w:t>
            </w:r>
          </w:p>
        </w:tc>
      </w:tr>
      <w:tr w:rsidR="00E26A62" w:rsidRPr="00E45660" w:rsidTr="005850C1">
        <w:tc>
          <w:tcPr>
            <w:tcW w:w="867"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1.</w:t>
            </w:r>
          </w:p>
        </w:tc>
        <w:tc>
          <w:tcPr>
            <w:tcW w:w="1509"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44-01</w:t>
            </w:r>
          </w:p>
        </w:tc>
        <w:tc>
          <w:tcPr>
            <w:tcW w:w="7655" w:type="dxa"/>
          </w:tcPr>
          <w:p w:rsidR="00E26A62" w:rsidRPr="00E45660" w:rsidRDefault="00E26A62" w:rsidP="00333F0F">
            <w:pPr>
              <w:tabs>
                <w:tab w:val="left" w:pos="851"/>
              </w:tabs>
              <w:spacing w:after="200" w:line="276" w:lineRule="auto"/>
              <w:ind w:right="176"/>
              <w:jc w:val="both"/>
              <w:rPr>
                <w:sz w:val="24"/>
                <w:szCs w:val="24"/>
              </w:rPr>
            </w:pPr>
            <w:r w:rsidRPr="00E45660">
              <w:rPr>
                <w:sz w:val="24"/>
                <w:szCs w:val="24"/>
              </w:rPr>
              <w:t xml:space="preserve">Руководство  </w:t>
            </w:r>
          </w:p>
        </w:tc>
      </w:tr>
      <w:tr w:rsidR="00E26A62" w:rsidRPr="00E45660" w:rsidTr="005850C1">
        <w:tc>
          <w:tcPr>
            <w:tcW w:w="867"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2.</w:t>
            </w:r>
          </w:p>
        </w:tc>
        <w:tc>
          <w:tcPr>
            <w:tcW w:w="1509"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44-02</w:t>
            </w:r>
          </w:p>
        </w:tc>
        <w:tc>
          <w:tcPr>
            <w:tcW w:w="7655" w:type="dxa"/>
          </w:tcPr>
          <w:p w:rsidR="00E26A62" w:rsidRPr="00E45660" w:rsidRDefault="00E26A62" w:rsidP="00333F0F">
            <w:pPr>
              <w:tabs>
                <w:tab w:val="left" w:pos="851"/>
              </w:tabs>
              <w:spacing w:after="200" w:line="276" w:lineRule="auto"/>
              <w:ind w:right="176"/>
              <w:jc w:val="both"/>
              <w:rPr>
                <w:sz w:val="24"/>
                <w:szCs w:val="24"/>
              </w:rPr>
            </w:pPr>
            <w:r w:rsidRPr="00E45660">
              <w:rPr>
                <w:sz w:val="24"/>
                <w:szCs w:val="24"/>
              </w:rPr>
              <w:t>Отдел государственной охраны, использования и популяризации объектов культурного наследия</w:t>
            </w:r>
          </w:p>
        </w:tc>
      </w:tr>
      <w:tr w:rsidR="00E26A62" w:rsidRPr="00E45660" w:rsidTr="005850C1">
        <w:tc>
          <w:tcPr>
            <w:tcW w:w="867"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3.</w:t>
            </w:r>
          </w:p>
        </w:tc>
        <w:tc>
          <w:tcPr>
            <w:tcW w:w="1509"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44-03</w:t>
            </w:r>
          </w:p>
        </w:tc>
        <w:tc>
          <w:tcPr>
            <w:tcW w:w="7655" w:type="dxa"/>
          </w:tcPr>
          <w:p w:rsidR="00E26A62" w:rsidRPr="00E45660" w:rsidRDefault="00E26A62" w:rsidP="00333F0F">
            <w:pPr>
              <w:tabs>
                <w:tab w:val="left" w:pos="851"/>
              </w:tabs>
              <w:spacing w:after="200" w:line="276" w:lineRule="auto"/>
              <w:ind w:right="176"/>
              <w:jc w:val="both"/>
              <w:rPr>
                <w:sz w:val="24"/>
                <w:szCs w:val="24"/>
              </w:rPr>
            </w:pPr>
            <w:r w:rsidRPr="00E45660">
              <w:rPr>
                <w:sz w:val="24"/>
                <w:szCs w:val="24"/>
              </w:rPr>
              <w:t>Отдел бюджетного процесса и деятельности</w:t>
            </w:r>
          </w:p>
        </w:tc>
      </w:tr>
      <w:tr w:rsidR="00E26A62" w:rsidRPr="00E45660" w:rsidTr="005850C1">
        <w:tc>
          <w:tcPr>
            <w:tcW w:w="867"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4.</w:t>
            </w:r>
          </w:p>
        </w:tc>
        <w:tc>
          <w:tcPr>
            <w:tcW w:w="1509" w:type="dxa"/>
          </w:tcPr>
          <w:p w:rsidR="00E26A62" w:rsidRPr="00E45660" w:rsidRDefault="00E26A62" w:rsidP="00333F0F">
            <w:pPr>
              <w:tabs>
                <w:tab w:val="left" w:pos="851"/>
              </w:tabs>
              <w:spacing w:after="200" w:line="276" w:lineRule="auto"/>
              <w:ind w:right="176"/>
              <w:jc w:val="center"/>
              <w:rPr>
                <w:sz w:val="24"/>
                <w:szCs w:val="24"/>
              </w:rPr>
            </w:pPr>
            <w:r w:rsidRPr="00E45660">
              <w:rPr>
                <w:sz w:val="24"/>
                <w:szCs w:val="24"/>
              </w:rPr>
              <w:t>44-04</w:t>
            </w:r>
          </w:p>
        </w:tc>
        <w:tc>
          <w:tcPr>
            <w:tcW w:w="7655" w:type="dxa"/>
          </w:tcPr>
          <w:p w:rsidR="00E26A62" w:rsidRPr="00E45660" w:rsidRDefault="00E26A62" w:rsidP="00333F0F">
            <w:pPr>
              <w:tabs>
                <w:tab w:val="left" w:pos="851"/>
              </w:tabs>
              <w:spacing w:after="200" w:line="276" w:lineRule="auto"/>
              <w:ind w:right="176"/>
              <w:jc w:val="both"/>
              <w:rPr>
                <w:sz w:val="24"/>
                <w:szCs w:val="24"/>
              </w:rPr>
            </w:pPr>
            <w:r w:rsidRPr="00E45660">
              <w:rPr>
                <w:sz w:val="24"/>
                <w:szCs w:val="24"/>
              </w:rPr>
              <w:t>Отдел государственного контроля и надзора в сфере охраны объектов культурного наследия</w:t>
            </w:r>
          </w:p>
        </w:tc>
      </w:tr>
    </w:tbl>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lastRenderedPageBreak/>
        <w:t>461. </w:t>
      </w:r>
      <w:r w:rsidR="00D93207" w:rsidRPr="00E45660">
        <w:rPr>
          <w:rFonts w:ascii="Times New Roman" w:eastAsia="Times New Roman" w:hAnsi="Times New Roman" w:cs="Times New Roman"/>
          <w:sz w:val="28"/>
          <w:szCs w:val="28"/>
          <w:lang w:eastAsia="ru-RU"/>
        </w:rPr>
        <w:t>Сводная номенклатура дел печатается в четырех экземплярах. Первый экземпляр номенклатуры дел является документом постоянного срока хранения, второй используется в приемной (</w:t>
      </w:r>
      <w:r w:rsidR="00401715" w:rsidRPr="00E45660">
        <w:rPr>
          <w:rFonts w:ascii="Times New Roman" w:eastAsia="Times New Roman" w:hAnsi="Times New Roman" w:cs="Times New Roman"/>
          <w:sz w:val="28"/>
          <w:szCs w:val="28"/>
          <w:lang w:eastAsia="ru-RU"/>
        </w:rPr>
        <w:t>отделе обеспечения бюджетного процесса и деятельности</w:t>
      </w:r>
      <w:r w:rsidR="00D93207"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8"/>
          <w:lang w:eastAsia="ru-RU"/>
        </w:rPr>
        <w:t xml:space="preserve"> в качестве рабочего, третий находится в качестве учетного документа в архиве инспекции, а четвертый передается в Государственный архив Новосибирской области для хранения в наблюдательном деле инспекции.</w:t>
      </w:r>
      <w:r w:rsidR="00D93207" w:rsidRPr="00E45660">
        <w:rPr>
          <w:rFonts w:ascii="Times New Roman" w:eastAsia="Times New Roman" w:hAnsi="Times New Roman" w:cs="Times New Roman"/>
          <w:sz w:val="28"/>
          <w:szCs w:val="20"/>
          <w:lang w:eastAsia="ru-RU"/>
        </w:rPr>
        <w:t xml:space="preserve">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462. </w:t>
      </w:r>
      <w:r w:rsidR="00D93207" w:rsidRPr="00E45660">
        <w:rPr>
          <w:rFonts w:ascii="Times New Roman" w:eastAsia="Times New Roman" w:hAnsi="Times New Roman" w:cs="Times New Roman"/>
          <w:sz w:val="28"/>
          <w:szCs w:val="20"/>
          <w:lang w:eastAsia="ru-RU"/>
        </w:rPr>
        <w:t xml:space="preserve">После согласования с ЭПК </w:t>
      </w:r>
      <w:r w:rsidR="00D93207" w:rsidRPr="00E45660">
        <w:rPr>
          <w:rFonts w:ascii="Times New Roman" w:eastAsia="Times New Roman" w:hAnsi="Times New Roman" w:cs="Times New Roman"/>
          <w:sz w:val="28"/>
          <w:szCs w:val="28"/>
          <w:lang w:eastAsia="ru-RU"/>
        </w:rPr>
        <w:t xml:space="preserve">инспекции </w:t>
      </w:r>
      <w:r w:rsidR="00D93207" w:rsidRPr="00E45660">
        <w:rPr>
          <w:rFonts w:ascii="Times New Roman" w:eastAsia="Times New Roman" w:hAnsi="Times New Roman" w:cs="Times New Roman"/>
          <w:sz w:val="28"/>
          <w:szCs w:val="20"/>
          <w:lang w:eastAsia="ru-RU"/>
        </w:rPr>
        <w:t xml:space="preserve"> ГАС НСО сводная номенклатура дел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утверждается начальником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463. </w:t>
      </w:r>
      <w:r w:rsidR="00D93207" w:rsidRPr="00E45660">
        <w:rPr>
          <w:rFonts w:ascii="Times New Roman" w:eastAsia="Times New Roman" w:hAnsi="Times New Roman" w:cs="Times New Roman"/>
          <w:sz w:val="28"/>
          <w:szCs w:val="28"/>
          <w:lang w:eastAsia="ru-RU"/>
        </w:rPr>
        <w:t xml:space="preserve">Сводная номенклатура дел в </w:t>
      </w:r>
      <w:proofErr w:type="gramStart"/>
      <w:r w:rsidR="00D93207" w:rsidRPr="00E45660">
        <w:rPr>
          <w:rFonts w:ascii="Times New Roman" w:eastAsia="Times New Roman" w:hAnsi="Times New Roman" w:cs="Times New Roman"/>
          <w:sz w:val="28"/>
          <w:szCs w:val="28"/>
          <w:lang w:eastAsia="ru-RU"/>
        </w:rPr>
        <w:t>конце</w:t>
      </w:r>
      <w:proofErr w:type="gramEnd"/>
      <w:r w:rsidR="00D93207" w:rsidRPr="00E45660">
        <w:rPr>
          <w:rFonts w:ascii="Times New Roman" w:eastAsia="Times New Roman" w:hAnsi="Times New Roman" w:cs="Times New Roman"/>
          <w:sz w:val="28"/>
          <w:szCs w:val="28"/>
          <w:lang w:eastAsia="ru-RU"/>
        </w:rPr>
        <w:t xml:space="preserve"> каждого года уточняется, утверждается и вводится в действие</w:t>
      </w:r>
      <w:r w:rsidR="00D93207" w:rsidRPr="00E45660">
        <w:rPr>
          <w:rFonts w:ascii="Times New Roman" w:eastAsia="Times New Roman" w:hAnsi="Times New Roman" w:cs="Times New Roman"/>
          <w:sz w:val="28"/>
          <w:szCs w:val="20"/>
          <w:lang w:eastAsia="ru-RU"/>
        </w:rPr>
        <w:t xml:space="preserve"> с 01 января следующего календарного года. </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464. </w:t>
      </w:r>
      <w:r w:rsidR="00D93207" w:rsidRPr="00E45660">
        <w:rPr>
          <w:rFonts w:ascii="Times New Roman" w:eastAsia="Times New Roman" w:hAnsi="Times New Roman" w:cs="Times New Roman"/>
          <w:sz w:val="28"/>
          <w:szCs w:val="20"/>
          <w:lang w:eastAsia="ru-RU"/>
        </w:rPr>
        <w:t xml:space="preserve">Досрочное усовершенствование и повторное согласование сводной номенклатуры дел (до истечения 5 лет после предыдущего согласования) с архивными органами производится только в случае коренных изменений функций и структуры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465. </w:t>
      </w:r>
      <w:r w:rsidR="00D93207" w:rsidRPr="00E45660">
        <w:rPr>
          <w:rFonts w:ascii="Times New Roman" w:eastAsia="Times New Roman" w:hAnsi="Times New Roman" w:cs="Times New Roman"/>
          <w:sz w:val="28"/>
          <w:szCs w:val="28"/>
          <w:lang w:eastAsia="ru-RU"/>
        </w:rPr>
        <w:t>Номенклатура дел инспекции</w:t>
      </w:r>
      <w:r w:rsidR="00D93207" w:rsidRPr="00E45660">
        <w:rPr>
          <w:rFonts w:ascii="Times New Roman" w:eastAsia="Times New Roman" w:hAnsi="Times New Roman" w:cs="Times New Roman"/>
          <w:sz w:val="28"/>
          <w:szCs w:val="20"/>
          <w:lang w:eastAsia="ru-RU"/>
        </w:rPr>
        <w:t xml:space="preserve"> не подлежит досрочному усовершенствованию и повторному согласованию с архивными органами в случае утверждения федеральными органами исполнительной власти Российской Федерации новых редакций типовых перечней документов (далее – Перечень). </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466. </w:t>
      </w:r>
      <w:proofErr w:type="gramStart"/>
      <w:r w:rsidR="00D93207" w:rsidRPr="00E45660">
        <w:rPr>
          <w:rFonts w:ascii="Times New Roman" w:eastAsia="Times New Roman" w:hAnsi="Times New Roman" w:cs="Times New Roman"/>
          <w:sz w:val="28"/>
          <w:szCs w:val="20"/>
          <w:lang w:eastAsia="ru-RU"/>
        </w:rPr>
        <w:t xml:space="preserve">В случае утверждения новой редакции Перечня типовых документов, который применялся при разработке номенклатуры дел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r w:rsidR="00D93207" w:rsidRPr="00E45660">
        <w:rPr>
          <w:rFonts w:ascii="Times New Roman" w:eastAsia="Times New Roman" w:hAnsi="Times New Roman" w:cs="Times New Roman"/>
          <w:sz w:val="28"/>
          <w:szCs w:val="28"/>
          <w:lang w:eastAsia="ru-RU"/>
        </w:rPr>
        <w:t xml:space="preserve"> </w:t>
      </w:r>
      <w:r w:rsidR="00401715" w:rsidRPr="00E45660">
        <w:rPr>
          <w:rFonts w:ascii="Times New Roman" w:eastAsia="Times New Roman" w:hAnsi="Times New Roman" w:cs="Times New Roman"/>
          <w:sz w:val="28"/>
          <w:szCs w:val="28"/>
          <w:lang w:eastAsia="ru-RU"/>
        </w:rPr>
        <w:t>отдел обеспечения бюджетного процесса и деятельности</w:t>
      </w:r>
      <w:r w:rsidR="00D93207" w:rsidRPr="00E45660">
        <w:rPr>
          <w:rFonts w:ascii="Times New Roman" w:eastAsia="Times New Roman" w:hAnsi="Times New Roman" w:cs="Times New Roman"/>
          <w:sz w:val="28"/>
          <w:szCs w:val="20"/>
          <w:lang w:eastAsia="ru-RU"/>
        </w:rPr>
        <w:t xml:space="preserve"> в обязательном порядке проводит сверку сроков хранения, предусмотренных утвержденной номенклатурой дел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со сроками хранения этих же видов документов, установленных новой редакцией Перечня.</w:t>
      </w:r>
      <w:proofErr w:type="gramEnd"/>
      <w:r w:rsidR="00D93207" w:rsidRPr="00E45660">
        <w:rPr>
          <w:rFonts w:ascii="Times New Roman" w:eastAsia="Times New Roman" w:hAnsi="Times New Roman" w:cs="Times New Roman"/>
          <w:sz w:val="28"/>
          <w:szCs w:val="20"/>
          <w:lang w:eastAsia="ru-RU"/>
        </w:rPr>
        <w:t xml:space="preserve"> При выявлении различий в сроках хранения одних и тех же видов документов, сроки хранения дел устанавливаются в соответствии с новой редакцией Перечня.</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467. </w:t>
      </w:r>
      <w:r w:rsidR="00D93207" w:rsidRPr="00E45660">
        <w:rPr>
          <w:rFonts w:ascii="Times New Roman" w:eastAsia="Times New Roman" w:hAnsi="Times New Roman" w:cs="Times New Roman"/>
          <w:sz w:val="28"/>
          <w:szCs w:val="20"/>
          <w:lang w:eastAsia="ru-RU"/>
        </w:rPr>
        <w:t xml:space="preserve">В номенклатуре дел разделы располагаются в соответствии с утвержденной структурой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468. </w:t>
      </w:r>
      <w:r w:rsidR="00D93207" w:rsidRPr="00E45660">
        <w:rPr>
          <w:rFonts w:ascii="Times New Roman" w:eastAsia="Times New Roman" w:hAnsi="Times New Roman" w:cs="Times New Roman"/>
          <w:sz w:val="28"/>
          <w:szCs w:val="20"/>
          <w:lang w:eastAsia="ru-RU"/>
        </w:rPr>
        <w:t>В номенклатуру дел не включаются периодические издания.</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469. </w:t>
      </w:r>
      <w:r w:rsidR="00D93207" w:rsidRPr="00E45660">
        <w:rPr>
          <w:rFonts w:ascii="Times New Roman" w:eastAsia="Times New Roman" w:hAnsi="Times New Roman" w:cs="Times New Roman"/>
          <w:sz w:val="28"/>
          <w:szCs w:val="20"/>
          <w:lang w:eastAsia="ru-RU"/>
        </w:rPr>
        <w:t xml:space="preserve">Титульный лист сводной номенклатуры дел выполняется на общем бланке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содержит реквизиты </w:t>
      </w:r>
      <w:r w:rsidR="00D93207" w:rsidRPr="00E45660">
        <w:rPr>
          <w:rFonts w:ascii="Times New Roman" w:eastAsia="Times New Roman" w:hAnsi="Times New Roman" w:cs="Times New Roman"/>
          <w:i/>
          <w:sz w:val="28"/>
          <w:szCs w:val="28"/>
          <w:lang w:eastAsia="ru-RU"/>
        </w:rPr>
        <w:t xml:space="preserve">Вид документа </w:t>
      </w:r>
      <w:r w:rsidR="00D93207" w:rsidRPr="00E45660">
        <w:rPr>
          <w:rFonts w:ascii="Times New Roman" w:eastAsia="Times New Roman" w:hAnsi="Times New Roman" w:cs="Times New Roman"/>
          <w:sz w:val="28"/>
          <w:szCs w:val="28"/>
          <w:lang w:eastAsia="ru-RU"/>
        </w:rPr>
        <w:t xml:space="preserve">и </w:t>
      </w:r>
      <w:r w:rsidR="00D93207" w:rsidRPr="00E45660">
        <w:rPr>
          <w:rFonts w:ascii="Times New Roman" w:eastAsia="Times New Roman" w:hAnsi="Times New Roman" w:cs="Times New Roman"/>
          <w:i/>
          <w:sz w:val="28"/>
          <w:szCs w:val="28"/>
          <w:lang w:eastAsia="ru-RU"/>
        </w:rPr>
        <w:t xml:space="preserve">Гриф утверждения, </w:t>
      </w:r>
      <w:r w:rsidR="00D93207" w:rsidRPr="00E45660">
        <w:rPr>
          <w:rFonts w:ascii="Times New Roman" w:eastAsia="Times New Roman" w:hAnsi="Times New Roman" w:cs="Times New Roman"/>
          <w:sz w:val="28"/>
          <w:szCs w:val="28"/>
          <w:lang w:eastAsia="ru-RU"/>
        </w:rPr>
        <w:t>а также таблицу, отражающую структуру номенклатуры дел и принятую индексацию структурных подразделений. Наименованиями разделов номенклатуры дел инспекции являются наименования структурных подразделений, расположенные в номенклатуре в соответствии с утвержденной структурой (штатным расписанием) инспекции. Первый раздел номенклатуры включает заголовки дел, содержащие организационно-распорядительную документацию инспекции. Всем структурным подразделениям присваиваются двузначные индексы, обозначаемые арабскими цифрами. Например: 01, 02,…10 и т.д.</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470. </w:t>
      </w:r>
      <w:r w:rsidR="00D93207" w:rsidRPr="00E45660">
        <w:rPr>
          <w:rFonts w:ascii="Times New Roman" w:eastAsia="Times New Roman" w:hAnsi="Times New Roman" w:cs="Times New Roman"/>
          <w:sz w:val="28"/>
          <w:szCs w:val="20"/>
          <w:lang w:eastAsia="ru-RU"/>
        </w:rPr>
        <w:t xml:space="preserve">Графы номенклатуры дел структурного подразделения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заполняются следующим образом: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471. </w:t>
      </w:r>
      <w:r w:rsidR="00D93207" w:rsidRPr="00E45660">
        <w:rPr>
          <w:rFonts w:ascii="Times New Roman" w:eastAsia="Times New Roman" w:hAnsi="Times New Roman" w:cs="Times New Roman"/>
          <w:sz w:val="28"/>
          <w:szCs w:val="20"/>
          <w:lang w:eastAsia="ru-RU"/>
        </w:rPr>
        <w:t xml:space="preserve">В графе № 1 номенклатуры дел проставляются индексы каждого дела, включенного в номенклатуру. Индекс дела состоит из установленного цифрового обозначения структурного подразделения (в соответствии с принятой </w:t>
      </w:r>
      <w:r w:rsidR="00D93207" w:rsidRPr="00E45660">
        <w:rPr>
          <w:rFonts w:ascii="Times New Roman" w:eastAsia="Times New Roman" w:hAnsi="Times New Roman" w:cs="Times New Roman"/>
          <w:sz w:val="28"/>
          <w:szCs w:val="20"/>
          <w:lang w:eastAsia="ru-RU"/>
        </w:rPr>
        <w:lastRenderedPageBreak/>
        <w:t>индексацией структурных подразделений) и порядкового номера заголовка дела по номенклатуре в пределах структурного подразделения. Индексы дел обозначаются арабскими цифрами. Например: 12-05, где 12 – обозначение структурного подразделения, 05 – порядковый номер заголовка дела по номенклатуре.</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 xml:space="preserve">В графу № 2 номенклатуры дел включаются </w:t>
      </w:r>
      <w:r w:rsidRPr="00E45660">
        <w:rPr>
          <w:rFonts w:ascii="Times New Roman" w:eastAsia="Times New Roman" w:hAnsi="Times New Roman" w:cs="Times New Roman"/>
          <w:sz w:val="28"/>
          <w:szCs w:val="28"/>
          <w:lang w:eastAsia="ru-RU"/>
        </w:rPr>
        <w:t>заголовки дел (томов, частей).</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472. </w:t>
      </w:r>
      <w:r w:rsidR="00D93207" w:rsidRPr="00E45660">
        <w:rPr>
          <w:rFonts w:ascii="Times New Roman" w:eastAsia="Times New Roman" w:hAnsi="Times New Roman" w:cs="Times New Roman"/>
          <w:sz w:val="28"/>
          <w:szCs w:val="28"/>
          <w:lang w:eastAsia="ru-RU"/>
        </w:rPr>
        <w:t>Заголовок дела должен четко, в обобщенной форме отражать основное</w:t>
      </w:r>
      <w:r w:rsidR="00D93207" w:rsidRPr="00E45660">
        <w:rPr>
          <w:rFonts w:ascii="Times New Roman" w:eastAsia="Times New Roman" w:hAnsi="Times New Roman" w:cs="Times New Roman"/>
          <w:sz w:val="28"/>
          <w:szCs w:val="20"/>
          <w:lang w:eastAsia="ru-RU"/>
        </w:rPr>
        <w:t xml:space="preserve"> содержание и состав документов дела.</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473. </w:t>
      </w:r>
      <w:r w:rsidR="00D93207" w:rsidRPr="00E45660">
        <w:rPr>
          <w:rFonts w:ascii="Times New Roman" w:eastAsia="Times New Roman" w:hAnsi="Times New Roman" w:cs="Times New Roman"/>
          <w:sz w:val="28"/>
          <w:szCs w:val="20"/>
          <w:lang w:eastAsia="ru-RU"/>
        </w:rPr>
        <w:t>Не допускается употребление в заголовке дела неконкретных формулировок («разные материалы», «общая переписка», «входящая», «исходящая» и т.д.), а также вводных слов и сложных оборотов.</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474. </w:t>
      </w:r>
      <w:proofErr w:type="gramStart"/>
      <w:r w:rsidR="00D93207" w:rsidRPr="00E45660">
        <w:rPr>
          <w:rFonts w:ascii="Times New Roman" w:eastAsia="Times New Roman" w:hAnsi="Times New Roman" w:cs="Times New Roman"/>
          <w:sz w:val="28"/>
          <w:szCs w:val="20"/>
          <w:lang w:eastAsia="ru-RU"/>
        </w:rPr>
        <w:t>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название учреждения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w:t>
      </w:r>
      <w:proofErr w:type="gramEnd"/>
      <w:r w:rsidR="00D93207" w:rsidRPr="00E45660">
        <w:rPr>
          <w:rFonts w:ascii="Times New Roman" w:eastAsia="Times New Roman" w:hAnsi="Times New Roman" w:cs="Times New Roman"/>
          <w:sz w:val="28"/>
          <w:szCs w:val="20"/>
          <w:lang w:eastAsia="ru-RU"/>
        </w:rPr>
        <w:t xml:space="preserve"> название местности (территории), с которой связано содержание документов дела; дата (период), к которой относятся документы дела.</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475. </w:t>
      </w:r>
      <w:r w:rsidR="00D93207" w:rsidRPr="00E45660">
        <w:rPr>
          <w:rFonts w:ascii="Times New Roman" w:eastAsia="Times New Roman" w:hAnsi="Times New Roman" w:cs="Times New Roman"/>
          <w:sz w:val="28"/>
          <w:szCs w:val="20"/>
          <w:lang w:eastAsia="ru-RU"/>
        </w:rPr>
        <w:t xml:space="preserve">В </w:t>
      </w:r>
      <w:proofErr w:type="gramStart"/>
      <w:r w:rsidR="00D93207" w:rsidRPr="00E45660">
        <w:rPr>
          <w:rFonts w:ascii="Times New Roman" w:eastAsia="Times New Roman" w:hAnsi="Times New Roman" w:cs="Times New Roman"/>
          <w:sz w:val="28"/>
          <w:szCs w:val="20"/>
          <w:lang w:eastAsia="ru-RU"/>
        </w:rPr>
        <w:t>заголовках</w:t>
      </w:r>
      <w:proofErr w:type="gramEnd"/>
      <w:r w:rsidR="00D93207" w:rsidRPr="00E45660">
        <w:rPr>
          <w:rFonts w:ascii="Times New Roman" w:eastAsia="Times New Roman" w:hAnsi="Times New Roman" w:cs="Times New Roman"/>
          <w:sz w:val="28"/>
          <w:szCs w:val="20"/>
          <w:lang w:eastAsia="ru-RU"/>
        </w:rPr>
        <w:t xml:space="preserve"> дел, содержащих документы по одному вопросу, но не связанных последовательностью исполнения, в качестве вида дела употребляется термин «</w:t>
      </w:r>
      <w:r w:rsidR="00D93207" w:rsidRPr="00E45660">
        <w:rPr>
          <w:rFonts w:ascii="Times New Roman" w:eastAsia="Times New Roman" w:hAnsi="Times New Roman" w:cs="Times New Roman"/>
          <w:i/>
          <w:sz w:val="28"/>
          <w:szCs w:val="20"/>
          <w:lang w:eastAsia="ru-RU"/>
        </w:rPr>
        <w:t>документы</w:t>
      </w:r>
      <w:r w:rsidR="00D93207" w:rsidRPr="00E45660">
        <w:rPr>
          <w:rFonts w:ascii="Times New Roman" w:eastAsia="Times New Roman" w:hAnsi="Times New Roman" w:cs="Times New Roman"/>
          <w:sz w:val="28"/>
          <w:szCs w:val="20"/>
          <w:lang w:eastAsia="ru-RU"/>
        </w:rPr>
        <w:t>», а далее в скобках указываются основные разновидности документов, которые должны быть сгруппированы в деле (планы, списки, доклады и т.д.), например: «</w:t>
      </w:r>
      <w:r w:rsidR="00D93207" w:rsidRPr="00E45660">
        <w:rPr>
          <w:rFonts w:ascii="Times New Roman" w:eastAsia="Times New Roman" w:hAnsi="Times New Roman" w:cs="Times New Roman"/>
          <w:i/>
          <w:sz w:val="28"/>
          <w:szCs w:val="20"/>
          <w:lang w:eastAsia="ru-RU"/>
        </w:rPr>
        <w:t>Документы (планы, списки, доклады, характеристики экспонатов) о проведении тематических выставок».</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476. </w:t>
      </w:r>
      <w:r w:rsidR="00D93207" w:rsidRPr="00E45660">
        <w:rPr>
          <w:rFonts w:ascii="Times New Roman" w:eastAsia="Times New Roman" w:hAnsi="Times New Roman" w:cs="Times New Roman"/>
          <w:sz w:val="28"/>
          <w:szCs w:val="20"/>
          <w:lang w:eastAsia="ru-RU"/>
        </w:rPr>
        <w:t xml:space="preserve">В </w:t>
      </w:r>
      <w:proofErr w:type="gramStart"/>
      <w:r w:rsidR="00D93207" w:rsidRPr="00E45660">
        <w:rPr>
          <w:rFonts w:ascii="Times New Roman" w:eastAsia="Times New Roman" w:hAnsi="Times New Roman" w:cs="Times New Roman"/>
          <w:sz w:val="28"/>
          <w:szCs w:val="20"/>
          <w:lang w:eastAsia="ru-RU"/>
        </w:rPr>
        <w:t>заголовках</w:t>
      </w:r>
      <w:proofErr w:type="gramEnd"/>
      <w:r w:rsidR="00D93207" w:rsidRPr="00E45660">
        <w:rPr>
          <w:rFonts w:ascii="Times New Roman" w:eastAsia="Times New Roman" w:hAnsi="Times New Roman" w:cs="Times New Roman"/>
          <w:sz w:val="28"/>
          <w:szCs w:val="20"/>
          <w:lang w:eastAsia="ru-RU"/>
        </w:rPr>
        <w:t xml:space="preserve"> дел, содержащих переписку, указывается, с кем и по какому вопросу она ведется.</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477. </w:t>
      </w:r>
      <w:r w:rsidR="00D93207" w:rsidRPr="00E45660">
        <w:rPr>
          <w:rFonts w:ascii="Times New Roman" w:eastAsia="Times New Roman" w:hAnsi="Times New Roman" w:cs="Times New Roman"/>
          <w:sz w:val="28"/>
          <w:szCs w:val="20"/>
          <w:lang w:eastAsia="ru-RU"/>
        </w:rPr>
        <w:t xml:space="preserve">В </w:t>
      </w:r>
      <w:proofErr w:type="gramStart"/>
      <w:r w:rsidR="00D93207" w:rsidRPr="00E45660">
        <w:rPr>
          <w:rFonts w:ascii="Times New Roman" w:eastAsia="Times New Roman" w:hAnsi="Times New Roman" w:cs="Times New Roman"/>
          <w:sz w:val="28"/>
          <w:szCs w:val="20"/>
          <w:lang w:eastAsia="ru-RU"/>
        </w:rPr>
        <w:t>заголовках</w:t>
      </w:r>
      <w:proofErr w:type="gramEnd"/>
      <w:r w:rsidR="00D93207" w:rsidRPr="00E45660">
        <w:rPr>
          <w:rFonts w:ascii="Times New Roman" w:eastAsia="Times New Roman" w:hAnsi="Times New Roman" w:cs="Times New Roman"/>
          <w:sz w:val="28"/>
          <w:szCs w:val="20"/>
          <w:lang w:eastAsia="ru-RU"/>
        </w:rPr>
        <w:t xml:space="preserve"> дел, содержащих переписку с однородными корреспондентами, последние не указываются, а указывается их общее видовое название, например:</w:t>
      </w:r>
    </w:p>
    <w:p w:rsidR="00D93207" w:rsidRPr="00E45660" w:rsidRDefault="00D93207" w:rsidP="00D93207">
      <w:pPr>
        <w:spacing w:after="0" w:line="240" w:lineRule="auto"/>
        <w:ind w:firstLine="709"/>
        <w:jc w:val="both"/>
        <w:rPr>
          <w:rFonts w:ascii="Times New Roman" w:eastAsia="Times New Roman" w:hAnsi="Times New Roman" w:cs="Times New Roman"/>
          <w:i/>
          <w:sz w:val="28"/>
          <w:szCs w:val="20"/>
          <w:lang w:eastAsia="ru-RU"/>
        </w:rPr>
      </w:pPr>
      <w:r w:rsidRPr="00E45660">
        <w:rPr>
          <w:rFonts w:ascii="Times New Roman" w:eastAsia="Times New Roman" w:hAnsi="Times New Roman" w:cs="Times New Roman"/>
          <w:sz w:val="28"/>
          <w:szCs w:val="20"/>
          <w:lang w:eastAsia="ru-RU"/>
        </w:rPr>
        <w:t>«</w:t>
      </w:r>
      <w:r w:rsidRPr="00E45660">
        <w:rPr>
          <w:rFonts w:ascii="Times New Roman" w:eastAsia="Times New Roman" w:hAnsi="Times New Roman" w:cs="Times New Roman"/>
          <w:i/>
          <w:sz w:val="28"/>
          <w:szCs w:val="20"/>
          <w:lang w:eastAsia="ru-RU"/>
        </w:rPr>
        <w:t>Переписка с Правительством Новосибирской области по вопросам финансирования».</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478. </w:t>
      </w:r>
      <w:r w:rsidR="00D93207" w:rsidRPr="00E45660">
        <w:rPr>
          <w:rFonts w:ascii="Times New Roman" w:eastAsia="Times New Roman" w:hAnsi="Times New Roman" w:cs="Times New Roman"/>
          <w:sz w:val="28"/>
          <w:szCs w:val="20"/>
          <w:lang w:eastAsia="ru-RU"/>
        </w:rPr>
        <w:t xml:space="preserve">В заголовках дел, содержащих переписку с разнородными корреспондентами, </w:t>
      </w:r>
      <w:proofErr w:type="gramStart"/>
      <w:r w:rsidR="00D93207" w:rsidRPr="00E45660">
        <w:rPr>
          <w:rFonts w:ascii="Times New Roman" w:eastAsia="Times New Roman" w:hAnsi="Times New Roman" w:cs="Times New Roman"/>
          <w:sz w:val="28"/>
          <w:szCs w:val="20"/>
          <w:lang w:eastAsia="ru-RU"/>
        </w:rPr>
        <w:t>последние</w:t>
      </w:r>
      <w:proofErr w:type="gramEnd"/>
      <w:r w:rsidR="00D93207" w:rsidRPr="00E45660">
        <w:rPr>
          <w:rFonts w:ascii="Times New Roman" w:eastAsia="Times New Roman" w:hAnsi="Times New Roman" w:cs="Times New Roman"/>
          <w:sz w:val="28"/>
          <w:szCs w:val="20"/>
          <w:lang w:eastAsia="ru-RU"/>
        </w:rPr>
        <w:t xml:space="preserve"> не перечисляются, например:</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w:t>
      </w:r>
      <w:r w:rsidRPr="00E45660">
        <w:rPr>
          <w:rFonts w:ascii="Times New Roman" w:eastAsia="Times New Roman" w:hAnsi="Times New Roman" w:cs="Times New Roman"/>
          <w:i/>
          <w:sz w:val="28"/>
          <w:szCs w:val="20"/>
          <w:lang w:eastAsia="ru-RU"/>
        </w:rPr>
        <w:t>Переписка об организации семинаров и совещаний по вопросам документирования управленческой деятельности».</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479. </w:t>
      </w:r>
      <w:r w:rsidR="00D93207" w:rsidRPr="00E45660">
        <w:rPr>
          <w:rFonts w:ascii="Times New Roman" w:eastAsia="Times New Roman" w:hAnsi="Times New Roman" w:cs="Times New Roman"/>
          <w:sz w:val="28"/>
          <w:szCs w:val="20"/>
          <w:lang w:eastAsia="ru-RU"/>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например:</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w:t>
      </w:r>
      <w:r w:rsidRPr="00E45660">
        <w:rPr>
          <w:rFonts w:ascii="Times New Roman" w:eastAsia="Times New Roman" w:hAnsi="Times New Roman" w:cs="Times New Roman"/>
          <w:i/>
          <w:sz w:val="28"/>
          <w:szCs w:val="20"/>
          <w:lang w:eastAsia="ru-RU"/>
        </w:rPr>
        <w:t>Переписка с главами муниципальных образований о социальной защите населения».</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480. </w:t>
      </w:r>
      <w:r w:rsidR="00D93207" w:rsidRPr="00E45660">
        <w:rPr>
          <w:rFonts w:ascii="Times New Roman" w:eastAsia="Times New Roman" w:hAnsi="Times New Roman" w:cs="Times New Roman"/>
          <w:sz w:val="28"/>
          <w:szCs w:val="20"/>
          <w:lang w:eastAsia="ru-RU"/>
        </w:rPr>
        <w:t>Если содержание дела касается одной административно-территориальной единицы (населенного пункта), ее (</w:t>
      </w:r>
      <w:proofErr w:type="gramStart"/>
      <w:r w:rsidR="00D93207" w:rsidRPr="00E45660">
        <w:rPr>
          <w:rFonts w:ascii="Times New Roman" w:eastAsia="Times New Roman" w:hAnsi="Times New Roman" w:cs="Times New Roman"/>
          <w:sz w:val="28"/>
          <w:szCs w:val="20"/>
          <w:lang w:eastAsia="ru-RU"/>
        </w:rPr>
        <w:t xml:space="preserve">его) </w:t>
      </w:r>
      <w:proofErr w:type="gramEnd"/>
      <w:r w:rsidR="00D93207" w:rsidRPr="00E45660">
        <w:rPr>
          <w:rFonts w:ascii="Times New Roman" w:eastAsia="Times New Roman" w:hAnsi="Times New Roman" w:cs="Times New Roman"/>
          <w:sz w:val="28"/>
          <w:szCs w:val="20"/>
          <w:lang w:eastAsia="ru-RU"/>
        </w:rPr>
        <w:t>название указывается в заголовке дела, например:</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proofErr w:type="gramStart"/>
      <w:r w:rsidRPr="00E45660">
        <w:rPr>
          <w:rFonts w:ascii="Times New Roman" w:eastAsia="Times New Roman" w:hAnsi="Times New Roman" w:cs="Times New Roman"/>
          <w:sz w:val="28"/>
          <w:szCs w:val="20"/>
          <w:lang w:eastAsia="ru-RU"/>
        </w:rPr>
        <w:t>«</w:t>
      </w:r>
      <w:r w:rsidRPr="00E45660">
        <w:rPr>
          <w:rFonts w:ascii="Times New Roman" w:eastAsia="Times New Roman" w:hAnsi="Times New Roman" w:cs="Times New Roman"/>
          <w:i/>
          <w:sz w:val="28"/>
          <w:szCs w:val="20"/>
          <w:lang w:eastAsia="ru-RU"/>
        </w:rPr>
        <w:t>Переписка с филиалом  № 5 (</w:t>
      </w:r>
      <w:proofErr w:type="spellStart"/>
      <w:r w:rsidRPr="00E45660">
        <w:rPr>
          <w:rFonts w:ascii="Times New Roman" w:eastAsia="Times New Roman" w:hAnsi="Times New Roman" w:cs="Times New Roman"/>
          <w:i/>
          <w:sz w:val="28"/>
          <w:szCs w:val="20"/>
          <w:lang w:eastAsia="ru-RU"/>
        </w:rPr>
        <w:t>р.п</w:t>
      </w:r>
      <w:proofErr w:type="spellEnd"/>
      <w:r w:rsidRPr="00E45660">
        <w:rPr>
          <w:rFonts w:ascii="Times New Roman" w:eastAsia="Times New Roman" w:hAnsi="Times New Roman" w:cs="Times New Roman"/>
          <w:i/>
          <w:sz w:val="28"/>
          <w:szCs w:val="20"/>
          <w:lang w:eastAsia="ru-RU"/>
        </w:rPr>
        <w:t>.</w:t>
      </w:r>
      <w:proofErr w:type="gramEnd"/>
      <w:r w:rsidRPr="00E45660">
        <w:rPr>
          <w:rFonts w:ascii="Times New Roman" w:eastAsia="Times New Roman" w:hAnsi="Times New Roman" w:cs="Times New Roman"/>
          <w:i/>
          <w:sz w:val="28"/>
          <w:szCs w:val="20"/>
          <w:lang w:eastAsia="ru-RU"/>
        </w:rPr>
        <w:t xml:space="preserve"> </w:t>
      </w:r>
      <w:proofErr w:type="spellStart"/>
      <w:proofErr w:type="gramStart"/>
      <w:r w:rsidRPr="00E45660">
        <w:rPr>
          <w:rFonts w:ascii="Times New Roman" w:eastAsia="Times New Roman" w:hAnsi="Times New Roman" w:cs="Times New Roman"/>
          <w:i/>
          <w:sz w:val="28"/>
          <w:szCs w:val="20"/>
          <w:lang w:eastAsia="ru-RU"/>
        </w:rPr>
        <w:t>Ордынск</w:t>
      </w:r>
      <w:proofErr w:type="spellEnd"/>
      <w:r w:rsidRPr="00E45660">
        <w:rPr>
          <w:rFonts w:ascii="Times New Roman" w:eastAsia="Times New Roman" w:hAnsi="Times New Roman" w:cs="Times New Roman"/>
          <w:i/>
          <w:sz w:val="28"/>
          <w:szCs w:val="20"/>
          <w:lang w:eastAsia="ru-RU"/>
        </w:rPr>
        <w:t>) о работе с поставщиками».</w:t>
      </w:r>
      <w:proofErr w:type="gramEnd"/>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481. </w:t>
      </w:r>
      <w:proofErr w:type="gramStart"/>
      <w:r w:rsidR="00D93207" w:rsidRPr="00E45660">
        <w:rPr>
          <w:rFonts w:ascii="Times New Roman" w:eastAsia="Times New Roman" w:hAnsi="Times New Roman" w:cs="Times New Roman"/>
          <w:sz w:val="28"/>
          <w:szCs w:val="20"/>
          <w:lang w:eastAsia="ru-RU"/>
        </w:rPr>
        <w:t>В заголовках дел, содержащих плановую или отчетную документацию, указывается период (квартал, год), на (за) который составлены планы отчеты, например:</w:t>
      </w:r>
      <w:proofErr w:type="gramEnd"/>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w:t>
      </w:r>
      <w:r w:rsidRPr="00E45660">
        <w:rPr>
          <w:rFonts w:ascii="Times New Roman" w:eastAsia="Times New Roman" w:hAnsi="Times New Roman" w:cs="Times New Roman"/>
          <w:i/>
          <w:sz w:val="28"/>
          <w:szCs w:val="20"/>
          <w:lang w:eastAsia="ru-RU"/>
        </w:rPr>
        <w:t xml:space="preserve">Годовой отчет </w:t>
      </w:r>
      <w:r w:rsidRPr="00E45660">
        <w:rPr>
          <w:rFonts w:ascii="Times New Roman" w:eastAsia="Times New Roman" w:hAnsi="Times New Roman" w:cs="Times New Roman"/>
          <w:sz w:val="28"/>
          <w:szCs w:val="28"/>
          <w:lang w:eastAsia="ru-RU"/>
        </w:rPr>
        <w:t>инспекции</w:t>
      </w:r>
      <w:r w:rsidRPr="00E45660">
        <w:rPr>
          <w:rFonts w:ascii="Times New Roman" w:eastAsia="Times New Roman" w:hAnsi="Times New Roman" w:cs="Times New Roman"/>
          <w:i/>
          <w:sz w:val="28"/>
          <w:szCs w:val="20"/>
          <w:lang w:eastAsia="ru-RU"/>
        </w:rPr>
        <w:t xml:space="preserve"> о работе с подрядными организациями за        2018 год».</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482. </w:t>
      </w:r>
      <w:r w:rsidR="00D93207" w:rsidRPr="00E45660">
        <w:rPr>
          <w:rFonts w:ascii="Times New Roman" w:eastAsia="Times New Roman" w:hAnsi="Times New Roman" w:cs="Times New Roman"/>
          <w:sz w:val="28"/>
          <w:szCs w:val="20"/>
          <w:lang w:eastAsia="ru-RU"/>
        </w:rP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483. </w:t>
      </w:r>
      <w:r w:rsidR="00D93207" w:rsidRPr="00E45660">
        <w:rPr>
          <w:rFonts w:ascii="Times New Roman" w:eastAsia="Times New Roman" w:hAnsi="Times New Roman" w:cs="Times New Roman"/>
          <w:sz w:val="28"/>
          <w:szCs w:val="20"/>
          <w:lang w:eastAsia="ru-RU"/>
        </w:rPr>
        <w:t xml:space="preserve">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w:t>
      </w:r>
      <w:proofErr w:type="gramStart"/>
      <w:r w:rsidR="00D93207" w:rsidRPr="00E45660">
        <w:rPr>
          <w:rFonts w:ascii="Times New Roman" w:eastAsia="Times New Roman" w:hAnsi="Times New Roman" w:cs="Times New Roman"/>
          <w:sz w:val="28"/>
          <w:szCs w:val="20"/>
          <w:lang w:eastAsia="ru-RU"/>
        </w:rPr>
        <w:t>начале</w:t>
      </w:r>
      <w:proofErr w:type="gramEnd"/>
      <w:r w:rsidR="00D93207" w:rsidRPr="00E45660">
        <w:rPr>
          <w:rFonts w:ascii="Times New Roman" w:eastAsia="Times New Roman" w:hAnsi="Times New Roman" w:cs="Times New Roman"/>
          <w:sz w:val="28"/>
          <w:szCs w:val="20"/>
          <w:lang w:eastAsia="ru-RU"/>
        </w:rPr>
        <w:t xml:space="preserve"> располагаются заголовки дел, содержащих организационно-распорядительную документацию, затем плановую и отчетную.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484. </w:t>
      </w:r>
      <w:r w:rsidR="00D93207" w:rsidRPr="00E45660">
        <w:rPr>
          <w:rFonts w:ascii="Times New Roman" w:eastAsia="Times New Roman" w:hAnsi="Times New Roman" w:cs="Times New Roman"/>
          <w:sz w:val="28"/>
          <w:szCs w:val="20"/>
          <w:lang w:eastAsia="ru-RU"/>
        </w:rPr>
        <w:t xml:space="preserve">В </w:t>
      </w:r>
      <w:proofErr w:type="gramStart"/>
      <w:r w:rsidR="00D93207" w:rsidRPr="00E45660">
        <w:rPr>
          <w:rFonts w:ascii="Times New Roman" w:eastAsia="Times New Roman" w:hAnsi="Times New Roman" w:cs="Times New Roman"/>
          <w:sz w:val="28"/>
          <w:szCs w:val="20"/>
          <w:lang w:eastAsia="ru-RU"/>
        </w:rPr>
        <w:t>конце</w:t>
      </w:r>
      <w:proofErr w:type="gramEnd"/>
      <w:r w:rsidR="00D93207" w:rsidRPr="00E45660">
        <w:rPr>
          <w:rFonts w:ascii="Times New Roman" w:eastAsia="Times New Roman" w:hAnsi="Times New Roman" w:cs="Times New Roman"/>
          <w:sz w:val="28"/>
          <w:szCs w:val="20"/>
          <w:lang w:eastAsia="ru-RU"/>
        </w:rPr>
        <w:t xml:space="preserve"> номенклатуры дел указываются дела, содержащие информацию справочного характера (справки, переписка, журналы регистрации).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485. </w:t>
      </w:r>
      <w:r w:rsidR="00D93207" w:rsidRPr="00E45660">
        <w:rPr>
          <w:rFonts w:ascii="Times New Roman" w:eastAsia="Times New Roman" w:hAnsi="Times New Roman" w:cs="Times New Roman"/>
          <w:sz w:val="28"/>
          <w:szCs w:val="20"/>
          <w:lang w:eastAsia="ru-RU"/>
        </w:rPr>
        <w:t>Заголовки дел могут уточняться в процессе формирования и оформления дел.</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486. </w:t>
      </w:r>
      <w:r w:rsidR="00D93207" w:rsidRPr="00E45660">
        <w:rPr>
          <w:rFonts w:ascii="Times New Roman" w:eastAsia="Times New Roman" w:hAnsi="Times New Roman" w:cs="Times New Roman"/>
          <w:sz w:val="28"/>
          <w:szCs w:val="20"/>
          <w:lang w:eastAsia="ru-RU"/>
        </w:rPr>
        <w:t xml:space="preserve">Графа № 3 номенклатуры дел заполняется по </w:t>
      </w:r>
      <w:proofErr w:type="gramStart"/>
      <w:r w:rsidR="00D93207" w:rsidRPr="00E45660">
        <w:rPr>
          <w:rFonts w:ascii="Times New Roman" w:eastAsia="Times New Roman" w:hAnsi="Times New Roman" w:cs="Times New Roman"/>
          <w:sz w:val="28"/>
          <w:szCs w:val="20"/>
          <w:lang w:eastAsia="ru-RU"/>
        </w:rPr>
        <w:t>окончании</w:t>
      </w:r>
      <w:proofErr w:type="gramEnd"/>
      <w:r w:rsidR="00D93207" w:rsidRPr="00E45660">
        <w:rPr>
          <w:rFonts w:ascii="Times New Roman" w:eastAsia="Times New Roman" w:hAnsi="Times New Roman" w:cs="Times New Roman"/>
          <w:sz w:val="28"/>
          <w:szCs w:val="20"/>
          <w:lang w:eastAsia="ru-RU"/>
        </w:rPr>
        <w:t xml:space="preserve"> календарного года.</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487. </w:t>
      </w:r>
      <w:proofErr w:type="gramStart"/>
      <w:r w:rsidR="00D93207" w:rsidRPr="00E45660">
        <w:rPr>
          <w:rFonts w:ascii="Times New Roman" w:eastAsia="Times New Roman" w:hAnsi="Times New Roman" w:cs="Times New Roman"/>
          <w:sz w:val="28"/>
          <w:szCs w:val="20"/>
          <w:lang w:eastAsia="ru-RU"/>
        </w:rPr>
        <w:t xml:space="preserve">В графе № 4 указываются срок хранения дела, номера статей по </w:t>
      </w:r>
      <w:r w:rsidR="00D93207" w:rsidRPr="00E45660">
        <w:rPr>
          <w:rFonts w:ascii="Times New Roman" w:eastAsia="Times New Roman" w:hAnsi="Times New Roman" w:cs="Times New Roman"/>
          <w:sz w:val="28"/>
          <w:szCs w:val="28"/>
          <w:lang w:eastAsia="ru-RU"/>
        </w:rPr>
        <w:t xml:space="preserve">Перечню типовых управленческих архивных документов, образующихся в деятельности государственных органов, органов местного </w:t>
      </w:r>
      <w:proofErr w:type="spellStart"/>
      <w:r w:rsidR="00D93207" w:rsidRPr="00E45660">
        <w:rPr>
          <w:rFonts w:ascii="Times New Roman" w:eastAsia="Times New Roman" w:hAnsi="Times New Roman" w:cs="Times New Roman"/>
          <w:sz w:val="28"/>
          <w:szCs w:val="28"/>
          <w:lang w:eastAsia="ru-RU"/>
        </w:rPr>
        <w:t>самоинспекции</w:t>
      </w:r>
      <w:proofErr w:type="spellEnd"/>
      <w:r w:rsidR="00D93207" w:rsidRPr="00E45660">
        <w:rPr>
          <w:rFonts w:ascii="Times New Roman" w:eastAsia="Times New Roman" w:hAnsi="Times New Roman" w:cs="Times New Roman"/>
          <w:sz w:val="28"/>
          <w:szCs w:val="28"/>
          <w:lang w:eastAsia="ru-RU"/>
        </w:rPr>
        <w:t xml:space="preserve">  и организаций, с указанием сроков хранения, утвержденному приказом Министерства культуры Российской Федерации от 25.08.2010, Перечню типовых архивных документов, образующихся в научно-технической и производственной деятельности организаций, с указанием сроков хранения, утвержденному приказом Министерства культуры и массовых коммуникаций Российской</w:t>
      </w:r>
      <w:proofErr w:type="gramEnd"/>
      <w:r w:rsidR="00D93207" w:rsidRPr="00E45660">
        <w:rPr>
          <w:rFonts w:ascii="Times New Roman" w:eastAsia="Times New Roman" w:hAnsi="Times New Roman" w:cs="Times New Roman"/>
          <w:sz w:val="28"/>
          <w:szCs w:val="28"/>
          <w:lang w:eastAsia="ru-RU"/>
        </w:rPr>
        <w:t xml:space="preserve"> Федерации от 31.07.2007 № 1182, отраслевыми перечнями типовых документов, примерными номенклатурами дел организаций. </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488. </w:t>
      </w:r>
      <w:proofErr w:type="gramStart"/>
      <w:r w:rsidR="00D93207" w:rsidRPr="00E45660">
        <w:rPr>
          <w:rFonts w:ascii="Times New Roman" w:eastAsia="Times New Roman" w:hAnsi="Times New Roman" w:cs="Times New Roman"/>
          <w:sz w:val="28"/>
          <w:szCs w:val="28"/>
          <w:lang w:eastAsia="ru-RU"/>
        </w:rPr>
        <w:t>В случае отсутствия каких-либо видов документов в применяемых Перечнях сроки хранения отдельных категорий документов могут устанавливаться приказами</w:t>
      </w:r>
      <w:r w:rsidR="00D93207" w:rsidRPr="00E45660">
        <w:rPr>
          <w:rFonts w:ascii="Times New Roman" w:eastAsia="Times New Roman" w:hAnsi="Times New Roman" w:cs="Times New Roman"/>
          <w:sz w:val="28"/>
          <w:szCs w:val="20"/>
          <w:lang w:eastAsia="ru-RU"/>
        </w:rPr>
        <w:t xml:space="preserve"> либо решениями ЦЭК федеральных отраслевых органов исполнительной власти, согласованными с </w:t>
      </w:r>
      <w:proofErr w:type="spellStart"/>
      <w:r w:rsidR="00D93207" w:rsidRPr="00E45660">
        <w:rPr>
          <w:rFonts w:ascii="Times New Roman" w:eastAsia="Times New Roman" w:hAnsi="Times New Roman" w:cs="Times New Roman"/>
          <w:sz w:val="28"/>
          <w:szCs w:val="20"/>
          <w:lang w:eastAsia="ru-RU"/>
        </w:rPr>
        <w:t>Росархивом</w:t>
      </w:r>
      <w:proofErr w:type="spellEnd"/>
      <w:r w:rsidR="00D93207" w:rsidRPr="00E45660">
        <w:rPr>
          <w:rFonts w:ascii="Times New Roman" w:eastAsia="Times New Roman" w:hAnsi="Times New Roman" w:cs="Times New Roman"/>
          <w:sz w:val="28"/>
          <w:szCs w:val="20"/>
          <w:lang w:eastAsia="ru-RU"/>
        </w:rPr>
        <w:t>.</w:t>
      </w:r>
      <w:proofErr w:type="gramEnd"/>
      <w:r w:rsidR="00D93207" w:rsidRPr="00E45660">
        <w:rPr>
          <w:rFonts w:ascii="Times New Roman" w:eastAsia="Times New Roman" w:hAnsi="Times New Roman" w:cs="Times New Roman"/>
          <w:sz w:val="28"/>
          <w:szCs w:val="20"/>
          <w:lang w:eastAsia="ru-RU"/>
        </w:rPr>
        <w:t xml:space="preserve"> В </w:t>
      </w:r>
      <w:proofErr w:type="gramStart"/>
      <w:r w:rsidR="00D93207" w:rsidRPr="00E45660">
        <w:rPr>
          <w:rFonts w:ascii="Times New Roman" w:eastAsia="Times New Roman" w:hAnsi="Times New Roman" w:cs="Times New Roman"/>
          <w:sz w:val="28"/>
          <w:szCs w:val="20"/>
          <w:lang w:eastAsia="ru-RU"/>
        </w:rPr>
        <w:t>таком</w:t>
      </w:r>
      <w:proofErr w:type="gramEnd"/>
      <w:r w:rsidR="00D93207" w:rsidRPr="00E45660">
        <w:rPr>
          <w:rFonts w:ascii="Times New Roman" w:eastAsia="Times New Roman" w:hAnsi="Times New Roman" w:cs="Times New Roman"/>
          <w:sz w:val="28"/>
          <w:szCs w:val="20"/>
          <w:lang w:eastAsia="ru-RU"/>
        </w:rPr>
        <w:t xml:space="preserve"> случае в графе № 4 указываются срок хранения дела без указания статьи, а в примечании строки указываются реквизиты соответствующего документа. </w:t>
      </w:r>
    </w:p>
    <w:p w:rsidR="00D93207" w:rsidRPr="00E45660" w:rsidRDefault="00460081" w:rsidP="00D93207">
      <w:pPr>
        <w:tabs>
          <w:tab w:val="left" w:pos="567"/>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489. </w:t>
      </w:r>
      <w:r w:rsidR="00D93207" w:rsidRPr="00E45660">
        <w:rPr>
          <w:rFonts w:ascii="Times New Roman" w:eastAsia="Times New Roman" w:hAnsi="Times New Roman" w:cs="Times New Roman"/>
          <w:sz w:val="28"/>
          <w:szCs w:val="20"/>
          <w:lang w:eastAsia="ru-RU"/>
        </w:rPr>
        <w:t>В графе № 5 «Примечание» указываются названия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2010 г.), о выделении дел к уничтожению, о лицах, ответственных за формирование дел и др.</w:t>
      </w:r>
    </w:p>
    <w:p w:rsidR="00D93207" w:rsidRPr="00E45660" w:rsidRDefault="00460081"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490. </w:t>
      </w:r>
      <w:r w:rsidR="00D93207" w:rsidRPr="00E45660">
        <w:rPr>
          <w:rFonts w:ascii="Times New Roman" w:eastAsia="Times New Roman" w:hAnsi="Times New Roman" w:cs="Times New Roman"/>
          <w:sz w:val="28"/>
          <w:szCs w:val="20"/>
          <w:lang w:eastAsia="ru-RU"/>
        </w:rPr>
        <w:t xml:space="preserve">Если в течение года в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xml:space="preserve"> возникают новые документированные участки работы, непредусмотренные дела, они дополнительно вносятся в номенклатуру дел. Для вновь заводимых дел в каждом разделе номенклатуры оставляются резервные номера.</w:t>
      </w:r>
    </w:p>
    <w:p w:rsidR="00D93207" w:rsidRPr="00E45660" w:rsidRDefault="00460081"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491. </w:t>
      </w:r>
      <w:r w:rsidR="00D93207" w:rsidRPr="00E45660">
        <w:rPr>
          <w:rFonts w:ascii="Times New Roman" w:eastAsia="Times New Roman" w:hAnsi="Times New Roman" w:cs="Times New Roman"/>
          <w:sz w:val="28"/>
          <w:szCs w:val="20"/>
          <w:lang w:eastAsia="ru-RU"/>
        </w:rPr>
        <w:t>По окончании года в конце номенклатуры дел делается итоговая запись о количестве заведенных дел (томов).</w:t>
      </w:r>
    </w:p>
    <w:p w:rsidR="00D93207" w:rsidRPr="00E45660" w:rsidRDefault="00460081" w:rsidP="00460081">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492. </w:t>
      </w:r>
      <w:r w:rsidR="00D93207" w:rsidRPr="00E45660">
        <w:rPr>
          <w:rFonts w:ascii="Times New Roman" w:eastAsia="Times New Roman" w:hAnsi="Times New Roman" w:cs="Times New Roman"/>
          <w:sz w:val="28"/>
          <w:szCs w:val="20"/>
          <w:lang w:eastAsia="ru-RU"/>
        </w:rPr>
        <w:t>Форма титульного листа сводной номенклатуры дел приведена в Приложении № 12.</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Форма номенклатуры дел структурного подразделения приведена в Приложении № 13.</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Образец итоговой записи сводной номенклатуры дел инспекции приведен в Приложении № 14.</w:t>
      </w:r>
    </w:p>
    <w:p w:rsidR="00D93207" w:rsidRPr="00E45660" w:rsidRDefault="00D93207" w:rsidP="00D93207">
      <w:pPr>
        <w:spacing w:after="0" w:line="240" w:lineRule="auto"/>
        <w:jc w:val="both"/>
        <w:rPr>
          <w:rFonts w:ascii="Times New Roman" w:eastAsia="Times New Roman" w:hAnsi="Times New Roman" w:cs="Times New Roman"/>
          <w:i/>
          <w:sz w:val="28"/>
          <w:szCs w:val="28"/>
          <w:lang w:eastAsia="ru-RU"/>
        </w:rPr>
      </w:pPr>
    </w:p>
    <w:p w:rsidR="00D93207" w:rsidRPr="00E45660" w:rsidRDefault="00D93207" w:rsidP="005850C1">
      <w:pPr>
        <w:pStyle w:val="2"/>
        <w:jc w:val="center"/>
        <w:rPr>
          <w:b/>
        </w:rPr>
      </w:pPr>
      <w:bookmarkStart w:id="104" w:name="_Toc906272"/>
      <w:bookmarkStart w:id="105" w:name="_Toc40971791"/>
      <w:r w:rsidRPr="00E45660">
        <w:rPr>
          <w:b/>
        </w:rPr>
        <w:t>6.2. Порядок формирования дел в делопроизводстве инспекции</w:t>
      </w:r>
      <w:bookmarkEnd w:id="104"/>
      <w:bookmarkEnd w:id="105"/>
    </w:p>
    <w:p w:rsidR="00D93207" w:rsidRPr="00E45660" w:rsidRDefault="00D93207" w:rsidP="00D93207">
      <w:pPr>
        <w:spacing w:after="0" w:line="240" w:lineRule="auto"/>
        <w:rPr>
          <w:rFonts w:ascii="Times New Roman" w:eastAsia="Times New Roman" w:hAnsi="Times New Roman" w:cs="Times New Roman"/>
          <w:sz w:val="28"/>
          <w:szCs w:val="28"/>
          <w:lang w:eastAsia="ru-RU"/>
        </w:rPr>
      </w:pP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493. </w:t>
      </w:r>
      <w:r w:rsidR="00D93207" w:rsidRPr="00E45660">
        <w:rPr>
          <w:rFonts w:ascii="Times New Roman" w:eastAsia="Times New Roman" w:hAnsi="Times New Roman" w:cs="Times New Roman"/>
          <w:sz w:val="28"/>
          <w:szCs w:val="28"/>
          <w:lang w:eastAsia="ru-RU"/>
        </w:rPr>
        <w:t xml:space="preserve">Формирование дел – группировка исполненных документов в дела в соответствии с номенклатурой дел и систематизация документов внутри дела. </w:t>
      </w:r>
    </w:p>
    <w:p w:rsidR="00D93207" w:rsidRPr="00E45660" w:rsidRDefault="00D93207"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Дела формируются в структурных подразделениях инспекции.</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494. </w:t>
      </w:r>
      <w:proofErr w:type="gramStart"/>
      <w:r w:rsidR="00D93207" w:rsidRPr="00E45660">
        <w:rPr>
          <w:rFonts w:ascii="Times New Roman" w:eastAsia="Times New Roman" w:hAnsi="Times New Roman" w:cs="Times New Roman"/>
          <w:sz w:val="28"/>
          <w:szCs w:val="28"/>
          <w:lang w:eastAsia="ru-RU"/>
        </w:rPr>
        <w:t>Контроль за</w:t>
      </w:r>
      <w:proofErr w:type="gramEnd"/>
      <w:r w:rsidR="00D93207" w:rsidRPr="00E45660">
        <w:rPr>
          <w:rFonts w:ascii="Times New Roman" w:eastAsia="Times New Roman" w:hAnsi="Times New Roman" w:cs="Times New Roman"/>
          <w:sz w:val="28"/>
          <w:szCs w:val="28"/>
          <w:lang w:eastAsia="ru-RU"/>
        </w:rPr>
        <w:t xml:space="preserve"> правильным формированием дел осуществляется </w:t>
      </w:r>
      <w:r w:rsidR="00401715" w:rsidRPr="00E45660">
        <w:rPr>
          <w:rFonts w:ascii="Times New Roman" w:eastAsia="Times New Roman" w:hAnsi="Times New Roman" w:cs="Times New Roman"/>
          <w:sz w:val="28"/>
          <w:szCs w:val="28"/>
          <w:lang w:eastAsia="ru-RU"/>
        </w:rPr>
        <w:t>отделом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лицом, ответственным за правильное ведение делопроизводства инспекции, а также руководителями и лицами, ответственными за правильное ведение делопроизводства, структурных подразделений инспекции.</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495. </w:t>
      </w:r>
      <w:r w:rsidR="00D93207" w:rsidRPr="00E45660">
        <w:rPr>
          <w:rFonts w:ascii="Times New Roman" w:eastAsia="Times New Roman" w:hAnsi="Times New Roman" w:cs="Times New Roman"/>
          <w:sz w:val="28"/>
          <w:szCs w:val="28"/>
          <w:lang w:eastAsia="ru-RU"/>
        </w:rPr>
        <w:t>При формировании дел необходимо соблюдать следующие правила: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w:t>
      </w:r>
      <w:r w:rsidR="00D93207" w:rsidRPr="00E45660">
        <w:rPr>
          <w:rFonts w:ascii="Times New Roman" w:eastAsia="Times New Roman" w:hAnsi="Times New Roman" w:cs="Times New Roman"/>
          <w:sz w:val="28"/>
          <w:szCs w:val="28"/>
          <w:lang w:eastAsia="ru-RU"/>
        </w:rPr>
        <w:t>помещать в дело исполненные документы, соответствующие по своему содержанию заголовку дела по номенклатуре;</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w:t>
      </w:r>
      <w:r w:rsidR="00D93207" w:rsidRPr="00E45660">
        <w:rPr>
          <w:rFonts w:ascii="Times New Roman" w:eastAsia="Times New Roman" w:hAnsi="Times New Roman" w:cs="Times New Roman"/>
          <w:sz w:val="28"/>
          <w:szCs w:val="28"/>
          <w:lang w:eastAsia="ru-RU"/>
        </w:rPr>
        <w:t>помещать вместе все документы, относящиеся к разрешению одного вопроса;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 </w:t>
      </w:r>
      <w:r w:rsidR="00D93207" w:rsidRPr="00E45660">
        <w:rPr>
          <w:rFonts w:ascii="Times New Roman" w:eastAsia="Times New Roman" w:hAnsi="Times New Roman" w:cs="Times New Roman"/>
          <w:sz w:val="28"/>
          <w:szCs w:val="28"/>
          <w:lang w:eastAsia="ru-RU"/>
        </w:rPr>
        <w:t>помещать приложения вместе с основными документами;</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 </w:t>
      </w:r>
      <w:r w:rsidR="00D93207" w:rsidRPr="00E45660">
        <w:rPr>
          <w:rFonts w:ascii="Times New Roman" w:eastAsia="Times New Roman" w:hAnsi="Times New Roman" w:cs="Times New Roman"/>
          <w:sz w:val="28"/>
          <w:szCs w:val="28"/>
          <w:lang w:eastAsia="ru-RU"/>
        </w:rPr>
        <w:t>группировать в дело документы одного календарного года, за исключением переходящих дел;</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 </w:t>
      </w:r>
      <w:r w:rsidR="00D93207" w:rsidRPr="00E45660">
        <w:rPr>
          <w:rFonts w:ascii="Times New Roman" w:eastAsia="Times New Roman" w:hAnsi="Times New Roman" w:cs="Times New Roman"/>
          <w:sz w:val="28"/>
          <w:szCs w:val="28"/>
          <w:lang w:eastAsia="ru-RU"/>
        </w:rPr>
        <w:t>раздельно группировать в дела документы постоянного и временных сроков хранения;</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 </w:t>
      </w:r>
      <w:r w:rsidR="00D93207" w:rsidRPr="00E45660">
        <w:rPr>
          <w:rFonts w:ascii="Times New Roman" w:eastAsia="Times New Roman" w:hAnsi="Times New Roman" w:cs="Times New Roman"/>
          <w:sz w:val="28"/>
          <w:szCs w:val="28"/>
          <w:lang w:eastAsia="ru-RU"/>
        </w:rPr>
        <w:t>включать в дело по одному экземпляру каждого документа;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7) </w:t>
      </w:r>
      <w:r w:rsidR="00D93207" w:rsidRPr="00E45660">
        <w:rPr>
          <w:rFonts w:ascii="Times New Roman" w:eastAsia="Times New Roman" w:hAnsi="Times New Roman" w:cs="Times New Roman"/>
          <w:sz w:val="28"/>
          <w:szCs w:val="28"/>
          <w:lang w:eastAsia="ru-RU"/>
        </w:rPr>
        <w:t xml:space="preserve">помещать в дела ксерокопии </w:t>
      </w:r>
      <w:proofErr w:type="spellStart"/>
      <w:r w:rsidR="00D93207" w:rsidRPr="00E45660">
        <w:rPr>
          <w:rFonts w:ascii="Times New Roman" w:eastAsia="Times New Roman" w:hAnsi="Times New Roman" w:cs="Times New Roman"/>
          <w:sz w:val="28"/>
          <w:szCs w:val="28"/>
          <w:lang w:eastAsia="ru-RU"/>
        </w:rPr>
        <w:t>факсограммы</w:t>
      </w:r>
      <w:proofErr w:type="spellEnd"/>
      <w:r w:rsidR="00D93207" w:rsidRPr="00E45660">
        <w:rPr>
          <w:rFonts w:ascii="Times New Roman" w:eastAsia="Times New Roman" w:hAnsi="Times New Roman" w:cs="Times New Roman"/>
          <w:sz w:val="28"/>
          <w:szCs w:val="28"/>
          <w:lang w:eastAsia="ru-RU"/>
        </w:rPr>
        <w:t>, телеграммы, телефонограммы на общих основаниях;</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8) </w:t>
      </w:r>
      <w:r w:rsidR="00D93207" w:rsidRPr="00E45660">
        <w:rPr>
          <w:rFonts w:ascii="Times New Roman" w:eastAsia="Times New Roman" w:hAnsi="Times New Roman" w:cs="Times New Roman"/>
          <w:sz w:val="28"/>
          <w:szCs w:val="28"/>
          <w:lang w:eastAsia="ru-RU"/>
        </w:rPr>
        <w:t>помещать в дело документ, правильно и полностью оформленный (документ должен иметь дату, подпись и др. реквизиты);</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9) </w:t>
      </w:r>
      <w:r w:rsidR="00D93207" w:rsidRPr="00E45660">
        <w:rPr>
          <w:rFonts w:ascii="Times New Roman" w:eastAsia="Times New Roman" w:hAnsi="Times New Roman" w:cs="Times New Roman"/>
          <w:sz w:val="28"/>
          <w:szCs w:val="28"/>
          <w:lang w:eastAsia="ru-RU"/>
        </w:rPr>
        <w:t xml:space="preserve">не помещать в дело документы, подлежащие возврату, лишние экземпляры и черновики (за исключением особо </w:t>
      </w:r>
      <w:proofErr w:type="gramStart"/>
      <w:r w:rsidR="00D93207" w:rsidRPr="00E45660">
        <w:rPr>
          <w:rFonts w:ascii="Times New Roman" w:eastAsia="Times New Roman" w:hAnsi="Times New Roman" w:cs="Times New Roman"/>
          <w:sz w:val="28"/>
          <w:szCs w:val="28"/>
          <w:lang w:eastAsia="ru-RU"/>
        </w:rPr>
        <w:t>ценных</w:t>
      </w:r>
      <w:proofErr w:type="gramEnd"/>
      <w:r w:rsidR="00D93207" w:rsidRPr="00E45660">
        <w:rPr>
          <w:rFonts w:ascii="Times New Roman" w:eastAsia="Times New Roman" w:hAnsi="Times New Roman" w:cs="Times New Roman"/>
          <w:sz w:val="28"/>
          <w:szCs w:val="28"/>
          <w:lang w:eastAsia="ru-RU"/>
        </w:rPr>
        <w:t>);</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10) </w:t>
      </w:r>
      <w:r w:rsidR="00D93207" w:rsidRPr="00E45660">
        <w:rPr>
          <w:rFonts w:ascii="Times New Roman" w:eastAsia="Times New Roman" w:hAnsi="Times New Roman" w:cs="Times New Roman"/>
          <w:sz w:val="28"/>
          <w:szCs w:val="28"/>
          <w:lang w:eastAsia="ru-RU"/>
        </w:rPr>
        <w:t>по объему дело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 и т.д.</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496. </w:t>
      </w:r>
      <w:r w:rsidR="00D93207" w:rsidRPr="00E45660">
        <w:rPr>
          <w:rFonts w:ascii="Times New Roman" w:eastAsia="Times New Roman" w:hAnsi="Times New Roman" w:cs="Times New Roman"/>
          <w:sz w:val="28"/>
          <w:szCs w:val="28"/>
          <w:lang w:eastAsia="ru-RU"/>
        </w:rPr>
        <w:t>Документы внутри дела располагаются сверху вниз в хронологической, вопросно-логической последовательности или их сочетании.</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497. </w:t>
      </w:r>
      <w:r w:rsidR="00D93207" w:rsidRPr="00E45660">
        <w:rPr>
          <w:rFonts w:ascii="Times New Roman" w:eastAsia="Times New Roman" w:hAnsi="Times New Roman" w:cs="Times New Roman"/>
          <w:sz w:val="28"/>
          <w:szCs w:val="28"/>
          <w:lang w:eastAsia="ru-RU"/>
        </w:rPr>
        <w:t>Распорядительные документы группируются в дела по видам и хронологии с относящимися к ним приложениями.</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498. </w:t>
      </w:r>
      <w:r w:rsidR="00D93207" w:rsidRPr="00E45660">
        <w:rPr>
          <w:rFonts w:ascii="Times New Roman" w:eastAsia="Times New Roman" w:hAnsi="Times New Roman" w:cs="Times New Roman"/>
          <w:sz w:val="28"/>
          <w:szCs w:val="28"/>
          <w:lang w:eastAsia="ru-RU"/>
        </w:rPr>
        <w:t>Протоколы в деле располагаются в хронологическом порядке по номерам. Документы к протоколам, если они сгруппированы в отдельные дела, систематизируются внутри дела по номерам протоколов.</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499. </w:t>
      </w:r>
      <w:r w:rsidR="00D93207" w:rsidRPr="00E45660">
        <w:rPr>
          <w:rFonts w:ascii="Times New Roman" w:eastAsia="Times New Roman" w:hAnsi="Times New Roman" w:cs="Times New Roman"/>
          <w:sz w:val="28"/>
          <w:szCs w:val="28"/>
          <w:lang w:eastAsia="ru-RU"/>
        </w:rPr>
        <w:t>Документы к заседаниям группируются в отдельное дело, так же, как и приложения к протоколам, если они содержат более 25 страниц.</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500. </w:t>
      </w:r>
      <w:r w:rsidR="00D93207" w:rsidRPr="00E45660">
        <w:rPr>
          <w:rFonts w:ascii="Times New Roman" w:eastAsia="Times New Roman" w:hAnsi="Times New Roman" w:cs="Times New Roman"/>
          <w:sz w:val="28"/>
          <w:szCs w:val="28"/>
          <w:lang w:eastAsia="ru-RU"/>
        </w:rPr>
        <w:t xml:space="preserve">Положения, уставы, инструкции, утвержденные распорядительными документами, </w:t>
      </w:r>
      <w:proofErr w:type="gramStart"/>
      <w:r w:rsidR="00D93207" w:rsidRPr="00E45660">
        <w:rPr>
          <w:rFonts w:ascii="Times New Roman" w:eastAsia="Times New Roman" w:hAnsi="Times New Roman" w:cs="Times New Roman"/>
          <w:sz w:val="28"/>
          <w:szCs w:val="28"/>
          <w:lang w:eastAsia="ru-RU"/>
        </w:rPr>
        <w:t>являются приложениями к ним и группируются</w:t>
      </w:r>
      <w:proofErr w:type="gramEnd"/>
      <w:r w:rsidR="00D93207" w:rsidRPr="00E45660">
        <w:rPr>
          <w:rFonts w:ascii="Times New Roman" w:eastAsia="Times New Roman" w:hAnsi="Times New Roman" w:cs="Times New Roman"/>
          <w:sz w:val="28"/>
          <w:szCs w:val="28"/>
          <w:lang w:eastAsia="ru-RU"/>
        </w:rPr>
        <w:t xml:space="preserve"> вместе с указанными документами.</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501. </w:t>
      </w:r>
      <w:r w:rsidR="00D93207" w:rsidRPr="00E45660">
        <w:rPr>
          <w:rFonts w:ascii="Times New Roman" w:eastAsia="Times New Roman" w:hAnsi="Times New Roman" w:cs="Times New Roman"/>
          <w:sz w:val="28"/>
          <w:szCs w:val="28"/>
          <w:lang w:eastAsia="ru-RU"/>
        </w:rPr>
        <w:t>Приказы по основной деятельности группируются отдельно от приказов по личному составу.</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502. </w:t>
      </w:r>
      <w:r w:rsidR="00D93207" w:rsidRPr="00E45660">
        <w:rPr>
          <w:rFonts w:ascii="Times New Roman" w:eastAsia="Times New Roman" w:hAnsi="Times New Roman" w:cs="Times New Roman"/>
          <w:sz w:val="28"/>
          <w:szCs w:val="28"/>
          <w:lang w:eastAsia="ru-RU"/>
        </w:rPr>
        <w:t>При формировании приказов по личному составу формируются в отдельные дела приказы по личному составу по различным вопросам, в соответствии со сроками хранения. Например, приказы о приеме, перемещении, увольнении работников формируются отдельно от приказов по другим вопросам (командировкам и т.д.).</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503. </w:t>
      </w:r>
      <w:r w:rsidR="00D93207" w:rsidRPr="00E45660">
        <w:rPr>
          <w:rFonts w:ascii="Times New Roman" w:eastAsia="Times New Roman" w:hAnsi="Times New Roman" w:cs="Times New Roman"/>
          <w:sz w:val="28"/>
          <w:szCs w:val="28"/>
          <w:lang w:eastAsia="ru-RU"/>
        </w:rPr>
        <w:t>Утвержденные планы, отчеты, сметы, лимиты, титульные списки и другие документы группируются отдельно от их проектов.</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504. </w:t>
      </w:r>
      <w:r w:rsidR="00D93207" w:rsidRPr="00E45660">
        <w:rPr>
          <w:rFonts w:ascii="Times New Roman" w:eastAsia="Times New Roman" w:hAnsi="Times New Roman" w:cs="Times New Roman"/>
          <w:sz w:val="28"/>
          <w:szCs w:val="28"/>
          <w:lang w:eastAsia="ru-RU"/>
        </w:rPr>
        <w:t xml:space="preserve">Документы в личных </w:t>
      </w:r>
      <w:proofErr w:type="gramStart"/>
      <w:r w:rsidR="00D93207" w:rsidRPr="00E45660">
        <w:rPr>
          <w:rFonts w:ascii="Times New Roman" w:eastAsia="Times New Roman" w:hAnsi="Times New Roman" w:cs="Times New Roman"/>
          <w:sz w:val="28"/>
          <w:szCs w:val="28"/>
          <w:lang w:eastAsia="ru-RU"/>
        </w:rPr>
        <w:t>делах</w:t>
      </w:r>
      <w:proofErr w:type="gramEnd"/>
      <w:r w:rsidR="00D93207" w:rsidRPr="00E45660">
        <w:rPr>
          <w:rFonts w:ascii="Times New Roman" w:eastAsia="Times New Roman" w:hAnsi="Times New Roman" w:cs="Times New Roman"/>
          <w:sz w:val="28"/>
          <w:szCs w:val="28"/>
          <w:lang w:eastAsia="ru-RU"/>
        </w:rPr>
        <w:t xml:space="preserve"> располагаются по мере их поступления и учитываются во внутренней описи дела.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505. </w:t>
      </w:r>
      <w:r w:rsidR="00D93207" w:rsidRPr="00E45660">
        <w:rPr>
          <w:rFonts w:ascii="Times New Roman" w:eastAsia="Times New Roman" w:hAnsi="Times New Roman" w:cs="Times New Roman"/>
          <w:sz w:val="28"/>
          <w:szCs w:val="28"/>
          <w:lang w:eastAsia="ru-RU"/>
        </w:rPr>
        <w:t>Лицевые счета формируются в дело строго по алфавиту.</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506. </w:t>
      </w:r>
      <w:r w:rsidR="00D93207" w:rsidRPr="00E45660">
        <w:rPr>
          <w:rFonts w:ascii="Times New Roman" w:eastAsia="Times New Roman" w:hAnsi="Times New Roman" w:cs="Times New Roman"/>
          <w:sz w:val="28"/>
          <w:szCs w:val="28"/>
          <w:lang w:eastAsia="ru-RU"/>
        </w:rPr>
        <w:t>Обращения (предложения, заявления и жалобы) граждан по вопросам работы инспекции и все документы по их рассмотрению и исполнению группируются отдельно от заявлений граждан по личным вопросам.</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507. </w:t>
      </w:r>
      <w:r w:rsidR="00D93207" w:rsidRPr="00E45660">
        <w:rPr>
          <w:rFonts w:ascii="Times New Roman" w:eastAsia="Times New Roman" w:hAnsi="Times New Roman" w:cs="Times New Roman"/>
          <w:sz w:val="28"/>
          <w:szCs w:val="28"/>
          <w:lang w:eastAsia="ru-RU"/>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508. </w:t>
      </w:r>
      <w:r w:rsidR="00D93207" w:rsidRPr="00E45660">
        <w:rPr>
          <w:rFonts w:ascii="Times New Roman" w:eastAsia="Times New Roman" w:hAnsi="Times New Roman" w:cs="Times New Roman"/>
          <w:sz w:val="28"/>
          <w:szCs w:val="28"/>
          <w:lang w:eastAsia="ru-RU"/>
        </w:rPr>
        <w:t>Законченные делопроизводством электронные документы формируются в дела (папки, директории) в соответствии с номенклатурой дел инспекции, отдельно от документов на бумажных носителях, на жестком диске специально выделенного компьютера.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509. </w:t>
      </w:r>
      <w:r w:rsidR="00D93207" w:rsidRPr="00E45660">
        <w:rPr>
          <w:rFonts w:ascii="Times New Roman" w:eastAsia="Times New Roman" w:hAnsi="Times New Roman" w:cs="Times New Roman"/>
          <w:sz w:val="28"/>
          <w:szCs w:val="28"/>
          <w:lang w:eastAsia="ru-RU"/>
        </w:rPr>
        <w:t>Дела считаются заведенными с момента включения в них первого исполненного документа. После исполнения документов и окончания работы с ними они помещаются (подшиваются) для обеспечения физической сохранности в твердые обложки или папки-регистраторы.</w:t>
      </w:r>
    </w:p>
    <w:p w:rsidR="00D93207" w:rsidRPr="00E45660" w:rsidRDefault="00D93207" w:rsidP="0013365C">
      <w:pPr>
        <w:spacing w:after="0" w:line="240" w:lineRule="auto"/>
        <w:jc w:val="both"/>
        <w:rPr>
          <w:rFonts w:ascii="Times New Roman" w:eastAsia="Times New Roman" w:hAnsi="Times New Roman" w:cs="Times New Roman"/>
          <w:i/>
          <w:sz w:val="28"/>
          <w:szCs w:val="28"/>
          <w:lang w:eastAsia="ru-RU"/>
        </w:rPr>
      </w:pPr>
    </w:p>
    <w:p w:rsidR="00D93207" w:rsidRPr="00E45660" w:rsidRDefault="00D93207" w:rsidP="005850C1">
      <w:pPr>
        <w:pStyle w:val="2"/>
        <w:jc w:val="center"/>
        <w:rPr>
          <w:b/>
        </w:rPr>
      </w:pPr>
      <w:bookmarkStart w:id="106" w:name="_Toc906273"/>
      <w:bookmarkStart w:id="107" w:name="_Toc40971792"/>
      <w:r w:rsidRPr="00E45660">
        <w:rPr>
          <w:b/>
        </w:rPr>
        <w:t>6.3. Организация оперативного хранения документов</w:t>
      </w:r>
      <w:bookmarkEnd w:id="106"/>
      <w:bookmarkEnd w:id="107"/>
    </w:p>
    <w:p w:rsidR="00D93207" w:rsidRPr="00E45660" w:rsidRDefault="00D93207" w:rsidP="00D93207">
      <w:pPr>
        <w:spacing w:after="0" w:line="240" w:lineRule="auto"/>
        <w:jc w:val="both"/>
        <w:rPr>
          <w:rFonts w:ascii="Times New Roman" w:eastAsia="Times New Roman" w:hAnsi="Times New Roman" w:cs="Times New Roman"/>
          <w:sz w:val="24"/>
          <w:szCs w:val="24"/>
          <w:lang w:eastAsia="ru-RU"/>
        </w:rPr>
      </w:pP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510. </w:t>
      </w:r>
      <w:r w:rsidR="00D93207" w:rsidRPr="00E45660">
        <w:rPr>
          <w:rFonts w:ascii="Times New Roman" w:eastAsia="Times New Roman" w:hAnsi="Times New Roman" w:cs="Times New Roman"/>
          <w:sz w:val="28"/>
          <w:szCs w:val="28"/>
          <w:lang w:eastAsia="ru-RU"/>
        </w:rPr>
        <w:t>С момента заведения и до передачи в архив инспекции дела хранятся по месту их формирования.</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511. </w:t>
      </w:r>
      <w:r w:rsidR="00D93207" w:rsidRPr="00E45660">
        <w:rPr>
          <w:rFonts w:ascii="Times New Roman" w:eastAsia="Times New Roman" w:hAnsi="Times New Roman" w:cs="Times New Roman"/>
          <w:sz w:val="28"/>
          <w:szCs w:val="28"/>
          <w:lang w:eastAsia="ru-RU"/>
        </w:rPr>
        <w:t>Для обеспечения сохранности и учета документов и дел, доступа к ним проводится комплекс работ:</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1) </w:t>
      </w:r>
      <w:r w:rsidR="00D93207" w:rsidRPr="00E45660">
        <w:rPr>
          <w:rFonts w:ascii="Times New Roman" w:eastAsia="Times New Roman" w:hAnsi="Times New Roman" w:cs="Times New Roman"/>
          <w:sz w:val="28"/>
          <w:szCs w:val="28"/>
          <w:lang w:eastAsia="ru-RU"/>
        </w:rPr>
        <w:t>создание оптимальных технических (физических) условий хранения документов и дел;</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w:t>
      </w:r>
      <w:r w:rsidR="00D93207" w:rsidRPr="00E45660">
        <w:rPr>
          <w:rFonts w:ascii="Times New Roman" w:eastAsia="Times New Roman" w:hAnsi="Times New Roman" w:cs="Times New Roman"/>
          <w:sz w:val="28"/>
          <w:szCs w:val="28"/>
          <w:lang w:eastAsia="ru-RU"/>
        </w:rPr>
        <w:t>размещение дел;</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 </w:t>
      </w:r>
      <w:r w:rsidR="00D93207" w:rsidRPr="00E45660">
        <w:rPr>
          <w:rFonts w:ascii="Times New Roman" w:eastAsia="Times New Roman" w:hAnsi="Times New Roman" w:cs="Times New Roman"/>
          <w:sz w:val="28"/>
          <w:szCs w:val="28"/>
          <w:lang w:eastAsia="ru-RU"/>
        </w:rPr>
        <w:t>проверка наличия и состояния документов и дел;</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4) </w:t>
      </w:r>
      <w:r w:rsidR="00D93207" w:rsidRPr="00E45660">
        <w:rPr>
          <w:rFonts w:ascii="Times New Roman" w:eastAsia="Times New Roman" w:hAnsi="Times New Roman" w:cs="Times New Roman"/>
          <w:sz w:val="28"/>
          <w:szCs w:val="28"/>
          <w:lang w:eastAsia="ru-RU"/>
        </w:rPr>
        <w:t>соблюдение порядка выдачи дел.</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512. </w:t>
      </w:r>
      <w:r w:rsidR="00D93207" w:rsidRPr="00E45660">
        <w:rPr>
          <w:rFonts w:ascii="Times New Roman" w:eastAsia="Times New Roman" w:hAnsi="Times New Roman" w:cs="Times New Roman"/>
          <w:sz w:val="28"/>
          <w:szCs w:val="28"/>
          <w:lang w:eastAsia="ru-RU"/>
        </w:rPr>
        <w:t>Дела размещают в рабочих комнатах или специально отведенных для этой цели помещениях в запирающиеся шкафы, сейфы и т.п., чтобы обеспечить их сохранность и защиту от воздействия пыли и солнечного света.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513. </w:t>
      </w:r>
      <w:r w:rsidR="00D93207" w:rsidRPr="00E45660">
        <w:rPr>
          <w:rFonts w:ascii="Times New Roman" w:eastAsia="Times New Roman" w:hAnsi="Times New Roman" w:cs="Times New Roman"/>
          <w:sz w:val="28"/>
          <w:szCs w:val="28"/>
          <w:lang w:eastAsia="ru-RU"/>
        </w:rPr>
        <w:t>Дела в шкафах для их учета и быстрого поиска располагаются вертикально, корешками наружу и в соответствии с номенклатурой дел. На корешках обложек дел указываются индексы по номенклатуре дел. Номенклатура дел или выписка из нее помещается на внутренней стороне шкафа.</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514. </w:t>
      </w:r>
      <w:r w:rsidR="00D93207" w:rsidRPr="00E45660">
        <w:rPr>
          <w:rFonts w:ascii="Times New Roman" w:eastAsia="Times New Roman" w:hAnsi="Times New Roman" w:cs="Times New Roman"/>
          <w:sz w:val="28"/>
          <w:szCs w:val="28"/>
          <w:lang w:eastAsia="ru-RU"/>
        </w:rPr>
        <w:t>При поиске какого-либо документа вначале следует найти нужный заголовок дела, а затем по индексу дела - соответствующую папку на полке.</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515. </w:t>
      </w:r>
      <w:r w:rsidR="00D93207" w:rsidRPr="00E45660">
        <w:rPr>
          <w:rFonts w:ascii="Times New Roman" w:eastAsia="Times New Roman" w:hAnsi="Times New Roman" w:cs="Times New Roman"/>
          <w:sz w:val="28"/>
          <w:szCs w:val="28"/>
          <w:lang w:eastAsia="ru-RU"/>
        </w:rPr>
        <w:t>Дела документального фонда инспекции, находящиеся на текущем хранении, подлежат учету. Периодически, как правило, перед передачей в архив инспекции, проводится проверка наличия и состояния документов и дел в целях установления фактического наличия дел и соответствия их количеству, числящемуся по номенклатуре дел.</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516. </w:t>
      </w:r>
      <w:r w:rsidR="00D93207" w:rsidRPr="00E45660">
        <w:rPr>
          <w:rFonts w:ascii="Times New Roman" w:eastAsia="Times New Roman" w:hAnsi="Times New Roman" w:cs="Times New Roman"/>
          <w:sz w:val="28"/>
          <w:szCs w:val="28"/>
          <w:lang w:eastAsia="ru-RU"/>
        </w:rPr>
        <w:t xml:space="preserve">Проверка наличия и состояния документов и дел проводится при перемещении дел, при возврате дел, </w:t>
      </w:r>
      <w:r w:rsidR="00E45660" w:rsidRPr="00E45660">
        <w:rPr>
          <w:rFonts w:ascii="Times New Roman" w:eastAsia="Times New Roman" w:hAnsi="Times New Roman" w:cs="Times New Roman"/>
          <w:sz w:val="28"/>
          <w:szCs w:val="28"/>
          <w:lang w:eastAsia="ru-RU"/>
        </w:rPr>
        <w:t xml:space="preserve">начальника </w:t>
      </w:r>
      <w:r w:rsidR="00401715" w:rsidRPr="00E45660">
        <w:rPr>
          <w:rFonts w:ascii="Times New Roman" w:eastAsia="Times New Roman" w:hAnsi="Times New Roman" w:cs="Times New Roman"/>
          <w:sz w:val="28"/>
          <w:szCs w:val="28"/>
          <w:lang w:eastAsia="ru-RU"/>
        </w:rPr>
        <w:t>отдела обеспечения бюджетного процесса и и деятельности</w:t>
      </w:r>
      <w:r w:rsidR="00D93207" w:rsidRPr="00E45660">
        <w:rPr>
          <w:rFonts w:ascii="Times New Roman" w:eastAsia="Times New Roman" w:hAnsi="Times New Roman" w:cs="Times New Roman"/>
          <w:sz w:val="28"/>
          <w:szCs w:val="28"/>
          <w:lang w:eastAsia="ru-RU"/>
        </w:rPr>
        <w:t>, при реорганизации и ликвидации инспекции  или его структурного подразделения, после возникновения чрезвычайных происшествий (затопления помещений, пожаров и т.д.).</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517. </w:t>
      </w:r>
      <w:r w:rsidR="00D93207" w:rsidRPr="00E45660">
        <w:rPr>
          <w:rFonts w:ascii="Times New Roman" w:eastAsia="Times New Roman" w:hAnsi="Times New Roman" w:cs="Times New Roman"/>
          <w:sz w:val="28"/>
          <w:szCs w:val="28"/>
          <w:lang w:eastAsia="ru-RU"/>
        </w:rPr>
        <w:t>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518. 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случае</w:t>
      </w:r>
      <w:proofErr w:type="gramEnd"/>
      <w:r w:rsidR="00D93207" w:rsidRPr="00E45660">
        <w:rPr>
          <w:rFonts w:ascii="Times New Roman" w:eastAsia="Times New Roman" w:hAnsi="Times New Roman" w:cs="Times New Roman"/>
          <w:sz w:val="28"/>
          <w:szCs w:val="28"/>
          <w:lang w:eastAsia="ru-RU"/>
        </w:rPr>
        <w:t xml:space="preserve"> утраты документов и дел в течение нескольких месяцев проводится их розыск и поиск возможностей восстановления, а также расследование причин утраты. При неудовлетворительном результате розыска составляется акт о </w:t>
      </w:r>
      <w:proofErr w:type="spellStart"/>
      <w:r w:rsidR="00D93207" w:rsidRPr="00E45660">
        <w:rPr>
          <w:rFonts w:ascii="Times New Roman" w:eastAsia="Times New Roman" w:hAnsi="Times New Roman" w:cs="Times New Roman"/>
          <w:sz w:val="28"/>
          <w:szCs w:val="28"/>
          <w:lang w:eastAsia="ru-RU"/>
        </w:rPr>
        <w:t>необнаружении</w:t>
      </w:r>
      <w:proofErr w:type="spellEnd"/>
      <w:r w:rsidR="00D93207" w:rsidRPr="00E45660">
        <w:rPr>
          <w:rFonts w:ascii="Times New Roman" w:eastAsia="Times New Roman" w:hAnsi="Times New Roman" w:cs="Times New Roman"/>
          <w:sz w:val="28"/>
          <w:szCs w:val="28"/>
          <w:lang w:eastAsia="ru-RU"/>
        </w:rPr>
        <w:t xml:space="preserve"> документов, пути розыска которых утрачены. Акт проверки наличия документов, в результате которой впервые была выявлена утрата дел и акт о </w:t>
      </w:r>
      <w:proofErr w:type="spellStart"/>
      <w:r w:rsidR="00D93207" w:rsidRPr="00E45660">
        <w:rPr>
          <w:rFonts w:ascii="Times New Roman" w:eastAsia="Times New Roman" w:hAnsi="Times New Roman" w:cs="Times New Roman"/>
          <w:sz w:val="28"/>
          <w:szCs w:val="28"/>
          <w:lang w:eastAsia="ru-RU"/>
        </w:rPr>
        <w:t>необнаружении</w:t>
      </w:r>
      <w:proofErr w:type="spellEnd"/>
      <w:r w:rsidR="00D93207" w:rsidRPr="00E45660">
        <w:rPr>
          <w:rFonts w:ascii="Times New Roman" w:eastAsia="Times New Roman" w:hAnsi="Times New Roman" w:cs="Times New Roman"/>
          <w:sz w:val="28"/>
          <w:szCs w:val="28"/>
          <w:lang w:eastAsia="ru-RU"/>
        </w:rPr>
        <w:t xml:space="preserve"> документов, пути розыска которых утрачены, представляются в Государственный архив Новосибирской области для принятия решения о снятии дел с государственного учета и внесения изменений в учетные формы.</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519. </w:t>
      </w:r>
      <w:r w:rsidR="00D93207" w:rsidRPr="00E45660">
        <w:rPr>
          <w:rFonts w:ascii="Times New Roman" w:eastAsia="Times New Roman" w:hAnsi="Times New Roman" w:cs="Times New Roman"/>
          <w:sz w:val="28"/>
          <w:szCs w:val="28"/>
          <w:lang w:eastAsia="ru-RU"/>
        </w:rPr>
        <w:t xml:space="preserve">Выдача дел сотрудникам подразделений для работы осуществляется под расписку.  Дела </w:t>
      </w:r>
      <w:proofErr w:type="gramStart"/>
      <w:r w:rsidR="00D93207" w:rsidRPr="00E45660">
        <w:rPr>
          <w:rFonts w:ascii="Times New Roman" w:eastAsia="Times New Roman" w:hAnsi="Times New Roman" w:cs="Times New Roman"/>
          <w:sz w:val="28"/>
          <w:szCs w:val="28"/>
          <w:lang w:eastAsia="ru-RU"/>
        </w:rPr>
        <w:t>выдаются во временное пользование сотрудникам структурных подразделений на срок не более одного месяца и после его истечения подлежат</w:t>
      </w:r>
      <w:proofErr w:type="gramEnd"/>
      <w:r w:rsidR="00D93207" w:rsidRPr="00E45660">
        <w:rPr>
          <w:rFonts w:ascii="Times New Roman" w:eastAsia="Times New Roman" w:hAnsi="Times New Roman" w:cs="Times New Roman"/>
          <w:sz w:val="28"/>
          <w:szCs w:val="28"/>
          <w:lang w:eastAsia="ru-RU"/>
        </w:rPr>
        <w:t xml:space="preserve"> возврату.</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520. </w:t>
      </w:r>
      <w:r w:rsidR="00D93207" w:rsidRPr="00E45660">
        <w:rPr>
          <w:rFonts w:ascii="Times New Roman" w:eastAsia="Times New Roman" w:hAnsi="Times New Roman" w:cs="Times New Roman"/>
          <w:sz w:val="28"/>
          <w:szCs w:val="28"/>
          <w:lang w:eastAsia="ru-RU"/>
        </w:rPr>
        <w:t>Иным государственным органам и организациям дела выдаются на основании их письменных запросов с разрешения начальника инспекции  или его заместителя, курирующего вопросы делопроизводства, по актам.</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521. </w:t>
      </w:r>
      <w:r w:rsidR="00D93207" w:rsidRPr="00E45660">
        <w:rPr>
          <w:rFonts w:ascii="Times New Roman" w:eastAsia="Times New Roman" w:hAnsi="Times New Roman" w:cs="Times New Roman"/>
          <w:sz w:val="28"/>
          <w:szCs w:val="28"/>
          <w:lang w:eastAsia="ru-RU"/>
        </w:rPr>
        <w:t xml:space="preserve">Изъятие документов из дел постоянного хранения допускается в исключительных </w:t>
      </w:r>
      <w:proofErr w:type="gramStart"/>
      <w:r w:rsidR="00D93207" w:rsidRPr="00E45660">
        <w:rPr>
          <w:rFonts w:ascii="Times New Roman" w:eastAsia="Times New Roman" w:hAnsi="Times New Roman" w:cs="Times New Roman"/>
          <w:sz w:val="28"/>
          <w:szCs w:val="28"/>
          <w:lang w:eastAsia="ru-RU"/>
        </w:rPr>
        <w:t>случаях</w:t>
      </w:r>
      <w:proofErr w:type="gramEnd"/>
      <w:r w:rsidR="00D93207" w:rsidRPr="00E45660">
        <w:rPr>
          <w:rFonts w:ascii="Times New Roman" w:eastAsia="Times New Roman" w:hAnsi="Times New Roman" w:cs="Times New Roman"/>
          <w:sz w:val="28"/>
          <w:szCs w:val="28"/>
          <w:lang w:eastAsia="ru-RU"/>
        </w:rPr>
        <w:t xml:space="preserve"> и производится с разрешения начальника инспекции с оставлением в деле заверенной копии документа и акта о причинах выдачи подлинника.</w:t>
      </w:r>
    </w:p>
    <w:p w:rsidR="00D93207" w:rsidRPr="00E45660" w:rsidRDefault="00D93207" w:rsidP="00D93207">
      <w:pPr>
        <w:spacing w:after="0" w:line="240" w:lineRule="auto"/>
        <w:rPr>
          <w:rFonts w:ascii="Times New Roman" w:eastAsia="Times New Roman" w:hAnsi="Times New Roman" w:cs="Times New Roman"/>
          <w:sz w:val="28"/>
          <w:szCs w:val="28"/>
          <w:lang w:eastAsia="ru-RU"/>
        </w:rPr>
      </w:pPr>
    </w:p>
    <w:p w:rsidR="00D93207" w:rsidRPr="00E45660" w:rsidRDefault="00D93207" w:rsidP="005850C1">
      <w:pPr>
        <w:pStyle w:val="1"/>
      </w:pPr>
      <w:bookmarkStart w:id="108" w:name="_Toc906274"/>
      <w:bookmarkStart w:id="109" w:name="_Toc40971793"/>
      <w:r w:rsidRPr="00E45660">
        <w:rPr>
          <w:lang w:val="en-US"/>
        </w:rPr>
        <w:t>VII</w:t>
      </w:r>
      <w:r w:rsidRPr="00E45660">
        <w:t>. ОТБОР ДОКУМЕНТОВ К ХРАНЕНИЮ</w:t>
      </w:r>
      <w:bookmarkEnd w:id="108"/>
      <w:bookmarkEnd w:id="109"/>
      <w:r w:rsidRPr="00E45660">
        <w:t xml:space="preserve"> </w:t>
      </w:r>
    </w:p>
    <w:p w:rsidR="00D93207" w:rsidRPr="00E45660" w:rsidRDefault="00D93207" w:rsidP="00D93207">
      <w:pPr>
        <w:spacing w:after="0" w:line="240" w:lineRule="auto"/>
        <w:ind w:firstLine="397"/>
        <w:jc w:val="both"/>
        <w:rPr>
          <w:rFonts w:ascii="Times New Roman" w:eastAsia="Times New Roman" w:hAnsi="Times New Roman" w:cs="Times New Roman"/>
          <w:sz w:val="28"/>
          <w:szCs w:val="28"/>
          <w:lang w:eastAsia="ru-RU"/>
        </w:rPr>
      </w:pP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522. </w:t>
      </w:r>
      <w:r w:rsidR="00D93207" w:rsidRPr="00E45660">
        <w:rPr>
          <w:rFonts w:ascii="Times New Roman" w:eastAsia="Times New Roman" w:hAnsi="Times New Roman" w:cs="Times New Roman"/>
          <w:sz w:val="28"/>
          <w:szCs w:val="28"/>
          <w:lang w:eastAsia="ru-RU"/>
        </w:rPr>
        <w:t xml:space="preserve">Подготовка документов к передаче на хранение в архив включает работу  заведующего архивом (лица, ответственного за правильное ведение делопроизводства и сохранность документов архива) инспекции по проведению экспертизы ценности документов, формированию и оформлению дел, составлению описей дел и актов о выделении к уничтожению документов и дел.  </w:t>
      </w:r>
    </w:p>
    <w:p w:rsidR="00D93207" w:rsidRPr="00E45660" w:rsidRDefault="00D93207" w:rsidP="00D93207">
      <w:pPr>
        <w:tabs>
          <w:tab w:val="left" w:pos="709"/>
        </w:tabs>
        <w:spacing w:after="0" w:line="240" w:lineRule="auto"/>
        <w:ind w:firstLine="397"/>
        <w:jc w:val="both"/>
        <w:rPr>
          <w:rFonts w:ascii="Times New Roman" w:eastAsia="Times New Roman" w:hAnsi="Times New Roman" w:cs="Times New Roman"/>
          <w:sz w:val="28"/>
          <w:szCs w:val="28"/>
          <w:lang w:eastAsia="ru-RU"/>
        </w:rPr>
      </w:pPr>
    </w:p>
    <w:p w:rsidR="00D93207" w:rsidRPr="00E45660" w:rsidRDefault="00D93207" w:rsidP="005850C1">
      <w:pPr>
        <w:pStyle w:val="2"/>
        <w:jc w:val="center"/>
        <w:rPr>
          <w:b/>
        </w:rPr>
      </w:pPr>
      <w:bookmarkStart w:id="110" w:name="_Toc906275"/>
      <w:bookmarkStart w:id="111" w:name="_Toc40971794"/>
      <w:r w:rsidRPr="00E45660">
        <w:rPr>
          <w:b/>
        </w:rPr>
        <w:t>7.1. Экспертиза ценности документов</w:t>
      </w:r>
      <w:bookmarkEnd w:id="110"/>
      <w:bookmarkEnd w:id="111"/>
    </w:p>
    <w:p w:rsidR="00D93207" w:rsidRPr="00E45660" w:rsidRDefault="00D93207" w:rsidP="00D93207">
      <w:pPr>
        <w:spacing w:after="0" w:line="240" w:lineRule="auto"/>
        <w:ind w:firstLine="397"/>
        <w:jc w:val="both"/>
        <w:rPr>
          <w:rFonts w:ascii="Times New Roman" w:eastAsia="Times New Roman" w:hAnsi="Times New Roman" w:cs="Times New Roman"/>
          <w:sz w:val="28"/>
          <w:szCs w:val="28"/>
          <w:lang w:eastAsia="ru-RU"/>
        </w:rPr>
      </w:pP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523. </w:t>
      </w:r>
      <w:r w:rsidR="00D93207" w:rsidRPr="00E45660">
        <w:rPr>
          <w:rFonts w:ascii="Times New Roman" w:eastAsia="Times New Roman" w:hAnsi="Times New Roman" w:cs="Times New Roman"/>
          <w:sz w:val="28"/>
          <w:szCs w:val="28"/>
          <w:lang w:eastAsia="ru-RU"/>
        </w:rPr>
        <w:t>Экспертиза ценности документов – это изучение документов на основании критериев их ценности в целях определения сроков хранения  и отбора их на постоянное хранение. Экспертиза ценности документов в инспекции на стадии делопроизводства проводится: при составлении номенклатуры дел; в процессе формирования дел и проверки правильности отнесения документов к делам; при подготовке дел к  передаче в архив организации.</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524. </w:t>
      </w:r>
      <w:proofErr w:type="gramStart"/>
      <w:r w:rsidR="00D93207" w:rsidRPr="00E45660">
        <w:rPr>
          <w:rFonts w:ascii="Times New Roman" w:eastAsia="Times New Roman" w:hAnsi="Times New Roman" w:cs="Times New Roman"/>
          <w:sz w:val="28"/>
          <w:szCs w:val="28"/>
          <w:lang w:eastAsia="ru-RU"/>
        </w:rPr>
        <w:t>Отбор документов для включения в состав Архивного фонда Российской Федерации проводится лицами, ответственными за ведение делопроизводства, на основе комплексного применения критериев происхождения документов (функционально-целевого назначения инспекции  с учетом его роли или типового характера, времени и места создания документа и т.п.), содержания документов (значимости информации, в том числе ее уникальности, типичности или повторяемости, вида документа, его подлинности), внешних особенностей документов</w:t>
      </w:r>
      <w:proofErr w:type="gramEnd"/>
      <w:r w:rsidR="00D93207" w:rsidRPr="00E45660">
        <w:rPr>
          <w:rFonts w:ascii="Times New Roman" w:eastAsia="Times New Roman" w:hAnsi="Times New Roman" w:cs="Times New Roman"/>
          <w:sz w:val="28"/>
          <w:szCs w:val="28"/>
          <w:lang w:eastAsia="ru-RU"/>
        </w:rPr>
        <w:t xml:space="preserve"> (формы фиксирования и передачи содержания, удостоверения и оформления документа).</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525. </w:t>
      </w:r>
      <w:r w:rsidR="00D93207" w:rsidRPr="00E45660">
        <w:rPr>
          <w:rFonts w:ascii="Times New Roman" w:eastAsia="Times New Roman" w:hAnsi="Times New Roman" w:cs="Times New Roman"/>
          <w:sz w:val="28"/>
          <w:szCs w:val="28"/>
          <w:lang w:eastAsia="ru-RU"/>
        </w:rPr>
        <w:t>Экспертиза ценности документов проводится на основе действующего законодательства и правовых актов Российской Федерации</w:t>
      </w:r>
      <w:r w:rsidRPr="00E45660">
        <w:rPr>
          <w:rFonts w:ascii="Times New Roman" w:eastAsia="Times New Roman" w:hAnsi="Times New Roman" w:cs="Times New Roman"/>
          <w:sz w:val="28"/>
          <w:szCs w:val="28"/>
          <w:lang w:eastAsia="ru-RU"/>
        </w:rPr>
        <w:t>, Новосибирской области</w:t>
      </w:r>
      <w:r w:rsidR="00D93207" w:rsidRPr="00E45660">
        <w:rPr>
          <w:rFonts w:ascii="Times New Roman" w:eastAsia="Times New Roman" w:hAnsi="Times New Roman" w:cs="Times New Roman"/>
          <w:sz w:val="28"/>
          <w:szCs w:val="28"/>
          <w:lang w:eastAsia="ru-RU"/>
        </w:rPr>
        <w:t xml:space="preserve"> по архивному делу и документационному обеспечению инспекции.</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526. </w:t>
      </w:r>
      <w:r w:rsidR="00D93207" w:rsidRPr="00E45660">
        <w:rPr>
          <w:rFonts w:ascii="Times New Roman" w:eastAsia="Times New Roman" w:hAnsi="Times New Roman" w:cs="Times New Roman"/>
          <w:sz w:val="28"/>
          <w:szCs w:val="28"/>
          <w:lang w:eastAsia="ru-RU"/>
        </w:rPr>
        <w:t xml:space="preserve">Методическую помощь инспекции в проведении экспертизы ценности документов и </w:t>
      </w:r>
      <w:proofErr w:type="gramStart"/>
      <w:r w:rsidR="00D93207" w:rsidRPr="00E45660">
        <w:rPr>
          <w:rFonts w:ascii="Times New Roman" w:eastAsia="Times New Roman" w:hAnsi="Times New Roman" w:cs="Times New Roman"/>
          <w:sz w:val="28"/>
          <w:szCs w:val="28"/>
          <w:lang w:eastAsia="ru-RU"/>
        </w:rPr>
        <w:t>контроль за</w:t>
      </w:r>
      <w:proofErr w:type="gramEnd"/>
      <w:r w:rsidR="00D93207" w:rsidRPr="00E45660">
        <w:rPr>
          <w:rFonts w:ascii="Times New Roman" w:eastAsia="Times New Roman" w:hAnsi="Times New Roman" w:cs="Times New Roman"/>
          <w:sz w:val="28"/>
          <w:szCs w:val="28"/>
          <w:lang w:eastAsia="ru-RU"/>
        </w:rPr>
        <w:t xml:space="preserve"> оформлением результатов экспертизы ценности осуществляет уполномоченный специалист Государственного архива Новосибирской области.</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527. </w:t>
      </w:r>
      <w:r w:rsidR="00D93207" w:rsidRPr="00E45660">
        <w:rPr>
          <w:rFonts w:ascii="Times New Roman" w:eastAsia="Times New Roman" w:hAnsi="Times New Roman" w:cs="Times New Roman"/>
          <w:sz w:val="28"/>
          <w:szCs w:val="28"/>
          <w:lang w:eastAsia="ru-RU"/>
        </w:rPr>
        <w:t xml:space="preserve">Полномочия по включению документов организации, отобранных на постоянное хранение, в состав Архивного фонда Российской Федерации осуществляет экспертно-проверочная комиссия инспекции  государственной архивной службы Новосибирской области (ЭПК УГАС НСО). </w:t>
      </w:r>
    </w:p>
    <w:p w:rsidR="00711EA4" w:rsidRPr="00E45660" w:rsidRDefault="00711EA4"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711EA4" w:rsidRPr="00E45660" w:rsidRDefault="00711EA4"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D93207" w:rsidRPr="00E45660" w:rsidRDefault="00D93207" w:rsidP="00D93207">
      <w:pPr>
        <w:tabs>
          <w:tab w:val="left" w:pos="709"/>
        </w:tabs>
        <w:spacing w:after="0" w:line="240" w:lineRule="auto"/>
        <w:ind w:firstLine="397"/>
        <w:jc w:val="both"/>
        <w:rPr>
          <w:rFonts w:ascii="Times New Roman" w:eastAsia="Times New Roman" w:hAnsi="Times New Roman" w:cs="Times New Roman"/>
          <w:sz w:val="16"/>
          <w:szCs w:val="16"/>
          <w:lang w:eastAsia="ru-RU"/>
        </w:rPr>
      </w:pPr>
    </w:p>
    <w:p w:rsidR="00D93207" w:rsidRPr="00E45660" w:rsidRDefault="00D93207" w:rsidP="005850C1">
      <w:pPr>
        <w:pStyle w:val="2"/>
        <w:jc w:val="center"/>
        <w:rPr>
          <w:b/>
        </w:rPr>
      </w:pPr>
      <w:bookmarkStart w:id="112" w:name="_Toc906276"/>
      <w:bookmarkStart w:id="113" w:name="_Toc40971795"/>
      <w:r w:rsidRPr="00E45660">
        <w:rPr>
          <w:b/>
        </w:rPr>
        <w:t>7.2. Организация работы экспертной комиссии</w:t>
      </w:r>
      <w:bookmarkEnd w:id="112"/>
      <w:bookmarkEnd w:id="113"/>
    </w:p>
    <w:p w:rsidR="00D93207" w:rsidRPr="00E45660" w:rsidRDefault="00D93207" w:rsidP="00D93207">
      <w:pPr>
        <w:spacing w:after="0" w:line="240" w:lineRule="auto"/>
        <w:jc w:val="both"/>
        <w:rPr>
          <w:rFonts w:ascii="Times New Roman" w:eastAsia="Times New Roman" w:hAnsi="Times New Roman" w:cs="Times New Roman"/>
          <w:b/>
          <w:sz w:val="24"/>
          <w:szCs w:val="24"/>
          <w:lang w:eastAsia="ru-RU"/>
        </w:rPr>
      </w:pPr>
    </w:p>
    <w:p w:rsidR="00D93207" w:rsidRPr="00E45660" w:rsidRDefault="0013365C" w:rsidP="00D93207">
      <w:pPr>
        <w:tabs>
          <w:tab w:val="left" w:pos="709"/>
          <w:tab w:val="left" w:pos="8647"/>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528. </w:t>
      </w:r>
      <w:r w:rsidR="00D93207" w:rsidRPr="00E45660">
        <w:rPr>
          <w:rFonts w:ascii="Times New Roman" w:eastAsia="Times New Roman" w:hAnsi="Times New Roman" w:cs="Times New Roman"/>
          <w:sz w:val="28"/>
          <w:szCs w:val="28"/>
          <w:lang w:eastAsia="ru-RU"/>
        </w:rPr>
        <w:t xml:space="preserve">Для организации и проведения работы по экспертизе ценности документов, отбору и подготовке их к передаче на государственное хранение в инспекции создана постоянно действующая экспертная комиссия (далее – </w:t>
      </w:r>
      <w:proofErr w:type="gramStart"/>
      <w:r w:rsidR="00D93207" w:rsidRPr="00E45660">
        <w:rPr>
          <w:rFonts w:ascii="Times New Roman" w:eastAsia="Times New Roman" w:hAnsi="Times New Roman" w:cs="Times New Roman"/>
          <w:sz w:val="28"/>
          <w:szCs w:val="28"/>
          <w:lang w:eastAsia="ru-RU"/>
        </w:rPr>
        <w:t>ЭК</w:t>
      </w:r>
      <w:proofErr w:type="gramEnd"/>
      <w:r w:rsidR="00D93207" w:rsidRPr="00E45660">
        <w:rPr>
          <w:rFonts w:ascii="Times New Roman" w:eastAsia="Times New Roman" w:hAnsi="Times New Roman" w:cs="Times New Roman"/>
          <w:sz w:val="28"/>
          <w:szCs w:val="28"/>
          <w:lang w:eastAsia="ru-RU"/>
        </w:rPr>
        <w:t>).</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529. </w:t>
      </w:r>
      <w:proofErr w:type="gramStart"/>
      <w:r w:rsidR="00D93207" w:rsidRPr="00E45660">
        <w:rPr>
          <w:rFonts w:ascii="Times New Roman" w:eastAsia="Times New Roman" w:hAnsi="Times New Roman" w:cs="Times New Roman"/>
          <w:sz w:val="28"/>
          <w:szCs w:val="28"/>
          <w:lang w:eastAsia="ru-RU"/>
        </w:rPr>
        <w:t>ЭК</w:t>
      </w:r>
      <w:proofErr w:type="gramEnd"/>
      <w:r w:rsidR="00D93207" w:rsidRPr="00E45660">
        <w:rPr>
          <w:rFonts w:ascii="Times New Roman" w:eastAsia="Times New Roman" w:hAnsi="Times New Roman" w:cs="Times New Roman"/>
          <w:sz w:val="28"/>
          <w:szCs w:val="28"/>
          <w:lang w:eastAsia="ru-RU"/>
        </w:rPr>
        <w:t xml:space="preserve"> назначается приказом начальника инспекции из числа наиболее квалифицированных работников в количестве не менее трех человек. Председателем комиссии назначается заместитель начальника инспекции. Начальник инспекции  утверждает Положение об </w:t>
      </w:r>
      <w:proofErr w:type="gramStart"/>
      <w:r w:rsidR="00D93207" w:rsidRPr="00E45660">
        <w:rPr>
          <w:rFonts w:ascii="Times New Roman" w:eastAsia="Times New Roman" w:hAnsi="Times New Roman" w:cs="Times New Roman"/>
          <w:sz w:val="28"/>
          <w:szCs w:val="28"/>
          <w:lang w:eastAsia="ru-RU"/>
        </w:rPr>
        <w:t>ЭК</w:t>
      </w:r>
      <w:proofErr w:type="gramEnd"/>
      <w:r w:rsidR="00D93207" w:rsidRPr="00E45660">
        <w:rPr>
          <w:rFonts w:ascii="Times New Roman" w:eastAsia="Times New Roman" w:hAnsi="Times New Roman" w:cs="Times New Roman"/>
          <w:sz w:val="28"/>
          <w:szCs w:val="28"/>
          <w:lang w:eastAsia="ru-RU"/>
        </w:rPr>
        <w:t>.</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530. </w:t>
      </w:r>
      <w:r w:rsidR="00D93207" w:rsidRPr="00E45660">
        <w:rPr>
          <w:rFonts w:ascii="Times New Roman" w:eastAsia="Times New Roman" w:hAnsi="Times New Roman" w:cs="Times New Roman"/>
          <w:sz w:val="28"/>
          <w:szCs w:val="28"/>
          <w:lang w:eastAsia="ru-RU"/>
        </w:rPr>
        <w:t xml:space="preserve">Регламент работы </w:t>
      </w:r>
      <w:proofErr w:type="gramStart"/>
      <w:r w:rsidR="00D93207" w:rsidRPr="00E45660">
        <w:rPr>
          <w:rFonts w:ascii="Times New Roman" w:eastAsia="Times New Roman" w:hAnsi="Times New Roman" w:cs="Times New Roman"/>
          <w:sz w:val="28"/>
          <w:szCs w:val="28"/>
          <w:lang w:eastAsia="ru-RU"/>
        </w:rPr>
        <w:t>ЭК</w:t>
      </w:r>
      <w:proofErr w:type="gramEnd"/>
      <w:r w:rsidR="00D93207" w:rsidRPr="00E45660">
        <w:rPr>
          <w:rFonts w:ascii="Times New Roman" w:eastAsia="Times New Roman" w:hAnsi="Times New Roman" w:cs="Times New Roman"/>
          <w:sz w:val="28"/>
          <w:szCs w:val="28"/>
          <w:lang w:eastAsia="ru-RU"/>
        </w:rPr>
        <w:t xml:space="preserve"> предполагает работу с документами, на всех стадиях подготовки их к заседанию, организацию и проведение ЭК, а так же контроль исполнения принятых решений.</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531. </w:t>
      </w:r>
      <w:r w:rsidR="00D93207" w:rsidRPr="00E45660">
        <w:rPr>
          <w:rFonts w:ascii="Times New Roman" w:eastAsia="Times New Roman" w:hAnsi="Times New Roman" w:cs="Times New Roman"/>
          <w:sz w:val="28"/>
          <w:szCs w:val="28"/>
          <w:lang w:eastAsia="ru-RU"/>
        </w:rPr>
        <w:t xml:space="preserve">В своей деятельности </w:t>
      </w:r>
      <w:proofErr w:type="gramStart"/>
      <w:r w:rsidR="00D93207" w:rsidRPr="00E45660">
        <w:rPr>
          <w:rFonts w:ascii="Times New Roman" w:eastAsia="Times New Roman" w:hAnsi="Times New Roman" w:cs="Times New Roman"/>
          <w:sz w:val="28"/>
          <w:szCs w:val="28"/>
          <w:lang w:eastAsia="ru-RU"/>
        </w:rPr>
        <w:t>ЭК</w:t>
      </w:r>
      <w:proofErr w:type="gramEnd"/>
      <w:r w:rsidR="00D93207" w:rsidRPr="00E45660">
        <w:rPr>
          <w:rFonts w:ascii="Times New Roman" w:eastAsia="Times New Roman" w:hAnsi="Times New Roman" w:cs="Times New Roman"/>
          <w:sz w:val="28"/>
          <w:szCs w:val="28"/>
          <w:lang w:eastAsia="ru-RU"/>
        </w:rPr>
        <w:t xml:space="preserve"> инспекции руководствуется Положением об ЭК, согласованным с ЭПК УГАС НСО. </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532. </w:t>
      </w:r>
      <w:r w:rsidR="00D93207" w:rsidRPr="00E45660">
        <w:rPr>
          <w:rFonts w:ascii="Times New Roman" w:eastAsia="Times New Roman" w:hAnsi="Times New Roman" w:cs="Times New Roman"/>
          <w:sz w:val="28"/>
          <w:szCs w:val="28"/>
          <w:lang w:eastAsia="ru-RU"/>
        </w:rPr>
        <w:t>Экспертиза ценности документов постоянного и временного хранения (свыше 10 лет) на этапе формирования документов в делопроизводстве проводится должностными лицами, ответственными за ведение делопроизводства и  сохранность документов, под методическим руководством уполномоченного специалиста</w:t>
      </w:r>
      <w:r w:rsidR="00D93207" w:rsidRPr="00E45660">
        <w:rPr>
          <w:rFonts w:ascii="Times New Roman" w:eastAsia="Times New Roman" w:hAnsi="Times New Roman" w:cs="Times New Roman"/>
          <w:sz w:val="28"/>
          <w:szCs w:val="20"/>
          <w:lang w:eastAsia="ru-RU"/>
        </w:rPr>
        <w:t xml:space="preserve"> Государственного архива Новосибирской области. </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533. </w:t>
      </w:r>
      <w:r w:rsidR="00D93207" w:rsidRPr="00E45660">
        <w:rPr>
          <w:rFonts w:ascii="Times New Roman" w:eastAsia="Times New Roman" w:hAnsi="Times New Roman" w:cs="Times New Roman"/>
          <w:sz w:val="28"/>
          <w:szCs w:val="20"/>
          <w:lang w:eastAsia="ru-RU"/>
        </w:rPr>
        <w:t xml:space="preserve">При проведении экспертизы ценности документов осуществляется отбор документов постоянного и временного (свыше 10 лет) хранения для передачи на государственное хранение; отбор документов с временными сроками хранения и с пометкой «До минования надобности», подлежащих дальнейшему хранению в структурных подразделениях; выделение к уничтожению дел, </w:t>
      </w:r>
      <w:proofErr w:type="gramStart"/>
      <w:r w:rsidR="00D93207" w:rsidRPr="00E45660">
        <w:rPr>
          <w:rFonts w:ascii="Times New Roman" w:eastAsia="Times New Roman" w:hAnsi="Times New Roman" w:cs="Times New Roman"/>
          <w:sz w:val="28"/>
          <w:szCs w:val="20"/>
          <w:lang w:eastAsia="ru-RU"/>
        </w:rPr>
        <w:t>сроки</w:t>
      </w:r>
      <w:proofErr w:type="gramEnd"/>
      <w:r w:rsidR="00D93207" w:rsidRPr="00E45660">
        <w:rPr>
          <w:rFonts w:ascii="Times New Roman" w:eastAsia="Times New Roman" w:hAnsi="Times New Roman" w:cs="Times New Roman"/>
          <w:sz w:val="28"/>
          <w:szCs w:val="20"/>
          <w:lang w:eastAsia="ru-RU"/>
        </w:rPr>
        <w:t xml:space="preserve"> хранения которых истекли.</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534. </w:t>
      </w:r>
      <w:r w:rsidR="00D93207" w:rsidRPr="00E45660">
        <w:rPr>
          <w:rFonts w:ascii="Times New Roman" w:eastAsia="Times New Roman" w:hAnsi="Times New Roman" w:cs="Times New Roman"/>
          <w:sz w:val="28"/>
          <w:szCs w:val="20"/>
          <w:lang w:eastAsia="ru-RU"/>
        </w:rPr>
        <w:t xml:space="preserve">Отбор документов для постоянного хранения проводится на основании перечней документов с указанием сроков их хранения и номенклатуры дел организации путем полистного просмотра дел. В </w:t>
      </w:r>
      <w:proofErr w:type="gramStart"/>
      <w:r w:rsidR="00D93207" w:rsidRPr="00E45660">
        <w:rPr>
          <w:rFonts w:ascii="Times New Roman" w:eastAsia="Times New Roman" w:hAnsi="Times New Roman" w:cs="Times New Roman"/>
          <w:sz w:val="28"/>
          <w:szCs w:val="20"/>
          <w:lang w:eastAsia="ru-RU"/>
        </w:rPr>
        <w:t>делах</w:t>
      </w:r>
      <w:proofErr w:type="gramEnd"/>
      <w:r w:rsidR="00D93207" w:rsidRPr="00E45660">
        <w:rPr>
          <w:rFonts w:ascii="Times New Roman" w:eastAsia="Times New Roman" w:hAnsi="Times New Roman" w:cs="Times New Roman"/>
          <w:sz w:val="28"/>
          <w:szCs w:val="20"/>
          <w:lang w:eastAsia="ru-RU"/>
        </w:rPr>
        <w:t xml:space="preserve">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535. </w:t>
      </w:r>
      <w:r w:rsidR="00D93207" w:rsidRPr="00E45660">
        <w:rPr>
          <w:rFonts w:ascii="Times New Roman" w:eastAsia="Times New Roman" w:hAnsi="Times New Roman" w:cs="Times New Roman"/>
          <w:sz w:val="28"/>
          <w:szCs w:val="20"/>
          <w:lang w:eastAsia="ru-RU"/>
        </w:rPr>
        <w:t>Дела с отметкой «ЭПК» подвергаются полистному просмотру с целью определения и выделения из их состава документов, подлежащих дальнейшему хранению.</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536. </w:t>
      </w:r>
      <w:r w:rsidR="00D93207" w:rsidRPr="00E45660">
        <w:rPr>
          <w:rFonts w:ascii="Times New Roman" w:eastAsia="Times New Roman" w:hAnsi="Times New Roman" w:cs="Times New Roman"/>
          <w:sz w:val="28"/>
          <w:szCs w:val="20"/>
          <w:lang w:eastAsia="ru-RU"/>
        </w:rPr>
        <w:t xml:space="preserve">Дела с отметкой «ЭПК» переформировываются, а выделенные из их состава документы присоединяются к однородным делам или оформляются в самостоятельные дела. </w:t>
      </w:r>
    </w:p>
    <w:p w:rsidR="00D93207" w:rsidRPr="00E45660" w:rsidRDefault="0013365C" w:rsidP="00D93207">
      <w:pPr>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537. </w:t>
      </w:r>
      <w:r w:rsidR="00D93207" w:rsidRPr="00E45660">
        <w:rPr>
          <w:rFonts w:ascii="Times New Roman" w:eastAsia="Times New Roman" w:hAnsi="Times New Roman" w:cs="Times New Roman"/>
          <w:sz w:val="28"/>
          <w:szCs w:val="20"/>
          <w:lang w:eastAsia="ru-RU"/>
        </w:rPr>
        <w:t xml:space="preserve">Окончательное решение по результатам экспертизы ценности документов принимает </w:t>
      </w:r>
      <w:proofErr w:type="gramStart"/>
      <w:r w:rsidR="00D93207" w:rsidRPr="00E45660">
        <w:rPr>
          <w:rFonts w:ascii="Times New Roman" w:eastAsia="Times New Roman" w:hAnsi="Times New Roman" w:cs="Times New Roman"/>
          <w:sz w:val="28"/>
          <w:szCs w:val="20"/>
          <w:lang w:eastAsia="ru-RU"/>
        </w:rPr>
        <w:t>ЭК</w:t>
      </w:r>
      <w:proofErr w:type="gramEnd"/>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w:t>
      </w:r>
    </w:p>
    <w:p w:rsidR="00D93207" w:rsidRPr="00E45660" w:rsidRDefault="00D93207" w:rsidP="00D93207">
      <w:pPr>
        <w:spacing w:after="0" w:line="240" w:lineRule="auto"/>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 xml:space="preserve"> </w:t>
      </w:r>
    </w:p>
    <w:p w:rsidR="00D93207" w:rsidRPr="00E45660" w:rsidRDefault="00D93207" w:rsidP="005850C1">
      <w:pPr>
        <w:pStyle w:val="2"/>
        <w:jc w:val="center"/>
        <w:rPr>
          <w:b/>
        </w:rPr>
      </w:pPr>
      <w:bookmarkStart w:id="114" w:name="_Toc906277"/>
      <w:bookmarkStart w:id="115" w:name="_Toc40971796"/>
      <w:r w:rsidRPr="00E45660">
        <w:rPr>
          <w:b/>
        </w:rPr>
        <w:t xml:space="preserve">7.3. Правила оформления дел и передачи </w:t>
      </w:r>
      <w:proofErr w:type="spellStart"/>
      <w:r w:rsidRPr="00E45660">
        <w:rPr>
          <w:b/>
        </w:rPr>
        <w:t>делна</w:t>
      </w:r>
      <w:proofErr w:type="spellEnd"/>
      <w:r w:rsidRPr="00E45660">
        <w:rPr>
          <w:b/>
        </w:rPr>
        <w:t xml:space="preserve"> архивное хранение</w:t>
      </w:r>
      <w:bookmarkEnd w:id="114"/>
      <w:bookmarkEnd w:id="115"/>
    </w:p>
    <w:p w:rsidR="00D93207" w:rsidRPr="00E45660" w:rsidRDefault="00D93207" w:rsidP="00D93207">
      <w:pPr>
        <w:spacing w:after="0" w:line="240" w:lineRule="auto"/>
        <w:jc w:val="both"/>
        <w:rPr>
          <w:rFonts w:ascii="Times New Roman" w:eastAsia="Times New Roman" w:hAnsi="Times New Roman" w:cs="Times New Roman"/>
          <w:sz w:val="28"/>
          <w:szCs w:val="20"/>
          <w:lang w:eastAsia="ru-RU"/>
        </w:rPr>
      </w:pPr>
    </w:p>
    <w:p w:rsidR="00D93207" w:rsidRPr="00E45660" w:rsidRDefault="0013365C" w:rsidP="00D93207">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538. </w:t>
      </w:r>
      <w:r w:rsidR="00D93207" w:rsidRPr="00E45660">
        <w:rPr>
          <w:rFonts w:ascii="Times New Roman" w:eastAsia="Times New Roman" w:hAnsi="Times New Roman" w:cs="Times New Roman"/>
          <w:sz w:val="28"/>
          <w:szCs w:val="28"/>
          <w:lang w:eastAsia="ru-RU"/>
        </w:rPr>
        <w:t xml:space="preserve">Дела инспекции подлежат оформлению при их заведении и, при необходимости, переоформлению не позднее, чем через два года после завершения их в делопроизводстве, а также  при  подготовке их к архивному хранению. </w:t>
      </w:r>
    </w:p>
    <w:p w:rsidR="00D93207" w:rsidRPr="00E45660" w:rsidRDefault="0013365C" w:rsidP="00D93207">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539. </w:t>
      </w:r>
      <w:r w:rsidR="00D93207" w:rsidRPr="00E45660">
        <w:rPr>
          <w:rFonts w:ascii="Times New Roman" w:eastAsia="Times New Roman" w:hAnsi="Times New Roman" w:cs="Times New Roman"/>
          <w:sz w:val="28"/>
          <w:szCs w:val="28"/>
          <w:lang w:eastAsia="ru-RU"/>
        </w:rPr>
        <w:t xml:space="preserve">Оформление дел в </w:t>
      </w:r>
      <w:proofErr w:type="gramStart"/>
      <w:r w:rsidR="00D93207" w:rsidRPr="00E45660">
        <w:rPr>
          <w:rFonts w:ascii="Times New Roman" w:eastAsia="Times New Roman" w:hAnsi="Times New Roman" w:cs="Times New Roman"/>
          <w:sz w:val="28"/>
          <w:szCs w:val="28"/>
          <w:lang w:eastAsia="ru-RU"/>
        </w:rPr>
        <w:t>делопроизводстве</w:t>
      </w:r>
      <w:proofErr w:type="gramEnd"/>
      <w:r w:rsidR="00D93207" w:rsidRPr="00E45660">
        <w:rPr>
          <w:rFonts w:ascii="Times New Roman" w:eastAsia="Times New Roman" w:hAnsi="Times New Roman" w:cs="Times New Roman"/>
          <w:sz w:val="28"/>
          <w:szCs w:val="28"/>
          <w:lang w:eastAsia="ru-RU"/>
        </w:rPr>
        <w:t xml:space="preserve"> проводится соответствующими структурными подразделениями и включает в себя комплекс работ по оформлению титульного листа, брошюровке, нумерации листов и составлению </w:t>
      </w:r>
      <w:proofErr w:type="spellStart"/>
      <w:r w:rsidR="00D93207" w:rsidRPr="00E45660">
        <w:rPr>
          <w:rFonts w:ascii="Times New Roman" w:eastAsia="Times New Roman" w:hAnsi="Times New Roman" w:cs="Times New Roman"/>
          <w:sz w:val="28"/>
          <w:szCs w:val="28"/>
          <w:lang w:eastAsia="ru-RU"/>
        </w:rPr>
        <w:t>заверительной</w:t>
      </w:r>
      <w:proofErr w:type="spellEnd"/>
      <w:r w:rsidR="00D93207" w:rsidRPr="00E45660">
        <w:rPr>
          <w:rFonts w:ascii="Times New Roman" w:eastAsia="Times New Roman" w:hAnsi="Times New Roman" w:cs="Times New Roman"/>
          <w:sz w:val="28"/>
          <w:szCs w:val="28"/>
          <w:lang w:eastAsia="ru-RU"/>
        </w:rPr>
        <w:t xml:space="preserve"> надписи. </w:t>
      </w:r>
    </w:p>
    <w:p w:rsidR="00D93207" w:rsidRPr="00E45660" w:rsidRDefault="0013365C" w:rsidP="00D93207">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540. </w:t>
      </w:r>
      <w:r w:rsidR="00D93207" w:rsidRPr="00E45660">
        <w:rPr>
          <w:rFonts w:ascii="Times New Roman" w:eastAsia="Times New Roman" w:hAnsi="Times New Roman" w:cs="Times New Roman"/>
          <w:sz w:val="28"/>
          <w:szCs w:val="28"/>
          <w:lang w:eastAsia="ru-RU"/>
        </w:rPr>
        <w:t xml:space="preserve">В зависимости от сроков хранения проводится полное или частичное оформление дел. </w:t>
      </w:r>
    </w:p>
    <w:p w:rsidR="00D93207" w:rsidRPr="00E45660" w:rsidRDefault="0013365C" w:rsidP="00D93207">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541. </w:t>
      </w:r>
      <w:r w:rsidR="00D93207" w:rsidRPr="00E45660">
        <w:rPr>
          <w:rFonts w:ascii="Times New Roman" w:eastAsia="Times New Roman" w:hAnsi="Times New Roman" w:cs="Times New Roman"/>
          <w:sz w:val="28"/>
          <w:szCs w:val="28"/>
          <w:lang w:eastAsia="ru-RU"/>
        </w:rPr>
        <w:t>Дела постоянного, временного (свыше 10 лет) хранения и по личному  составу подлежат полному оформлению. Полное оформление дела предусматривает: оформление реквизитов обложки дела по установленной форме; нумерацию листов в деле; составление, листа-заверителя дела; составление в необходимых случаях, внутренней описи документов дела; подшивку дела; внесение необходимых уточнений в реквизиты обложки дела.</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542. </w:t>
      </w:r>
      <w:r w:rsidR="00D93207" w:rsidRPr="00E45660">
        <w:rPr>
          <w:rFonts w:ascii="Times New Roman" w:eastAsia="Times New Roman" w:hAnsi="Times New Roman" w:cs="Times New Roman"/>
          <w:sz w:val="28"/>
          <w:szCs w:val="20"/>
          <w:lang w:eastAsia="ru-RU"/>
        </w:rPr>
        <w:t>Обложка (титульный лист) дела постоянного, временного (свыше 10 лет) хранения и по личному составу оформляется по установленной форме. Надписи на обложках дел (томов) следует выполнять чернилами, разборчиво, без сокращений. Если на обложку наклеивается титульный лист, изготовленный типографским способом, то надписи на нем можно печатать. Титульный лист рекомендуется наклеивать с накладкой клея на всю поверхность листа с тем, чтобы под ним не образовывалось пустот.</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543. </w:t>
      </w:r>
      <w:r w:rsidR="00D93207" w:rsidRPr="00E45660">
        <w:rPr>
          <w:rFonts w:ascii="Times New Roman" w:eastAsia="Times New Roman" w:hAnsi="Times New Roman" w:cs="Times New Roman"/>
          <w:sz w:val="28"/>
          <w:szCs w:val="20"/>
          <w:lang w:eastAsia="ru-RU"/>
        </w:rPr>
        <w:t xml:space="preserve">На обложке дела указываются реквизиты: наименование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Arial"/>
          <w:sz w:val="28"/>
          <w:szCs w:val="28"/>
          <w:lang w:eastAsia="ru-RU"/>
        </w:rPr>
        <w:t xml:space="preserve"> </w:t>
      </w:r>
      <w:r w:rsidR="00D93207" w:rsidRPr="00E45660">
        <w:rPr>
          <w:rFonts w:ascii="Times New Roman" w:eastAsia="Times New Roman" w:hAnsi="Times New Roman" w:cs="Times New Roman"/>
          <w:sz w:val="28"/>
          <w:szCs w:val="20"/>
          <w:lang w:eastAsia="ru-RU"/>
        </w:rPr>
        <w:t>(</w:t>
      </w:r>
      <w:proofErr w:type="spellStart"/>
      <w:r w:rsidR="00D93207" w:rsidRPr="00E45660">
        <w:rPr>
          <w:rFonts w:ascii="Times New Roman" w:eastAsia="Times New Roman" w:hAnsi="Times New Roman" w:cs="Times New Roman"/>
          <w:sz w:val="28"/>
          <w:szCs w:val="20"/>
          <w:lang w:eastAsia="ru-RU"/>
        </w:rPr>
        <w:t>фондообразователя</w:t>
      </w:r>
      <w:proofErr w:type="spellEnd"/>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sz w:val="28"/>
          <w:szCs w:val="28"/>
          <w:lang w:eastAsia="ru-RU"/>
        </w:rPr>
        <w:t>наименование структурного подразделения, делопроизводственный номер (индекс) дела, заголовок дела; дата дела (тома, части); количество листов в деле; срок хранения дела и номер статьи по перечню; архивный шифр дела.</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544. </w:t>
      </w:r>
      <w:r w:rsidR="00D93207" w:rsidRPr="00E45660">
        <w:rPr>
          <w:rFonts w:ascii="Times New Roman" w:eastAsia="Times New Roman" w:hAnsi="Times New Roman" w:cs="Times New Roman"/>
          <w:sz w:val="28"/>
          <w:szCs w:val="20"/>
          <w:lang w:eastAsia="ru-RU"/>
        </w:rPr>
        <w:t>Реквизиты, проставляемые на обложке (титульном листе) дела, оформляются следующим образом:</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1) </w:t>
      </w:r>
      <w:r w:rsidR="00D93207" w:rsidRPr="00E45660">
        <w:rPr>
          <w:rFonts w:ascii="Times New Roman" w:eastAsia="Times New Roman" w:hAnsi="Times New Roman" w:cs="Times New Roman"/>
          <w:sz w:val="28"/>
          <w:szCs w:val="20"/>
          <w:lang w:eastAsia="ru-RU"/>
        </w:rPr>
        <w:t xml:space="preserve">в реквизите </w:t>
      </w:r>
      <w:r w:rsidR="00D93207" w:rsidRPr="00E45660">
        <w:rPr>
          <w:rFonts w:ascii="Times New Roman" w:eastAsia="Times New Roman" w:hAnsi="Times New Roman" w:cs="Times New Roman"/>
          <w:i/>
          <w:sz w:val="28"/>
          <w:szCs w:val="20"/>
          <w:lang w:eastAsia="ru-RU"/>
        </w:rPr>
        <w:t xml:space="preserve">Наименование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Arial"/>
          <w:sz w:val="28"/>
          <w:szCs w:val="28"/>
          <w:lang w:eastAsia="ru-RU"/>
        </w:rPr>
        <w:t xml:space="preserve"> </w:t>
      </w:r>
      <w:r w:rsidR="00D93207" w:rsidRPr="00E45660">
        <w:rPr>
          <w:rFonts w:ascii="Times New Roman" w:eastAsia="Times New Roman" w:hAnsi="Times New Roman" w:cs="Times New Roman"/>
          <w:sz w:val="28"/>
          <w:szCs w:val="20"/>
          <w:lang w:eastAsia="ru-RU"/>
        </w:rPr>
        <w:t>в</w:t>
      </w:r>
      <w:r w:rsidR="00D93207" w:rsidRPr="00E45660">
        <w:rPr>
          <w:rFonts w:ascii="Times New Roman" w:eastAsia="Times New Roman" w:hAnsi="Times New Roman" w:cs="Times New Roman"/>
          <w:sz w:val="20"/>
          <w:szCs w:val="20"/>
          <w:lang w:eastAsia="ru-RU"/>
        </w:rPr>
        <w:t xml:space="preserve"> </w:t>
      </w:r>
      <w:r w:rsidR="00D93207" w:rsidRPr="00E45660">
        <w:rPr>
          <w:rFonts w:ascii="Times New Roman" w:eastAsia="Times New Roman" w:hAnsi="Times New Roman" w:cs="Times New Roman"/>
          <w:sz w:val="28"/>
          <w:szCs w:val="20"/>
          <w:lang w:eastAsia="ru-RU"/>
        </w:rPr>
        <w:t xml:space="preserve">именительном падеже указывается полное официальное наименование </w:t>
      </w:r>
      <w:r w:rsidR="00D93207" w:rsidRPr="00E45660">
        <w:rPr>
          <w:rFonts w:ascii="Times New Roman" w:eastAsia="Times New Roman" w:hAnsi="Times New Roman" w:cs="Times New Roman"/>
          <w:sz w:val="28"/>
          <w:szCs w:val="28"/>
          <w:lang w:eastAsia="ru-RU"/>
        </w:rPr>
        <w:t>инспекции</w:t>
      </w:r>
      <w:r w:rsidR="00D93207" w:rsidRPr="00E45660">
        <w:rPr>
          <w:rFonts w:ascii="Times New Roman" w:eastAsia="Times New Roman" w:hAnsi="Times New Roman" w:cs="Times New Roman"/>
          <w:sz w:val="28"/>
          <w:szCs w:val="20"/>
          <w:lang w:eastAsia="ru-RU"/>
        </w:rPr>
        <w:t>, принятое на момент формирования дела в делопроизводстве;</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2) </w:t>
      </w:r>
      <w:r w:rsidR="00D93207" w:rsidRPr="00E45660">
        <w:rPr>
          <w:rFonts w:ascii="Times New Roman" w:eastAsia="Times New Roman" w:hAnsi="Times New Roman" w:cs="Times New Roman"/>
          <w:sz w:val="28"/>
          <w:szCs w:val="28"/>
          <w:lang w:eastAsia="ru-RU"/>
        </w:rPr>
        <w:t xml:space="preserve">реквизит </w:t>
      </w:r>
      <w:r w:rsidR="00D93207" w:rsidRPr="00E45660">
        <w:rPr>
          <w:rFonts w:ascii="Times New Roman" w:eastAsia="Times New Roman" w:hAnsi="Times New Roman" w:cs="Times New Roman"/>
          <w:i/>
          <w:sz w:val="28"/>
          <w:szCs w:val="20"/>
          <w:lang w:eastAsia="ru-RU"/>
        </w:rPr>
        <w:t>Н</w:t>
      </w:r>
      <w:r w:rsidR="00D93207" w:rsidRPr="00E45660">
        <w:rPr>
          <w:rFonts w:ascii="Times New Roman" w:eastAsia="Times New Roman" w:hAnsi="Times New Roman" w:cs="Times New Roman"/>
          <w:sz w:val="28"/>
          <w:szCs w:val="28"/>
          <w:lang w:eastAsia="ru-RU"/>
        </w:rPr>
        <w:t xml:space="preserve">аименование </w:t>
      </w:r>
      <w:r w:rsidR="00D93207" w:rsidRPr="00E45660">
        <w:rPr>
          <w:rFonts w:ascii="Times New Roman" w:eastAsia="Times New Roman" w:hAnsi="Times New Roman" w:cs="Times New Roman"/>
          <w:i/>
          <w:sz w:val="28"/>
          <w:szCs w:val="28"/>
          <w:lang w:eastAsia="ru-RU"/>
        </w:rPr>
        <w:t>структурного подразделения</w:t>
      </w:r>
      <w:r w:rsidR="00D93207" w:rsidRPr="00E45660">
        <w:rPr>
          <w:rFonts w:ascii="Times New Roman" w:eastAsia="Times New Roman" w:hAnsi="Times New Roman" w:cs="Times New Roman"/>
          <w:sz w:val="28"/>
          <w:szCs w:val="28"/>
          <w:lang w:eastAsia="ru-RU"/>
        </w:rPr>
        <w:t xml:space="preserve"> оформляется в соответствии с утвержденной структурой (штатным расписанием) инспекции;</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3) </w:t>
      </w:r>
      <w:r w:rsidR="00D93207" w:rsidRPr="00E45660">
        <w:rPr>
          <w:rFonts w:ascii="Times New Roman" w:eastAsia="Times New Roman" w:hAnsi="Times New Roman" w:cs="Times New Roman"/>
          <w:sz w:val="28"/>
          <w:szCs w:val="28"/>
          <w:lang w:eastAsia="ru-RU"/>
        </w:rPr>
        <w:t xml:space="preserve">в реквизите </w:t>
      </w:r>
      <w:r w:rsidR="00D93207" w:rsidRPr="00E45660">
        <w:rPr>
          <w:rFonts w:ascii="Times New Roman" w:eastAsia="Times New Roman" w:hAnsi="Times New Roman" w:cs="Times New Roman"/>
          <w:i/>
          <w:sz w:val="28"/>
          <w:szCs w:val="28"/>
          <w:lang w:eastAsia="ru-RU"/>
        </w:rPr>
        <w:t>Делопроизводственный номер (индекс) дела</w:t>
      </w:r>
      <w:r w:rsidR="00D93207" w:rsidRPr="00E45660">
        <w:rPr>
          <w:rFonts w:ascii="Times New Roman" w:eastAsia="Times New Roman" w:hAnsi="Times New Roman" w:cs="Times New Roman"/>
          <w:sz w:val="28"/>
          <w:szCs w:val="28"/>
          <w:lang w:eastAsia="ru-RU"/>
        </w:rPr>
        <w:t xml:space="preserve"> -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4) </w:t>
      </w:r>
      <w:r w:rsidR="00D93207" w:rsidRPr="00E45660">
        <w:rPr>
          <w:rFonts w:ascii="Times New Roman" w:eastAsia="Times New Roman" w:hAnsi="Times New Roman" w:cs="Times New Roman"/>
          <w:sz w:val="28"/>
          <w:szCs w:val="28"/>
          <w:lang w:eastAsia="ru-RU"/>
        </w:rPr>
        <w:t xml:space="preserve">реквизит </w:t>
      </w:r>
      <w:r w:rsidR="00D93207" w:rsidRPr="00E45660">
        <w:rPr>
          <w:rFonts w:ascii="Times New Roman" w:eastAsia="Times New Roman" w:hAnsi="Times New Roman" w:cs="Times New Roman"/>
          <w:i/>
          <w:sz w:val="28"/>
          <w:szCs w:val="28"/>
          <w:lang w:eastAsia="ru-RU"/>
        </w:rPr>
        <w:t>Заголовок дела</w:t>
      </w:r>
      <w:r w:rsidR="00D93207" w:rsidRPr="00E45660">
        <w:rPr>
          <w:rFonts w:ascii="Times New Roman" w:eastAsia="Times New Roman" w:hAnsi="Times New Roman" w:cs="Times New Roman"/>
          <w:sz w:val="28"/>
          <w:szCs w:val="28"/>
          <w:lang w:eastAsia="ru-RU"/>
        </w:rPr>
        <w:t xml:space="preserve"> переносится из утвержденной номенклатуры дел, согласованной</w:t>
      </w:r>
      <w:r w:rsidR="00D93207" w:rsidRPr="00E45660">
        <w:rPr>
          <w:rFonts w:ascii="Times New Roman" w:eastAsia="Times New Roman" w:hAnsi="Times New Roman" w:cs="Times New Roman"/>
          <w:sz w:val="28"/>
          <w:szCs w:val="20"/>
          <w:lang w:eastAsia="ru-RU"/>
        </w:rPr>
        <w:t xml:space="preserve"> с ЭПК УГАС НСО, в необходимых случаях в заголовок вносятся уточнения: номера приказов, протоколов и др. Заголовок дела должен быть кратким и в то же время полно раскрывать содержание подшитых в дело документов. В </w:t>
      </w:r>
      <w:proofErr w:type="gramStart"/>
      <w:r w:rsidR="00D93207" w:rsidRPr="00E45660">
        <w:rPr>
          <w:rFonts w:ascii="Times New Roman" w:eastAsia="Times New Roman" w:hAnsi="Times New Roman" w:cs="Times New Roman"/>
          <w:sz w:val="28"/>
          <w:szCs w:val="20"/>
          <w:lang w:eastAsia="ru-RU"/>
        </w:rPr>
        <w:t>заголовке</w:t>
      </w:r>
      <w:proofErr w:type="gramEnd"/>
      <w:r w:rsidR="00D93207" w:rsidRPr="00E45660">
        <w:rPr>
          <w:rFonts w:ascii="Times New Roman" w:eastAsia="Times New Roman" w:hAnsi="Times New Roman" w:cs="Times New Roman"/>
          <w:sz w:val="28"/>
          <w:szCs w:val="20"/>
          <w:lang w:eastAsia="ru-RU"/>
        </w:rPr>
        <w:t xml:space="preserve"> указываются виды имеющихся в деле документов, их </w:t>
      </w:r>
      <w:r w:rsidR="00D93207" w:rsidRPr="00E45660">
        <w:rPr>
          <w:rFonts w:ascii="Times New Roman" w:eastAsia="Times New Roman" w:hAnsi="Times New Roman" w:cs="Times New Roman"/>
          <w:sz w:val="28"/>
          <w:szCs w:val="20"/>
          <w:lang w:eastAsia="ru-RU"/>
        </w:rPr>
        <w:lastRenderedPageBreak/>
        <w:t>автор и по какому они вопросу. Если наименование дела не раскрывает содержание подшитых в нем документов («Разная переписка», «Переписка по общим вопросам» и т.п.), составляется новое наименование, отражающее содержание подшитых в деле документов, и обложка дела переоформляется. Если делу нельзя дать одно общее краткое наименование, то заголовок составляется путем обобщения сходных документов или перечисления наиболее важных;</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 </w:t>
      </w:r>
      <w:r w:rsidR="00D93207" w:rsidRPr="00E45660">
        <w:rPr>
          <w:rFonts w:ascii="Times New Roman" w:eastAsia="Times New Roman" w:hAnsi="Times New Roman" w:cs="Times New Roman"/>
          <w:sz w:val="28"/>
          <w:szCs w:val="20"/>
          <w:lang w:eastAsia="ru-RU"/>
        </w:rPr>
        <w:t xml:space="preserve">в реквизите </w:t>
      </w:r>
      <w:r w:rsidR="00D93207" w:rsidRPr="00E45660">
        <w:rPr>
          <w:rFonts w:ascii="Times New Roman" w:eastAsia="Times New Roman" w:hAnsi="Times New Roman" w:cs="Times New Roman"/>
          <w:i/>
          <w:sz w:val="28"/>
          <w:szCs w:val="20"/>
          <w:lang w:eastAsia="ru-RU"/>
        </w:rPr>
        <w:t>Дата дела</w:t>
      </w:r>
      <w:r w:rsidR="00D93207" w:rsidRPr="00E45660">
        <w:rPr>
          <w:rFonts w:ascii="Times New Roman" w:eastAsia="Times New Roman" w:hAnsi="Times New Roman" w:cs="Times New Roman"/>
          <w:sz w:val="28"/>
          <w:szCs w:val="20"/>
          <w:lang w:eastAsia="ru-RU"/>
        </w:rPr>
        <w:t xml:space="preserve"> указываются го</w:t>
      </w:r>
      <w:proofErr w:type="gramStart"/>
      <w:r w:rsidR="00D93207" w:rsidRPr="00E45660">
        <w:rPr>
          <w:rFonts w:ascii="Times New Roman" w:eastAsia="Times New Roman" w:hAnsi="Times New Roman" w:cs="Times New Roman"/>
          <w:sz w:val="28"/>
          <w:szCs w:val="20"/>
          <w:lang w:eastAsia="ru-RU"/>
        </w:rPr>
        <w:t>д(</w:t>
      </w:r>
      <w:proofErr w:type="gramEnd"/>
      <w:r w:rsidR="00D93207" w:rsidRPr="00E45660">
        <w:rPr>
          <w:rFonts w:ascii="Times New Roman" w:eastAsia="Times New Roman" w:hAnsi="Times New Roman" w:cs="Times New Roman"/>
          <w:sz w:val="28"/>
          <w:szCs w:val="20"/>
          <w:lang w:eastAsia="ru-RU"/>
        </w:rPr>
        <w:t xml:space="preserve">ы) заведения и окончания дела в делопроизводстве. </w:t>
      </w:r>
      <w:proofErr w:type="gramStart"/>
      <w:r w:rsidR="00D93207" w:rsidRPr="00E45660">
        <w:rPr>
          <w:rFonts w:ascii="Times New Roman" w:eastAsia="Times New Roman" w:hAnsi="Times New Roman" w:cs="Times New Roman"/>
          <w:sz w:val="28"/>
          <w:szCs w:val="20"/>
          <w:lang w:eastAsia="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proofErr w:type="gramEnd"/>
      <w:r w:rsidR="00D93207" w:rsidRPr="00E45660">
        <w:rPr>
          <w:rFonts w:ascii="Times New Roman" w:eastAsia="Times New Roman" w:hAnsi="Times New Roman" w:cs="Times New Roman"/>
          <w:sz w:val="28"/>
          <w:szCs w:val="20"/>
          <w:lang w:eastAsia="ru-RU"/>
        </w:rPr>
        <w:t xml:space="preserve"> При этом число (двумя цифрами) и год обозначаются арабскими цифрами, название месяца пишется словами. Если в дело включены документы (приложения и т.п.), даты которых выходят за крайние даты дела, то под датами дела, с новой строчки делается об этом запись: «В деле имеются документы за ... го</w:t>
      </w:r>
      <w:proofErr w:type="gramStart"/>
      <w:r w:rsidR="00D93207" w:rsidRPr="00E45660">
        <w:rPr>
          <w:rFonts w:ascii="Times New Roman" w:eastAsia="Times New Roman" w:hAnsi="Times New Roman" w:cs="Times New Roman"/>
          <w:sz w:val="28"/>
          <w:szCs w:val="20"/>
          <w:lang w:eastAsia="ru-RU"/>
        </w:rPr>
        <w:t>д(</w:t>
      </w:r>
      <w:proofErr w:type="gramEnd"/>
      <w:r w:rsidR="00D93207" w:rsidRPr="00E45660">
        <w:rPr>
          <w:rFonts w:ascii="Times New Roman" w:eastAsia="Times New Roman" w:hAnsi="Times New Roman" w:cs="Times New Roman"/>
          <w:sz w:val="28"/>
          <w:szCs w:val="20"/>
          <w:lang w:eastAsia="ru-RU"/>
        </w:rPr>
        <w:t>ы)». Даты дела могут не указываться на обложке дел, содержащих, например, годовые планы и отчеты, так как они отражаются в заголовках дел.</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545. </w:t>
      </w:r>
      <w:r w:rsidR="00D93207" w:rsidRPr="00E45660">
        <w:rPr>
          <w:rFonts w:ascii="Times New Roman" w:eastAsia="Times New Roman" w:hAnsi="Times New Roman" w:cs="Times New Roman"/>
          <w:sz w:val="28"/>
          <w:szCs w:val="20"/>
          <w:lang w:eastAsia="ru-RU"/>
        </w:rPr>
        <w:t>Для дел, сформированных из документов по номинальному признаку, то есть по видам документов (приказы, распоряжения, акты и т.п.),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546. </w:t>
      </w:r>
      <w:r w:rsidR="00D93207" w:rsidRPr="00E45660">
        <w:rPr>
          <w:rFonts w:ascii="Times New Roman" w:eastAsia="Times New Roman" w:hAnsi="Times New Roman" w:cs="Times New Roman"/>
          <w:sz w:val="28"/>
          <w:szCs w:val="20"/>
          <w:lang w:eastAsia="ru-RU"/>
        </w:rPr>
        <w:t>Датой дела, содержащего протоколы заседаний, является дата утверждения (если они утверждаются) или составления первого и последнего протокола.</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547. </w:t>
      </w:r>
      <w:r w:rsidR="00D93207" w:rsidRPr="00E45660">
        <w:rPr>
          <w:rFonts w:ascii="Times New Roman" w:eastAsia="Times New Roman" w:hAnsi="Times New Roman" w:cs="Times New Roman"/>
          <w:sz w:val="28"/>
          <w:szCs w:val="20"/>
          <w:lang w:eastAsia="ru-RU"/>
        </w:rPr>
        <w:t xml:space="preserve">Крайними датами личного дела являются даты подписания приказов о приеме и увольнении лица, на которое оно заведено. В </w:t>
      </w:r>
      <w:proofErr w:type="gramStart"/>
      <w:r w:rsidR="00D93207" w:rsidRPr="00E45660">
        <w:rPr>
          <w:rFonts w:ascii="Times New Roman" w:eastAsia="Times New Roman" w:hAnsi="Times New Roman" w:cs="Times New Roman"/>
          <w:sz w:val="28"/>
          <w:szCs w:val="20"/>
          <w:lang w:eastAsia="ru-RU"/>
        </w:rPr>
        <w:t>случае</w:t>
      </w:r>
      <w:proofErr w:type="gramEnd"/>
      <w:r w:rsidR="00D93207" w:rsidRPr="00E45660">
        <w:rPr>
          <w:rFonts w:ascii="Times New Roman" w:eastAsia="Times New Roman" w:hAnsi="Times New Roman" w:cs="Times New Roman"/>
          <w:sz w:val="28"/>
          <w:szCs w:val="20"/>
          <w:lang w:eastAsia="ru-RU"/>
        </w:rPr>
        <w:t xml:space="preserve"> смерти лица, на которое заведено дело, конечной датой является дата документа, извещающего о его кончине, или запись об этом сотрудника </w:t>
      </w:r>
      <w:r w:rsidR="00E45660" w:rsidRPr="00E45660">
        <w:rPr>
          <w:rFonts w:ascii="Times New Roman" w:eastAsia="Times New Roman" w:hAnsi="Times New Roman" w:cs="Times New Roman"/>
          <w:sz w:val="28"/>
          <w:szCs w:val="20"/>
          <w:lang w:eastAsia="ru-RU"/>
        </w:rPr>
        <w:t>отдела государственного надзора и контроля</w:t>
      </w:r>
      <w:r w:rsidR="00D93207" w:rsidRPr="00E45660">
        <w:rPr>
          <w:rFonts w:ascii="Times New Roman" w:eastAsia="Times New Roman" w:hAnsi="Times New Roman" w:cs="Times New Roman"/>
          <w:sz w:val="28"/>
          <w:szCs w:val="20"/>
          <w:lang w:eastAsia="ru-RU"/>
        </w:rPr>
        <w:t>.</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548. </w:t>
      </w:r>
      <w:r w:rsidR="00D93207" w:rsidRPr="00E45660">
        <w:rPr>
          <w:rFonts w:ascii="Times New Roman" w:eastAsia="Times New Roman" w:hAnsi="Times New Roman" w:cs="Times New Roman"/>
          <w:sz w:val="28"/>
          <w:szCs w:val="20"/>
          <w:lang w:eastAsia="ru-RU"/>
        </w:rPr>
        <w:t>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места нахождения их в деле.</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549. </w:t>
      </w:r>
      <w:r w:rsidR="00D93207" w:rsidRPr="00E45660">
        <w:rPr>
          <w:rFonts w:ascii="Times New Roman" w:eastAsia="Times New Roman" w:hAnsi="Times New Roman" w:cs="Times New Roman"/>
          <w:sz w:val="28"/>
          <w:szCs w:val="20"/>
          <w:lang w:eastAsia="ru-RU"/>
        </w:rPr>
        <w:t xml:space="preserve">Реквизит </w:t>
      </w:r>
      <w:r w:rsidR="00D93207" w:rsidRPr="00E45660">
        <w:rPr>
          <w:rFonts w:ascii="Times New Roman" w:eastAsia="Times New Roman" w:hAnsi="Times New Roman" w:cs="Times New Roman"/>
          <w:i/>
          <w:sz w:val="28"/>
          <w:szCs w:val="20"/>
          <w:lang w:eastAsia="ru-RU"/>
        </w:rPr>
        <w:t>Количество пронумерованных в деле листов</w:t>
      </w:r>
      <w:r w:rsidR="00D93207" w:rsidRPr="00E45660">
        <w:rPr>
          <w:rFonts w:ascii="Times New Roman" w:eastAsia="Times New Roman" w:hAnsi="Times New Roman" w:cs="Times New Roman"/>
          <w:sz w:val="28"/>
          <w:szCs w:val="20"/>
          <w:lang w:eastAsia="ru-RU"/>
        </w:rPr>
        <w:t xml:space="preserve"> проставляется на основании листа-заверителя дела.</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550. </w:t>
      </w:r>
      <w:proofErr w:type="gramStart"/>
      <w:r w:rsidR="00D93207" w:rsidRPr="00E45660">
        <w:rPr>
          <w:rFonts w:ascii="Times New Roman" w:eastAsia="Times New Roman" w:hAnsi="Times New Roman" w:cs="Times New Roman"/>
          <w:sz w:val="28"/>
          <w:szCs w:val="20"/>
          <w:lang w:eastAsia="ru-RU"/>
        </w:rPr>
        <w:t xml:space="preserve">Реквизит </w:t>
      </w:r>
      <w:r w:rsidR="00D93207" w:rsidRPr="00E45660">
        <w:rPr>
          <w:rFonts w:ascii="Times New Roman" w:eastAsia="Times New Roman" w:hAnsi="Times New Roman" w:cs="Times New Roman"/>
          <w:i/>
          <w:sz w:val="28"/>
          <w:szCs w:val="20"/>
          <w:lang w:eastAsia="ru-RU"/>
        </w:rPr>
        <w:t>Срок хранения дела</w:t>
      </w:r>
      <w:r w:rsidR="00D93207" w:rsidRPr="00E45660">
        <w:rPr>
          <w:rFonts w:ascii="Times New Roman" w:eastAsia="Times New Roman" w:hAnsi="Times New Roman" w:cs="Times New Roman"/>
          <w:sz w:val="28"/>
          <w:szCs w:val="20"/>
          <w:lang w:eastAsia="ru-RU"/>
        </w:rPr>
        <w:t xml:space="preserve"> </w:t>
      </w:r>
      <w:r w:rsidR="00D93207" w:rsidRPr="00E45660">
        <w:rPr>
          <w:rFonts w:ascii="Times New Roman" w:eastAsia="Times New Roman" w:hAnsi="Times New Roman" w:cs="Times New Roman"/>
          <w:i/>
          <w:sz w:val="28"/>
          <w:szCs w:val="28"/>
          <w:lang w:eastAsia="ru-RU"/>
        </w:rPr>
        <w:t>и номер статьи по перечню</w:t>
      </w:r>
      <w:r w:rsidR="00D93207" w:rsidRPr="00E45660">
        <w:rPr>
          <w:rFonts w:ascii="Times New Roman" w:eastAsia="Times New Roman" w:hAnsi="Times New Roman" w:cs="Times New Roman"/>
          <w:sz w:val="28"/>
          <w:szCs w:val="20"/>
          <w:lang w:eastAsia="ru-RU"/>
        </w:rPr>
        <w:t xml:space="preserve"> переносится на обложку дела из соответствующей номенклатуры дел после сверки его со сроком хранения, указанным в перечне типовых документов или отраслевом перечне типовых документов; при введении в действие новых перечней документов со сроками хранения старые записи зачеркиваются, а сверху или рядом пишутся новые данные.</w:t>
      </w:r>
      <w:proofErr w:type="gramEnd"/>
      <w:r w:rsidR="00D93207" w:rsidRPr="00E45660">
        <w:rPr>
          <w:rFonts w:ascii="Times New Roman" w:eastAsia="Times New Roman" w:hAnsi="Times New Roman" w:cs="Times New Roman"/>
          <w:sz w:val="28"/>
          <w:szCs w:val="20"/>
          <w:lang w:eastAsia="ru-RU"/>
        </w:rPr>
        <w:t xml:space="preserve"> На делах постоянного хранения пишется: «Хранить постоянно».</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551. </w:t>
      </w:r>
      <w:r w:rsidR="00D93207" w:rsidRPr="00E45660">
        <w:rPr>
          <w:rFonts w:ascii="Times New Roman" w:eastAsia="Times New Roman" w:hAnsi="Times New Roman" w:cs="Times New Roman"/>
          <w:sz w:val="28"/>
          <w:szCs w:val="20"/>
          <w:lang w:eastAsia="ru-RU"/>
        </w:rPr>
        <w:t xml:space="preserve">Реквизит </w:t>
      </w:r>
      <w:r w:rsidR="00D93207" w:rsidRPr="00E45660">
        <w:rPr>
          <w:rFonts w:ascii="Times New Roman" w:eastAsia="Times New Roman" w:hAnsi="Times New Roman" w:cs="Times New Roman"/>
          <w:i/>
          <w:sz w:val="28"/>
          <w:szCs w:val="20"/>
          <w:lang w:eastAsia="ru-RU"/>
        </w:rPr>
        <w:t>Архивный шифр дела</w:t>
      </w:r>
      <w:r w:rsidR="00D93207" w:rsidRPr="00E45660">
        <w:rPr>
          <w:rFonts w:ascii="Times New Roman" w:eastAsia="Times New Roman" w:hAnsi="Times New Roman" w:cs="Times New Roman"/>
          <w:sz w:val="28"/>
          <w:szCs w:val="20"/>
          <w:lang w:eastAsia="ru-RU"/>
        </w:rPr>
        <w:t xml:space="preserve"> (состоит из номера фонда, номера описи и номера дела по описи) на обложках дел постоянного хранения проставляется </w:t>
      </w:r>
      <w:r w:rsidR="00D93207" w:rsidRPr="00E45660">
        <w:rPr>
          <w:rFonts w:ascii="Times New Roman" w:eastAsia="Times New Roman" w:hAnsi="Times New Roman" w:cs="Times New Roman"/>
          <w:sz w:val="28"/>
          <w:szCs w:val="20"/>
          <w:lang w:eastAsia="ru-RU"/>
        </w:rPr>
        <w:lastRenderedPageBreak/>
        <w:t xml:space="preserve">чернилами только после включения этих дел в годовые разделы </w:t>
      </w:r>
      <w:proofErr w:type="gramStart"/>
      <w:r w:rsidR="00D93207" w:rsidRPr="00E45660">
        <w:rPr>
          <w:rFonts w:ascii="Times New Roman" w:eastAsia="Times New Roman" w:hAnsi="Times New Roman" w:cs="Times New Roman"/>
          <w:sz w:val="28"/>
          <w:szCs w:val="20"/>
          <w:lang w:eastAsia="ru-RU"/>
        </w:rPr>
        <w:t xml:space="preserve">сводных описей, </w:t>
      </w:r>
      <w:r w:rsidR="00D93207" w:rsidRPr="00E45660">
        <w:rPr>
          <w:rFonts w:ascii="Times New Roman" w:eastAsia="Times New Roman" w:hAnsi="Times New Roman" w:cs="Times New Roman"/>
          <w:sz w:val="28"/>
          <w:szCs w:val="28"/>
          <w:lang w:eastAsia="ru-RU"/>
        </w:rPr>
        <w:t>утвержденных ЭПК УГАС</w:t>
      </w:r>
      <w:proofErr w:type="gramEnd"/>
      <w:r w:rsidR="00D93207" w:rsidRPr="00E45660">
        <w:rPr>
          <w:rFonts w:ascii="Times New Roman" w:eastAsia="Times New Roman" w:hAnsi="Times New Roman" w:cs="Times New Roman"/>
          <w:sz w:val="28"/>
          <w:szCs w:val="28"/>
          <w:lang w:eastAsia="ru-RU"/>
        </w:rPr>
        <w:t xml:space="preserve"> НСО (до этого он проставляется карандашом).</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552. </w:t>
      </w:r>
      <w:r w:rsidR="00D93207" w:rsidRPr="00E45660">
        <w:rPr>
          <w:rFonts w:ascii="Times New Roman" w:eastAsia="Times New Roman" w:hAnsi="Times New Roman" w:cs="Times New Roman"/>
          <w:sz w:val="28"/>
          <w:szCs w:val="28"/>
          <w:lang w:eastAsia="ru-RU"/>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8"/>
          <w:lang w:eastAsia="ru-RU"/>
        </w:rPr>
        <w:t>553. </w:t>
      </w:r>
      <w:r w:rsidR="00D93207" w:rsidRPr="00E45660">
        <w:rPr>
          <w:rFonts w:ascii="Times New Roman" w:eastAsia="Times New Roman" w:hAnsi="Times New Roman" w:cs="Times New Roman"/>
          <w:sz w:val="28"/>
          <w:szCs w:val="28"/>
          <w:lang w:eastAsia="ru-RU"/>
        </w:rPr>
        <w:t xml:space="preserve">В </w:t>
      </w:r>
      <w:proofErr w:type="gramStart"/>
      <w:r w:rsidR="00D93207" w:rsidRPr="00E45660">
        <w:rPr>
          <w:rFonts w:ascii="Times New Roman" w:eastAsia="Times New Roman" w:hAnsi="Times New Roman" w:cs="Times New Roman"/>
          <w:sz w:val="28"/>
          <w:szCs w:val="28"/>
          <w:lang w:eastAsia="ru-RU"/>
        </w:rPr>
        <w:t>целях</w:t>
      </w:r>
      <w:proofErr w:type="gramEnd"/>
      <w:r w:rsidR="00D93207" w:rsidRPr="00E45660">
        <w:rPr>
          <w:rFonts w:ascii="Times New Roman" w:eastAsia="Times New Roman" w:hAnsi="Times New Roman" w:cs="Times New Roman"/>
          <w:sz w:val="28"/>
          <w:szCs w:val="28"/>
          <w:lang w:eastAsia="ru-RU"/>
        </w:rPr>
        <w:t xml:space="preserve">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w:t>
      </w:r>
      <w:r w:rsidR="00D93207" w:rsidRPr="00E45660">
        <w:rPr>
          <w:rFonts w:ascii="Times New Roman" w:eastAsia="Times New Roman" w:hAnsi="Times New Roman" w:cs="Times New Roman"/>
          <w:sz w:val="28"/>
          <w:szCs w:val="20"/>
          <w:lang w:eastAsia="ru-RU"/>
        </w:rPr>
        <w:t xml:space="preserve">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554. </w:t>
      </w:r>
      <w:r w:rsidR="00D93207" w:rsidRPr="00E45660">
        <w:rPr>
          <w:rFonts w:ascii="Times New Roman" w:eastAsia="Times New Roman" w:hAnsi="Times New Roman" w:cs="Times New Roman"/>
          <w:sz w:val="28"/>
          <w:szCs w:val="20"/>
          <w:lang w:eastAsia="ru-RU"/>
        </w:rPr>
        <w:t xml:space="preserve">Листы дел, состоящих из нескольких томов или частей, нумеруются по каждому тому или части отдельно, начиная с первого. Приложения к делу, поступившие в переплете, </w:t>
      </w:r>
      <w:proofErr w:type="gramStart"/>
      <w:r w:rsidR="00D93207" w:rsidRPr="00E45660">
        <w:rPr>
          <w:rFonts w:ascii="Times New Roman" w:eastAsia="Times New Roman" w:hAnsi="Times New Roman" w:cs="Times New Roman"/>
          <w:sz w:val="28"/>
          <w:szCs w:val="20"/>
          <w:lang w:eastAsia="ru-RU"/>
        </w:rPr>
        <w:t>оформляются</w:t>
      </w:r>
      <w:proofErr w:type="gramEnd"/>
      <w:r w:rsidR="00D93207" w:rsidRPr="00E45660">
        <w:rPr>
          <w:rFonts w:ascii="Times New Roman" w:eastAsia="Times New Roman" w:hAnsi="Times New Roman" w:cs="Times New Roman"/>
          <w:sz w:val="28"/>
          <w:szCs w:val="20"/>
          <w:lang w:eastAsia="ru-RU"/>
        </w:rPr>
        <w:t xml:space="preserve"> как самостоятельные тома и также нумеруются отдельно.</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555. </w:t>
      </w:r>
      <w:r w:rsidR="00D93207" w:rsidRPr="00E45660">
        <w:rPr>
          <w:rFonts w:ascii="Times New Roman" w:eastAsia="Times New Roman" w:hAnsi="Times New Roman" w:cs="Times New Roman"/>
          <w:sz w:val="28"/>
          <w:szCs w:val="20"/>
          <w:lang w:eastAsia="ru-RU"/>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556. </w:t>
      </w:r>
      <w:r w:rsidR="00D93207" w:rsidRPr="00E45660">
        <w:rPr>
          <w:rFonts w:ascii="Times New Roman" w:eastAsia="Times New Roman" w:hAnsi="Times New Roman" w:cs="Times New Roman"/>
          <w:sz w:val="28"/>
          <w:szCs w:val="20"/>
          <w:lang w:eastAsia="ru-RU"/>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557. </w:t>
      </w:r>
      <w:r w:rsidR="00D93207" w:rsidRPr="00E45660">
        <w:rPr>
          <w:rFonts w:ascii="Times New Roman" w:eastAsia="Times New Roman" w:hAnsi="Times New Roman" w:cs="Times New Roman"/>
          <w:sz w:val="28"/>
          <w:szCs w:val="20"/>
          <w:lang w:eastAsia="ru-RU"/>
        </w:rPr>
        <w:t xml:space="preserve">Сложенный лист большого формата (формата A3, A2) </w:t>
      </w:r>
      <w:proofErr w:type="gramStart"/>
      <w:r w:rsidR="00D93207" w:rsidRPr="00E45660">
        <w:rPr>
          <w:rFonts w:ascii="Times New Roman" w:eastAsia="Times New Roman" w:hAnsi="Times New Roman" w:cs="Times New Roman"/>
          <w:sz w:val="28"/>
          <w:szCs w:val="20"/>
          <w:lang w:eastAsia="ru-RU"/>
        </w:rPr>
        <w:t>разворачивается и нумеруется</w:t>
      </w:r>
      <w:proofErr w:type="gramEnd"/>
      <w:r w:rsidR="00D93207" w:rsidRPr="00E45660">
        <w:rPr>
          <w:rFonts w:ascii="Times New Roman" w:eastAsia="Times New Roman" w:hAnsi="Times New Roman" w:cs="Times New Roman"/>
          <w:sz w:val="28"/>
          <w:szCs w:val="20"/>
          <w:lang w:eastAsia="ru-RU"/>
        </w:rPr>
        <w:t xml:space="preserve"> в правой части верхнего поля листа. При этом лист любого формата, подшитый за один край, нумеруется как один лист; а лист, сложенный и подшитый за середину, </w:t>
      </w:r>
      <w:proofErr w:type="gramStart"/>
      <w:r w:rsidR="00D93207" w:rsidRPr="00E45660">
        <w:rPr>
          <w:rFonts w:ascii="Times New Roman" w:eastAsia="Times New Roman" w:hAnsi="Times New Roman" w:cs="Times New Roman"/>
          <w:sz w:val="28"/>
          <w:szCs w:val="20"/>
          <w:lang w:eastAsia="ru-RU"/>
        </w:rPr>
        <w:t>подлежит перешивке и нумеруется</w:t>
      </w:r>
      <w:proofErr w:type="gramEnd"/>
      <w:r w:rsidR="00D93207" w:rsidRPr="00E45660">
        <w:rPr>
          <w:rFonts w:ascii="Times New Roman" w:eastAsia="Times New Roman" w:hAnsi="Times New Roman" w:cs="Times New Roman"/>
          <w:sz w:val="28"/>
          <w:szCs w:val="20"/>
          <w:lang w:eastAsia="ru-RU"/>
        </w:rPr>
        <w:t xml:space="preserve"> как один лист.</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558. </w:t>
      </w:r>
      <w:r w:rsidR="00D93207" w:rsidRPr="00E45660">
        <w:rPr>
          <w:rFonts w:ascii="Times New Roman" w:eastAsia="Times New Roman" w:hAnsi="Times New Roman" w:cs="Times New Roman"/>
          <w:sz w:val="28"/>
          <w:szCs w:val="20"/>
          <w:lang w:eastAsia="ru-RU"/>
        </w:rPr>
        <w:t xml:space="preserve">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w:t>
      </w:r>
      <w:proofErr w:type="spellStart"/>
      <w:r w:rsidR="00D93207" w:rsidRPr="00E45660">
        <w:rPr>
          <w:rFonts w:ascii="Times New Roman" w:eastAsia="Times New Roman" w:hAnsi="Times New Roman" w:cs="Times New Roman"/>
          <w:sz w:val="28"/>
          <w:szCs w:val="20"/>
          <w:lang w:eastAsia="ru-RU"/>
        </w:rPr>
        <w:t>заверительной</w:t>
      </w:r>
      <w:proofErr w:type="spellEnd"/>
      <w:r w:rsidR="00D93207" w:rsidRPr="00E45660">
        <w:rPr>
          <w:rFonts w:ascii="Times New Roman" w:eastAsia="Times New Roman" w:hAnsi="Times New Roman" w:cs="Times New Roman"/>
          <w:sz w:val="28"/>
          <w:szCs w:val="20"/>
          <w:lang w:eastAsia="ru-RU"/>
        </w:rPr>
        <w:t xml:space="preserve"> надписи в конце дела о таких листах делается оговорка. Например: «На листе 6 наклеено 5 фотографий согласно описи на обороте листа».</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559. </w:t>
      </w:r>
      <w:r w:rsidR="00D93207" w:rsidRPr="00E45660">
        <w:rPr>
          <w:rFonts w:ascii="Times New Roman" w:eastAsia="Times New Roman" w:hAnsi="Times New Roman" w:cs="Times New Roman"/>
          <w:sz w:val="28"/>
          <w:szCs w:val="20"/>
          <w:lang w:eastAsia="ru-RU"/>
        </w:rPr>
        <w:t xml:space="preserve">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w:t>
      </w:r>
      <w:proofErr w:type="spellStart"/>
      <w:r w:rsidR="00D93207" w:rsidRPr="00E45660">
        <w:rPr>
          <w:rFonts w:ascii="Times New Roman" w:eastAsia="Times New Roman" w:hAnsi="Times New Roman" w:cs="Times New Roman"/>
          <w:sz w:val="28"/>
          <w:szCs w:val="20"/>
          <w:lang w:eastAsia="ru-RU"/>
        </w:rPr>
        <w:t>заверительной</w:t>
      </w:r>
      <w:proofErr w:type="spellEnd"/>
      <w:r w:rsidR="00D93207" w:rsidRPr="00E45660">
        <w:rPr>
          <w:rFonts w:ascii="Times New Roman" w:eastAsia="Times New Roman" w:hAnsi="Times New Roman" w:cs="Times New Roman"/>
          <w:sz w:val="28"/>
          <w:szCs w:val="20"/>
          <w:lang w:eastAsia="ru-RU"/>
        </w:rPr>
        <w:t xml:space="preserve"> надписи в конце дела о таких листах делается оговорка. Например: «Лист 7 - карта-склейка из 10 листов».</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560. </w:t>
      </w:r>
      <w:r w:rsidR="00D93207" w:rsidRPr="00E45660">
        <w:rPr>
          <w:rFonts w:ascii="Times New Roman" w:eastAsia="Times New Roman" w:hAnsi="Times New Roman" w:cs="Times New Roman"/>
          <w:sz w:val="28"/>
          <w:szCs w:val="20"/>
          <w:lang w:eastAsia="ru-RU"/>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561. </w:t>
      </w:r>
      <w:r w:rsidR="00D93207" w:rsidRPr="00E45660">
        <w:rPr>
          <w:rFonts w:ascii="Times New Roman" w:eastAsia="Times New Roman" w:hAnsi="Times New Roman" w:cs="Times New Roman"/>
          <w:sz w:val="28"/>
          <w:szCs w:val="20"/>
          <w:lang w:eastAsia="ru-RU"/>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т.д.) не подшиваются, а вкладываются в конверты.</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562. </w:t>
      </w:r>
      <w:r w:rsidR="00D93207" w:rsidRPr="00E45660">
        <w:rPr>
          <w:rFonts w:ascii="Times New Roman" w:eastAsia="Times New Roman" w:hAnsi="Times New Roman" w:cs="Times New Roman"/>
          <w:sz w:val="28"/>
          <w:szCs w:val="20"/>
          <w:lang w:eastAsia="ru-RU"/>
        </w:rPr>
        <w:t xml:space="preserve">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w:t>
      </w:r>
      <w:proofErr w:type="gramStart"/>
      <w:r w:rsidR="00D93207" w:rsidRPr="00E45660">
        <w:rPr>
          <w:rFonts w:ascii="Times New Roman" w:eastAsia="Times New Roman" w:hAnsi="Times New Roman" w:cs="Times New Roman"/>
          <w:sz w:val="28"/>
          <w:szCs w:val="20"/>
          <w:lang w:eastAsia="ru-RU"/>
        </w:rPr>
        <w:t>конце</w:t>
      </w:r>
      <w:proofErr w:type="gramEnd"/>
      <w:r w:rsidR="00D93207" w:rsidRPr="00E45660">
        <w:rPr>
          <w:rFonts w:ascii="Times New Roman" w:eastAsia="Times New Roman" w:hAnsi="Times New Roman" w:cs="Times New Roman"/>
          <w:sz w:val="28"/>
          <w:szCs w:val="20"/>
          <w:lang w:eastAsia="ru-RU"/>
        </w:rPr>
        <w:t xml:space="preserve"> дела составляется новая </w:t>
      </w:r>
      <w:proofErr w:type="spellStart"/>
      <w:r w:rsidR="00D93207" w:rsidRPr="00E45660">
        <w:rPr>
          <w:rFonts w:ascii="Times New Roman" w:eastAsia="Times New Roman" w:hAnsi="Times New Roman" w:cs="Times New Roman"/>
          <w:sz w:val="28"/>
          <w:szCs w:val="20"/>
          <w:lang w:eastAsia="ru-RU"/>
        </w:rPr>
        <w:t>заверительная</w:t>
      </w:r>
      <w:proofErr w:type="spellEnd"/>
      <w:r w:rsidR="00D93207" w:rsidRPr="00E45660">
        <w:rPr>
          <w:rFonts w:ascii="Times New Roman" w:eastAsia="Times New Roman" w:hAnsi="Times New Roman" w:cs="Times New Roman"/>
          <w:sz w:val="28"/>
          <w:szCs w:val="20"/>
          <w:lang w:eastAsia="ru-RU"/>
        </w:rPr>
        <w:t xml:space="preserve"> надпись, при этом старая </w:t>
      </w:r>
      <w:proofErr w:type="spellStart"/>
      <w:r w:rsidR="00D93207" w:rsidRPr="00E45660">
        <w:rPr>
          <w:rFonts w:ascii="Times New Roman" w:eastAsia="Times New Roman" w:hAnsi="Times New Roman" w:cs="Times New Roman"/>
          <w:sz w:val="28"/>
          <w:szCs w:val="20"/>
          <w:lang w:eastAsia="ru-RU"/>
        </w:rPr>
        <w:t>заверительная</w:t>
      </w:r>
      <w:proofErr w:type="spellEnd"/>
      <w:r w:rsidR="00D93207" w:rsidRPr="00E45660">
        <w:rPr>
          <w:rFonts w:ascii="Times New Roman" w:eastAsia="Times New Roman" w:hAnsi="Times New Roman" w:cs="Times New Roman"/>
          <w:sz w:val="28"/>
          <w:szCs w:val="20"/>
          <w:lang w:eastAsia="ru-RU"/>
        </w:rPr>
        <w:t xml:space="preserve"> надпись зачеркивается, но сохраняется в деле; вносятся также исправления во внутреннюю опись, или опись составляется заново.</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563. </w:t>
      </w:r>
      <w:r w:rsidR="00D93207" w:rsidRPr="00E45660">
        <w:rPr>
          <w:rFonts w:ascii="Times New Roman" w:eastAsia="Times New Roman" w:hAnsi="Times New Roman" w:cs="Times New Roman"/>
          <w:sz w:val="28"/>
          <w:szCs w:val="20"/>
          <w:lang w:eastAsia="ru-RU"/>
        </w:rPr>
        <w:t>При наличии отдельных ошибок в нумерации листов в делах при подготовке их к сдаче в архив допускается по согласованию с ним употребление литерных (с буквенными дополнениями) номеров листов.</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564. </w:t>
      </w:r>
      <w:r w:rsidR="00D93207" w:rsidRPr="00E45660">
        <w:rPr>
          <w:rFonts w:ascii="Times New Roman" w:eastAsia="Times New Roman" w:hAnsi="Times New Roman" w:cs="Times New Roman"/>
          <w:sz w:val="28"/>
          <w:szCs w:val="20"/>
          <w:lang w:eastAsia="ru-RU"/>
        </w:rPr>
        <w:t xml:space="preserve">После завершения нумерации листов составляется </w:t>
      </w:r>
      <w:proofErr w:type="spellStart"/>
      <w:r w:rsidR="00D93207" w:rsidRPr="00E45660">
        <w:rPr>
          <w:rFonts w:ascii="Times New Roman" w:eastAsia="Times New Roman" w:hAnsi="Times New Roman" w:cs="Times New Roman"/>
          <w:sz w:val="28"/>
          <w:szCs w:val="20"/>
          <w:lang w:eastAsia="ru-RU"/>
        </w:rPr>
        <w:t>заверительная</w:t>
      </w:r>
      <w:proofErr w:type="spellEnd"/>
      <w:r w:rsidR="00D93207" w:rsidRPr="00E45660">
        <w:rPr>
          <w:rFonts w:ascii="Times New Roman" w:eastAsia="Times New Roman" w:hAnsi="Times New Roman" w:cs="Times New Roman"/>
          <w:sz w:val="28"/>
          <w:szCs w:val="20"/>
          <w:lang w:eastAsia="ru-RU"/>
        </w:rPr>
        <w:t xml:space="preserve"> надпись, которая располагается в конце дела. </w:t>
      </w:r>
      <w:proofErr w:type="spellStart"/>
      <w:r w:rsidR="00D93207" w:rsidRPr="00E45660">
        <w:rPr>
          <w:rFonts w:ascii="Times New Roman" w:eastAsia="Times New Roman" w:hAnsi="Times New Roman" w:cs="Times New Roman"/>
          <w:sz w:val="28"/>
          <w:szCs w:val="20"/>
          <w:lang w:eastAsia="ru-RU"/>
        </w:rPr>
        <w:t>Заверительная</w:t>
      </w:r>
      <w:proofErr w:type="spellEnd"/>
      <w:r w:rsidR="00D93207" w:rsidRPr="00E45660">
        <w:rPr>
          <w:rFonts w:ascii="Times New Roman" w:eastAsia="Times New Roman" w:hAnsi="Times New Roman" w:cs="Times New Roman"/>
          <w:sz w:val="28"/>
          <w:szCs w:val="20"/>
          <w:lang w:eastAsia="ru-RU"/>
        </w:rPr>
        <w:t xml:space="preserve"> надпись составляется в деле на отдельном листе-заверителе дела. В ней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565. </w:t>
      </w:r>
      <w:proofErr w:type="spellStart"/>
      <w:r w:rsidR="00D93207" w:rsidRPr="00E45660">
        <w:rPr>
          <w:rFonts w:ascii="Times New Roman" w:eastAsia="Times New Roman" w:hAnsi="Times New Roman" w:cs="Times New Roman"/>
          <w:sz w:val="28"/>
          <w:szCs w:val="20"/>
          <w:lang w:eastAsia="ru-RU"/>
        </w:rPr>
        <w:t>Заверительная</w:t>
      </w:r>
      <w:proofErr w:type="spellEnd"/>
      <w:r w:rsidR="00D93207" w:rsidRPr="00E45660">
        <w:rPr>
          <w:rFonts w:ascii="Times New Roman" w:eastAsia="Times New Roman" w:hAnsi="Times New Roman" w:cs="Times New Roman"/>
          <w:sz w:val="28"/>
          <w:szCs w:val="20"/>
          <w:lang w:eastAsia="ru-RU"/>
        </w:rPr>
        <w:t xml:space="preserve">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w:t>
      </w:r>
      <w:proofErr w:type="spellStart"/>
      <w:r w:rsidR="00D93207" w:rsidRPr="00E45660">
        <w:rPr>
          <w:rFonts w:ascii="Times New Roman" w:eastAsia="Times New Roman" w:hAnsi="Times New Roman" w:cs="Times New Roman"/>
          <w:sz w:val="28"/>
          <w:szCs w:val="20"/>
          <w:lang w:eastAsia="ru-RU"/>
        </w:rPr>
        <w:t>заверительной</w:t>
      </w:r>
      <w:proofErr w:type="spellEnd"/>
      <w:r w:rsidR="00D93207" w:rsidRPr="00E45660">
        <w:rPr>
          <w:rFonts w:ascii="Times New Roman" w:eastAsia="Times New Roman" w:hAnsi="Times New Roman" w:cs="Times New Roman"/>
          <w:sz w:val="28"/>
          <w:szCs w:val="20"/>
          <w:lang w:eastAsia="ru-RU"/>
        </w:rPr>
        <w:t xml:space="preserve"> надписью.</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566. </w:t>
      </w:r>
      <w:r w:rsidR="00D93207" w:rsidRPr="00E45660">
        <w:rPr>
          <w:rFonts w:ascii="Times New Roman" w:eastAsia="Times New Roman" w:hAnsi="Times New Roman" w:cs="Times New Roman"/>
          <w:sz w:val="28"/>
          <w:szCs w:val="20"/>
          <w:lang w:eastAsia="ru-RU"/>
        </w:rPr>
        <w:t>Для учета документов определенных категорий постоянного и временного (свыше 10 лет) хранения, учет которых вызывается спецификой данной документации (особо ценные, личные дела, дела с документами ограниченного доступа и др.), составляется внутренняя опись документов дела.</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567. </w:t>
      </w:r>
      <w:r w:rsidR="00D93207" w:rsidRPr="00E45660">
        <w:rPr>
          <w:rFonts w:ascii="Times New Roman" w:eastAsia="Times New Roman" w:hAnsi="Times New Roman" w:cs="Times New Roman"/>
          <w:sz w:val="28"/>
          <w:szCs w:val="20"/>
          <w:lang w:eastAsia="ru-RU"/>
        </w:rPr>
        <w:t>Внутренняя опись документов дела составляется также на объемные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с целью учета и более быстрого нахождения документов в деле. Во внутреннюю опись помимо документов, подшитых в дело, должны быть внесены и все приложения, относящиеся к нему.</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568. </w:t>
      </w:r>
      <w:r w:rsidR="00D93207" w:rsidRPr="00E45660">
        <w:rPr>
          <w:rFonts w:ascii="Times New Roman" w:eastAsia="Times New Roman" w:hAnsi="Times New Roman" w:cs="Times New Roman"/>
          <w:sz w:val="28"/>
          <w:szCs w:val="20"/>
          <w:lang w:eastAsia="ru-RU"/>
        </w:rPr>
        <w:t>Листы внутренней описи подшиваются в начале дела. Если дело переплетено или подшито без бланка внутренней описи документов, то составленная по установленной форме опись подклеивается за верхний край к внутренней стороне лицевой обложки дела.</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569. </w:t>
      </w:r>
      <w:r w:rsidR="00D93207" w:rsidRPr="00E45660">
        <w:rPr>
          <w:rFonts w:ascii="Times New Roman" w:eastAsia="Times New Roman" w:hAnsi="Times New Roman" w:cs="Times New Roman"/>
          <w:sz w:val="28"/>
          <w:szCs w:val="20"/>
          <w:lang w:eastAsia="ru-RU"/>
        </w:rPr>
        <w:t>Внутренняя опись документов дела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 внутренней описи.</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570. </w:t>
      </w:r>
      <w:r w:rsidR="00D93207" w:rsidRPr="00E45660">
        <w:rPr>
          <w:rFonts w:ascii="Times New Roman" w:eastAsia="Times New Roman" w:hAnsi="Times New Roman" w:cs="Times New Roman"/>
          <w:sz w:val="28"/>
          <w:szCs w:val="20"/>
          <w:lang w:eastAsia="ru-RU"/>
        </w:rPr>
        <w:t>При изменении состава документов дела (изъятии, включении документов, замены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lastRenderedPageBreak/>
        <w:t>571. </w:t>
      </w:r>
      <w:r w:rsidR="00D93207" w:rsidRPr="00E45660">
        <w:rPr>
          <w:rFonts w:ascii="Times New Roman" w:eastAsia="Times New Roman" w:hAnsi="Times New Roman" w:cs="Times New Roman"/>
          <w:sz w:val="28"/>
          <w:szCs w:val="20"/>
          <w:lang w:eastAsia="ru-RU"/>
        </w:rPr>
        <w:t>Внутренняя опись документов дела подписывается составителем с указанием расшифровки подписи, должности и даты составления описи и при необходимости скрепляется печатью.</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572. </w:t>
      </w:r>
      <w:r w:rsidR="00D93207" w:rsidRPr="00E45660">
        <w:rPr>
          <w:rFonts w:ascii="Times New Roman" w:eastAsia="Times New Roman" w:hAnsi="Times New Roman" w:cs="Times New Roman"/>
          <w:sz w:val="28"/>
          <w:szCs w:val="20"/>
          <w:lang w:eastAsia="ru-RU"/>
        </w:rPr>
        <w:t xml:space="preserve">Документы в делах постоянного, долговременного (свыше 10 лет)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w:t>
      </w:r>
      <w:proofErr w:type="gramStart"/>
      <w:r w:rsidR="00D93207" w:rsidRPr="00E45660">
        <w:rPr>
          <w:rFonts w:ascii="Times New Roman" w:eastAsia="Times New Roman" w:hAnsi="Times New Roman" w:cs="Times New Roman"/>
          <w:sz w:val="28"/>
          <w:szCs w:val="20"/>
          <w:lang w:eastAsia="ru-RU"/>
        </w:rPr>
        <w:t>случаях</w:t>
      </w:r>
      <w:proofErr w:type="gramEnd"/>
      <w:r w:rsidR="00D93207" w:rsidRPr="00E45660">
        <w:rPr>
          <w:rFonts w:ascii="Times New Roman" w:eastAsia="Times New Roman" w:hAnsi="Times New Roman" w:cs="Times New Roman"/>
          <w:sz w:val="28"/>
          <w:szCs w:val="20"/>
          <w:lang w:eastAsia="ru-RU"/>
        </w:rPr>
        <w:t>,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573. </w:t>
      </w:r>
      <w:r w:rsidR="00D93207" w:rsidRPr="00E45660">
        <w:rPr>
          <w:rFonts w:ascii="Times New Roman" w:eastAsia="Times New Roman" w:hAnsi="Times New Roman" w:cs="Times New Roman"/>
          <w:sz w:val="28"/>
          <w:szCs w:val="20"/>
          <w:lang w:eastAsia="ru-RU"/>
        </w:rPr>
        <w:t>Указания по исполнению документа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574. </w:t>
      </w:r>
      <w:r w:rsidR="00D93207" w:rsidRPr="00E45660">
        <w:rPr>
          <w:rFonts w:ascii="Times New Roman" w:eastAsia="Times New Roman" w:hAnsi="Times New Roman" w:cs="Times New Roman"/>
          <w:sz w:val="28"/>
          <w:szCs w:val="20"/>
          <w:lang w:eastAsia="ru-RU"/>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575. </w:t>
      </w:r>
      <w:r w:rsidR="00D93207" w:rsidRPr="00E45660">
        <w:rPr>
          <w:rFonts w:ascii="Times New Roman" w:eastAsia="Times New Roman" w:hAnsi="Times New Roman" w:cs="Times New Roman"/>
          <w:sz w:val="28"/>
          <w:szCs w:val="20"/>
          <w:lang w:eastAsia="ru-RU"/>
        </w:rPr>
        <w:t xml:space="preserve">В </w:t>
      </w:r>
      <w:proofErr w:type="gramStart"/>
      <w:r w:rsidR="00D93207" w:rsidRPr="00E45660">
        <w:rPr>
          <w:rFonts w:ascii="Times New Roman" w:eastAsia="Times New Roman" w:hAnsi="Times New Roman" w:cs="Times New Roman"/>
          <w:sz w:val="28"/>
          <w:szCs w:val="20"/>
          <w:lang w:eastAsia="ru-RU"/>
        </w:rPr>
        <w:t>делах</w:t>
      </w:r>
      <w:proofErr w:type="gramEnd"/>
      <w:r w:rsidR="00D93207" w:rsidRPr="00E45660">
        <w:rPr>
          <w:rFonts w:ascii="Times New Roman" w:eastAsia="Times New Roman" w:hAnsi="Times New Roman" w:cs="Times New Roman"/>
          <w:sz w:val="28"/>
          <w:szCs w:val="20"/>
          <w:lang w:eastAsia="ru-RU"/>
        </w:rPr>
        <w:t xml:space="preserve">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576. </w:t>
      </w:r>
      <w:proofErr w:type="gramStart"/>
      <w:r w:rsidR="00D93207" w:rsidRPr="00E45660">
        <w:rPr>
          <w:rFonts w:ascii="Times New Roman" w:eastAsia="Times New Roman" w:hAnsi="Times New Roman" w:cs="Times New Roman"/>
          <w:sz w:val="28"/>
          <w:szCs w:val="20"/>
          <w:lang w:eastAsia="ru-RU"/>
        </w:rP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w:t>
      </w:r>
      <w:proofErr w:type="gramEnd"/>
      <w:r w:rsidR="00D93207" w:rsidRPr="00E45660">
        <w:rPr>
          <w:rFonts w:ascii="Times New Roman" w:eastAsia="Times New Roman" w:hAnsi="Times New Roman" w:cs="Times New Roman"/>
          <w:sz w:val="28"/>
          <w:szCs w:val="20"/>
          <w:lang w:eastAsia="ru-RU"/>
        </w:rPr>
        <w:t xml:space="preserve"> На каждую папку (коробку) составляется внутренняя опись находящихся в ней документов.</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5660">
        <w:rPr>
          <w:rFonts w:ascii="Times New Roman" w:eastAsia="Times New Roman" w:hAnsi="Times New Roman" w:cs="Times New Roman"/>
          <w:sz w:val="28"/>
          <w:szCs w:val="20"/>
          <w:lang w:eastAsia="ru-RU"/>
        </w:rPr>
        <w:t>577. </w:t>
      </w:r>
      <w:r w:rsidR="00D93207" w:rsidRPr="00E45660">
        <w:rPr>
          <w:rFonts w:ascii="Times New Roman" w:eastAsia="Times New Roman" w:hAnsi="Times New Roman" w:cs="Times New Roman"/>
          <w:sz w:val="28"/>
          <w:szCs w:val="20"/>
          <w:lang w:eastAsia="ru-RU"/>
        </w:rPr>
        <w:t xml:space="preserve">Если в дело в ходе его формирования были подшиты документы с различными сроками хранения, то дело </w:t>
      </w:r>
      <w:proofErr w:type="gramStart"/>
      <w:r w:rsidR="00D93207" w:rsidRPr="00E45660">
        <w:rPr>
          <w:rFonts w:ascii="Times New Roman" w:eastAsia="Times New Roman" w:hAnsi="Times New Roman" w:cs="Times New Roman"/>
          <w:sz w:val="28"/>
          <w:szCs w:val="20"/>
          <w:lang w:eastAsia="ru-RU"/>
        </w:rPr>
        <w:t>расшивается и формируются</w:t>
      </w:r>
      <w:proofErr w:type="gramEnd"/>
      <w:r w:rsidR="00D93207" w:rsidRPr="00E45660">
        <w:rPr>
          <w:rFonts w:ascii="Times New Roman" w:eastAsia="Times New Roman" w:hAnsi="Times New Roman" w:cs="Times New Roman"/>
          <w:sz w:val="28"/>
          <w:szCs w:val="20"/>
          <w:lang w:eastAsia="ru-RU"/>
        </w:rPr>
        <w:t xml:space="preserve">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0"/>
          <w:lang w:eastAsia="ru-RU"/>
        </w:rPr>
        <w:t>578. </w:t>
      </w:r>
      <w:r w:rsidR="00D93207" w:rsidRPr="00E45660">
        <w:rPr>
          <w:rFonts w:ascii="Times New Roman" w:eastAsia="Times New Roman" w:hAnsi="Times New Roman" w:cs="Times New Roman"/>
          <w:sz w:val="28"/>
          <w:szCs w:val="20"/>
          <w:lang w:eastAsia="ru-RU"/>
        </w:rPr>
        <w:t xml:space="preserve">Обложки дел с документами, имеющими длительные (25 и более лет) сроки </w:t>
      </w:r>
      <w:r w:rsidR="00D93207" w:rsidRPr="00E45660">
        <w:rPr>
          <w:rFonts w:ascii="Times New Roman" w:eastAsia="Times New Roman" w:hAnsi="Times New Roman" w:cs="Times New Roman"/>
          <w:sz w:val="28"/>
          <w:szCs w:val="28"/>
          <w:lang w:eastAsia="ru-RU"/>
        </w:rPr>
        <w:t xml:space="preserve">хранения, должны быть изготовлены из твердого картона. Для обложек дел, сдаваемых на государственное хранение, применяется </w:t>
      </w:r>
      <w:proofErr w:type="spellStart"/>
      <w:r w:rsidR="00D93207" w:rsidRPr="00E45660">
        <w:rPr>
          <w:rFonts w:ascii="Times New Roman" w:eastAsia="Times New Roman" w:hAnsi="Times New Roman" w:cs="Times New Roman"/>
          <w:sz w:val="28"/>
          <w:szCs w:val="28"/>
          <w:lang w:eastAsia="ru-RU"/>
        </w:rPr>
        <w:t>бескислотный</w:t>
      </w:r>
      <w:proofErr w:type="spellEnd"/>
      <w:r w:rsidR="00D93207" w:rsidRPr="00E45660">
        <w:rPr>
          <w:rFonts w:ascii="Times New Roman" w:eastAsia="Times New Roman" w:hAnsi="Times New Roman" w:cs="Times New Roman"/>
          <w:sz w:val="28"/>
          <w:szCs w:val="28"/>
          <w:lang w:eastAsia="ru-RU"/>
        </w:rPr>
        <w:t xml:space="preserve"> картон.</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579. </w:t>
      </w:r>
      <w:r w:rsidR="00D93207" w:rsidRPr="00E45660">
        <w:rPr>
          <w:rFonts w:ascii="Times New Roman" w:eastAsia="Times New Roman" w:hAnsi="Times New Roman" w:cs="Times New Roman"/>
          <w:sz w:val="28"/>
          <w:szCs w:val="28"/>
          <w:lang w:eastAsia="ru-RU"/>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580. </w:t>
      </w:r>
      <w:r w:rsidR="00D93207" w:rsidRPr="00E45660">
        <w:rPr>
          <w:rFonts w:ascii="Times New Roman" w:eastAsia="Times New Roman" w:hAnsi="Times New Roman" w:cs="Times New Roman"/>
          <w:sz w:val="28"/>
          <w:szCs w:val="28"/>
          <w:lang w:eastAsia="ru-RU"/>
        </w:rPr>
        <w:t>При оформлении дел применять канцелярский (силикатный) клей, мучной и крахмальный клейстеры не следует.</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581. </w:t>
      </w:r>
      <w:r w:rsidR="00D93207" w:rsidRPr="00E45660">
        <w:rPr>
          <w:rFonts w:ascii="Times New Roman" w:eastAsia="Times New Roman" w:hAnsi="Times New Roman" w:cs="Times New Roman"/>
          <w:sz w:val="28"/>
          <w:szCs w:val="28"/>
          <w:lang w:eastAsia="ru-RU"/>
        </w:rPr>
        <w:t xml:space="preserve">Дела временного (до 10 лет включительно) хранения подлежат частичному оформлению: допускается дела хранить в папках-скоросшивателях, мягких обложках, не проводить </w:t>
      </w:r>
      <w:proofErr w:type="spellStart"/>
      <w:r w:rsidR="00D93207" w:rsidRPr="00E45660">
        <w:rPr>
          <w:rFonts w:ascii="Times New Roman" w:eastAsia="Times New Roman" w:hAnsi="Times New Roman" w:cs="Times New Roman"/>
          <w:sz w:val="28"/>
          <w:szCs w:val="28"/>
          <w:lang w:eastAsia="ru-RU"/>
        </w:rPr>
        <w:t>пересистематизацию</w:t>
      </w:r>
      <w:proofErr w:type="spellEnd"/>
      <w:r w:rsidR="00D93207" w:rsidRPr="00E45660">
        <w:rPr>
          <w:rFonts w:ascii="Times New Roman" w:eastAsia="Times New Roman" w:hAnsi="Times New Roman" w:cs="Times New Roman"/>
          <w:sz w:val="28"/>
          <w:szCs w:val="28"/>
          <w:lang w:eastAsia="ru-RU"/>
        </w:rPr>
        <w:t xml:space="preserve"> документов в деле, листы дела не нумеровать, </w:t>
      </w:r>
      <w:proofErr w:type="spellStart"/>
      <w:r w:rsidR="00D93207" w:rsidRPr="00E45660">
        <w:rPr>
          <w:rFonts w:ascii="Times New Roman" w:eastAsia="Times New Roman" w:hAnsi="Times New Roman" w:cs="Times New Roman"/>
          <w:sz w:val="28"/>
          <w:szCs w:val="28"/>
          <w:lang w:eastAsia="ru-RU"/>
        </w:rPr>
        <w:t>заверительные</w:t>
      </w:r>
      <w:proofErr w:type="spellEnd"/>
      <w:r w:rsidR="00D93207" w:rsidRPr="00E45660">
        <w:rPr>
          <w:rFonts w:ascii="Times New Roman" w:eastAsia="Times New Roman" w:hAnsi="Times New Roman" w:cs="Times New Roman"/>
          <w:sz w:val="28"/>
          <w:szCs w:val="28"/>
          <w:lang w:eastAsia="ru-RU"/>
        </w:rPr>
        <w:t xml:space="preserve"> надписи не составлять. Реквизиты </w:t>
      </w:r>
      <w:r w:rsidR="00D93207" w:rsidRPr="00E45660">
        <w:rPr>
          <w:rFonts w:ascii="Times New Roman" w:eastAsia="Times New Roman" w:hAnsi="Times New Roman" w:cs="Times New Roman"/>
          <w:i/>
          <w:sz w:val="28"/>
          <w:szCs w:val="28"/>
          <w:lang w:eastAsia="ru-RU"/>
        </w:rPr>
        <w:t xml:space="preserve">Архивный </w:t>
      </w:r>
      <w:r w:rsidR="00D93207" w:rsidRPr="00E45660">
        <w:rPr>
          <w:rFonts w:ascii="Times New Roman" w:eastAsia="Times New Roman" w:hAnsi="Times New Roman" w:cs="Times New Roman"/>
          <w:i/>
          <w:sz w:val="28"/>
          <w:szCs w:val="28"/>
          <w:lang w:eastAsia="ru-RU"/>
        </w:rPr>
        <w:lastRenderedPageBreak/>
        <w:t>шифр дела</w:t>
      </w:r>
      <w:r w:rsidR="00D93207" w:rsidRPr="00E45660">
        <w:rPr>
          <w:rFonts w:ascii="Times New Roman" w:eastAsia="Times New Roman" w:hAnsi="Times New Roman" w:cs="Times New Roman"/>
          <w:sz w:val="28"/>
          <w:szCs w:val="28"/>
          <w:lang w:eastAsia="ru-RU"/>
        </w:rPr>
        <w:t xml:space="preserve"> и </w:t>
      </w:r>
      <w:r w:rsidR="00D93207" w:rsidRPr="00E45660">
        <w:rPr>
          <w:rFonts w:ascii="Times New Roman" w:eastAsia="Times New Roman" w:hAnsi="Times New Roman" w:cs="Times New Roman"/>
          <w:i/>
          <w:sz w:val="28"/>
          <w:szCs w:val="28"/>
          <w:lang w:eastAsia="ru-RU"/>
        </w:rPr>
        <w:t>Количество листов в деле</w:t>
      </w:r>
      <w:r w:rsidR="00D93207" w:rsidRPr="00E45660">
        <w:rPr>
          <w:rFonts w:ascii="Times New Roman" w:eastAsia="Times New Roman" w:hAnsi="Times New Roman" w:cs="Times New Roman"/>
          <w:sz w:val="28"/>
          <w:szCs w:val="28"/>
          <w:lang w:eastAsia="ru-RU"/>
        </w:rPr>
        <w:t xml:space="preserve"> на обложках дел временного (до 10 лет включительно) хранения не оформляются.</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582. </w:t>
      </w:r>
      <w:r w:rsidR="00D93207" w:rsidRPr="00E45660">
        <w:rPr>
          <w:rFonts w:ascii="Times New Roman" w:eastAsia="Times New Roman" w:hAnsi="Times New Roman" w:cs="Times New Roman"/>
          <w:sz w:val="28"/>
          <w:szCs w:val="28"/>
          <w:lang w:eastAsia="ru-RU"/>
        </w:rPr>
        <w:t>Документы</w:t>
      </w:r>
      <w:r w:rsidR="00D93207" w:rsidRPr="00E45660">
        <w:rPr>
          <w:rFonts w:ascii="Times New Roman" w:eastAsia="Times New Roman" w:hAnsi="Times New Roman" w:cs="Times New Roman"/>
          <w:sz w:val="28"/>
          <w:szCs w:val="20"/>
          <w:lang w:eastAsia="ru-RU"/>
        </w:rPr>
        <w:t xml:space="preserve"> инспекции</w:t>
      </w:r>
      <w:proofErr w:type="gramStart"/>
      <w:r w:rsidR="00D93207" w:rsidRPr="00E45660">
        <w:rPr>
          <w:rFonts w:ascii="Times New Roman" w:eastAsia="Times New Roman" w:hAnsi="Times New Roman" w:cs="Times New Roman"/>
          <w:sz w:val="28"/>
          <w:szCs w:val="20"/>
          <w:lang w:eastAsia="ru-RU"/>
        </w:rPr>
        <w:t xml:space="preserve"> ,</w:t>
      </w:r>
      <w:proofErr w:type="gramEnd"/>
      <w:r w:rsidR="00D93207" w:rsidRPr="00E45660">
        <w:rPr>
          <w:rFonts w:ascii="Times New Roman" w:eastAsia="Times New Roman" w:hAnsi="Times New Roman" w:cs="Times New Roman"/>
          <w:sz w:val="28"/>
          <w:szCs w:val="20"/>
          <w:lang w:eastAsia="ru-RU"/>
        </w:rPr>
        <w:t xml:space="preserve"> в результате проведения экспертизы их ценности отобранные на постоянное хранение, в порядке, установленном </w:t>
      </w:r>
      <w:r w:rsidR="00D93207" w:rsidRPr="00E45660">
        <w:rPr>
          <w:rFonts w:ascii="Times New Roman" w:eastAsia="Times New Roman" w:hAnsi="Times New Roman" w:cs="Times New Roman"/>
          <w:sz w:val="28"/>
          <w:szCs w:val="28"/>
          <w:lang w:eastAsia="ru-RU"/>
        </w:rPr>
        <w:t>законодательством Российской Федерации, подлежат передаче на постоянное хранение в Государственный архив Новосибирской области как часть Архивного фонда Российской Федерации.</w:t>
      </w:r>
    </w:p>
    <w:p w:rsidR="00D93207" w:rsidRPr="00E45660" w:rsidRDefault="0013365C" w:rsidP="0013365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583. </w:t>
      </w:r>
      <w:r w:rsidR="00D93207" w:rsidRPr="00E45660">
        <w:rPr>
          <w:rFonts w:ascii="Times New Roman" w:eastAsia="Times New Roman" w:hAnsi="Times New Roman" w:cs="Times New Roman"/>
          <w:sz w:val="28"/>
          <w:szCs w:val="28"/>
          <w:lang w:eastAsia="ru-RU"/>
        </w:rPr>
        <w:t>Форма обложки дела постоянного и временного (свыше 10 лет) хранения приведена в Приложении № 15.</w:t>
      </w:r>
    </w:p>
    <w:p w:rsidR="00D93207" w:rsidRPr="00E45660" w:rsidRDefault="00D93207" w:rsidP="0013365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Форма листа-заверителя приведена в Приложении № 16</w:t>
      </w:r>
      <w:r w:rsidR="0013365C" w:rsidRPr="00E45660">
        <w:rPr>
          <w:rFonts w:ascii="Times New Roman" w:eastAsia="Times New Roman" w:hAnsi="Times New Roman" w:cs="Times New Roman"/>
          <w:sz w:val="28"/>
          <w:szCs w:val="28"/>
          <w:lang w:eastAsia="ru-RU"/>
        </w:rPr>
        <w:t>.</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Форма внутренней описи дела приведена в Приложении № 17.</w:t>
      </w:r>
    </w:p>
    <w:p w:rsidR="00D93207" w:rsidRPr="00E45660" w:rsidRDefault="00D93207" w:rsidP="00D93207">
      <w:pPr>
        <w:tabs>
          <w:tab w:val="left" w:pos="709"/>
        </w:tabs>
        <w:spacing w:after="0" w:line="240" w:lineRule="auto"/>
        <w:jc w:val="both"/>
        <w:rPr>
          <w:rFonts w:ascii="Times New Roman" w:eastAsia="Times New Roman" w:hAnsi="Times New Roman" w:cs="Times New Roman"/>
          <w:sz w:val="28"/>
          <w:szCs w:val="20"/>
          <w:lang w:eastAsia="ru-RU"/>
        </w:rPr>
      </w:pPr>
    </w:p>
    <w:p w:rsidR="00D93207" w:rsidRPr="00E45660" w:rsidRDefault="00D93207" w:rsidP="005850C1">
      <w:pPr>
        <w:pStyle w:val="2"/>
        <w:jc w:val="center"/>
        <w:rPr>
          <w:b/>
        </w:rPr>
      </w:pPr>
      <w:bookmarkStart w:id="116" w:name="_Toc906278"/>
      <w:bookmarkStart w:id="117" w:name="_Toc40971797"/>
      <w:r w:rsidRPr="00E45660">
        <w:rPr>
          <w:b/>
        </w:rPr>
        <w:t>7.4. Оформление результатов экспертизы ценности документов</w:t>
      </w:r>
      <w:bookmarkEnd w:id="116"/>
      <w:bookmarkEnd w:id="117"/>
    </w:p>
    <w:p w:rsidR="00D93207" w:rsidRPr="00E45660" w:rsidRDefault="00D93207" w:rsidP="00D93207">
      <w:pPr>
        <w:spacing w:after="0" w:line="240" w:lineRule="auto"/>
        <w:jc w:val="both"/>
        <w:rPr>
          <w:rFonts w:ascii="Times New Roman" w:eastAsia="Times New Roman" w:hAnsi="Times New Roman" w:cs="Times New Roman"/>
          <w:sz w:val="16"/>
          <w:szCs w:val="16"/>
          <w:lang w:eastAsia="ru-RU"/>
        </w:rPr>
      </w:pP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584. </w:t>
      </w:r>
      <w:r w:rsidR="00D93207" w:rsidRPr="00E45660">
        <w:rPr>
          <w:rFonts w:ascii="Times New Roman" w:eastAsia="Times New Roman" w:hAnsi="Times New Roman" w:cs="Times New Roman"/>
          <w:sz w:val="28"/>
          <w:szCs w:val="28"/>
          <w:lang w:eastAsia="ru-RU"/>
        </w:rPr>
        <w:t>На все завершенные в делопроизводстве инспекции  дела постоянного и временного (свыше 10 лет) хранения и дела по личному составу, прошедшие экспертизу ценности, сформированные и оформленные в соответствии с установленными правилами, составляются описи дел.</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585. </w:t>
      </w:r>
      <w:r w:rsidR="00D93207" w:rsidRPr="00E45660">
        <w:rPr>
          <w:rFonts w:ascii="Times New Roman" w:eastAsia="Times New Roman" w:hAnsi="Times New Roman" w:cs="Times New Roman"/>
          <w:sz w:val="28"/>
          <w:szCs w:val="28"/>
          <w:lang w:eastAsia="ru-RU"/>
        </w:rPr>
        <w:t>Опись дел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фонда и учета дел. Одновременно опись дел является учетным документом и основным видом научно-справочного аппарата к документам, обеспечивающим оперативный поиск дел.</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586. </w:t>
      </w:r>
      <w:r w:rsidR="00D93207" w:rsidRPr="00E45660">
        <w:rPr>
          <w:rFonts w:ascii="Times New Roman" w:eastAsia="Times New Roman" w:hAnsi="Times New Roman" w:cs="Times New Roman"/>
          <w:sz w:val="28"/>
          <w:szCs w:val="28"/>
          <w:lang w:eastAsia="ru-RU"/>
        </w:rPr>
        <w:t xml:space="preserve">Описи составляются отдельно </w:t>
      </w:r>
      <w:proofErr w:type="gramStart"/>
      <w:r w:rsidR="00D93207" w:rsidRPr="00E45660">
        <w:rPr>
          <w:rFonts w:ascii="Times New Roman" w:eastAsia="Times New Roman" w:hAnsi="Times New Roman" w:cs="Times New Roman"/>
          <w:sz w:val="28"/>
          <w:szCs w:val="28"/>
          <w:lang w:eastAsia="ru-RU"/>
        </w:rPr>
        <w:t>на</w:t>
      </w:r>
      <w:proofErr w:type="gramEnd"/>
      <w:r w:rsidR="00D93207" w:rsidRPr="00E45660">
        <w:rPr>
          <w:rFonts w:ascii="Times New Roman" w:eastAsia="Times New Roman" w:hAnsi="Times New Roman" w:cs="Times New Roman"/>
          <w:sz w:val="28"/>
          <w:szCs w:val="28"/>
          <w:lang w:eastAsia="ru-RU"/>
        </w:rPr>
        <w:t>:</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дела постоянного хранения;</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дела временного (свыше 10 лет) хранения;</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дела по личному составу и иные однотипные дела;</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дела,  состоящие  из  специфических,  характерных  только  для  инспекции</w:t>
      </w:r>
      <w:proofErr w:type="gramStart"/>
      <w:r w:rsidRPr="00E45660">
        <w:rPr>
          <w:rFonts w:ascii="Times New Roman" w:eastAsia="Times New Roman" w:hAnsi="Times New Roman" w:cs="Times New Roman"/>
          <w:sz w:val="28"/>
          <w:szCs w:val="28"/>
          <w:lang w:eastAsia="ru-RU"/>
        </w:rPr>
        <w:t xml:space="preserve"> ,</w:t>
      </w:r>
      <w:proofErr w:type="gramEnd"/>
      <w:r w:rsidRPr="00E45660">
        <w:rPr>
          <w:rFonts w:ascii="Times New Roman" w:eastAsia="Times New Roman" w:hAnsi="Times New Roman" w:cs="Times New Roman"/>
          <w:sz w:val="28"/>
          <w:szCs w:val="28"/>
          <w:lang w:eastAsia="ru-RU"/>
        </w:rPr>
        <w:t xml:space="preserve"> документов;</w:t>
      </w:r>
    </w:p>
    <w:p w:rsidR="00D93207" w:rsidRPr="00E45660" w:rsidRDefault="00D93207" w:rsidP="00D9320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служебные ведомственные издания.</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587. </w:t>
      </w:r>
      <w:r w:rsidR="00D93207" w:rsidRPr="00E45660">
        <w:rPr>
          <w:rFonts w:ascii="Times New Roman" w:eastAsia="Times New Roman" w:hAnsi="Times New Roman" w:cs="Times New Roman"/>
          <w:sz w:val="28"/>
          <w:szCs w:val="28"/>
          <w:lang w:eastAsia="ru-RU"/>
        </w:rPr>
        <w:t>Отдельная опись представляет собой перечень дел с самостоятельной валовой (порядковой) законченной нумерацией.</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588. </w:t>
      </w:r>
      <w:r w:rsidR="00D93207" w:rsidRPr="00E45660">
        <w:rPr>
          <w:rFonts w:ascii="Times New Roman" w:eastAsia="Times New Roman" w:hAnsi="Times New Roman" w:cs="Times New Roman"/>
          <w:sz w:val="28"/>
          <w:szCs w:val="28"/>
          <w:lang w:eastAsia="ru-RU"/>
        </w:rPr>
        <w:t>Перед внесением заголовков дел в описи проверяются качество формирования и оформления дел, соответствие количества дел, вносимых в опись, количеству заведенных дел по номенклатуре дел инспекции</w:t>
      </w:r>
      <w:proofErr w:type="gramStart"/>
      <w:r w:rsidR="00D93207" w:rsidRPr="00E45660">
        <w:rPr>
          <w:rFonts w:ascii="Times New Roman" w:eastAsia="Times New Roman" w:hAnsi="Times New Roman" w:cs="Times New Roman"/>
          <w:sz w:val="28"/>
          <w:szCs w:val="28"/>
          <w:lang w:eastAsia="ru-RU"/>
        </w:rPr>
        <w:t xml:space="preserve"> .</w:t>
      </w:r>
      <w:proofErr w:type="gramEnd"/>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589. </w:t>
      </w:r>
      <w:r w:rsidR="00D93207" w:rsidRPr="00E45660">
        <w:rPr>
          <w:rFonts w:ascii="Times New Roman" w:eastAsia="Times New Roman" w:hAnsi="Times New Roman" w:cs="Times New Roman"/>
          <w:sz w:val="28"/>
          <w:szCs w:val="28"/>
          <w:lang w:eastAsia="ru-RU"/>
        </w:rPr>
        <w:t xml:space="preserve">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 необходимых случаях, внутренней описи дела и ее правильность; правильность оформления обложки дела; наличие и правильность </w:t>
      </w:r>
      <w:proofErr w:type="spellStart"/>
      <w:r w:rsidR="00D93207" w:rsidRPr="00E45660">
        <w:rPr>
          <w:rFonts w:ascii="Times New Roman" w:eastAsia="Times New Roman" w:hAnsi="Times New Roman" w:cs="Times New Roman"/>
          <w:sz w:val="28"/>
          <w:szCs w:val="28"/>
          <w:lang w:eastAsia="ru-RU"/>
        </w:rPr>
        <w:t>заверительной</w:t>
      </w:r>
      <w:proofErr w:type="spellEnd"/>
      <w:r w:rsidR="00D93207" w:rsidRPr="00E45660">
        <w:rPr>
          <w:rFonts w:ascii="Times New Roman" w:eastAsia="Times New Roman" w:hAnsi="Times New Roman" w:cs="Times New Roman"/>
          <w:sz w:val="28"/>
          <w:szCs w:val="28"/>
          <w:lang w:eastAsia="ru-RU"/>
        </w:rPr>
        <w:t xml:space="preserve"> надписи дела. В </w:t>
      </w:r>
      <w:proofErr w:type="gramStart"/>
      <w:r w:rsidR="00D93207" w:rsidRPr="00E45660">
        <w:rPr>
          <w:rFonts w:ascii="Times New Roman" w:eastAsia="Times New Roman" w:hAnsi="Times New Roman" w:cs="Times New Roman"/>
          <w:sz w:val="28"/>
          <w:szCs w:val="28"/>
          <w:lang w:eastAsia="ru-RU"/>
        </w:rPr>
        <w:t>случае</w:t>
      </w:r>
      <w:proofErr w:type="gramEnd"/>
      <w:r w:rsidR="00D93207" w:rsidRPr="00E45660">
        <w:rPr>
          <w:rFonts w:ascii="Times New Roman" w:eastAsia="Times New Roman" w:hAnsi="Times New Roman" w:cs="Times New Roman"/>
          <w:sz w:val="28"/>
          <w:szCs w:val="28"/>
          <w:lang w:eastAsia="ru-RU"/>
        </w:rPr>
        <w:t xml:space="preserve"> обнаружения нарушения установленных правил формирования и оформления дел они должны быть устранены.</w:t>
      </w:r>
    </w:p>
    <w:p w:rsidR="00D93207" w:rsidRPr="00E45660" w:rsidRDefault="0013365C" w:rsidP="00D93207">
      <w:pPr>
        <w:tabs>
          <w:tab w:val="left" w:pos="709"/>
        </w:tabs>
        <w:spacing w:after="0" w:line="240" w:lineRule="auto"/>
        <w:ind w:firstLine="709"/>
        <w:jc w:val="both"/>
        <w:rPr>
          <w:rFonts w:ascii="Times New Roman" w:eastAsia="Times New Roman" w:hAnsi="Times New Roman" w:cs="Times New Roman"/>
          <w:sz w:val="27"/>
          <w:szCs w:val="28"/>
          <w:lang w:eastAsia="ru-RU"/>
        </w:rPr>
      </w:pPr>
      <w:r w:rsidRPr="00E45660">
        <w:rPr>
          <w:rFonts w:ascii="Times New Roman" w:eastAsia="Times New Roman" w:hAnsi="Times New Roman" w:cs="Times New Roman"/>
          <w:sz w:val="28"/>
          <w:szCs w:val="28"/>
          <w:lang w:eastAsia="ru-RU"/>
        </w:rPr>
        <w:lastRenderedPageBreak/>
        <w:t>590. </w:t>
      </w:r>
      <w:r w:rsidR="00D93207" w:rsidRPr="00E45660">
        <w:rPr>
          <w:rFonts w:ascii="Times New Roman" w:eastAsia="Times New Roman" w:hAnsi="Times New Roman" w:cs="Times New Roman"/>
          <w:sz w:val="28"/>
          <w:szCs w:val="28"/>
          <w:lang w:eastAsia="ru-RU"/>
        </w:rPr>
        <w:t>В случае обнаружения отсутствия дел, числящихся по номенклатуре дел инспекции</w:t>
      </w:r>
      <w:proofErr w:type="gramStart"/>
      <w:r w:rsidR="00D93207" w:rsidRPr="00E45660">
        <w:rPr>
          <w:rFonts w:ascii="Times New Roman" w:eastAsia="Times New Roman" w:hAnsi="Times New Roman" w:cs="Times New Roman"/>
          <w:sz w:val="28"/>
          <w:szCs w:val="28"/>
          <w:lang w:eastAsia="ru-RU"/>
        </w:rPr>
        <w:t xml:space="preserve"> ,</w:t>
      </w:r>
      <w:proofErr w:type="gramEnd"/>
      <w:r w:rsidR="00D93207" w:rsidRPr="00E45660">
        <w:rPr>
          <w:rFonts w:ascii="Times New Roman" w:eastAsia="Times New Roman" w:hAnsi="Times New Roman" w:cs="Times New Roman"/>
          <w:sz w:val="28"/>
          <w:szCs w:val="28"/>
          <w:lang w:eastAsia="ru-RU"/>
        </w:rPr>
        <w:t xml:space="preserve"> структурными подразделениями принимаются меры по их розыску. Обнаруженные дела включаются в опись. Если принятые меры не дали результатов, то на необнаруженные дела составляется справка о причинах отсутствия дел, которая </w:t>
      </w:r>
      <w:proofErr w:type="gramStart"/>
      <w:r w:rsidR="00D93207" w:rsidRPr="00E45660">
        <w:rPr>
          <w:rFonts w:ascii="Times New Roman" w:eastAsia="Times New Roman" w:hAnsi="Times New Roman" w:cs="Times New Roman"/>
          <w:sz w:val="28"/>
          <w:szCs w:val="28"/>
          <w:lang w:eastAsia="ru-RU"/>
        </w:rPr>
        <w:t>подписывается начальником инспекции  и представляется</w:t>
      </w:r>
      <w:proofErr w:type="gramEnd"/>
      <w:r w:rsidR="00D93207" w:rsidRPr="00E45660">
        <w:rPr>
          <w:rFonts w:ascii="Times New Roman" w:eastAsia="Times New Roman" w:hAnsi="Times New Roman" w:cs="Times New Roman"/>
          <w:sz w:val="28"/>
          <w:szCs w:val="28"/>
          <w:lang w:eastAsia="ru-RU"/>
        </w:rPr>
        <w:t xml:space="preserve"> вместе с описью дел организации и научно-справочным аппаратом к ней на рассмотрение</w:t>
      </w:r>
      <w:r w:rsidR="00D93207" w:rsidRPr="00E45660">
        <w:rPr>
          <w:rFonts w:ascii="Times New Roman" w:eastAsia="Times New Roman" w:hAnsi="Times New Roman" w:cs="Times New Roman"/>
          <w:sz w:val="27"/>
          <w:szCs w:val="28"/>
          <w:lang w:eastAsia="ru-RU"/>
        </w:rPr>
        <w:t xml:space="preserve"> ЭПК УГАС НСО.</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591. </w:t>
      </w:r>
      <w:r w:rsidR="00D93207" w:rsidRPr="00E45660">
        <w:rPr>
          <w:rFonts w:ascii="Times New Roman" w:eastAsia="Times New Roman" w:hAnsi="Times New Roman" w:cs="Times New Roman"/>
          <w:sz w:val="28"/>
          <w:szCs w:val="28"/>
          <w:lang w:eastAsia="ru-RU"/>
        </w:rPr>
        <w:t>Описательная статья описи дел постоянного хранения включает в себя следующие элементы:</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порядковый номер дела (тома, части) по описи;</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индекс дела (тома, части);</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заголовок дела (тома, части), полностью соответствующий его заголовку на обложке дела;</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дата дела (тома, части);</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количество листов в деле (томе, части);</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примечание.</w:t>
      </w:r>
    </w:p>
    <w:p w:rsidR="00D93207" w:rsidRPr="00E45660" w:rsidRDefault="0013365C"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592. </w:t>
      </w:r>
      <w:r w:rsidR="00D93207" w:rsidRPr="00E45660">
        <w:rPr>
          <w:rFonts w:ascii="Times New Roman" w:eastAsia="Times New Roman" w:hAnsi="Times New Roman" w:cs="Times New Roman"/>
          <w:sz w:val="28"/>
          <w:szCs w:val="28"/>
          <w:lang w:eastAsia="ru-RU"/>
        </w:rPr>
        <w:t>Описательная статья описей дел временного (более 10 лет) хранения и по личному составу, помимо элементов, характерных для описей дел постоянного хранения, содержит дополнительную графу «Крайний срок хранения дела».</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593. </w:t>
      </w:r>
      <w:r w:rsidR="00D93207" w:rsidRPr="00E45660">
        <w:rPr>
          <w:rFonts w:ascii="Times New Roman" w:eastAsia="Times New Roman" w:hAnsi="Times New Roman" w:cs="Times New Roman"/>
          <w:sz w:val="28"/>
          <w:szCs w:val="28"/>
          <w:lang w:eastAsia="ru-RU"/>
        </w:rPr>
        <w:t>При составлении описи дел инспекции  необходимо соблюдать следующие требования:</w:t>
      </w:r>
    </w:p>
    <w:p w:rsidR="00D93207" w:rsidRPr="00E45660" w:rsidRDefault="00D93207" w:rsidP="00D9320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каждое дело вносится в опись под самостоятельным порядковым номером. Если дело состоит из нескольких томов (частей), то каждый том (часть) вносится в опись под самостоятельным номером;</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систематизация дел в описи и присвоение номера описи устанавливается архивом инспекции  по согласованию с Государственным архивом Новосибирской области.</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594. </w:t>
      </w:r>
      <w:r w:rsidR="00D93207" w:rsidRPr="00E45660">
        <w:rPr>
          <w:rFonts w:ascii="Times New Roman" w:eastAsia="Times New Roman" w:hAnsi="Times New Roman" w:cs="Times New Roman"/>
          <w:sz w:val="28"/>
          <w:szCs w:val="28"/>
          <w:lang w:eastAsia="ru-RU"/>
        </w:rPr>
        <w:t>Как правило, систематизация дел в описи соответствует их систематизации в номенклатуре дел инспекции</w:t>
      </w:r>
      <w:proofErr w:type="gramStart"/>
      <w:r w:rsidR="00D93207" w:rsidRPr="00E45660">
        <w:rPr>
          <w:rFonts w:ascii="Times New Roman" w:eastAsia="Times New Roman" w:hAnsi="Times New Roman" w:cs="Times New Roman"/>
          <w:sz w:val="28"/>
          <w:szCs w:val="28"/>
          <w:lang w:eastAsia="ru-RU"/>
        </w:rPr>
        <w:t xml:space="preserve"> .</w:t>
      </w:r>
      <w:proofErr w:type="gramEnd"/>
      <w:r w:rsidR="00D93207" w:rsidRPr="00E45660">
        <w:rPr>
          <w:rFonts w:ascii="Times New Roman" w:eastAsia="Times New Roman" w:hAnsi="Times New Roman" w:cs="Times New Roman"/>
          <w:sz w:val="28"/>
          <w:szCs w:val="28"/>
          <w:lang w:eastAsia="ru-RU"/>
        </w:rPr>
        <w:t xml:space="preserve"> </w:t>
      </w:r>
    </w:p>
    <w:p w:rsidR="00D93207" w:rsidRPr="00E45660" w:rsidRDefault="00D93207"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графы описи заполняются в точном соответствии с теми сведениями, которые вынесены на обложку дела;</w:t>
      </w:r>
    </w:p>
    <w:p w:rsidR="00D93207" w:rsidRPr="00E45660" w:rsidRDefault="00D93207"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w:t>
      </w:r>
    </w:p>
    <w:p w:rsidR="00D93207" w:rsidRPr="00E45660" w:rsidRDefault="00D93207" w:rsidP="00D9320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 графа описи «Примечание» используется для отметок об особенностях физического состояния дел, особенностях формирования и др.</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595. </w:t>
      </w:r>
      <w:proofErr w:type="gramStart"/>
      <w:r w:rsidR="00D93207" w:rsidRPr="00E45660">
        <w:rPr>
          <w:rFonts w:ascii="Times New Roman" w:eastAsia="Times New Roman" w:hAnsi="Times New Roman" w:cs="Times New Roman"/>
          <w:sz w:val="28"/>
          <w:szCs w:val="28"/>
          <w:lang w:eastAsia="ru-RU"/>
        </w:rPr>
        <w:t>В конце описи вслед за последней описательной статьей делается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дел и пропущенные номера).</w:t>
      </w:r>
      <w:proofErr w:type="gramEnd"/>
    </w:p>
    <w:p w:rsidR="00D93207" w:rsidRPr="00E45660" w:rsidRDefault="0013365C"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lastRenderedPageBreak/>
        <w:t>596. </w:t>
      </w:r>
      <w:r w:rsidR="00D93207" w:rsidRPr="00E45660">
        <w:rPr>
          <w:rFonts w:ascii="Times New Roman" w:eastAsia="Times New Roman" w:hAnsi="Times New Roman" w:cs="Times New Roman"/>
          <w:sz w:val="28"/>
          <w:szCs w:val="28"/>
          <w:lang w:eastAsia="ru-RU"/>
        </w:rPr>
        <w:t xml:space="preserve">Опись дел инспекции  подписывается ее составителем с указанием его должности и руководителем </w:t>
      </w:r>
      <w:r w:rsidR="00401715" w:rsidRPr="00E45660">
        <w:rPr>
          <w:rFonts w:ascii="Times New Roman" w:eastAsia="Times New Roman" w:hAnsi="Times New Roman" w:cs="Times New Roman"/>
          <w:sz w:val="28"/>
          <w:szCs w:val="28"/>
          <w:lang w:eastAsia="ru-RU"/>
        </w:rPr>
        <w:t>отдела обеспечения бюджетного процесса и деятельности</w:t>
      </w:r>
      <w:r w:rsidR="00D93207" w:rsidRPr="00E45660">
        <w:rPr>
          <w:rFonts w:ascii="Times New Roman" w:eastAsia="Times New Roman" w:hAnsi="Times New Roman" w:cs="Times New Roman"/>
          <w:sz w:val="28"/>
          <w:szCs w:val="28"/>
          <w:lang w:eastAsia="ru-RU"/>
        </w:rPr>
        <w:t xml:space="preserve"> инспекции</w:t>
      </w:r>
      <w:proofErr w:type="gramStart"/>
      <w:r w:rsidR="00D93207" w:rsidRPr="00E45660">
        <w:rPr>
          <w:rFonts w:ascii="Times New Roman" w:eastAsia="Times New Roman" w:hAnsi="Times New Roman" w:cs="Times New Roman"/>
          <w:sz w:val="28"/>
          <w:szCs w:val="28"/>
          <w:lang w:eastAsia="ru-RU"/>
        </w:rPr>
        <w:t xml:space="preserve"> .</w:t>
      </w:r>
      <w:proofErr w:type="gramEnd"/>
    </w:p>
    <w:p w:rsidR="00D93207" w:rsidRPr="00E45660" w:rsidRDefault="0013365C"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597. </w:t>
      </w:r>
      <w:r w:rsidR="00D93207" w:rsidRPr="00E45660">
        <w:rPr>
          <w:rFonts w:ascii="Times New Roman" w:eastAsia="Times New Roman" w:hAnsi="Times New Roman" w:cs="Times New Roman"/>
          <w:sz w:val="28"/>
          <w:szCs w:val="28"/>
          <w:lang w:eastAsia="ru-RU"/>
        </w:rPr>
        <w:t xml:space="preserve">К описи дел инспекции  составляется научно-справочный аппарат, включающий лист переименований и предисловие (историческую справку). </w:t>
      </w:r>
    </w:p>
    <w:p w:rsidR="00D93207" w:rsidRPr="00E45660" w:rsidRDefault="0013365C"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598. </w:t>
      </w:r>
      <w:r w:rsidR="00D93207" w:rsidRPr="00E45660">
        <w:rPr>
          <w:rFonts w:ascii="Times New Roman" w:eastAsia="Times New Roman" w:hAnsi="Times New Roman" w:cs="Times New Roman"/>
          <w:sz w:val="28"/>
          <w:szCs w:val="28"/>
          <w:lang w:eastAsia="ru-RU"/>
        </w:rPr>
        <w:t xml:space="preserve">Опись с научно-справочным аппаратом к ней до ее представления на рассмотрение ЭПК УГАС НСО должна быть </w:t>
      </w:r>
      <w:proofErr w:type="gramStart"/>
      <w:r w:rsidR="00D93207" w:rsidRPr="00E45660">
        <w:rPr>
          <w:rFonts w:ascii="Times New Roman" w:eastAsia="Times New Roman" w:hAnsi="Times New Roman" w:cs="Times New Roman"/>
          <w:sz w:val="28"/>
          <w:szCs w:val="28"/>
          <w:lang w:eastAsia="ru-RU"/>
        </w:rPr>
        <w:t>рассмотрена и одобрена</w:t>
      </w:r>
      <w:proofErr w:type="gramEnd"/>
      <w:r w:rsidR="00D93207" w:rsidRPr="00E45660">
        <w:rPr>
          <w:rFonts w:ascii="Times New Roman" w:eastAsia="Times New Roman" w:hAnsi="Times New Roman" w:cs="Times New Roman"/>
          <w:sz w:val="28"/>
          <w:szCs w:val="28"/>
          <w:lang w:eastAsia="ru-RU"/>
        </w:rPr>
        <w:t xml:space="preserve"> экспертной комиссией  инспекции  (ЭК). </w:t>
      </w:r>
    </w:p>
    <w:p w:rsidR="00D93207" w:rsidRPr="00E45660" w:rsidRDefault="0013365C" w:rsidP="00D93207">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599. </w:t>
      </w:r>
      <w:r w:rsidR="00D93207" w:rsidRPr="00E45660">
        <w:rPr>
          <w:rFonts w:ascii="Times New Roman" w:eastAsia="Times New Roman" w:hAnsi="Times New Roman" w:cs="Times New Roman"/>
          <w:sz w:val="28"/>
          <w:szCs w:val="28"/>
          <w:lang w:eastAsia="ru-RU"/>
        </w:rPr>
        <w:t>После утверждения описей дел постоянного хранения и согласования описей дел по личному составу ЭПК УГАС НСО за соответствующий период, описи утверждает начальник инспекции .</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600. </w:t>
      </w:r>
      <w:r w:rsidR="00D93207" w:rsidRPr="00E45660">
        <w:rPr>
          <w:rFonts w:ascii="Times New Roman" w:eastAsia="Times New Roman" w:hAnsi="Times New Roman" w:cs="Times New Roman"/>
          <w:sz w:val="28"/>
          <w:szCs w:val="28"/>
          <w:lang w:eastAsia="ru-RU"/>
        </w:rPr>
        <w:t xml:space="preserve">Опись дел инспекции  - источника комплектования Государственного архива Новосибирской области составляется в четырех экземплярах, три из которых передаются после утверждения (согласования) ЭПК УГАС НСО и утверждения начальником инспекции  в Государственный архив Новосибирской области, а четвертый – остается в качестве контрольного экземпляра в инспекции. </w:t>
      </w:r>
    </w:p>
    <w:p w:rsidR="00D93207" w:rsidRPr="00E45660" w:rsidRDefault="0013365C" w:rsidP="00D9320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601. </w:t>
      </w:r>
      <w:r w:rsidR="00D93207" w:rsidRPr="00E45660">
        <w:rPr>
          <w:rFonts w:ascii="Times New Roman" w:eastAsia="Times New Roman" w:hAnsi="Times New Roman" w:cs="Times New Roman"/>
          <w:sz w:val="28"/>
          <w:szCs w:val="28"/>
          <w:lang w:eastAsia="ru-RU"/>
        </w:rPr>
        <w:t xml:space="preserve">Отбор документов на уничтожение и составление на них акта производится после подготовки описей дел постоянного и временного (свыше 10 лет) хранения за этот период. </w:t>
      </w:r>
    </w:p>
    <w:p w:rsidR="00D93207" w:rsidRPr="00E45660" w:rsidRDefault="0013365C" w:rsidP="00D932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602. </w:t>
      </w:r>
      <w:r w:rsidR="00D93207" w:rsidRPr="00E45660">
        <w:rPr>
          <w:rFonts w:ascii="Times New Roman" w:eastAsia="Times New Roman" w:hAnsi="Times New Roman" w:cs="Times New Roman"/>
          <w:sz w:val="28"/>
          <w:szCs w:val="28"/>
          <w:lang w:eastAsia="ru-RU"/>
        </w:rPr>
        <w:t xml:space="preserve">Акты о выделении документов и дел к уничтожению рассматриваются на заседании </w:t>
      </w:r>
      <w:proofErr w:type="gramStart"/>
      <w:r w:rsidR="00D93207" w:rsidRPr="00E45660">
        <w:rPr>
          <w:rFonts w:ascii="Times New Roman" w:eastAsia="Times New Roman" w:hAnsi="Times New Roman" w:cs="Times New Roman"/>
          <w:sz w:val="28"/>
          <w:szCs w:val="28"/>
          <w:lang w:eastAsia="ru-RU"/>
        </w:rPr>
        <w:t>ЭК</w:t>
      </w:r>
      <w:proofErr w:type="gramEnd"/>
      <w:r w:rsidR="00D93207" w:rsidRPr="00E45660">
        <w:rPr>
          <w:rFonts w:ascii="Times New Roman" w:eastAsia="Times New Roman" w:hAnsi="Times New Roman" w:cs="Times New Roman"/>
          <w:sz w:val="28"/>
          <w:szCs w:val="28"/>
          <w:lang w:eastAsia="ru-RU"/>
        </w:rPr>
        <w:t xml:space="preserve"> инспекции  одновременно с описями дел. Утверждение  актов о выделении документов и дел к уничтожению начальником инспекции  </w:t>
      </w:r>
      <w:proofErr w:type="gramStart"/>
      <w:r w:rsidR="00D93207" w:rsidRPr="00E45660">
        <w:rPr>
          <w:rFonts w:ascii="Times New Roman" w:eastAsia="Times New Roman" w:hAnsi="Times New Roman" w:cs="Times New Roman"/>
          <w:sz w:val="28"/>
          <w:szCs w:val="28"/>
          <w:lang w:eastAsia="ru-RU"/>
        </w:rPr>
        <w:t>производится после утверждения описей дел постоянного хранения за этот период ЭПК УГАС</w:t>
      </w:r>
      <w:proofErr w:type="gramEnd"/>
      <w:r w:rsidR="00D93207" w:rsidRPr="00E45660">
        <w:rPr>
          <w:rFonts w:ascii="Times New Roman" w:eastAsia="Times New Roman" w:hAnsi="Times New Roman" w:cs="Times New Roman"/>
          <w:sz w:val="28"/>
          <w:szCs w:val="28"/>
          <w:lang w:eastAsia="ru-RU"/>
        </w:rPr>
        <w:t xml:space="preserve"> НСО.</w:t>
      </w:r>
    </w:p>
    <w:p w:rsidR="00D93207" w:rsidRPr="00E45660" w:rsidRDefault="0013365C" w:rsidP="001336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603. </w:t>
      </w:r>
      <w:r w:rsidR="00D93207" w:rsidRPr="00E45660">
        <w:rPr>
          <w:rFonts w:ascii="Times New Roman" w:eastAsia="Times New Roman" w:hAnsi="Times New Roman" w:cs="Times New Roman"/>
          <w:sz w:val="28"/>
          <w:szCs w:val="28"/>
          <w:lang w:eastAsia="ru-RU"/>
        </w:rPr>
        <w:t>Форма описи дел постоянного хранения приведена в Приложении</w:t>
      </w:r>
      <w:r w:rsidR="007B7581"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w:t>
      </w:r>
      <w:r w:rsidR="007B7581" w:rsidRPr="00E45660">
        <w:rPr>
          <w:rFonts w:ascii="Times New Roman" w:eastAsia="Times New Roman" w:hAnsi="Times New Roman" w:cs="Times New Roman"/>
          <w:sz w:val="28"/>
          <w:szCs w:val="28"/>
          <w:lang w:eastAsia="ru-RU"/>
        </w:rPr>
        <w:t> </w:t>
      </w:r>
      <w:r w:rsidR="00D93207" w:rsidRPr="00E45660">
        <w:rPr>
          <w:rFonts w:ascii="Times New Roman" w:eastAsia="Times New Roman" w:hAnsi="Times New Roman" w:cs="Times New Roman"/>
          <w:sz w:val="28"/>
          <w:szCs w:val="28"/>
          <w:lang w:eastAsia="ru-RU"/>
        </w:rPr>
        <w:t>18.</w:t>
      </w:r>
    </w:p>
    <w:p w:rsidR="00D93207" w:rsidRPr="00E45660" w:rsidRDefault="00D93207" w:rsidP="001336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Форма описи дел по личному составу приведена в Приложении № 19.</w:t>
      </w:r>
    </w:p>
    <w:p w:rsidR="00D93207" w:rsidRPr="00E45660" w:rsidRDefault="00D93207" w:rsidP="001336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Образец оформления акта о выделении документов и дел к уничтожению приведен в  Приложении № 20.</w:t>
      </w:r>
    </w:p>
    <w:p w:rsidR="00D93207" w:rsidRPr="00E45660" w:rsidRDefault="00D93207" w:rsidP="00D93207">
      <w:pPr>
        <w:spacing w:after="0" w:line="240" w:lineRule="auto"/>
        <w:rPr>
          <w:rFonts w:ascii="Times New Roman" w:eastAsia="Times New Roman" w:hAnsi="Times New Roman" w:cs="Times New Roman"/>
          <w:i/>
          <w:sz w:val="28"/>
          <w:szCs w:val="28"/>
          <w:lang w:eastAsia="ru-RU"/>
        </w:rPr>
      </w:pPr>
      <w:r w:rsidRPr="00E45660">
        <w:rPr>
          <w:rFonts w:ascii="Times New Roman" w:eastAsia="Times New Roman" w:hAnsi="Times New Roman" w:cs="Times New Roman"/>
          <w:i/>
          <w:sz w:val="28"/>
          <w:szCs w:val="28"/>
          <w:lang w:eastAsia="ru-RU"/>
        </w:rPr>
        <w:br w:type="page"/>
      </w:r>
    </w:p>
    <w:p w:rsidR="00D93207" w:rsidRPr="00E45660" w:rsidRDefault="00D93207" w:rsidP="005850C1">
      <w:pPr>
        <w:pStyle w:val="1"/>
      </w:pPr>
      <w:bookmarkStart w:id="118" w:name="_Toc906279"/>
      <w:bookmarkStart w:id="119" w:name="_Toc40971798"/>
      <w:r w:rsidRPr="00E45660">
        <w:lastRenderedPageBreak/>
        <w:t>ЗАКЛЮЧЕНИЕ</w:t>
      </w:r>
      <w:bookmarkEnd w:id="118"/>
      <w:bookmarkEnd w:id="119"/>
    </w:p>
    <w:p w:rsidR="00D93207" w:rsidRPr="00E45660" w:rsidRDefault="00D93207" w:rsidP="00D93207">
      <w:pPr>
        <w:tabs>
          <w:tab w:val="left" w:pos="709"/>
        </w:tabs>
        <w:spacing w:after="0" w:line="240" w:lineRule="auto"/>
        <w:ind w:firstLine="397"/>
        <w:jc w:val="both"/>
        <w:rPr>
          <w:rFonts w:ascii="Times New Roman" w:eastAsia="Times New Roman" w:hAnsi="Times New Roman" w:cs="Times New Roman"/>
          <w:i/>
          <w:iCs/>
          <w:sz w:val="28"/>
          <w:szCs w:val="28"/>
          <w:lang w:eastAsia="ru-RU"/>
        </w:rPr>
      </w:pPr>
    </w:p>
    <w:p w:rsidR="00D93207" w:rsidRPr="00E45660" w:rsidRDefault="007B7581" w:rsidP="00D93207">
      <w:pPr>
        <w:tabs>
          <w:tab w:val="left" w:pos="567"/>
        </w:tabs>
        <w:spacing w:after="0" w:line="240" w:lineRule="auto"/>
        <w:ind w:right="-15"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604. </w:t>
      </w:r>
      <w:r w:rsidR="00D93207" w:rsidRPr="00E45660">
        <w:rPr>
          <w:rFonts w:ascii="Times New Roman" w:eastAsia="Times New Roman" w:hAnsi="Times New Roman" w:cs="Times New Roman"/>
          <w:sz w:val="28"/>
          <w:szCs w:val="28"/>
          <w:lang w:eastAsia="ru-RU"/>
        </w:rPr>
        <w:t xml:space="preserve">Инструкция по делопроизводству содержит основные направления работы с документами в инспекции. </w:t>
      </w:r>
    </w:p>
    <w:p w:rsidR="00D93207" w:rsidRPr="00E45660" w:rsidRDefault="007B7581" w:rsidP="00D93207">
      <w:pPr>
        <w:tabs>
          <w:tab w:val="left" w:pos="851"/>
        </w:tabs>
        <w:spacing w:after="0" w:line="240" w:lineRule="auto"/>
        <w:ind w:right="-15" w:firstLine="709"/>
        <w:jc w:val="both"/>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605. </w:t>
      </w:r>
      <w:r w:rsidR="00D93207" w:rsidRPr="00E45660">
        <w:rPr>
          <w:rFonts w:ascii="Times New Roman" w:eastAsia="Times New Roman" w:hAnsi="Times New Roman" w:cs="Times New Roman"/>
          <w:sz w:val="28"/>
          <w:szCs w:val="28"/>
          <w:lang w:eastAsia="ru-RU"/>
        </w:rPr>
        <w:t>С изменением архивного законодательства, внедрением новых методических рекомендаций по вопросам организации делопроизводства в Российской Федерации возможны дополнения и изменения в Инструкцию, которые будут рассматриваться специалистами инспекции</w:t>
      </w:r>
      <w:proofErr w:type="gramStart"/>
      <w:r w:rsidR="00D93207" w:rsidRPr="00E45660">
        <w:rPr>
          <w:rFonts w:ascii="Times New Roman" w:eastAsia="Times New Roman" w:hAnsi="Times New Roman" w:cs="Times New Roman"/>
          <w:sz w:val="28"/>
          <w:szCs w:val="28"/>
          <w:lang w:eastAsia="ru-RU"/>
        </w:rPr>
        <w:t xml:space="preserve"> ,</w:t>
      </w:r>
      <w:proofErr w:type="gramEnd"/>
      <w:r w:rsidR="00D93207" w:rsidRPr="00E45660">
        <w:rPr>
          <w:rFonts w:ascii="Times New Roman" w:eastAsia="Times New Roman" w:hAnsi="Times New Roman" w:cs="Times New Roman"/>
          <w:sz w:val="28"/>
          <w:szCs w:val="28"/>
          <w:lang w:eastAsia="ru-RU"/>
        </w:rPr>
        <w:t xml:space="preserve"> согласовываться на уровне экспертной комиссии инспекции  и экспертно-проверочной комиссии инспекции  государственной архивной службы Новосибирской области.</w:t>
      </w:r>
    </w:p>
    <w:p w:rsidR="00D93207" w:rsidRPr="00E45660" w:rsidRDefault="00D93207" w:rsidP="00D93207">
      <w:pPr>
        <w:spacing w:after="0" w:line="240" w:lineRule="auto"/>
        <w:jc w:val="center"/>
        <w:rPr>
          <w:rFonts w:ascii="Times New Roman" w:eastAsia="Times New Roman" w:hAnsi="Times New Roman" w:cs="Times New Roman"/>
          <w:b/>
          <w:sz w:val="28"/>
          <w:szCs w:val="20"/>
          <w:lang w:eastAsia="ru-RU"/>
        </w:rPr>
      </w:pPr>
    </w:p>
    <w:p w:rsidR="00D93207" w:rsidRPr="00E45660" w:rsidRDefault="00D93207" w:rsidP="00D93207">
      <w:pPr>
        <w:spacing w:after="0" w:line="240" w:lineRule="auto"/>
        <w:jc w:val="center"/>
        <w:rPr>
          <w:rFonts w:ascii="Times New Roman" w:eastAsia="Times New Roman" w:hAnsi="Times New Roman" w:cs="Times New Roman"/>
          <w:b/>
          <w:sz w:val="28"/>
          <w:szCs w:val="20"/>
          <w:lang w:eastAsia="ru-RU"/>
        </w:rPr>
      </w:pPr>
    </w:p>
    <w:p w:rsidR="007B7581" w:rsidRPr="00E45660" w:rsidRDefault="007B7581" w:rsidP="007B7581">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45660">
        <w:rPr>
          <w:rFonts w:ascii="Times New Roman" w:eastAsia="Times New Roman" w:hAnsi="Times New Roman" w:cs="Times New Roman"/>
          <w:sz w:val="28"/>
          <w:szCs w:val="28"/>
          <w:lang w:eastAsia="ru-RU"/>
        </w:rPr>
        <w:t>_________________</w:t>
      </w:r>
    </w:p>
    <w:sectPr w:rsidR="007B7581" w:rsidRPr="00E45660" w:rsidSect="00D93207">
      <w:headerReference w:type="even" r:id="rId11"/>
      <w:headerReference w:type="default" r:id="rId12"/>
      <w:pgSz w:w="11906" w:h="16838" w:code="9"/>
      <w:pgMar w:top="1134"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977" w:rsidRDefault="007A5977" w:rsidP="00692163">
      <w:pPr>
        <w:spacing w:after="0" w:line="240" w:lineRule="auto"/>
      </w:pPr>
      <w:r>
        <w:separator/>
      </w:r>
    </w:p>
  </w:endnote>
  <w:endnote w:type="continuationSeparator" w:id="0">
    <w:p w:rsidR="007A5977" w:rsidRDefault="007A5977" w:rsidP="0069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977" w:rsidRDefault="007A5977" w:rsidP="00692163">
      <w:pPr>
        <w:spacing w:after="0" w:line="240" w:lineRule="auto"/>
      </w:pPr>
      <w:r>
        <w:separator/>
      </w:r>
    </w:p>
  </w:footnote>
  <w:footnote w:type="continuationSeparator" w:id="0">
    <w:p w:rsidR="007A5977" w:rsidRDefault="007A5977" w:rsidP="0069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77" w:rsidRDefault="007A5977" w:rsidP="00D932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A5977" w:rsidRDefault="007A59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77" w:rsidRDefault="007A5977" w:rsidP="00D932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567A5">
      <w:rPr>
        <w:rStyle w:val="a7"/>
        <w:noProof/>
      </w:rPr>
      <w:t>26</w:t>
    </w:r>
    <w:r>
      <w:rPr>
        <w:rStyle w:val="a7"/>
      </w:rPr>
      <w:fldChar w:fldCharType="end"/>
    </w:r>
  </w:p>
  <w:p w:rsidR="007A5977" w:rsidRDefault="007A59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F97"/>
    <w:multiLevelType w:val="multilevel"/>
    <w:tmpl w:val="D78EE950"/>
    <w:lvl w:ilvl="0">
      <w:start w:val="2"/>
      <w:numFmt w:val="decimal"/>
      <w:lvlText w:val="%1."/>
      <w:lvlJc w:val="left"/>
      <w:pPr>
        <w:tabs>
          <w:tab w:val="num" w:pos="1069"/>
        </w:tabs>
        <w:ind w:left="1069" w:hanging="360"/>
      </w:pPr>
      <w:rPr>
        <w:rFonts w:cs="Times New Roman" w:hint="default"/>
      </w:rPr>
    </w:lvl>
    <w:lvl w:ilvl="1" w:tentative="1">
      <w:start w:val="1"/>
      <w:numFmt w:val="lowerLetter"/>
      <w:lvlText w:val="%2."/>
      <w:lvlJc w:val="left"/>
      <w:pPr>
        <w:tabs>
          <w:tab w:val="num" w:pos="1931"/>
        </w:tabs>
        <w:ind w:left="1931" w:hanging="360"/>
      </w:pPr>
      <w:rPr>
        <w:rFonts w:cs="Times New Roman"/>
      </w:rPr>
    </w:lvl>
    <w:lvl w:ilvl="2" w:tentative="1">
      <w:start w:val="1"/>
      <w:numFmt w:val="lowerRoman"/>
      <w:lvlText w:val="%3."/>
      <w:lvlJc w:val="right"/>
      <w:pPr>
        <w:tabs>
          <w:tab w:val="num" w:pos="2651"/>
        </w:tabs>
        <w:ind w:left="2651" w:hanging="180"/>
      </w:pPr>
      <w:rPr>
        <w:rFonts w:cs="Times New Roman"/>
      </w:rPr>
    </w:lvl>
    <w:lvl w:ilvl="3" w:tentative="1">
      <w:start w:val="1"/>
      <w:numFmt w:val="decimal"/>
      <w:lvlText w:val="%4."/>
      <w:lvlJc w:val="left"/>
      <w:pPr>
        <w:tabs>
          <w:tab w:val="num" w:pos="3371"/>
        </w:tabs>
        <w:ind w:left="3371" w:hanging="360"/>
      </w:pPr>
      <w:rPr>
        <w:rFonts w:cs="Times New Roman"/>
      </w:rPr>
    </w:lvl>
    <w:lvl w:ilvl="4" w:tentative="1">
      <w:start w:val="1"/>
      <w:numFmt w:val="lowerLetter"/>
      <w:lvlText w:val="%5."/>
      <w:lvlJc w:val="left"/>
      <w:pPr>
        <w:tabs>
          <w:tab w:val="num" w:pos="4091"/>
        </w:tabs>
        <w:ind w:left="4091" w:hanging="360"/>
      </w:pPr>
      <w:rPr>
        <w:rFonts w:cs="Times New Roman"/>
      </w:rPr>
    </w:lvl>
    <w:lvl w:ilvl="5" w:tentative="1">
      <w:start w:val="1"/>
      <w:numFmt w:val="lowerRoman"/>
      <w:lvlText w:val="%6."/>
      <w:lvlJc w:val="right"/>
      <w:pPr>
        <w:tabs>
          <w:tab w:val="num" w:pos="4811"/>
        </w:tabs>
        <w:ind w:left="4811" w:hanging="180"/>
      </w:pPr>
      <w:rPr>
        <w:rFonts w:cs="Times New Roman"/>
      </w:rPr>
    </w:lvl>
    <w:lvl w:ilvl="6" w:tentative="1">
      <w:start w:val="1"/>
      <w:numFmt w:val="decimal"/>
      <w:lvlText w:val="%7."/>
      <w:lvlJc w:val="left"/>
      <w:pPr>
        <w:tabs>
          <w:tab w:val="num" w:pos="5531"/>
        </w:tabs>
        <w:ind w:left="5531" w:hanging="360"/>
      </w:pPr>
      <w:rPr>
        <w:rFonts w:cs="Times New Roman"/>
      </w:rPr>
    </w:lvl>
    <w:lvl w:ilvl="7" w:tentative="1">
      <w:start w:val="1"/>
      <w:numFmt w:val="lowerLetter"/>
      <w:lvlText w:val="%8."/>
      <w:lvlJc w:val="left"/>
      <w:pPr>
        <w:tabs>
          <w:tab w:val="num" w:pos="6251"/>
        </w:tabs>
        <w:ind w:left="6251" w:hanging="360"/>
      </w:pPr>
      <w:rPr>
        <w:rFonts w:cs="Times New Roman"/>
      </w:rPr>
    </w:lvl>
    <w:lvl w:ilvl="8" w:tentative="1">
      <w:start w:val="1"/>
      <w:numFmt w:val="lowerRoman"/>
      <w:lvlText w:val="%9."/>
      <w:lvlJc w:val="right"/>
      <w:pPr>
        <w:tabs>
          <w:tab w:val="num" w:pos="6971"/>
        </w:tabs>
        <w:ind w:left="6971" w:hanging="180"/>
      </w:pPr>
      <w:rPr>
        <w:rFonts w:cs="Times New Roman"/>
      </w:rPr>
    </w:lvl>
  </w:abstractNum>
  <w:abstractNum w:abstractNumId="1">
    <w:nsid w:val="029F3A25"/>
    <w:multiLevelType w:val="multilevel"/>
    <w:tmpl w:val="AA54EB2E"/>
    <w:lvl w:ilvl="0">
      <w:start w:val="4"/>
      <w:numFmt w:val="decimal"/>
      <w:lvlText w:val="%1."/>
      <w:lvlJc w:val="left"/>
      <w:pPr>
        <w:tabs>
          <w:tab w:val="num" w:pos="585"/>
        </w:tabs>
        <w:ind w:left="585" w:hanging="585"/>
      </w:pPr>
      <w:rPr>
        <w:rFonts w:cs="Times New Roman" w:hint="default"/>
        <w:sz w:val="24"/>
      </w:rPr>
    </w:lvl>
    <w:lvl w:ilvl="1">
      <w:start w:val="6"/>
      <w:numFmt w:val="decimal"/>
      <w:lvlText w:val="%1.%2."/>
      <w:lvlJc w:val="left"/>
      <w:pPr>
        <w:tabs>
          <w:tab w:val="num" w:pos="2025"/>
        </w:tabs>
        <w:ind w:left="2025" w:hanging="720"/>
      </w:pPr>
      <w:rPr>
        <w:rFonts w:cs="Times New Roman" w:hint="default"/>
        <w:sz w:val="24"/>
      </w:rPr>
    </w:lvl>
    <w:lvl w:ilvl="2">
      <w:start w:val="1"/>
      <w:numFmt w:val="decimal"/>
      <w:lvlText w:val="%1.%2.%3."/>
      <w:lvlJc w:val="left"/>
      <w:pPr>
        <w:tabs>
          <w:tab w:val="num" w:pos="3690"/>
        </w:tabs>
        <w:ind w:left="3690" w:hanging="1080"/>
      </w:pPr>
      <w:rPr>
        <w:rFonts w:cs="Times New Roman" w:hint="default"/>
        <w:sz w:val="24"/>
      </w:rPr>
    </w:lvl>
    <w:lvl w:ilvl="3">
      <w:start w:val="1"/>
      <w:numFmt w:val="decimal"/>
      <w:lvlText w:val="%1.%2.%3.%4."/>
      <w:lvlJc w:val="left"/>
      <w:pPr>
        <w:tabs>
          <w:tab w:val="num" w:pos="5355"/>
        </w:tabs>
        <w:ind w:left="5355" w:hanging="1440"/>
      </w:pPr>
      <w:rPr>
        <w:rFonts w:cs="Times New Roman" w:hint="default"/>
        <w:sz w:val="24"/>
      </w:rPr>
    </w:lvl>
    <w:lvl w:ilvl="4">
      <w:start w:val="1"/>
      <w:numFmt w:val="decimal"/>
      <w:lvlText w:val="%1.%2.%3.%4.%5."/>
      <w:lvlJc w:val="left"/>
      <w:pPr>
        <w:tabs>
          <w:tab w:val="num" w:pos="7020"/>
        </w:tabs>
        <w:ind w:left="7020" w:hanging="1800"/>
      </w:pPr>
      <w:rPr>
        <w:rFonts w:cs="Times New Roman" w:hint="default"/>
        <w:sz w:val="24"/>
      </w:rPr>
    </w:lvl>
    <w:lvl w:ilvl="5">
      <w:start w:val="1"/>
      <w:numFmt w:val="decimal"/>
      <w:lvlText w:val="%1.%2.%3.%4.%5.%6."/>
      <w:lvlJc w:val="left"/>
      <w:pPr>
        <w:tabs>
          <w:tab w:val="num" w:pos="8685"/>
        </w:tabs>
        <w:ind w:left="8685" w:hanging="2160"/>
      </w:pPr>
      <w:rPr>
        <w:rFonts w:cs="Times New Roman" w:hint="default"/>
        <w:sz w:val="24"/>
      </w:rPr>
    </w:lvl>
    <w:lvl w:ilvl="6">
      <w:start w:val="1"/>
      <w:numFmt w:val="decimal"/>
      <w:lvlText w:val="%1.%2.%3.%4.%5.%6.%7."/>
      <w:lvlJc w:val="left"/>
      <w:pPr>
        <w:tabs>
          <w:tab w:val="num" w:pos="10350"/>
        </w:tabs>
        <w:ind w:left="10350" w:hanging="2520"/>
      </w:pPr>
      <w:rPr>
        <w:rFonts w:cs="Times New Roman" w:hint="default"/>
        <w:sz w:val="24"/>
      </w:rPr>
    </w:lvl>
    <w:lvl w:ilvl="7">
      <w:start w:val="1"/>
      <w:numFmt w:val="decimal"/>
      <w:lvlText w:val="%1.%2.%3.%4.%5.%6.%7.%8."/>
      <w:lvlJc w:val="left"/>
      <w:pPr>
        <w:tabs>
          <w:tab w:val="num" w:pos="12015"/>
        </w:tabs>
        <w:ind w:left="12015" w:hanging="2880"/>
      </w:pPr>
      <w:rPr>
        <w:rFonts w:cs="Times New Roman" w:hint="default"/>
        <w:sz w:val="24"/>
      </w:rPr>
    </w:lvl>
    <w:lvl w:ilvl="8">
      <w:start w:val="1"/>
      <w:numFmt w:val="decimal"/>
      <w:lvlText w:val="%1.%2.%3.%4.%5.%6.%7.%8.%9."/>
      <w:lvlJc w:val="left"/>
      <w:pPr>
        <w:tabs>
          <w:tab w:val="num" w:pos="13680"/>
        </w:tabs>
        <w:ind w:left="13680" w:hanging="3240"/>
      </w:pPr>
      <w:rPr>
        <w:rFonts w:cs="Times New Roman" w:hint="default"/>
        <w:sz w:val="24"/>
      </w:rPr>
    </w:lvl>
  </w:abstractNum>
  <w:abstractNum w:abstractNumId="2">
    <w:nsid w:val="0AE46F39"/>
    <w:multiLevelType w:val="multilevel"/>
    <w:tmpl w:val="5B08D75C"/>
    <w:lvl w:ilvl="0">
      <w:start w:val="1"/>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
    <w:nsid w:val="0E2B3C63"/>
    <w:multiLevelType w:val="hybridMultilevel"/>
    <w:tmpl w:val="10143028"/>
    <w:lvl w:ilvl="0" w:tplc="F452A338">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EC398A"/>
    <w:multiLevelType w:val="hybridMultilevel"/>
    <w:tmpl w:val="772AFB8C"/>
    <w:lvl w:ilvl="0" w:tplc="27101E90">
      <w:start w:val="1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761EAC"/>
    <w:multiLevelType w:val="multilevel"/>
    <w:tmpl w:val="C520F9EC"/>
    <w:lvl w:ilvl="0">
      <w:start w:val="13"/>
      <w:numFmt w:val="decimal"/>
      <w:lvlText w:val="%1"/>
      <w:lvlJc w:val="left"/>
      <w:pPr>
        <w:tabs>
          <w:tab w:val="num" w:pos="1740"/>
        </w:tabs>
        <w:ind w:left="1740" w:hanging="1740"/>
      </w:pPr>
      <w:rPr>
        <w:rFonts w:cs="Times New Roman" w:hint="default"/>
      </w:rPr>
    </w:lvl>
    <w:lvl w:ilvl="1">
      <w:start w:val="12"/>
      <w:numFmt w:val="decimal"/>
      <w:lvlText w:val="%1.%2"/>
      <w:lvlJc w:val="left"/>
      <w:pPr>
        <w:tabs>
          <w:tab w:val="num" w:pos="1740"/>
        </w:tabs>
        <w:ind w:left="1740" w:hanging="1740"/>
      </w:pPr>
      <w:rPr>
        <w:rFonts w:cs="Times New Roman" w:hint="default"/>
      </w:rPr>
    </w:lvl>
    <w:lvl w:ilvl="2">
      <w:start w:val="2001"/>
      <w:numFmt w:val="decimal"/>
      <w:lvlText w:val="%1.%2.%3"/>
      <w:lvlJc w:val="left"/>
      <w:pPr>
        <w:tabs>
          <w:tab w:val="num" w:pos="1740"/>
        </w:tabs>
        <w:ind w:left="1740" w:hanging="1740"/>
      </w:pPr>
      <w:rPr>
        <w:rFonts w:cs="Times New Roman" w:hint="default"/>
      </w:rPr>
    </w:lvl>
    <w:lvl w:ilvl="3">
      <w:start w:val="1"/>
      <w:numFmt w:val="decimal"/>
      <w:lvlText w:val="%1.%2.%3.%4"/>
      <w:lvlJc w:val="left"/>
      <w:pPr>
        <w:tabs>
          <w:tab w:val="num" w:pos="1740"/>
        </w:tabs>
        <w:ind w:left="1740" w:hanging="1740"/>
      </w:pPr>
      <w:rPr>
        <w:rFonts w:cs="Times New Roman" w:hint="default"/>
      </w:rPr>
    </w:lvl>
    <w:lvl w:ilvl="4">
      <w:start w:val="1"/>
      <w:numFmt w:val="decimal"/>
      <w:lvlText w:val="%1.%2.%3.%4.%5"/>
      <w:lvlJc w:val="left"/>
      <w:pPr>
        <w:tabs>
          <w:tab w:val="num" w:pos="1740"/>
        </w:tabs>
        <w:ind w:left="1740" w:hanging="17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nsid w:val="191A3996"/>
    <w:multiLevelType w:val="multilevel"/>
    <w:tmpl w:val="C136DEC2"/>
    <w:lvl w:ilvl="0">
      <w:start w:val="1"/>
      <w:numFmt w:val="decimal"/>
      <w:lvlText w:val="%1."/>
      <w:lvlJc w:val="left"/>
      <w:pPr>
        <w:tabs>
          <w:tab w:val="num" w:pos="1084"/>
        </w:tabs>
        <w:ind w:left="1084" w:hanging="375"/>
      </w:pPr>
      <w:rPr>
        <w:rFonts w:cs="Times New Roman"/>
      </w:rPr>
    </w:lvl>
    <w:lvl w:ilvl="1">
      <w:start w:val="1"/>
      <w:numFmt w:val="decimal"/>
      <w:isLgl/>
      <w:lvlText w:val="%1.%2."/>
      <w:lvlJc w:val="left"/>
      <w:pPr>
        <w:tabs>
          <w:tab w:val="num" w:pos="1440"/>
        </w:tabs>
        <w:ind w:left="1440" w:hanging="720"/>
      </w:pPr>
      <w:rPr>
        <w:rFonts w:cs="Times New Roman"/>
      </w:rPr>
    </w:lvl>
    <w:lvl w:ilvl="2">
      <w:start w:val="1"/>
      <w:numFmt w:val="decimal"/>
      <w:isLgl/>
      <w:lvlText w:val="%1.%2.%3."/>
      <w:lvlJc w:val="left"/>
      <w:pPr>
        <w:tabs>
          <w:tab w:val="num" w:pos="1451"/>
        </w:tabs>
        <w:ind w:left="1451" w:hanging="720"/>
      </w:pPr>
      <w:rPr>
        <w:rFonts w:cs="Times New Roman"/>
      </w:rPr>
    </w:lvl>
    <w:lvl w:ilvl="3">
      <w:start w:val="1"/>
      <w:numFmt w:val="decimal"/>
      <w:isLgl/>
      <w:lvlText w:val="%1.%2.%3.%4."/>
      <w:lvlJc w:val="left"/>
      <w:pPr>
        <w:tabs>
          <w:tab w:val="num" w:pos="1822"/>
        </w:tabs>
        <w:ind w:left="1822" w:hanging="1080"/>
      </w:pPr>
      <w:rPr>
        <w:rFonts w:cs="Times New Roman"/>
      </w:rPr>
    </w:lvl>
    <w:lvl w:ilvl="4">
      <w:start w:val="1"/>
      <w:numFmt w:val="decimal"/>
      <w:isLgl/>
      <w:lvlText w:val="%1.%2.%3.%4.%5."/>
      <w:lvlJc w:val="left"/>
      <w:pPr>
        <w:tabs>
          <w:tab w:val="num" w:pos="1833"/>
        </w:tabs>
        <w:ind w:left="1833" w:hanging="1080"/>
      </w:pPr>
      <w:rPr>
        <w:rFonts w:cs="Times New Roman"/>
      </w:rPr>
    </w:lvl>
    <w:lvl w:ilvl="5">
      <w:start w:val="1"/>
      <w:numFmt w:val="decimal"/>
      <w:isLgl/>
      <w:lvlText w:val="%1.%2.%3.%4.%5.%6."/>
      <w:lvlJc w:val="left"/>
      <w:pPr>
        <w:tabs>
          <w:tab w:val="num" w:pos="2204"/>
        </w:tabs>
        <w:ind w:left="2204" w:hanging="1440"/>
      </w:pPr>
      <w:rPr>
        <w:rFonts w:cs="Times New Roman"/>
      </w:rPr>
    </w:lvl>
    <w:lvl w:ilvl="6">
      <w:start w:val="1"/>
      <w:numFmt w:val="decimal"/>
      <w:isLgl/>
      <w:lvlText w:val="%1.%2.%3.%4.%5.%6.%7."/>
      <w:lvlJc w:val="left"/>
      <w:pPr>
        <w:tabs>
          <w:tab w:val="num" w:pos="2575"/>
        </w:tabs>
        <w:ind w:left="2575" w:hanging="1800"/>
      </w:pPr>
      <w:rPr>
        <w:rFonts w:cs="Times New Roman"/>
      </w:rPr>
    </w:lvl>
    <w:lvl w:ilvl="7">
      <w:start w:val="1"/>
      <w:numFmt w:val="decimal"/>
      <w:isLgl/>
      <w:lvlText w:val="%1.%2.%3.%4.%5.%6.%7.%8."/>
      <w:lvlJc w:val="left"/>
      <w:pPr>
        <w:tabs>
          <w:tab w:val="num" w:pos="2586"/>
        </w:tabs>
        <w:ind w:left="2586" w:hanging="1800"/>
      </w:pPr>
      <w:rPr>
        <w:rFonts w:cs="Times New Roman"/>
      </w:rPr>
    </w:lvl>
    <w:lvl w:ilvl="8">
      <w:start w:val="1"/>
      <w:numFmt w:val="decimal"/>
      <w:isLgl/>
      <w:lvlText w:val="%1.%2.%3.%4.%5.%6.%7.%8.%9."/>
      <w:lvlJc w:val="left"/>
      <w:pPr>
        <w:tabs>
          <w:tab w:val="num" w:pos="2957"/>
        </w:tabs>
        <w:ind w:left="2957" w:hanging="2160"/>
      </w:pPr>
      <w:rPr>
        <w:rFonts w:cs="Times New Roman"/>
      </w:rPr>
    </w:lvl>
  </w:abstractNum>
  <w:abstractNum w:abstractNumId="7">
    <w:nsid w:val="1AFB507A"/>
    <w:multiLevelType w:val="multilevel"/>
    <w:tmpl w:val="3CBA3C88"/>
    <w:lvl w:ilvl="0">
      <w:numFmt w:val="decimalZero"/>
      <w:lvlText w:val="%1"/>
      <w:lvlJc w:val="left"/>
      <w:pPr>
        <w:tabs>
          <w:tab w:val="num" w:pos="1455"/>
        </w:tabs>
        <w:ind w:left="1455" w:hanging="1455"/>
      </w:pPr>
      <w:rPr>
        <w:rFonts w:cs="Times New Roman" w:hint="default"/>
      </w:rPr>
    </w:lvl>
    <w:lvl w:ilvl="1">
      <w:numFmt w:val="decimalZero"/>
      <w:lvlText w:val="%1.%2.0"/>
      <w:lvlJc w:val="left"/>
      <w:pPr>
        <w:tabs>
          <w:tab w:val="num" w:pos="1455"/>
        </w:tabs>
        <w:ind w:left="1455" w:hanging="1455"/>
      </w:pPr>
      <w:rPr>
        <w:rFonts w:cs="Times New Roman" w:hint="default"/>
      </w:rPr>
    </w:lvl>
    <w:lvl w:ilvl="2">
      <w:start w:val="1"/>
      <w:numFmt w:val="decimalZero"/>
      <w:lvlText w:val="%1.%2.%3"/>
      <w:lvlJc w:val="left"/>
      <w:pPr>
        <w:tabs>
          <w:tab w:val="num" w:pos="1455"/>
        </w:tabs>
        <w:ind w:left="1455" w:hanging="1455"/>
      </w:pPr>
      <w:rPr>
        <w:rFonts w:cs="Times New Roman" w:hint="default"/>
      </w:rPr>
    </w:lvl>
    <w:lvl w:ilvl="3">
      <w:start w:val="1"/>
      <w:numFmt w:val="decimal"/>
      <w:lvlText w:val="%1.%2.%3.%4"/>
      <w:lvlJc w:val="left"/>
      <w:pPr>
        <w:tabs>
          <w:tab w:val="num" w:pos="1455"/>
        </w:tabs>
        <w:ind w:left="1455" w:hanging="1455"/>
      </w:pPr>
      <w:rPr>
        <w:rFonts w:cs="Times New Roman" w:hint="default"/>
      </w:rPr>
    </w:lvl>
    <w:lvl w:ilvl="4">
      <w:start w:val="1"/>
      <w:numFmt w:val="decimal"/>
      <w:lvlText w:val="%1.%2.%3.%4.%5"/>
      <w:lvlJc w:val="left"/>
      <w:pPr>
        <w:tabs>
          <w:tab w:val="num" w:pos="1455"/>
        </w:tabs>
        <w:ind w:left="1455" w:hanging="1455"/>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1E334C90"/>
    <w:multiLevelType w:val="multilevel"/>
    <w:tmpl w:val="FA18FC6E"/>
    <w:lvl w:ilvl="0">
      <w:start w:val="6"/>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305"/>
        </w:tabs>
        <w:ind w:left="1305" w:hanging="870"/>
      </w:pPr>
      <w:rPr>
        <w:rFonts w:cs="Times New Roman" w:hint="default"/>
      </w:rPr>
    </w:lvl>
    <w:lvl w:ilvl="2">
      <w:start w:val="1"/>
      <w:numFmt w:val="decimal"/>
      <w:lvlText w:val="%1.%2.%3."/>
      <w:lvlJc w:val="left"/>
      <w:pPr>
        <w:tabs>
          <w:tab w:val="num" w:pos="1950"/>
        </w:tabs>
        <w:ind w:left="1950" w:hanging="1080"/>
      </w:pPr>
      <w:rPr>
        <w:rFonts w:cs="Times New Roman" w:hint="default"/>
      </w:rPr>
    </w:lvl>
    <w:lvl w:ilvl="3">
      <w:start w:val="1"/>
      <w:numFmt w:val="decimal"/>
      <w:lvlText w:val="%1.%2.%3.%4."/>
      <w:lvlJc w:val="left"/>
      <w:pPr>
        <w:tabs>
          <w:tab w:val="num" w:pos="2745"/>
        </w:tabs>
        <w:ind w:left="2745" w:hanging="1440"/>
      </w:pPr>
      <w:rPr>
        <w:rFonts w:cs="Times New Roman" w:hint="default"/>
      </w:rPr>
    </w:lvl>
    <w:lvl w:ilvl="4">
      <w:start w:val="1"/>
      <w:numFmt w:val="decimal"/>
      <w:lvlText w:val="%1.%2.%3.%4.%5."/>
      <w:lvlJc w:val="left"/>
      <w:pPr>
        <w:tabs>
          <w:tab w:val="num" w:pos="3180"/>
        </w:tabs>
        <w:ind w:left="3180" w:hanging="1440"/>
      </w:pPr>
      <w:rPr>
        <w:rFonts w:cs="Times New Roman" w:hint="default"/>
      </w:rPr>
    </w:lvl>
    <w:lvl w:ilvl="5">
      <w:start w:val="1"/>
      <w:numFmt w:val="decimal"/>
      <w:lvlText w:val="%1.%2.%3.%4.%5.%6."/>
      <w:lvlJc w:val="left"/>
      <w:pPr>
        <w:tabs>
          <w:tab w:val="num" w:pos="3975"/>
        </w:tabs>
        <w:ind w:left="3975" w:hanging="1800"/>
      </w:pPr>
      <w:rPr>
        <w:rFonts w:cs="Times New Roman" w:hint="default"/>
      </w:rPr>
    </w:lvl>
    <w:lvl w:ilvl="6">
      <w:start w:val="1"/>
      <w:numFmt w:val="decimal"/>
      <w:lvlText w:val="%1.%2.%3.%4.%5.%6.%7."/>
      <w:lvlJc w:val="left"/>
      <w:pPr>
        <w:tabs>
          <w:tab w:val="num" w:pos="4770"/>
        </w:tabs>
        <w:ind w:left="4770" w:hanging="2160"/>
      </w:pPr>
      <w:rPr>
        <w:rFonts w:cs="Times New Roman" w:hint="default"/>
      </w:rPr>
    </w:lvl>
    <w:lvl w:ilvl="7">
      <w:start w:val="1"/>
      <w:numFmt w:val="decimal"/>
      <w:lvlText w:val="%1.%2.%3.%4.%5.%6.%7.%8."/>
      <w:lvlJc w:val="left"/>
      <w:pPr>
        <w:tabs>
          <w:tab w:val="num" w:pos="5565"/>
        </w:tabs>
        <w:ind w:left="5565" w:hanging="2520"/>
      </w:pPr>
      <w:rPr>
        <w:rFonts w:cs="Times New Roman" w:hint="default"/>
      </w:rPr>
    </w:lvl>
    <w:lvl w:ilvl="8">
      <w:start w:val="1"/>
      <w:numFmt w:val="decimal"/>
      <w:lvlText w:val="%1.%2.%3.%4.%5.%6.%7.%8.%9."/>
      <w:lvlJc w:val="left"/>
      <w:pPr>
        <w:tabs>
          <w:tab w:val="num" w:pos="6360"/>
        </w:tabs>
        <w:ind w:left="6360" w:hanging="2880"/>
      </w:pPr>
      <w:rPr>
        <w:rFonts w:cs="Times New Roman" w:hint="default"/>
      </w:rPr>
    </w:lvl>
  </w:abstractNum>
  <w:abstractNum w:abstractNumId="9">
    <w:nsid w:val="1E4D1C86"/>
    <w:multiLevelType w:val="multilevel"/>
    <w:tmpl w:val="E03CFC58"/>
    <w:lvl w:ilvl="0">
      <w:start w:val="13"/>
      <w:numFmt w:val="decimal"/>
      <w:lvlText w:val="%1"/>
      <w:lvlJc w:val="left"/>
      <w:pPr>
        <w:tabs>
          <w:tab w:val="num" w:pos="9525"/>
        </w:tabs>
        <w:ind w:left="9525" w:hanging="9525"/>
      </w:pPr>
      <w:rPr>
        <w:rFonts w:cs="Times New Roman" w:hint="default"/>
      </w:rPr>
    </w:lvl>
    <w:lvl w:ilvl="1">
      <w:start w:val="2"/>
      <w:numFmt w:val="decimalZero"/>
      <w:lvlText w:val="%1.%2"/>
      <w:lvlJc w:val="left"/>
      <w:pPr>
        <w:tabs>
          <w:tab w:val="num" w:pos="9525"/>
        </w:tabs>
        <w:ind w:left="9525" w:hanging="9525"/>
      </w:pPr>
      <w:rPr>
        <w:rFonts w:cs="Times New Roman" w:hint="default"/>
      </w:rPr>
    </w:lvl>
    <w:lvl w:ilvl="2">
      <w:start w:val="2005"/>
      <w:numFmt w:val="decimal"/>
      <w:lvlText w:val="%1.%2.%3"/>
      <w:lvlJc w:val="left"/>
      <w:pPr>
        <w:tabs>
          <w:tab w:val="num" w:pos="9525"/>
        </w:tabs>
        <w:ind w:left="9525" w:hanging="9525"/>
      </w:pPr>
      <w:rPr>
        <w:rFonts w:cs="Times New Roman" w:hint="default"/>
      </w:rPr>
    </w:lvl>
    <w:lvl w:ilvl="3">
      <w:start w:val="1"/>
      <w:numFmt w:val="decimalZero"/>
      <w:lvlText w:val="%1.%2.%3.%4"/>
      <w:lvlJc w:val="left"/>
      <w:pPr>
        <w:tabs>
          <w:tab w:val="num" w:pos="9525"/>
        </w:tabs>
        <w:ind w:left="9525" w:hanging="9525"/>
      </w:pPr>
      <w:rPr>
        <w:rFonts w:cs="Times New Roman" w:hint="default"/>
      </w:rPr>
    </w:lvl>
    <w:lvl w:ilvl="4">
      <w:start w:val="1"/>
      <w:numFmt w:val="decimal"/>
      <w:lvlText w:val="%1.%2.%3.%4.%5"/>
      <w:lvlJc w:val="left"/>
      <w:pPr>
        <w:tabs>
          <w:tab w:val="num" w:pos="9525"/>
        </w:tabs>
        <w:ind w:left="9525" w:hanging="9525"/>
      </w:pPr>
      <w:rPr>
        <w:rFonts w:cs="Times New Roman" w:hint="default"/>
      </w:rPr>
    </w:lvl>
    <w:lvl w:ilvl="5">
      <w:start w:val="1"/>
      <w:numFmt w:val="decimal"/>
      <w:lvlText w:val="%1.%2.%3.%4.%5.%6"/>
      <w:lvlJc w:val="left"/>
      <w:pPr>
        <w:tabs>
          <w:tab w:val="num" w:pos="9525"/>
        </w:tabs>
        <w:ind w:left="9525" w:hanging="9525"/>
      </w:pPr>
      <w:rPr>
        <w:rFonts w:cs="Times New Roman" w:hint="default"/>
      </w:rPr>
    </w:lvl>
    <w:lvl w:ilvl="6">
      <w:start w:val="1"/>
      <w:numFmt w:val="decimal"/>
      <w:lvlText w:val="%1.%2.%3.%4.%5.%6.%7"/>
      <w:lvlJc w:val="left"/>
      <w:pPr>
        <w:tabs>
          <w:tab w:val="num" w:pos="9525"/>
        </w:tabs>
        <w:ind w:left="9525" w:hanging="9525"/>
      </w:pPr>
      <w:rPr>
        <w:rFonts w:cs="Times New Roman" w:hint="default"/>
      </w:rPr>
    </w:lvl>
    <w:lvl w:ilvl="7">
      <w:start w:val="1"/>
      <w:numFmt w:val="decimal"/>
      <w:lvlText w:val="%1.%2.%3.%4.%5.%6.%7.%8"/>
      <w:lvlJc w:val="left"/>
      <w:pPr>
        <w:tabs>
          <w:tab w:val="num" w:pos="9525"/>
        </w:tabs>
        <w:ind w:left="9525" w:hanging="9525"/>
      </w:pPr>
      <w:rPr>
        <w:rFonts w:cs="Times New Roman" w:hint="default"/>
      </w:rPr>
    </w:lvl>
    <w:lvl w:ilvl="8">
      <w:start w:val="1"/>
      <w:numFmt w:val="decimal"/>
      <w:lvlText w:val="%1.%2.%3.%4.%5.%6.%7.%8.%9"/>
      <w:lvlJc w:val="left"/>
      <w:pPr>
        <w:tabs>
          <w:tab w:val="num" w:pos="9525"/>
        </w:tabs>
        <w:ind w:left="9525" w:hanging="9525"/>
      </w:pPr>
      <w:rPr>
        <w:rFonts w:cs="Times New Roman" w:hint="default"/>
      </w:rPr>
    </w:lvl>
  </w:abstractNum>
  <w:abstractNum w:abstractNumId="10">
    <w:nsid w:val="1ED760E6"/>
    <w:multiLevelType w:val="singleLevel"/>
    <w:tmpl w:val="57140BD2"/>
    <w:lvl w:ilvl="0">
      <w:start w:val="4"/>
      <w:numFmt w:val="bullet"/>
      <w:lvlText w:val="-"/>
      <w:lvlJc w:val="left"/>
      <w:pPr>
        <w:tabs>
          <w:tab w:val="num" w:pos="757"/>
        </w:tabs>
        <w:ind w:left="757" w:hanging="360"/>
      </w:pPr>
      <w:rPr>
        <w:rFonts w:ascii="Times New Roman" w:hAnsi="Times New Roman" w:hint="default"/>
      </w:rPr>
    </w:lvl>
  </w:abstractNum>
  <w:abstractNum w:abstractNumId="11">
    <w:nsid w:val="2682711A"/>
    <w:multiLevelType w:val="hybridMultilevel"/>
    <w:tmpl w:val="6B82E566"/>
    <w:lvl w:ilvl="0" w:tplc="8B1EA1B0">
      <w:start w:val="1"/>
      <w:numFmt w:val="decimal"/>
      <w:lvlText w:val="2.2.%1"/>
      <w:lvlJc w:val="left"/>
      <w:pPr>
        <w:tabs>
          <w:tab w:val="num" w:pos="681"/>
        </w:tabs>
        <w:ind w:left="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826068C"/>
    <w:multiLevelType w:val="multilevel"/>
    <w:tmpl w:val="C0E4693C"/>
    <w:lvl w:ilvl="0">
      <w:start w:val="12"/>
      <w:numFmt w:val="decimal"/>
      <w:lvlText w:val="%1"/>
      <w:lvlJc w:val="left"/>
      <w:pPr>
        <w:tabs>
          <w:tab w:val="num" w:pos="3030"/>
        </w:tabs>
        <w:ind w:left="3030" w:hanging="3030"/>
      </w:pPr>
      <w:rPr>
        <w:rFonts w:cs="Times New Roman" w:hint="default"/>
      </w:rPr>
    </w:lvl>
    <w:lvl w:ilvl="1">
      <w:start w:val="3"/>
      <w:numFmt w:val="decimalZero"/>
      <w:lvlText w:val="%1.%2"/>
      <w:lvlJc w:val="left"/>
      <w:pPr>
        <w:tabs>
          <w:tab w:val="num" w:pos="3030"/>
        </w:tabs>
        <w:ind w:left="3030" w:hanging="3030"/>
      </w:pPr>
      <w:rPr>
        <w:rFonts w:cs="Times New Roman" w:hint="default"/>
      </w:rPr>
    </w:lvl>
    <w:lvl w:ilvl="2">
      <w:start w:val="2005"/>
      <w:numFmt w:val="decimal"/>
      <w:lvlText w:val="%1.%2.%3"/>
      <w:lvlJc w:val="left"/>
      <w:pPr>
        <w:tabs>
          <w:tab w:val="num" w:pos="3030"/>
        </w:tabs>
        <w:ind w:left="3030" w:hanging="3030"/>
      </w:pPr>
      <w:rPr>
        <w:rFonts w:cs="Times New Roman" w:hint="default"/>
      </w:rPr>
    </w:lvl>
    <w:lvl w:ilvl="3">
      <w:start w:val="1"/>
      <w:numFmt w:val="decimal"/>
      <w:lvlText w:val="%1.%2.%3.%4"/>
      <w:lvlJc w:val="left"/>
      <w:pPr>
        <w:tabs>
          <w:tab w:val="num" w:pos="3030"/>
        </w:tabs>
        <w:ind w:left="3030" w:hanging="3030"/>
      </w:pPr>
      <w:rPr>
        <w:rFonts w:cs="Times New Roman" w:hint="default"/>
      </w:rPr>
    </w:lvl>
    <w:lvl w:ilvl="4">
      <w:start w:val="1"/>
      <w:numFmt w:val="decimal"/>
      <w:lvlText w:val="%1.%2.%3.%4.%5"/>
      <w:lvlJc w:val="left"/>
      <w:pPr>
        <w:tabs>
          <w:tab w:val="num" w:pos="3030"/>
        </w:tabs>
        <w:ind w:left="3030" w:hanging="3030"/>
      </w:pPr>
      <w:rPr>
        <w:rFonts w:cs="Times New Roman" w:hint="default"/>
      </w:rPr>
    </w:lvl>
    <w:lvl w:ilvl="5">
      <w:start w:val="1"/>
      <w:numFmt w:val="decimal"/>
      <w:lvlText w:val="%1.%2.%3.%4.%5.%6"/>
      <w:lvlJc w:val="left"/>
      <w:pPr>
        <w:tabs>
          <w:tab w:val="num" w:pos="3030"/>
        </w:tabs>
        <w:ind w:left="3030" w:hanging="3030"/>
      </w:pPr>
      <w:rPr>
        <w:rFonts w:cs="Times New Roman" w:hint="default"/>
      </w:rPr>
    </w:lvl>
    <w:lvl w:ilvl="6">
      <w:start w:val="1"/>
      <w:numFmt w:val="decimal"/>
      <w:lvlText w:val="%1.%2.%3.%4.%5.%6.%7"/>
      <w:lvlJc w:val="left"/>
      <w:pPr>
        <w:tabs>
          <w:tab w:val="num" w:pos="3030"/>
        </w:tabs>
        <w:ind w:left="3030" w:hanging="3030"/>
      </w:pPr>
      <w:rPr>
        <w:rFonts w:cs="Times New Roman" w:hint="default"/>
      </w:rPr>
    </w:lvl>
    <w:lvl w:ilvl="7">
      <w:start w:val="1"/>
      <w:numFmt w:val="decimal"/>
      <w:lvlText w:val="%1.%2.%3.%4.%5.%6.%7.%8"/>
      <w:lvlJc w:val="left"/>
      <w:pPr>
        <w:tabs>
          <w:tab w:val="num" w:pos="3030"/>
        </w:tabs>
        <w:ind w:left="3030" w:hanging="3030"/>
      </w:pPr>
      <w:rPr>
        <w:rFonts w:cs="Times New Roman" w:hint="default"/>
      </w:rPr>
    </w:lvl>
    <w:lvl w:ilvl="8">
      <w:start w:val="1"/>
      <w:numFmt w:val="decimal"/>
      <w:lvlText w:val="%1.%2.%3.%4.%5.%6.%7.%8.%9"/>
      <w:lvlJc w:val="left"/>
      <w:pPr>
        <w:tabs>
          <w:tab w:val="num" w:pos="3030"/>
        </w:tabs>
        <w:ind w:left="3030" w:hanging="3030"/>
      </w:pPr>
      <w:rPr>
        <w:rFonts w:cs="Times New Roman" w:hint="default"/>
      </w:rPr>
    </w:lvl>
  </w:abstractNum>
  <w:abstractNum w:abstractNumId="13">
    <w:nsid w:val="2A2A40E8"/>
    <w:multiLevelType w:val="singleLevel"/>
    <w:tmpl w:val="7F460B9C"/>
    <w:lvl w:ilvl="0">
      <w:start w:val="1"/>
      <w:numFmt w:val="bullet"/>
      <w:lvlText w:val="-"/>
      <w:lvlJc w:val="left"/>
      <w:pPr>
        <w:tabs>
          <w:tab w:val="num" w:pos="435"/>
        </w:tabs>
        <w:ind w:left="435" w:hanging="360"/>
      </w:pPr>
      <w:rPr>
        <w:rFonts w:ascii="Times New Roman" w:hAnsi="Times New Roman" w:hint="default"/>
      </w:rPr>
    </w:lvl>
  </w:abstractNum>
  <w:abstractNum w:abstractNumId="14">
    <w:nsid w:val="2B5B7335"/>
    <w:multiLevelType w:val="multilevel"/>
    <w:tmpl w:val="F5984B76"/>
    <w:lvl w:ilvl="0">
      <w:start w:val="6"/>
      <w:numFmt w:val="decimalZero"/>
      <w:lvlText w:val="%1"/>
      <w:lvlJc w:val="left"/>
      <w:pPr>
        <w:tabs>
          <w:tab w:val="num" w:pos="5415"/>
        </w:tabs>
        <w:ind w:left="5415" w:hanging="5415"/>
      </w:pPr>
      <w:rPr>
        <w:rFonts w:cs="Times New Roman" w:hint="default"/>
      </w:rPr>
    </w:lvl>
    <w:lvl w:ilvl="1">
      <w:start w:val="3"/>
      <w:numFmt w:val="decimalZero"/>
      <w:lvlText w:val="%1.%2"/>
      <w:lvlJc w:val="left"/>
      <w:pPr>
        <w:tabs>
          <w:tab w:val="num" w:pos="5415"/>
        </w:tabs>
        <w:ind w:left="5415" w:hanging="5415"/>
      </w:pPr>
      <w:rPr>
        <w:rFonts w:cs="Times New Roman" w:hint="default"/>
      </w:rPr>
    </w:lvl>
    <w:lvl w:ilvl="2">
      <w:start w:val="2008"/>
      <w:numFmt w:val="decimal"/>
      <w:lvlText w:val="%1.%2.%3"/>
      <w:lvlJc w:val="left"/>
      <w:pPr>
        <w:tabs>
          <w:tab w:val="num" w:pos="5415"/>
        </w:tabs>
        <w:ind w:left="5415" w:hanging="5415"/>
      </w:pPr>
      <w:rPr>
        <w:rFonts w:cs="Times New Roman" w:hint="default"/>
      </w:rPr>
    </w:lvl>
    <w:lvl w:ilvl="3">
      <w:start w:val="1"/>
      <w:numFmt w:val="decimal"/>
      <w:lvlText w:val="%1.%2.%3.%4"/>
      <w:lvlJc w:val="left"/>
      <w:pPr>
        <w:tabs>
          <w:tab w:val="num" w:pos="5415"/>
        </w:tabs>
        <w:ind w:left="5415" w:hanging="5415"/>
      </w:pPr>
      <w:rPr>
        <w:rFonts w:cs="Times New Roman" w:hint="default"/>
      </w:rPr>
    </w:lvl>
    <w:lvl w:ilvl="4">
      <w:start w:val="1"/>
      <w:numFmt w:val="decimal"/>
      <w:lvlText w:val="%1.%2.%3.%4.%5"/>
      <w:lvlJc w:val="left"/>
      <w:pPr>
        <w:tabs>
          <w:tab w:val="num" w:pos="5415"/>
        </w:tabs>
        <w:ind w:left="5415" w:hanging="5415"/>
      </w:pPr>
      <w:rPr>
        <w:rFonts w:cs="Times New Roman" w:hint="default"/>
      </w:rPr>
    </w:lvl>
    <w:lvl w:ilvl="5">
      <w:start w:val="1"/>
      <w:numFmt w:val="decimal"/>
      <w:lvlText w:val="%1.%2.%3.%4.%5.%6"/>
      <w:lvlJc w:val="left"/>
      <w:pPr>
        <w:tabs>
          <w:tab w:val="num" w:pos="5415"/>
        </w:tabs>
        <w:ind w:left="5415" w:hanging="5415"/>
      </w:pPr>
      <w:rPr>
        <w:rFonts w:cs="Times New Roman" w:hint="default"/>
      </w:rPr>
    </w:lvl>
    <w:lvl w:ilvl="6">
      <w:start w:val="1"/>
      <w:numFmt w:val="decimal"/>
      <w:lvlText w:val="%1.%2.%3.%4.%5.%6.%7"/>
      <w:lvlJc w:val="left"/>
      <w:pPr>
        <w:tabs>
          <w:tab w:val="num" w:pos="5415"/>
        </w:tabs>
        <w:ind w:left="5415" w:hanging="5415"/>
      </w:pPr>
      <w:rPr>
        <w:rFonts w:cs="Times New Roman" w:hint="default"/>
      </w:rPr>
    </w:lvl>
    <w:lvl w:ilvl="7">
      <w:start w:val="1"/>
      <w:numFmt w:val="decimal"/>
      <w:lvlText w:val="%1.%2.%3.%4.%5.%6.%7.%8"/>
      <w:lvlJc w:val="left"/>
      <w:pPr>
        <w:tabs>
          <w:tab w:val="num" w:pos="5415"/>
        </w:tabs>
        <w:ind w:left="5415" w:hanging="5415"/>
      </w:pPr>
      <w:rPr>
        <w:rFonts w:cs="Times New Roman" w:hint="default"/>
      </w:rPr>
    </w:lvl>
    <w:lvl w:ilvl="8">
      <w:start w:val="1"/>
      <w:numFmt w:val="decimal"/>
      <w:lvlText w:val="%1.%2.%3.%4.%5.%6.%7.%8.%9"/>
      <w:lvlJc w:val="left"/>
      <w:pPr>
        <w:tabs>
          <w:tab w:val="num" w:pos="5415"/>
        </w:tabs>
        <w:ind w:left="5415" w:hanging="5415"/>
      </w:pPr>
      <w:rPr>
        <w:rFonts w:cs="Times New Roman" w:hint="default"/>
      </w:rPr>
    </w:lvl>
  </w:abstractNum>
  <w:abstractNum w:abstractNumId="15">
    <w:nsid w:val="343F1602"/>
    <w:multiLevelType w:val="multilevel"/>
    <w:tmpl w:val="DFC053DC"/>
    <w:lvl w:ilvl="0">
      <w:start w:val="12"/>
      <w:numFmt w:val="decimal"/>
      <w:lvlText w:val="%1"/>
      <w:lvlJc w:val="left"/>
      <w:pPr>
        <w:tabs>
          <w:tab w:val="num" w:pos="9525"/>
        </w:tabs>
        <w:ind w:left="9525" w:hanging="9525"/>
      </w:pPr>
      <w:rPr>
        <w:rFonts w:cs="Times New Roman" w:hint="default"/>
      </w:rPr>
    </w:lvl>
    <w:lvl w:ilvl="1">
      <w:start w:val="2"/>
      <w:numFmt w:val="decimalZero"/>
      <w:lvlText w:val="%1.%2"/>
      <w:lvlJc w:val="left"/>
      <w:pPr>
        <w:tabs>
          <w:tab w:val="num" w:pos="9525"/>
        </w:tabs>
        <w:ind w:left="9525" w:hanging="9525"/>
      </w:pPr>
      <w:rPr>
        <w:rFonts w:cs="Times New Roman" w:hint="default"/>
      </w:rPr>
    </w:lvl>
    <w:lvl w:ilvl="2">
      <w:start w:val="2005"/>
      <w:numFmt w:val="decimal"/>
      <w:lvlText w:val="%1.%2.%3"/>
      <w:lvlJc w:val="left"/>
      <w:pPr>
        <w:tabs>
          <w:tab w:val="num" w:pos="9525"/>
        </w:tabs>
        <w:ind w:left="9525" w:hanging="9525"/>
      </w:pPr>
      <w:rPr>
        <w:rFonts w:cs="Times New Roman" w:hint="default"/>
      </w:rPr>
    </w:lvl>
    <w:lvl w:ilvl="3">
      <w:start w:val="1"/>
      <w:numFmt w:val="decimalZero"/>
      <w:lvlText w:val="%1.%2.%3.%4"/>
      <w:lvlJc w:val="left"/>
      <w:pPr>
        <w:tabs>
          <w:tab w:val="num" w:pos="9525"/>
        </w:tabs>
        <w:ind w:left="9525" w:hanging="9525"/>
      </w:pPr>
      <w:rPr>
        <w:rFonts w:cs="Times New Roman" w:hint="default"/>
      </w:rPr>
    </w:lvl>
    <w:lvl w:ilvl="4">
      <w:start w:val="1"/>
      <w:numFmt w:val="decimal"/>
      <w:lvlText w:val="%1.%2.%3.%4.%5"/>
      <w:lvlJc w:val="left"/>
      <w:pPr>
        <w:tabs>
          <w:tab w:val="num" w:pos="9525"/>
        </w:tabs>
        <w:ind w:left="9525" w:hanging="9525"/>
      </w:pPr>
      <w:rPr>
        <w:rFonts w:cs="Times New Roman" w:hint="default"/>
      </w:rPr>
    </w:lvl>
    <w:lvl w:ilvl="5">
      <w:start w:val="1"/>
      <w:numFmt w:val="decimal"/>
      <w:lvlText w:val="%1.%2.%3.%4.%5.%6"/>
      <w:lvlJc w:val="left"/>
      <w:pPr>
        <w:tabs>
          <w:tab w:val="num" w:pos="9525"/>
        </w:tabs>
        <w:ind w:left="9525" w:hanging="9525"/>
      </w:pPr>
      <w:rPr>
        <w:rFonts w:cs="Times New Roman" w:hint="default"/>
      </w:rPr>
    </w:lvl>
    <w:lvl w:ilvl="6">
      <w:start w:val="1"/>
      <w:numFmt w:val="decimal"/>
      <w:lvlText w:val="%1.%2.%3.%4.%5.%6.%7"/>
      <w:lvlJc w:val="left"/>
      <w:pPr>
        <w:tabs>
          <w:tab w:val="num" w:pos="9525"/>
        </w:tabs>
        <w:ind w:left="9525" w:hanging="9525"/>
      </w:pPr>
      <w:rPr>
        <w:rFonts w:cs="Times New Roman" w:hint="default"/>
      </w:rPr>
    </w:lvl>
    <w:lvl w:ilvl="7">
      <w:start w:val="1"/>
      <w:numFmt w:val="decimal"/>
      <w:lvlText w:val="%1.%2.%3.%4.%5.%6.%7.%8"/>
      <w:lvlJc w:val="left"/>
      <w:pPr>
        <w:tabs>
          <w:tab w:val="num" w:pos="9525"/>
        </w:tabs>
        <w:ind w:left="9525" w:hanging="9525"/>
      </w:pPr>
      <w:rPr>
        <w:rFonts w:cs="Times New Roman" w:hint="default"/>
      </w:rPr>
    </w:lvl>
    <w:lvl w:ilvl="8">
      <w:start w:val="1"/>
      <w:numFmt w:val="decimal"/>
      <w:lvlText w:val="%1.%2.%3.%4.%5.%6.%7.%8.%9"/>
      <w:lvlJc w:val="left"/>
      <w:pPr>
        <w:tabs>
          <w:tab w:val="num" w:pos="9525"/>
        </w:tabs>
        <w:ind w:left="9525" w:hanging="9525"/>
      </w:pPr>
      <w:rPr>
        <w:rFonts w:cs="Times New Roman" w:hint="default"/>
      </w:rPr>
    </w:lvl>
  </w:abstractNum>
  <w:abstractNum w:abstractNumId="16">
    <w:nsid w:val="35401CCE"/>
    <w:multiLevelType w:val="singleLevel"/>
    <w:tmpl w:val="5EF8B4AA"/>
    <w:lvl w:ilvl="0">
      <w:start w:val="5"/>
      <w:numFmt w:val="bullet"/>
      <w:lvlText w:val="-"/>
      <w:lvlJc w:val="left"/>
      <w:pPr>
        <w:tabs>
          <w:tab w:val="num" w:pos="435"/>
        </w:tabs>
        <w:ind w:left="435" w:hanging="360"/>
      </w:pPr>
      <w:rPr>
        <w:rFonts w:ascii="Times New Roman" w:hAnsi="Times New Roman" w:hint="default"/>
      </w:rPr>
    </w:lvl>
  </w:abstractNum>
  <w:abstractNum w:abstractNumId="17">
    <w:nsid w:val="35DB514D"/>
    <w:multiLevelType w:val="hybridMultilevel"/>
    <w:tmpl w:val="824627B4"/>
    <w:lvl w:ilvl="0" w:tplc="20C2F714">
      <w:start w:val="1"/>
      <w:numFmt w:val="decimal"/>
      <w:lvlText w:val="10.%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1D133A"/>
    <w:multiLevelType w:val="multilevel"/>
    <w:tmpl w:val="8F846214"/>
    <w:lvl w:ilvl="0">
      <w:start w:val="7"/>
      <w:numFmt w:val="decimal"/>
      <w:lvlText w:val="%1."/>
      <w:lvlJc w:val="left"/>
      <w:pPr>
        <w:tabs>
          <w:tab w:val="num" w:pos="870"/>
        </w:tabs>
        <w:ind w:left="870" w:hanging="870"/>
      </w:pPr>
      <w:rPr>
        <w:rFonts w:cs="Times New Roman" w:hint="default"/>
      </w:rPr>
    </w:lvl>
    <w:lvl w:ilvl="1">
      <w:start w:val="4"/>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9">
    <w:nsid w:val="3BAD14CC"/>
    <w:multiLevelType w:val="singleLevel"/>
    <w:tmpl w:val="0DF0321E"/>
    <w:lvl w:ilvl="0">
      <w:start w:val="25"/>
      <w:numFmt w:val="bullet"/>
      <w:lvlText w:val="-"/>
      <w:lvlJc w:val="left"/>
      <w:pPr>
        <w:tabs>
          <w:tab w:val="num" w:pos="510"/>
        </w:tabs>
        <w:ind w:left="510" w:hanging="360"/>
      </w:pPr>
      <w:rPr>
        <w:rFonts w:ascii="Times New Roman" w:hAnsi="Times New Roman" w:hint="default"/>
      </w:rPr>
    </w:lvl>
  </w:abstractNum>
  <w:abstractNum w:abstractNumId="20">
    <w:nsid w:val="3F5C7DCE"/>
    <w:multiLevelType w:val="multilevel"/>
    <w:tmpl w:val="1A603226"/>
    <w:lvl w:ilvl="0">
      <w:start w:val="5"/>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305"/>
        </w:tabs>
        <w:ind w:left="1305" w:hanging="870"/>
      </w:pPr>
      <w:rPr>
        <w:rFonts w:cs="Times New Roman" w:hint="default"/>
      </w:rPr>
    </w:lvl>
    <w:lvl w:ilvl="2">
      <w:start w:val="1"/>
      <w:numFmt w:val="decimal"/>
      <w:lvlText w:val="%1.%2.%3."/>
      <w:lvlJc w:val="left"/>
      <w:pPr>
        <w:tabs>
          <w:tab w:val="num" w:pos="1950"/>
        </w:tabs>
        <w:ind w:left="1950" w:hanging="1080"/>
      </w:pPr>
      <w:rPr>
        <w:rFonts w:cs="Times New Roman" w:hint="default"/>
      </w:rPr>
    </w:lvl>
    <w:lvl w:ilvl="3">
      <w:start w:val="1"/>
      <w:numFmt w:val="decimal"/>
      <w:lvlText w:val="%1.%2.%3.%4."/>
      <w:lvlJc w:val="left"/>
      <w:pPr>
        <w:tabs>
          <w:tab w:val="num" w:pos="2745"/>
        </w:tabs>
        <w:ind w:left="2745" w:hanging="1440"/>
      </w:pPr>
      <w:rPr>
        <w:rFonts w:cs="Times New Roman" w:hint="default"/>
      </w:rPr>
    </w:lvl>
    <w:lvl w:ilvl="4">
      <w:start w:val="1"/>
      <w:numFmt w:val="decimal"/>
      <w:lvlText w:val="%1.%2.%3.%4.%5."/>
      <w:lvlJc w:val="left"/>
      <w:pPr>
        <w:tabs>
          <w:tab w:val="num" w:pos="3180"/>
        </w:tabs>
        <w:ind w:left="3180" w:hanging="1440"/>
      </w:pPr>
      <w:rPr>
        <w:rFonts w:cs="Times New Roman" w:hint="default"/>
      </w:rPr>
    </w:lvl>
    <w:lvl w:ilvl="5">
      <w:start w:val="1"/>
      <w:numFmt w:val="decimal"/>
      <w:lvlText w:val="%1.%2.%3.%4.%5.%6."/>
      <w:lvlJc w:val="left"/>
      <w:pPr>
        <w:tabs>
          <w:tab w:val="num" w:pos="3975"/>
        </w:tabs>
        <w:ind w:left="3975" w:hanging="1800"/>
      </w:pPr>
      <w:rPr>
        <w:rFonts w:cs="Times New Roman" w:hint="default"/>
      </w:rPr>
    </w:lvl>
    <w:lvl w:ilvl="6">
      <w:start w:val="1"/>
      <w:numFmt w:val="decimal"/>
      <w:lvlText w:val="%1.%2.%3.%4.%5.%6.%7."/>
      <w:lvlJc w:val="left"/>
      <w:pPr>
        <w:tabs>
          <w:tab w:val="num" w:pos="4770"/>
        </w:tabs>
        <w:ind w:left="4770" w:hanging="2160"/>
      </w:pPr>
      <w:rPr>
        <w:rFonts w:cs="Times New Roman" w:hint="default"/>
      </w:rPr>
    </w:lvl>
    <w:lvl w:ilvl="7">
      <w:start w:val="1"/>
      <w:numFmt w:val="decimal"/>
      <w:lvlText w:val="%1.%2.%3.%4.%5.%6.%7.%8."/>
      <w:lvlJc w:val="left"/>
      <w:pPr>
        <w:tabs>
          <w:tab w:val="num" w:pos="5565"/>
        </w:tabs>
        <w:ind w:left="5565" w:hanging="2520"/>
      </w:pPr>
      <w:rPr>
        <w:rFonts w:cs="Times New Roman" w:hint="default"/>
      </w:rPr>
    </w:lvl>
    <w:lvl w:ilvl="8">
      <w:start w:val="1"/>
      <w:numFmt w:val="decimal"/>
      <w:lvlText w:val="%1.%2.%3.%4.%5.%6.%7.%8.%9."/>
      <w:lvlJc w:val="left"/>
      <w:pPr>
        <w:tabs>
          <w:tab w:val="num" w:pos="6360"/>
        </w:tabs>
        <w:ind w:left="6360" w:hanging="2880"/>
      </w:pPr>
      <w:rPr>
        <w:rFonts w:cs="Times New Roman" w:hint="default"/>
      </w:rPr>
    </w:lvl>
  </w:abstractNum>
  <w:abstractNum w:abstractNumId="21">
    <w:nsid w:val="40AB1F4F"/>
    <w:multiLevelType w:val="multilevel"/>
    <w:tmpl w:val="ADC26FCC"/>
    <w:lvl w:ilvl="0">
      <w:start w:val="7"/>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2">
    <w:nsid w:val="442C1E18"/>
    <w:multiLevelType w:val="multilevel"/>
    <w:tmpl w:val="53C08188"/>
    <w:lvl w:ilvl="0">
      <w:start w:val="12"/>
      <w:numFmt w:val="decimal"/>
      <w:lvlText w:val="%1"/>
      <w:lvlJc w:val="left"/>
      <w:pPr>
        <w:ind w:left="1350" w:hanging="1350"/>
      </w:pPr>
      <w:rPr>
        <w:rFonts w:cs="Times New Roman" w:hint="default"/>
      </w:rPr>
    </w:lvl>
    <w:lvl w:ilvl="1">
      <w:start w:val="1"/>
      <w:numFmt w:val="decimalZero"/>
      <w:lvlText w:val="%1.%2"/>
      <w:lvlJc w:val="left"/>
      <w:pPr>
        <w:ind w:left="1350" w:hanging="1350"/>
      </w:pPr>
      <w:rPr>
        <w:rFonts w:cs="Times New Roman" w:hint="default"/>
      </w:rPr>
    </w:lvl>
    <w:lvl w:ilvl="2">
      <w:start w:val="2019"/>
      <w:numFmt w:val="decimal"/>
      <w:lvlText w:val="%1.%2.%3"/>
      <w:lvlJc w:val="left"/>
      <w:pPr>
        <w:ind w:left="1350" w:hanging="1350"/>
      </w:pPr>
      <w:rPr>
        <w:rFonts w:cs="Times New Roman" w:hint="default"/>
      </w:rPr>
    </w:lvl>
    <w:lvl w:ilvl="3">
      <w:start w:val="1"/>
      <w:numFmt w:val="decimal"/>
      <w:lvlText w:val="%1.%2.%3.%4"/>
      <w:lvlJc w:val="left"/>
      <w:pPr>
        <w:ind w:left="1350" w:hanging="1350"/>
      </w:pPr>
      <w:rPr>
        <w:rFonts w:cs="Times New Roman" w:hint="default"/>
      </w:rPr>
    </w:lvl>
    <w:lvl w:ilvl="4">
      <w:start w:val="1"/>
      <w:numFmt w:val="decimal"/>
      <w:lvlText w:val="%1.%2.%3.%4.%5"/>
      <w:lvlJc w:val="left"/>
      <w:pPr>
        <w:ind w:left="1350" w:hanging="135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46002BCF"/>
    <w:multiLevelType w:val="multilevel"/>
    <w:tmpl w:val="AD66B07C"/>
    <w:lvl w:ilvl="0">
      <w:numFmt w:val="decimalZero"/>
      <w:lvlText w:val="%1"/>
      <w:lvlJc w:val="left"/>
      <w:pPr>
        <w:tabs>
          <w:tab w:val="num" w:pos="2025"/>
        </w:tabs>
        <w:ind w:left="2025" w:hanging="2025"/>
      </w:pPr>
      <w:rPr>
        <w:rFonts w:cs="Times New Roman" w:hint="default"/>
      </w:rPr>
    </w:lvl>
    <w:lvl w:ilvl="1">
      <w:numFmt w:val="decimalZero"/>
      <w:lvlText w:val="%1.%2.0"/>
      <w:lvlJc w:val="left"/>
      <w:pPr>
        <w:tabs>
          <w:tab w:val="num" w:pos="2025"/>
        </w:tabs>
        <w:ind w:left="2025" w:hanging="2025"/>
      </w:pPr>
      <w:rPr>
        <w:rFonts w:cs="Times New Roman" w:hint="default"/>
      </w:rPr>
    </w:lvl>
    <w:lvl w:ilvl="2">
      <w:start w:val="1"/>
      <w:numFmt w:val="decimalZero"/>
      <w:lvlText w:val="%1.%2.%3"/>
      <w:lvlJc w:val="left"/>
      <w:pPr>
        <w:tabs>
          <w:tab w:val="num" w:pos="2025"/>
        </w:tabs>
        <w:ind w:left="2025" w:hanging="2025"/>
      </w:pPr>
      <w:rPr>
        <w:rFonts w:cs="Times New Roman" w:hint="default"/>
      </w:rPr>
    </w:lvl>
    <w:lvl w:ilvl="3">
      <w:start w:val="1"/>
      <w:numFmt w:val="decimal"/>
      <w:lvlText w:val="%1.%2.%3.%4"/>
      <w:lvlJc w:val="left"/>
      <w:pPr>
        <w:tabs>
          <w:tab w:val="num" w:pos="2025"/>
        </w:tabs>
        <w:ind w:left="2025" w:hanging="2025"/>
      </w:pPr>
      <w:rPr>
        <w:rFonts w:cs="Times New Roman" w:hint="default"/>
      </w:rPr>
    </w:lvl>
    <w:lvl w:ilvl="4">
      <w:start w:val="1"/>
      <w:numFmt w:val="decimal"/>
      <w:lvlText w:val="%1.%2.%3.%4.%5"/>
      <w:lvlJc w:val="left"/>
      <w:pPr>
        <w:tabs>
          <w:tab w:val="num" w:pos="2025"/>
        </w:tabs>
        <w:ind w:left="2025" w:hanging="2025"/>
      </w:pPr>
      <w:rPr>
        <w:rFonts w:cs="Times New Roman" w:hint="default"/>
      </w:rPr>
    </w:lvl>
    <w:lvl w:ilvl="5">
      <w:start w:val="1"/>
      <w:numFmt w:val="decimal"/>
      <w:lvlText w:val="%1.%2.%3.%4.%5.%6"/>
      <w:lvlJc w:val="left"/>
      <w:pPr>
        <w:tabs>
          <w:tab w:val="num" w:pos="2025"/>
        </w:tabs>
        <w:ind w:left="2025" w:hanging="2025"/>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4">
    <w:nsid w:val="514A526B"/>
    <w:multiLevelType w:val="singleLevel"/>
    <w:tmpl w:val="43B4C292"/>
    <w:lvl w:ilvl="0">
      <w:start w:val="25"/>
      <w:numFmt w:val="bullet"/>
      <w:lvlText w:val="-"/>
      <w:lvlJc w:val="left"/>
      <w:pPr>
        <w:tabs>
          <w:tab w:val="num" w:pos="585"/>
        </w:tabs>
        <w:ind w:left="585" w:hanging="435"/>
      </w:pPr>
      <w:rPr>
        <w:rFonts w:ascii="Times New Roman" w:hAnsi="Times New Roman" w:hint="default"/>
      </w:rPr>
    </w:lvl>
  </w:abstractNum>
  <w:abstractNum w:abstractNumId="25">
    <w:nsid w:val="53DE4054"/>
    <w:multiLevelType w:val="multilevel"/>
    <w:tmpl w:val="452CF5FA"/>
    <w:lvl w:ilvl="0">
      <w:start w:val="13"/>
      <w:numFmt w:val="decimal"/>
      <w:lvlText w:val="%1"/>
      <w:lvlJc w:val="left"/>
      <w:pPr>
        <w:tabs>
          <w:tab w:val="num" w:pos="1455"/>
        </w:tabs>
        <w:ind w:left="1455" w:hanging="1455"/>
      </w:pPr>
      <w:rPr>
        <w:rFonts w:cs="Times New Roman" w:hint="default"/>
      </w:rPr>
    </w:lvl>
    <w:lvl w:ilvl="1">
      <w:start w:val="12"/>
      <w:numFmt w:val="decimal"/>
      <w:lvlText w:val="%1.%2"/>
      <w:lvlJc w:val="left"/>
      <w:pPr>
        <w:tabs>
          <w:tab w:val="num" w:pos="1455"/>
        </w:tabs>
        <w:ind w:left="1455" w:hanging="1455"/>
      </w:pPr>
      <w:rPr>
        <w:rFonts w:cs="Times New Roman" w:hint="default"/>
      </w:rPr>
    </w:lvl>
    <w:lvl w:ilvl="2">
      <w:start w:val="2001"/>
      <w:numFmt w:val="decimal"/>
      <w:lvlText w:val="%1.%2.%3"/>
      <w:lvlJc w:val="left"/>
      <w:pPr>
        <w:tabs>
          <w:tab w:val="num" w:pos="1455"/>
        </w:tabs>
        <w:ind w:left="1455" w:hanging="1455"/>
      </w:pPr>
      <w:rPr>
        <w:rFonts w:cs="Times New Roman" w:hint="default"/>
      </w:rPr>
    </w:lvl>
    <w:lvl w:ilvl="3">
      <w:start w:val="1"/>
      <w:numFmt w:val="decimal"/>
      <w:lvlText w:val="%1.%2.%3.%4"/>
      <w:lvlJc w:val="left"/>
      <w:pPr>
        <w:tabs>
          <w:tab w:val="num" w:pos="1455"/>
        </w:tabs>
        <w:ind w:left="1455" w:hanging="1455"/>
      </w:pPr>
      <w:rPr>
        <w:rFonts w:cs="Times New Roman" w:hint="default"/>
      </w:rPr>
    </w:lvl>
    <w:lvl w:ilvl="4">
      <w:start w:val="1"/>
      <w:numFmt w:val="decimal"/>
      <w:lvlText w:val="%1.%2.%3.%4.%5"/>
      <w:lvlJc w:val="left"/>
      <w:pPr>
        <w:tabs>
          <w:tab w:val="num" w:pos="1455"/>
        </w:tabs>
        <w:ind w:left="1455" w:hanging="1455"/>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nsid w:val="592939FD"/>
    <w:multiLevelType w:val="singleLevel"/>
    <w:tmpl w:val="C7BC0C70"/>
    <w:lvl w:ilvl="0">
      <w:start w:val="1"/>
      <w:numFmt w:val="decimal"/>
      <w:lvlText w:val="%1."/>
      <w:lvlJc w:val="left"/>
      <w:pPr>
        <w:tabs>
          <w:tab w:val="num" w:pos="1875"/>
        </w:tabs>
        <w:ind w:left="1875" w:hanging="435"/>
      </w:pPr>
      <w:rPr>
        <w:rFonts w:cs="Times New Roman" w:hint="default"/>
      </w:rPr>
    </w:lvl>
  </w:abstractNum>
  <w:abstractNum w:abstractNumId="27">
    <w:nsid w:val="5A1F12BF"/>
    <w:multiLevelType w:val="multilevel"/>
    <w:tmpl w:val="D8EC7EC0"/>
    <w:lvl w:ilvl="0">
      <w:start w:val="1"/>
      <w:numFmt w:val="decimal"/>
      <w:lvlText w:val="%1."/>
      <w:lvlJc w:val="left"/>
      <w:pPr>
        <w:tabs>
          <w:tab w:val="num" w:pos="420"/>
        </w:tabs>
        <w:ind w:left="420" w:hanging="420"/>
      </w:pPr>
      <w:rPr>
        <w:rFonts w:cs="Times New Roman" w:hint="default"/>
        <w:sz w:val="28"/>
      </w:rPr>
    </w:lvl>
    <w:lvl w:ilvl="1">
      <w:start w:val="1"/>
      <w:numFmt w:val="decimal"/>
      <w:lvlText w:val="%1.%2."/>
      <w:lvlJc w:val="left"/>
      <w:pPr>
        <w:tabs>
          <w:tab w:val="num" w:pos="1129"/>
        </w:tabs>
        <w:ind w:left="1129" w:hanging="420"/>
      </w:pPr>
      <w:rPr>
        <w:rFonts w:cs="Times New Roman" w:hint="default"/>
        <w:sz w:val="28"/>
      </w:rPr>
    </w:lvl>
    <w:lvl w:ilvl="2">
      <w:start w:val="1"/>
      <w:numFmt w:val="decimal"/>
      <w:lvlText w:val="%1.%2.%3."/>
      <w:lvlJc w:val="left"/>
      <w:pPr>
        <w:tabs>
          <w:tab w:val="num" w:pos="2138"/>
        </w:tabs>
        <w:ind w:left="2138" w:hanging="720"/>
      </w:pPr>
      <w:rPr>
        <w:rFonts w:cs="Times New Roman" w:hint="default"/>
        <w:sz w:val="28"/>
      </w:rPr>
    </w:lvl>
    <w:lvl w:ilvl="3">
      <w:start w:val="1"/>
      <w:numFmt w:val="decimal"/>
      <w:lvlText w:val="%1.%2.%3.%4."/>
      <w:lvlJc w:val="left"/>
      <w:pPr>
        <w:tabs>
          <w:tab w:val="num" w:pos="2847"/>
        </w:tabs>
        <w:ind w:left="2847" w:hanging="720"/>
      </w:pPr>
      <w:rPr>
        <w:rFonts w:cs="Times New Roman" w:hint="default"/>
        <w:sz w:val="28"/>
      </w:rPr>
    </w:lvl>
    <w:lvl w:ilvl="4">
      <w:start w:val="1"/>
      <w:numFmt w:val="decimal"/>
      <w:lvlText w:val="%1.%2.%3.%4.%5."/>
      <w:lvlJc w:val="left"/>
      <w:pPr>
        <w:tabs>
          <w:tab w:val="num" w:pos="3916"/>
        </w:tabs>
        <w:ind w:left="3916" w:hanging="1080"/>
      </w:pPr>
      <w:rPr>
        <w:rFonts w:cs="Times New Roman" w:hint="default"/>
        <w:sz w:val="28"/>
      </w:rPr>
    </w:lvl>
    <w:lvl w:ilvl="5">
      <w:start w:val="1"/>
      <w:numFmt w:val="decimal"/>
      <w:lvlText w:val="%1.%2.%3.%4.%5.%6."/>
      <w:lvlJc w:val="left"/>
      <w:pPr>
        <w:tabs>
          <w:tab w:val="num" w:pos="4625"/>
        </w:tabs>
        <w:ind w:left="4625" w:hanging="1080"/>
      </w:pPr>
      <w:rPr>
        <w:rFonts w:cs="Times New Roman" w:hint="default"/>
        <w:sz w:val="28"/>
      </w:rPr>
    </w:lvl>
    <w:lvl w:ilvl="6">
      <w:start w:val="1"/>
      <w:numFmt w:val="decimal"/>
      <w:lvlText w:val="%1.%2.%3.%4.%5.%6.%7."/>
      <w:lvlJc w:val="left"/>
      <w:pPr>
        <w:tabs>
          <w:tab w:val="num" w:pos="5334"/>
        </w:tabs>
        <w:ind w:left="5334" w:hanging="1080"/>
      </w:pPr>
      <w:rPr>
        <w:rFonts w:cs="Times New Roman" w:hint="default"/>
        <w:sz w:val="28"/>
      </w:rPr>
    </w:lvl>
    <w:lvl w:ilvl="7">
      <w:start w:val="1"/>
      <w:numFmt w:val="decimal"/>
      <w:lvlText w:val="%1.%2.%3.%4.%5.%6.%7.%8."/>
      <w:lvlJc w:val="left"/>
      <w:pPr>
        <w:tabs>
          <w:tab w:val="num" w:pos="6403"/>
        </w:tabs>
        <w:ind w:left="6403" w:hanging="1440"/>
      </w:pPr>
      <w:rPr>
        <w:rFonts w:cs="Times New Roman" w:hint="default"/>
        <w:sz w:val="28"/>
      </w:rPr>
    </w:lvl>
    <w:lvl w:ilvl="8">
      <w:start w:val="1"/>
      <w:numFmt w:val="decimal"/>
      <w:lvlText w:val="%1.%2.%3.%4.%5.%6.%7.%8.%9."/>
      <w:lvlJc w:val="left"/>
      <w:pPr>
        <w:tabs>
          <w:tab w:val="num" w:pos="7112"/>
        </w:tabs>
        <w:ind w:left="7112" w:hanging="1440"/>
      </w:pPr>
      <w:rPr>
        <w:rFonts w:cs="Times New Roman" w:hint="default"/>
        <w:sz w:val="28"/>
      </w:rPr>
    </w:lvl>
  </w:abstractNum>
  <w:abstractNum w:abstractNumId="28">
    <w:nsid w:val="5D624318"/>
    <w:multiLevelType w:val="multilevel"/>
    <w:tmpl w:val="731802C4"/>
    <w:lvl w:ilvl="0">
      <w:start w:val="4"/>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305"/>
        </w:tabs>
        <w:ind w:left="1305" w:hanging="870"/>
      </w:pPr>
      <w:rPr>
        <w:rFonts w:cs="Times New Roman" w:hint="default"/>
      </w:rPr>
    </w:lvl>
    <w:lvl w:ilvl="2">
      <w:start w:val="1"/>
      <w:numFmt w:val="decimal"/>
      <w:lvlText w:val="%1.%2.%3."/>
      <w:lvlJc w:val="left"/>
      <w:pPr>
        <w:tabs>
          <w:tab w:val="num" w:pos="1950"/>
        </w:tabs>
        <w:ind w:left="1950" w:hanging="1080"/>
      </w:pPr>
      <w:rPr>
        <w:rFonts w:cs="Times New Roman" w:hint="default"/>
      </w:rPr>
    </w:lvl>
    <w:lvl w:ilvl="3">
      <w:start w:val="1"/>
      <w:numFmt w:val="decimal"/>
      <w:lvlText w:val="%1.%2.%3.%4."/>
      <w:lvlJc w:val="left"/>
      <w:pPr>
        <w:tabs>
          <w:tab w:val="num" w:pos="2745"/>
        </w:tabs>
        <w:ind w:left="2745" w:hanging="1440"/>
      </w:pPr>
      <w:rPr>
        <w:rFonts w:cs="Times New Roman" w:hint="default"/>
      </w:rPr>
    </w:lvl>
    <w:lvl w:ilvl="4">
      <w:start w:val="1"/>
      <w:numFmt w:val="decimal"/>
      <w:lvlText w:val="%1.%2.%3.%4.%5."/>
      <w:lvlJc w:val="left"/>
      <w:pPr>
        <w:tabs>
          <w:tab w:val="num" w:pos="3180"/>
        </w:tabs>
        <w:ind w:left="3180" w:hanging="1440"/>
      </w:pPr>
      <w:rPr>
        <w:rFonts w:cs="Times New Roman" w:hint="default"/>
      </w:rPr>
    </w:lvl>
    <w:lvl w:ilvl="5">
      <w:start w:val="1"/>
      <w:numFmt w:val="decimal"/>
      <w:lvlText w:val="%1.%2.%3.%4.%5.%6."/>
      <w:lvlJc w:val="left"/>
      <w:pPr>
        <w:tabs>
          <w:tab w:val="num" w:pos="3975"/>
        </w:tabs>
        <w:ind w:left="3975" w:hanging="1800"/>
      </w:pPr>
      <w:rPr>
        <w:rFonts w:cs="Times New Roman" w:hint="default"/>
      </w:rPr>
    </w:lvl>
    <w:lvl w:ilvl="6">
      <w:start w:val="1"/>
      <w:numFmt w:val="decimal"/>
      <w:lvlText w:val="%1.%2.%3.%4.%5.%6.%7."/>
      <w:lvlJc w:val="left"/>
      <w:pPr>
        <w:tabs>
          <w:tab w:val="num" w:pos="4770"/>
        </w:tabs>
        <w:ind w:left="4770" w:hanging="2160"/>
      </w:pPr>
      <w:rPr>
        <w:rFonts w:cs="Times New Roman" w:hint="default"/>
      </w:rPr>
    </w:lvl>
    <w:lvl w:ilvl="7">
      <w:start w:val="1"/>
      <w:numFmt w:val="decimal"/>
      <w:lvlText w:val="%1.%2.%3.%4.%5.%6.%7.%8."/>
      <w:lvlJc w:val="left"/>
      <w:pPr>
        <w:tabs>
          <w:tab w:val="num" w:pos="5565"/>
        </w:tabs>
        <w:ind w:left="5565" w:hanging="2520"/>
      </w:pPr>
      <w:rPr>
        <w:rFonts w:cs="Times New Roman" w:hint="default"/>
      </w:rPr>
    </w:lvl>
    <w:lvl w:ilvl="8">
      <w:start w:val="1"/>
      <w:numFmt w:val="decimal"/>
      <w:lvlText w:val="%1.%2.%3.%4.%5.%6.%7.%8.%9."/>
      <w:lvlJc w:val="left"/>
      <w:pPr>
        <w:tabs>
          <w:tab w:val="num" w:pos="6360"/>
        </w:tabs>
        <w:ind w:left="6360" w:hanging="2880"/>
      </w:pPr>
      <w:rPr>
        <w:rFonts w:cs="Times New Roman" w:hint="default"/>
      </w:rPr>
    </w:lvl>
  </w:abstractNum>
  <w:abstractNum w:abstractNumId="29">
    <w:nsid w:val="615378C6"/>
    <w:multiLevelType w:val="singleLevel"/>
    <w:tmpl w:val="4964E394"/>
    <w:lvl w:ilvl="0">
      <w:start w:val="1"/>
      <w:numFmt w:val="decimal"/>
      <w:lvlText w:val="%1."/>
      <w:lvlJc w:val="left"/>
      <w:pPr>
        <w:tabs>
          <w:tab w:val="num" w:pos="927"/>
        </w:tabs>
        <w:ind w:left="927" w:hanging="360"/>
      </w:pPr>
      <w:rPr>
        <w:rFonts w:cs="Times New Roman" w:hint="default"/>
      </w:rPr>
    </w:lvl>
  </w:abstractNum>
  <w:abstractNum w:abstractNumId="30">
    <w:nsid w:val="62911640"/>
    <w:multiLevelType w:val="hybridMultilevel"/>
    <w:tmpl w:val="02B4003A"/>
    <w:lvl w:ilvl="0" w:tplc="43E40B6E">
      <w:start w:val="1"/>
      <w:numFmt w:val="decimal"/>
      <w:lvlText w:val="%1."/>
      <w:lvlJc w:val="left"/>
      <w:pPr>
        <w:tabs>
          <w:tab w:val="num" w:pos="1286"/>
        </w:tabs>
        <w:ind w:left="1286" w:hanging="435"/>
      </w:pPr>
      <w:rPr>
        <w:rFonts w:cs="Times New Roman" w:hint="default"/>
      </w:rPr>
    </w:lvl>
    <w:lvl w:ilvl="1" w:tplc="E30CCA0A" w:tentative="1">
      <w:start w:val="1"/>
      <w:numFmt w:val="lowerLetter"/>
      <w:lvlText w:val="%2."/>
      <w:lvlJc w:val="left"/>
      <w:pPr>
        <w:tabs>
          <w:tab w:val="num" w:pos="1931"/>
        </w:tabs>
        <w:ind w:left="1931" w:hanging="360"/>
      </w:pPr>
      <w:rPr>
        <w:rFonts w:cs="Times New Roman"/>
      </w:rPr>
    </w:lvl>
    <w:lvl w:ilvl="2" w:tplc="8B5A72BC" w:tentative="1">
      <w:start w:val="1"/>
      <w:numFmt w:val="lowerRoman"/>
      <w:lvlText w:val="%3."/>
      <w:lvlJc w:val="right"/>
      <w:pPr>
        <w:tabs>
          <w:tab w:val="num" w:pos="2651"/>
        </w:tabs>
        <w:ind w:left="2651" w:hanging="180"/>
      </w:pPr>
      <w:rPr>
        <w:rFonts w:cs="Times New Roman"/>
      </w:rPr>
    </w:lvl>
    <w:lvl w:ilvl="3" w:tplc="3798269C" w:tentative="1">
      <w:start w:val="1"/>
      <w:numFmt w:val="decimal"/>
      <w:lvlText w:val="%4."/>
      <w:lvlJc w:val="left"/>
      <w:pPr>
        <w:tabs>
          <w:tab w:val="num" w:pos="3371"/>
        </w:tabs>
        <w:ind w:left="3371" w:hanging="360"/>
      </w:pPr>
      <w:rPr>
        <w:rFonts w:cs="Times New Roman"/>
      </w:rPr>
    </w:lvl>
    <w:lvl w:ilvl="4" w:tplc="7354FE1A" w:tentative="1">
      <w:start w:val="1"/>
      <w:numFmt w:val="lowerLetter"/>
      <w:lvlText w:val="%5."/>
      <w:lvlJc w:val="left"/>
      <w:pPr>
        <w:tabs>
          <w:tab w:val="num" w:pos="4091"/>
        </w:tabs>
        <w:ind w:left="4091" w:hanging="360"/>
      </w:pPr>
      <w:rPr>
        <w:rFonts w:cs="Times New Roman"/>
      </w:rPr>
    </w:lvl>
    <w:lvl w:ilvl="5" w:tplc="CFDE090A" w:tentative="1">
      <w:start w:val="1"/>
      <w:numFmt w:val="lowerRoman"/>
      <w:lvlText w:val="%6."/>
      <w:lvlJc w:val="right"/>
      <w:pPr>
        <w:tabs>
          <w:tab w:val="num" w:pos="4811"/>
        </w:tabs>
        <w:ind w:left="4811" w:hanging="180"/>
      </w:pPr>
      <w:rPr>
        <w:rFonts w:cs="Times New Roman"/>
      </w:rPr>
    </w:lvl>
    <w:lvl w:ilvl="6" w:tplc="10307AA8" w:tentative="1">
      <w:start w:val="1"/>
      <w:numFmt w:val="decimal"/>
      <w:lvlText w:val="%7."/>
      <w:lvlJc w:val="left"/>
      <w:pPr>
        <w:tabs>
          <w:tab w:val="num" w:pos="5531"/>
        </w:tabs>
        <w:ind w:left="5531" w:hanging="360"/>
      </w:pPr>
      <w:rPr>
        <w:rFonts w:cs="Times New Roman"/>
      </w:rPr>
    </w:lvl>
    <w:lvl w:ilvl="7" w:tplc="0CF68B30" w:tentative="1">
      <w:start w:val="1"/>
      <w:numFmt w:val="lowerLetter"/>
      <w:lvlText w:val="%8."/>
      <w:lvlJc w:val="left"/>
      <w:pPr>
        <w:tabs>
          <w:tab w:val="num" w:pos="6251"/>
        </w:tabs>
        <w:ind w:left="6251" w:hanging="360"/>
      </w:pPr>
      <w:rPr>
        <w:rFonts w:cs="Times New Roman"/>
      </w:rPr>
    </w:lvl>
    <w:lvl w:ilvl="8" w:tplc="1E261CF6" w:tentative="1">
      <w:start w:val="1"/>
      <w:numFmt w:val="lowerRoman"/>
      <w:lvlText w:val="%9."/>
      <w:lvlJc w:val="right"/>
      <w:pPr>
        <w:tabs>
          <w:tab w:val="num" w:pos="6971"/>
        </w:tabs>
        <w:ind w:left="6971" w:hanging="180"/>
      </w:pPr>
      <w:rPr>
        <w:rFonts w:cs="Times New Roman"/>
      </w:rPr>
    </w:lvl>
  </w:abstractNum>
  <w:abstractNum w:abstractNumId="31">
    <w:nsid w:val="62954218"/>
    <w:multiLevelType w:val="multilevel"/>
    <w:tmpl w:val="BD3C1960"/>
    <w:lvl w:ilvl="0">
      <w:start w:val="4"/>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32">
    <w:nsid w:val="65BF2BFD"/>
    <w:multiLevelType w:val="multilevel"/>
    <w:tmpl w:val="725C9672"/>
    <w:lvl w:ilvl="0">
      <w:start w:val="4"/>
      <w:numFmt w:val="decimal"/>
      <w:lvlText w:val="%1."/>
      <w:lvlJc w:val="left"/>
      <w:pPr>
        <w:tabs>
          <w:tab w:val="num" w:pos="660"/>
        </w:tabs>
        <w:ind w:left="660" w:hanging="660"/>
      </w:pPr>
      <w:rPr>
        <w:rFonts w:cs="Times New Roman" w:hint="default"/>
      </w:rPr>
    </w:lvl>
    <w:lvl w:ilvl="1">
      <w:start w:val="6"/>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950"/>
        </w:tabs>
        <w:ind w:left="1950" w:hanging="1080"/>
      </w:pPr>
      <w:rPr>
        <w:rFonts w:cs="Times New Roman" w:hint="default"/>
      </w:rPr>
    </w:lvl>
    <w:lvl w:ilvl="3">
      <w:start w:val="1"/>
      <w:numFmt w:val="decimal"/>
      <w:lvlText w:val="%1.%2.%3.%4."/>
      <w:lvlJc w:val="left"/>
      <w:pPr>
        <w:tabs>
          <w:tab w:val="num" w:pos="2745"/>
        </w:tabs>
        <w:ind w:left="2745" w:hanging="1440"/>
      </w:pPr>
      <w:rPr>
        <w:rFonts w:cs="Times New Roman" w:hint="default"/>
      </w:rPr>
    </w:lvl>
    <w:lvl w:ilvl="4">
      <w:start w:val="1"/>
      <w:numFmt w:val="decimal"/>
      <w:lvlText w:val="%1.%2.%3.%4.%5."/>
      <w:lvlJc w:val="left"/>
      <w:pPr>
        <w:tabs>
          <w:tab w:val="num" w:pos="3540"/>
        </w:tabs>
        <w:ind w:left="3540" w:hanging="1800"/>
      </w:pPr>
      <w:rPr>
        <w:rFonts w:cs="Times New Roman" w:hint="default"/>
      </w:rPr>
    </w:lvl>
    <w:lvl w:ilvl="5">
      <w:start w:val="1"/>
      <w:numFmt w:val="decimal"/>
      <w:lvlText w:val="%1.%2.%3.%4.%5.%6."/>
      <w:lvlJc w:val="left"/>
      <w:pPr>
        <w:tabs>
          <w:tab w:val="num" w:pos="4335"/>
        </w:tabs>
        <w:ind w:left="4335" w:hanging="2160"/>
      </w:pPr>
      <w:rPr>
        <w:rFonts w:cs="Times New Roman" w:hint="default"/>
      </w:rPr>
    </w:lvl>
    <w:lvl w:ilvl="6">
      <w:start w:val="1"/>
      <w:numFmt w:val="decimal"/>
      <w:lvlText w:val="%1.%2.%3.%4.%5.%6.%7."/>
      <w:lvlJc w:val="left"/>
      <w:pPr>
        <w:tabs>
          <w:tab w:val="num" w:pos="5130"/>
        </w:tabs>
        <w:ind w:left="5130" w:hanging="2520"/>
      </w:pPr>
      <w:rPr>
        <w:rFonts w:cs="Times New Roman" w:hint="default"/>
      </w:rPr>
    </w:lvl>
    <w:lvl w:ilvl="7">
      <w:start w:val="1"/>
      <w:numFmt w:val="decimal"/>
      <w:lvlText w:val="%1.%2.%3.%4.%5.%6.%7.%8."/>
      <w:lvlJc w:val="left"/>
      <w:pPr>
        <w:tabs>
          <w:tab w:val="num" w:pos="5925"/>
        </w:tabs>
        <w:ind w:left="5925" w:hanging="2880"/>
      </w:pPr>
      <w:rPr>
        <w:rFonts w:cs="Times New Roman" w:hint="default"/>
      </w:rPr>
    </w:lvl>
    <w:lvl w:ilvl="8">
      <w:start w:val="1"/>
      <w:numFmt w:val="decimal"/>
      <w:lvlText w:val="%1.%2.%3.%4.%5.%6.%7.%8.%9."/>
      <w:lvlJc w:val="left"/>
      <w:pPr>
        <w:tabs>
          <w:tab w:val="num" w:pos="6720"/>
        </w:tabs>
        <w:ind w:left="6720" w:hanging="3240"/>
      </w:pPr>
      <w:rPr>
        <w:rFonts w:cs="Times New Roman" w:hint="default"/>
      </w:rPr>
    </w:lvl>
  </w:abstractNum>
  <w:abstractNum w:abstractNumId="33">
    <w:nsid w:val="65E2614A"/>
    <w:multiLevelType w:val="multilevel"/>
    <w:tmpl w:val="CFFEC1B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768767B6"/>
    <w:multiLevelType w:val="multilevel"/>
    <w:tmpl w:val="E5AEFC72"/>
    <w:lvl w:ilvl="0">
      <w:start w:val="4"/>
      <w:numFmt w:val="decimal"/>
      <w:lvlText w:val="%1."/>
      <w:lvlJc w:val="left"/>
      <w:pPr>
        <w:tabs>
          <w:tab w:val="num" w:pos="675"/>
        </w:tabs>
        <w:ind w:left="675" w:hanging="675"/>
      </w:pPr>
      <w:rPr>
        <w:rFonts w:cs="Times New Roman" w:hint="default"/>
      </w:rPr>
    </w:lvl>
    <w:lvl w:ilvl="1">
      <w:start w:val="6"/>
      <w:numFmt w:val="decimal"/>
      <w:lvlText w:val="%1.%2."/>
      <w:lvlJc w:val="left"/>
      <w:pPr>
        <w:tabs>
          <w:tab w:val="num" w:pos="3495"/>
        </w:tabs>
        <w:ind w:left="3495" w:hanging="720"/>
      </w:pPr>
      <w:rPr>
        <w:rFonts w:cs="Times New Roman" w:hint="default"/>
      </w:rPr>
    </w:lvl>
    <w:lvl w:ilvl="2">
      <w:start w:val="1"/>
      <w:numFmt w:val="decimal"/>
      <w:lvlText w:val="%1.%2.%3."/>
      <w:lvlJc w:val="left"/>
      <w:pPr>
        <w:tabs>
          <w:tab w:val="num" w:pos="6630"/>
        </w:tabs>
        <w:ind w:left="6630" w:hanging="1080"/>
      </w:pPr>
      <w:rPr>
        <w:rFonts w:cs="Times New Roman" w:hint="default"/>
      </w:rPr>
    </w:lvl>
    <w:lvl w:ilvl="3">
      <w:start w:val="1"/>
      <w:numFmt w:val="decimal"/>
      <w:lvlText w:val="%1.%2.%3.%4."/>
      <w:lvlJc w:val="left"/>
      <w:pPr>
        <w:tabs>
          <w:tab w:val="num" w:pos="9765"/>
        </w:tabs>
        <w:ind w:left="9765" w:hanging="1440"/>
      </w:pPr>
      <w:rPr>
        <w:rFonts w:cs="Times New Roman" w:hint="default"/>
      </w:rPr>
    </w:lvl>
    <w:lvl w:ilvl="4">
      <w:start w:val="1"/>
      <w:numFmt w:val="decimal"/>
      <w:lvlText w:val="%1.%2.%3.%4.%5."/>
      <w:lvlJc w:val="left"/>
      <w:pPr>
        <w:tabs>
          <w:tab w:val="num" w:pos="12900"/>
        </w:tabs>
        <w:ind w:left="12900" w:hanging="1800"/>
      </w:pPr>
      <w:rPr>
        <w:rFonts w:cs="Times New Roman" w:hint="default"/>
      </w:rPr>
    </w:lvl>
    <w:lvl w:ilvl="5">
      <w:start w:val="1"/>
      <w:numFmt w:val="decimal"/>
      <w:lvlText w:val="%1.%2.%3.%4.%5.%6."/>
      <w:lvlJc w:val="left"/>
      <w:pPr>
        <w:tabs>
          <w:tab w:val="num" w:pos="16035"/>
        </w:tabs>
        <w:ind w:left="16035" w:hanging="2160"/>
      </w:pPr>
      <w:rPr>
        <w:rFonts w:cs="Times New Roman" w:hint="default"/>
      </w:rPr>
    </w:lvl>
    <w:lvl w:ilvl="6">
      <w:start w:val="1"/>
      <w:numFmt w:val="decimal"/>
      <w:lvlText w:val="%1.%2.%3.%4.%5.%6.%7."/>
      <w:lvlJc w:val="left"/>
      <w:pPr>
        <w:tabs>
          <w:tab w:val="num" w:pos="19170"/>
        </w:tabs>
        <w:ind w:left="19170" w:hanging="2520"/>
      </w:pPr>
      <w:rPr>
        <w:rFonts w:cs="Times New Roman" w:hint="default"/>
      </w:rPr>
    </w:lvl>
    <w:lvl w:ilvl="7">
      <w:start w:val="1"/>
      <w:numFmt w:val="decimal"/>
      <w:lvlText w:val="%1.%2.%3.%4.%5.%6.%7.%8."/>
      <w:lvlJc w:val="left"/>
      <w:pPr>
        <w:tabs>
          <w:tab w:val="num" w:pos="22305"/>
        </w:tabs>
        <w:ind w:left="22305" w:hanging="2880"/>
      </w:pPr>
      <w:rPr>
        <w:rFonts w:cs="Times New Roman" w:hint="default"/>
      </w:rPr>
    </w:lvl>
    <w:lvl w:ilvl="8">
      <w:start w:val="1"/>
      <w:numFmt w:val="decimal"/>
      <w:lvlText w:val="%1.%2.%3.%4.%5.%6.%7.%8.%9."/>
      <w:lvlJc w:val="left"/>
      <w:pPr>
        <w:tabs>
          <w:tab w:val="num" w:pos="25440"/>
        </w:tabs>
        <w:ind w:left="25440" w:hanging="3240"/>
      </w:pPr>
      <w:rPr>
        <w:rFonts w:cs="Times New Roman" w:hint="default"/>
      </w:rPr>
    </w:lvl>
  </w:abstractNum>
  <w:abstractNum w:abstractNumId="35">
    <w:nsid w:val="78AA6160"/>
    <w:multiLevelType w:val="hybridMultilevel"/>
    <w:tmpl w:val="B2A26C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8AE753B"/>
    <w:multiLevelType w:val="multilevel"/>
    <w:tmpl w:val="7D60710A"/>
    <w:lvl w:ilvl="0">
      <w:start w:val="2"/>
      <w:numFmt w:val="decimal"/>
      <w:lvlText w:val="%1."/>
      <w:lvlJc w:val="left"/>
      <w:pPr>
        <w:tabs>
          <w:tab w:val="num" w:pos="1069"/>
        </w:tabs>
        <w:ind w:left="1069" w:hanging="360"/>
      </w:pPr>
      <w:rPr>
        <w:rFonts w:cs="Times New Roman" w:hint="default"/>
      </w:rPr>
    </w:lvl>
    <w:lvl w:ilvl="1" w:tentative="1">
      <w:start w:val="1"/>
      <w:numFmt w:val="lowerLetter"/>
      <w:lvlText w:val="%2."/>
      <w:lvlJc w:val="left"/>
      <w:pPr>
        <w:tabs>
          <w:tab w:val="num" w:pos="1931"/>
        </w:tabs>
        <w:ind w:left="1931" w:hanging="360"/>
      </w:pPr>
      <w:rPr>
        <w:rFonts w:cs="Times New Roman"/>
      </w:rPr>
    </w:lvl>
    <w:lvl w:ilvl="2" w:tentative="1">
      <w:start w:val="1"/>
      <w:numFmt w:val="lowerRoman"/>
      <w:lvlText w:val="%3."/>
      <w:lvlJc w:val="right"/>
      <w:pPr>
        <w:tabs>
          <w:tab w:val="num" w:pos="2651"/>
        </w:tabs>
        <w:ind w:left="2651" w:hanging="180"/>
      </w:pPr>
      <w:rPr>
        <w:rFonts w:cs="Times New Roman"/>
      </w:rPr>
    </w:lvl>
    <w:lvl w:ilvl="3" w:tentative="1">
      <w:start w:val="1"/>
      <w:numFmt w:val="decimal"/>
      <w:lvlText w:val="%4."/>
      <w:lvlJc w:val="left"/>
      <w:pPr>
        <w:tabs>
          <w:tab w:val="num" w:pos="3371"/>
        </w:tabs>
        <w:ind w:left="3371" w:hanging="360"/>
      </w:pPr>
      <w:rPr>
        <w:rFonts w:cs="Times New Roman"/>
      </w:rPr>
    </w:lvl>
    <w:lvl w:ilvl="4" w:tentative="1">
      <w:start w:val="1"/>
      <w:numFmt w:val="lowerLetter"/>
      <w:lvlText w:val="%5."/>
      <w:lvlJc w:val="left"/>
      <w:pPr>
        <w:tabs>
          <w:tab w:val="num" w:pos="4091"/>
        </w:tabs>
        <w:ind w:left="4091" w:hanging="360"/>
      </w:pPr>
      <w:rPr>
        <w:rFonts w:cs="Times New Roman"/>
      </w:rPr>
    </w:lvl>
    <w:lvl w:ilvl="5" w:tentative="1">
      <w:start w:val="1"/>
      <w:numFmt w:val="lowerRoman"/>
      <w:lvlText w:val="%6."/>
      <w:lvlJc w:val="right"/>
      <w:pPr>
        <w:tabs>
          <w:tab w:val="num" w:pos="4811"/>
        </w:tabs>
        <w:ind w:left="4811" w:hanging="180"/>
      </w:pPr>
      <w:rPr>
        <w:rFonts w:cs="Times New Roman"/>
      </w:rPr>
    </w:lvl>
    <w:lvl w:ilvl="6" w:tentative="1">
      <w:start w:val="1"/>
      <w:numFmt w:val="decimal"/>
      <w:lvlText w:val="%7."/>
      <w:lvlJc w:val="left"/>
      <w:pPr>
        <w:tabs>
          <w:tab w:val="num" w:pos="5531"/>
        </w:tabs>
        <w:ind w:left="5531" w:hanging="360"/>
      </w:pPr>
      <w:rPr>
        <w:rFonts w:cs="Times New Roman"/>
      </w:rPr>
    </w:lvl>
    <w:lvl w:ilvl="7" w:tentative="1">
      <w:start w:val="1"/>
      <w:numFmt w:val="lowerLetter"/>
      <w:lvlText w:val="%8."/>
      <w:lvlJc w:val="left"/>
      <w:pPr>
        <w:tabs>
          <w:tab w:val="num" w:pos="6251"/>
        </w:tabs>
        <w:ind w:left="6251" w:hanging="360"/>
      </w:pPr>
      <w:rPr>
        <w:rFonts w:cs="Times New Roman"/>
      </w:rPr>
    </w:lvl>
    <w:lvl w:ilvl="8" w:tentative="1">
      <w:start w:val="1"/>
      <w:numFmt w:val="lowerRoman"/>
      <w:lvlText w:val="%9."/>
      <w:lvlJc w:val="right"/>
      <w:pPr>
        <w:tabs>
          <w:tab w:val="num" w:pos="6971"/>
        </w:tabs>
        <w:ind w:left="6971" w:hanging="180"/>
      </w:pPr>
      <w:rPr>
        <w:rFonts w:cs="Times New Roman"/>
      </w:rPr>
    </w:lvl>
  </w:abstractNum>
  <w:abstractNum w:abstractNumId="37">
    <w:nsid w:val="79226823"/>
    <w:multiLevelType w:val="multilevel"/>
    <w:tmpl w:val="8C9CB018"/>
    <w:lvl w:ilvl="0">
      <w:start w:val="5"/>
      <w:numFmt w:val="decimalZero"/>
      <w:lvlText w:val="%1"/>
      <w:lvlJc w:val="left"/>
      <w:pPr>
        <w:tabs>
          <w:tab w:val="num" w:pos="6495"/>
        </w:tabs>
        <w:ind w:left="6495" w:hanging="6495"/>
      </w:pPr>
      <w:rPr>
        <w:rFonts w:cs="Times New Roman" w:hint="default"/>
      </w:rPr>
    </w:lvl>
    <w:lvl w:ilvl="1">
      <w:start w:val="3"/>
      <w:numFmt w:val="decimalZero"/>
      <w:lvlText w:val="%1.%2"/>
      <w:lvlJc w:val="left"/>
      <w:pPr>
        <w:tabs>
          <w:tab w:val="num" w:pos="6495"/>
        </w:tabs>
        <w:ind w:left="6495" w:hanging="6495"/>
      </w:pPr>
      <w:rPr>
        <w:rFonts w:cs="Times New Roman" w:hint="default"/>
      </w:rPr>
    </w:lvl>
    <w:lvl w:ilvl="2">
      <w:start w:val="2005"/>
      <w:numFmt w:val="decimal"/>
      <w:lvlText w:val="%1.%2.%3"/>
      <w:lvlJc w:val="left"/>
      <w:pPr>
        <w:tabs>
          <w:tab w:val="num" w:pos="6495"/>
        </w:tabs>
        <w:ind w:left="6495" w:hanging="6495"/>
      </w:pPr>
      <w:rPr>
        <w:rFonts w:cs="Times New Roman" w:hint="default"/>
      </w:rPr>
    </w:lvl>
    <w:lvl w:ilvl="3">
      <w:start w:val="1"/>
      <w:numFmt w:val="decimal"/>
      <w:lvlText w:val="%1.%2.%3.%4"/>
      <w:lvlJc w:val="left"/>
      <w:pPr>
        <w:tabs>
          <w:tab w:val="num" w:pos="6495"/>
        </w:tabs>
        <w:ind w:left="6495" w:hanging="6495"/>
      </w:pPr>
      <w:rPr>
        <w:rFonts w:cs="Times New Roman" w:hint="default"/>
      </w:rPr>
    </w:lvl>
    <w:lvl w:ilvl="4">
      <w:start w:val="1"/>
      <w:numFmt w:val="decimal"/>
      <w:lvlText w:val="%1.%2.%3.%4.%5"/>
      <w:lvlJc w:val="left"/>
      <w:pPr>
        <w:tabs>
          <w:tab w:val="num" w:pos="6495"/>
        </w:tabs>
        <w:ind w:left="6495" w:hanging="6495"/>
      </w:pPr>
      <w:rPr>
        <w:rFonts w:cs="Times New Roman" w:hint="default"/>
      </w:rPr>
    </w:lvl>
    <w:lvl w:ilvl="5">
      <w:start w:val="1"/>
      <w:numFmt w:val="decimal"/>
      <w:lvlText w:val="%1.%2.%3.%4.%5.%6"/>
      <w:lvlJc w:val="left"/>
      <w:pPr>
        <w:tabs>
          <w:tab w:val="num" w:pos="6495"/>
        </w:tabs>
        <w:ind w:left="6495" w:hanging="6495"/>
      </w:pPr>
      <w:rPr>
        <w:rFonts w:cs="Times New Roman" w:hint="default"/>
      </w:rPr>
    </w:lvl>
    <w:lvl w:ilvl="6">
      <w:start w:val="1"/>
      <w:numFmt w:val="decimal"/>
      <w:lvlText w:val="%1.%2.%3.%4.%5.%6.%7"/>
      <w:lvlJc w:val="left"/>
      <w:pPr>
        <w:tabs>
          <w:tab w:val="num" w:pos="6495"/>
        </w:tabs>
        <w:ind w:left="6495" w:hanging="6495"/>
      </w:pPr>
      <w:rPr>
        <w:rFonts w:cs="Times New Roman" w:hint="default"/>
      </w:rPr>
    </w:lvl>
    <w:lvl w:ilvl="7">
      <w:start w:val="1"/>
      <w:numFmt w:val="decimal"/>
      <w:lvlText w:val="%1.%2.%3.%4.%5.%6.%7.%8"/>
      <w:lvlJc w:val="left"/>
      <w:pPr>
        <w:tabs>
          <w:tab w:val="num" w:pos="6495"/>
        </w:tabs>
        <w:ind w:left="6495" w:hanging="6495"/>
      </w:pPr>
      <w:rPr>
        <w:rFonts w:cs="Times New Roman" w:hint="default"/>
      </w:rPr>
    </w:lvl>
    <w:lvl w:ilvl="8">
      <w:start w:val="1"/>
      <w:numFmt w:val="decimal"/>
      <w:lvlText w:val="%1.%2.%3.%4.%5.%6.%7.%8.%9"/>
      <w:lvlJc w:val="left"/>
      <w:pPr>
        <w:tabs>
          <w:tab w:val="num" w:pos="6495"/>
        </w:tabs>
        <w:ind w:left="6495" w:hanging="6495"/>
      </w:pPr>
      <w:rPr>
        <w:rFonts w:cs="Times New Roman" w:hint="default"/>
      </w:rPr>
    </w:lvl>
  </w:abstractNum>
  <w:abstractNum w:abstractNumId="38">
    <w:nsid w:val="7AB13E37"/>
    <w:multiLevelType w:val="multilevel"/>
    <w:tmpl w:val="EFBA55AE"/>
    <w:lvl w:ilvl="0">
      <w:start w:val="4"/>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39">
    <w:nsid w:val="7AD47A95"/>
    <w:multiLevelType w:val="multilevel"/>
    <w:tmpl w:val="26CA8B2C"/>
    <w:lvl w:ilvl="0">
      <w:start w:val="1"/>
      <w:numFmt w:val="decimal"/>
      <w:lvlText w:val="%1."/>
      <w:lvlJc w:val="left"/>
      <w:pPr>
        <w:tabs>
          <w:tab w:val="num" w:pos="1286"/>
        </w:tabs>
        <w:ind w:left="1286" w:hanging="435"/>
      </w:pPr>
      <w:rPr>
        <w:rFonts w:cs="Times New Roman" w:hint="default"/>
      </w:rPr>
    </w:lvl>
    <w:lvl w:ilvl="1">
      <w:start w:val="1"/>
      <w:numFmt w:val="decimal"/>
      <w:isLgl/>
      <w:lvlText w:val="%1.%2."/>
      <w:lvlJc w:val="left"/>
      <w:pPr>
        <w:tabs>
          <w:tab w:val="num" w:pos="2006"/>
        </w:tabs>
        <w:ind w:left="2006" w:hanging="720"/>
      </w:pPr>
      <w:rPr>
        <w:rFonts w:cs="Times New Roman" w:hint="default"/>
      </w:rPr>
    </w:lvl>
    <w:lvl w:ilvl="2">
      <w:start w:val="1"/>
      <w:numFmt w:val="decimal"/>
      <w:isLgl/>
      <w:lvlText w:val="%1.%2.%3."/>
      <w:lvlJc w:val="left"/>
      <w:pPr>
        <w:tabs>
          <w:tab w:val="num" w:pos="2801"/>
        </w:tabs>
        <w:ind w:left="2801" w:hanging="1080"/>
      </w:pPr>
      <w:rPr>
        <w:rFonts w:cs="Times New Roman" w:hint="default"/>
      </w:rPr>
    </w:lvl>
    <w:lvl w:ilvl="3">
      <w:start w:val="1"/>
      <w:numFmt w:val="decimal"/>
      <w:isLgl/>
      <w:lvlText w:val="%1.%2.%3.%4."/>
      <w:lvlJc w:val="left"/>
      <w:pPr>
        <w:tabs>
          <w:tab w:val="num" w:pos="3596"/>
        </w:tabs>
        <w:ind w:left="3596" w:hanging="1440"/>
      </w:pPr>
      <w:rPr>
        <w:rFonts w:cs="Times New Roman" w:hint="default"/>
      </w:rPr>
    </w:lvl>
    <w:lvl w:ilvl="4">
      <w:start w:val="1"/>
      <w:numFmt w:val="decimal"/>
      <w:isLgl/>
      <w:lvlText w:val="%1.%2.%3.%4.%5."/>
      <w:lvlJc w:val="left"/>
      <w:pPr>
        <w:tabs>
          <w:tab w:val="num" w:pos="4031"/>
        </w:tabs>
        <w:ind w:left="4031" w:hanging="1440"/>
      </w:pPr>
      <w:rPr>
        <w:rFonts w:cs="Times New Roman" w:hint="default"/>
      </w:rPr>
    </w:lvl>
    <w:lvl w:ilvl="5">
      <w:start w:val="1"/>
      <w:numFmt w:val="decimal"/>
      <w:isLgl/>
      <w:lvlText w:val="%1.%2.%3.%4.%5.%6."/>
      <w:lvlJc w:val="left"/>
      <w:pPr>
        <w:tabs>
          <w:tab w:val="num" w:pos="4826"/>
        </w:tabs>
        <w:ind w:left="4826" w:hanging="1800"/>
      </w:pPr>
      <w:rPr>
        <w:rFonts w:cs="Times New Roman" w:hint="default"/>
      </w:rPr>
    </w:lvl>
    <w:lvl w:ilvl="6">
      <w:start w:val="1"/>
      <w:numFmt w:val="decimal"/>
      <w:isLgl/>
      <w:lvlText w:val="%1.%2.%3.%4.%5.%6.%7."/>
      <w:lvlJc w:val="left"/>
      <w:pPr>
        <w:tabs>
          <w:tab w:val="num" w:pos="5621"/>
        </w:tabs>
        <w:ind w:left="5621" w:hanging="2160"/>
      </w:pPr>
      <w:rPr>
        <w:rFonts w:cs="Times New Roman" w:hint="default"/>
      </w:rPr>
    </w:lvl>
    <w:lvl w:ilvl="7">
      <w:start w:val="1"/>
      <w:numFmt w:val="decimal"/>
      <w:isLgl/>
      <w:lvlText w:val="%1.%2.%3.%4.%5.%6.%7.%8."/>
      <w:lvlJc w:val="left"/>
      <w:pPr>
        <w:tabs>
          <w:tab w:val="num" w:pos="6416"/>
        </w:tabs>
        <w:ind w:left="6416" w:hanging="2520"/>
      </w:pPr>
      <w:rPr>
        <w:rFonts w:cs="Times New Roman" w:hint="default"/>
      </w:rPr>
    </w:lvl>
    <w:lvl w:ilvl="8">
      <w:start w:val="1"/>
      <w:numFmt w:val="decimal"/>
      <w:isLgl/>
      <w:lvlText w:val="%1.%2.%3.%4.%5.%6.%7.%8.%9."/>
      <w:lvlJc w:val="left"/>
      <w:pPr>
        <w:tabs>
          <w:tab w:val="num" w:pos="7211"/>
        </w:tabs>
        <w:ind w:left="7211" w:hanging="2880"/>
      </w:pPr>
      <w:rPr>
        <w:rFonts w:cs="Times New Roman" w:hint="default"/>
      </w:rPr>
    </w:lvl>
  </w:abstractNum>
  <w:abstractNum w:abstractNumId="40">
    <w:nsid w:val="7B7457EF"/>
    <w:multiLevelType w:val="multilevel"/>
    <w:tmpl w:val="7AAE0BB8"/>
    <w:lvl w:ilvl="0">
      <w:start w:val="2"/>
      <w:numFmt w:val="decimal"/>
      <w:lvlText w:val="%1."/>
      <w:lvlJc w:val="left"/>
      <w:pPr>
        <w:tabs>
          <w:tab w:val="num" w:pos="1931"/>
        </w:tabs>
        <w:ind w:left="1931" w:hanging="360"/>
      </w:pPr>
      <w:rPr>
        <w:rFonts w:cs="Times New Roman" w:hint="default"/>
      </w:rPr>
    </w:lvl>
    <w:lvl w:ilvl="1" w:tentative="1">
      <w:start w:val="1"/>
      <w:numFmt w:val="lowerLetter"/>
      <w:lvlText w:val="%2."/>
      <w:lvlJc w:val="left"/>
      <w:pPr>
        <w:tabs>
          <w:tab w:val="num" w:pos="1931"/>
        </w:tabs>
        <w:ind w:left="1931" w:hanging="360"/>
      </w:pPr>
      <w:rPr>
        <w:rFonts w:cs="Times New Roman"/>
      </w:rPr>
    </w:lvl>
    <w:lvl w:ilvl="2" w:tentative="1">
      <w:start w:val="1"/>
      <w:numFmt w:val="lowerRoman"/>
      <w:lvlText w:val="%3."/>
      <w:lvlJc w:val="right"/>
      <w:pPr>
        <w:tabs>
          <w:tab w:val="num" w:pos="2651"/>
        </w:tabs>
        <w:ind w:left="2651" w:hanging="180"/>
      </w:pPr>
      <w:rPr>
        <w:rFonts w:cs="Times New Roman"/>
      </w:rPr>
    </w:lvl>
    <w:lvl w:ilvl="3" w:tentative="1">
      <w:start w:val="1"/>
      <w:numFmt w:val="decimal"/>
      <w:lvlText w:val="%4."/>
      <w:lvlJc w:val="left"/>
      <w:pPr>
        <w:tabs>
          <w:tab w:val="num" w:pos="3371"/>
        </w:tabs>
        <w:ind w:left="3371" w:hanging="360"/>
      </w:pPr>
      <w:rPr>
        <w:rFonts w:cs="Times New Roman"/>
      </w:rPr>
    </w:lvl>
    <w:lvl w:ilvl="4" w:tentative="1">
      <w:start w:val="1"/>
      <w:numFmt w:val="lowerLetter"/>
      <w:lvlText w:val="%5."/>
      <w:lvlJc w:val="left"/>
      <w:pPr>
        <w:tabs>
          <w:tab w:val="num" w:pos="4091"/>
        </w:tabs>
        <w:ind w:left="4091" w:hanging="360"/>
      </w:pPr>
      <w:rPr>
        <w:rFonts w:cs="Times New Roman"/>
      </w:rPr>
    </w:lvl>
    <w:lvl w:ilvl="5" w:tentative="1">
      <w:start w:val="1"/>
      <w:numFmt w:val="lowerRoman"/>
      <w:lvlText w:val="%6."/>
      <w:lvlJc w:val="right"/>
      <w:pPr>
        <w:tabs>
          <w:tab w:val="num" w:pos="4811"/>
        </w:tabs>
        <w:ind w:left="4811" w:hanging="180"/>
      </w:pPr>
      <w:rPr>
        <w:rFonts w:cs="Times New Roman"/>
      </w:rPr>
    </w:lvl>
    <w:lvl w:ilvl="6" w:tentative="1">
      <w:start w:val="1"/>
      <w:numFmt w:val="decimal"/>
      <w:lvlText w:val="%7."/>
      <w:lvlJc w:val="left"/>
      <w:pPr>
        <w:tabs>
          <w:tab w:val="num" w:pos="5531"/>
        </w:tabs>
        <w:ind w:left="5531" w:hanging="360"/>
      </w:pPr>
      <w:rPr>
        <w:rFonts w:cs="Times New Roman"/>
      </w:rPr>
    </w:lvl>
    <w:lvl w:ilvl="7" w:tentative="1">
      <w:start w:val="1"/>
      <w:numFmt w:val="lowerLetter"/>
      <w:lvlText w:val="%8."/>
      <w:lvlJc w:val="left"/>
      <w:pPr>
        <w:tabs>
          <w:tab w:val="num" w:pos="6251"/>
        </w:tabs>
        <w:ind w:left="6251" w:hanging="360"/>
      </w:pPr>
      <w:rPr>
        <w:rFonts w:cs="Times New Roman"/>
      </w:rPr>
    </w:lvl>
    <w:lvl w:ilvl="8" w:tentative="1">
      <w:start w:val="1"/>
      <w:numFmt w:val="lowerRoman"/>
      <w:lvlText w:val="%9."/>
      <w:lvlJc w:val="right"/>
      <w:pPr>
        <w:tabs>
          <w:tab w:val="num" w:pos="6971"/>
        </w:tabs>
        <w:ind w:left="6971" w:hanging="180"/>
      </w:pPr>
      <w:rPr>
        <w:rFonts w:cs="Times New Roman"/>
      </w:rPr>
    </w:lvl>
  </w:abstractNum>
  <w:abstractNum w:abstractNumId="41">
    <w:nsid w:val="7C47782B"/>
    <w:multiLevelType w:val="multilevel"/>
    <w:tmpl w:val="A0A08416"/>
    <w:lvl w:ilvl="0">
      <w:start w:val="12"/>
      <w:numFmt w:val="decimal"/>
      <w:lvlText w:val="%1"/>
      <w:lvlJc w:val="left"/>
      <w:pPr>
        <w:tabs>
          <w:tab w:val="num" w:pos="9180"/>
        </w:tabs>
        <w:ind w:left="9180" w:hanging="9180"/>
      </w:pPr>
      <w:rPr>
        <w:rFonts w:cs="Times New Roman" w:hint="default"/>
      </w:rPr>
    </w:lvl>
    <w:lvl w:ilvl="1">
      <w:start w:val="1"/>
      <w:numFmt w:val="decimalZero"/>
      <w:lvlText w:val="%1.%2"/>
      <w:lvlJc w:val="left"/>
      <w:pPr>
        <w:tabs>
          <w:tab w:val="num" w:pos="9180"/>
        </w:tabs>
        <w:ind w:left="9180" w:hanging="9180"/>
      </w:pPr>
      <w:rPr>
        <w:rFonts w:cs="Times New Roman" w:hint="default"/>
      </w:rPr>
    </w:lvl>
    <w:lvl w:ilvl="2">
      <w:start w:val="2010"/>
      <w:numFmt w:val="decimal"/>
      <w:lvlText w:val="%1.%2.%3"/>
      <w:lvlJc w:val="left"/>
      <w:pPr>
        <w:tabs>
          <w:tab w:val="num" w:pos="9180"/>
        </w:tabs>
        <w:ind w:left="9180" w:hanging="9180"/>
      </w:pPr>
      <w:rPr>
        <w:rFonts w:cs="Times New Roman" w:hint="default"/>
      </w:rPr>
    </w:lvl>
    <w:lvl w:ilvl="3">
      <w:start w:val="1"/>
      <w:numFmt w:val="decimal"/>
      <w:lvlText w:val="%1.%2.%3.%4"/>
      <w:lvlJc w:val="left"/>
      <w:pPr>
        <w:tabs>
          <w:tab w:val="num" w:pos="9180"/>
        </w:tabs>
        <w:ind w:left="9180" w:hanging="9180"/>
      </w:pPr>
      <w:rPr>
        <w:rFonts w:cs="Times New Roman" w:hint="default"/>
      </w:rPr>
    </w:lvl>
    <w:lvl w:ilvl="4">
      <w:start w:val="1"/>
      <w:numFmt w:val="decimal"/>
      <w:lvlText w:val="%1.%2.%3.%4.%5"/>
      <w:lvlJc w:val="left"/>
      <w:pPr>
        <w:tabs>
          <w:tab w:val="num" w:pos="9180"/>
        </w:tabs>
        <w:ind w:left="9180" w:hanging="9180"/>
      </w:pPr>
      <w:rPr>
        <w:rFonts w:cs="Times New Roman" w:hint="default"/>
      </w:rPr>
    </w:lvl>
    <w:lvl w:ilvl="5">
      <w:start w:val="1"/>
      <w:numFmt w:val="decimal"/>
      <w:lvlText w:val="%1.%2.%3.%4.%5.%6"/>
      <w:lvlJc w:val="left"/>
      <w:pPr>
        <w:tabs>
          <w:tab w:val="num" w:pos="9180"/>
        </w:tabs>
        <w:ind w:left="9180" w:hanging="9180"/>
      </w:pPr>
      <w:rPr>
        <w:rFonts w:cs="Times New Roman" w:hint="default"/>
      </w:rPr>
    </w:lvl>
    <w:lvl w:ilvl="6">
      <w:start w:val="1"/>
      <w:numFmt w:val="decimal"/>
      <w:lvlText w:val="%1.%2.%3.%4.%5.%6.%7"/>
      <w:lvlJc w:val="left"/>
      <w:pPr>
        <w:tabs>
          <w:tab w:val="num" w:pos="9180"/>
        </w:tabs>
        <w:ind w:left="9180" w:hanging="9180"/>
      </w:pPr>
      <w:rPr>
        <w:rFonts w:cs="Times New Roman" w:hint="default"/>
      </w:rPr>
    </w:lvl>
    <w:lvl w:ilvl="7">
      <w:start w:val="1"/>
      <w:numFmt w:val="decimal"/>
      <w:lvlText w:val="%1.%2.%3.%4.%5.%6.%7.%8"/>
      <w:lvlJc w:val="left"/>
      <w:pPr>
        <w:tabs>
          <w:tab w:val="num" w:pos="9180"/>
        </w:tabs>
        <w:ind w:left="9180" w:hanging="9180"/>
      </w:pPr>
      <w:rPr>
        <w:rFonts w:cs="Times New Roman" w:hint="default"/>
      </w:rPr>
    </w:lvl>
    <w:lvl w:ilvl="8">
      <w:start w:val="1"/>
      <w:numFmt w:val="decimal"/>
      <w:lvlText w:val="%1.%2.%3.%4.%5.%6.%7.%8.%9"/>
      <w:lvlJc w:val="left"/>
      <w:pPr>
        <w:tabs>
          <w:tab w:val="num" w:pos="9180"/>
        </w:tabs>
        <w:ind w:left="9180" w:hanging="9180"/>
      </w:pPr>
      <w:rPr>
        <w:rFonts w:cs="Times New Roman" w:hint="default"/>
      </w:rPr>
    </w:lvl>
  </w:abstractNum>
  <w:num w:numId="1">
    <w:abstractNumId w:val="30"/>
  </w:num>
  <w:num w:numId="2">
    <w:abstractNumId w:val="39"/>
  </w:num>
  <w:num w:numId="3">
    <w:abstractNumId w:val="23"/>
  </w:num>
  <w:num w:numId="4">
    <w:abstractNumId w:val="7"/>
  </w:num>
  <w:num w:numId="5">
    <w:abstractNumId w:val="25"/>
  </w:num>
  <w:num w:numId="6">
    <w:abstractNumId w:val="5"/>
  </w:num>
  <w:num w:numId="7">
    <w:abstractNumId w:val="40"/>
  </w:num>
  <w:num w:numId="8">
    <w:abstractNumId w:val="28"/>
  </w:num>
  <w:num w:numId="9">
    <w:abstractNumId w:val="20"/>
  </w:num>
  <w:num w:numId="10">
    <w:abstractNumId w:val="8"/>
  </w:num>
  <w:num w:numId="11">
    <w:abstractNumId w:val="21"/>
  </w:num>
  <w:num w:numId="12">
    <w:abstractNumId w:val="18"/>
  </w:num>
  <w:num w:numId="13">
    <w:abstractNumId w:val="34"/>
  </w:num>
  <w:num w:numId="14">
    <w:abstractNumId w:val="10"/>
  </w:num>
  <w:num w:numId="15">
    <w:abstractNumId w:val="26"/>
  </w:num>
  <w:num w:numId="16">
    <w:abstractNumId w:val="9"/>
  </w:num>
  <w:num w:numId="17">
    <w:abstractNumId w:val="15"/>
  </w:num>
  <w:num w:numId="18">
    <w:abstractNumId w:val="33"/>
  </w:num>
  <w:num w:numId="19">
    <w:abstractNumId w:val="16"/>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2"/>
  </w:num>
  <w:num w:numId="24">
    <w:abstractNumId w:val="36"/>
  </w:num>
  <w:num w:numId="25">
    <w:abstractNumId w:val="0"/>
  </w:num>
  <w:num w:numId="26">
    <w:abstractNumId w:val="19"/>
  </w:num>
  <w:num w:numId="27">
    <w:abstractNumId w:val="24"/>
  </w:num>
  <w:num w:numId="28">
    <w:abstractNumId w:val="37"/>
  </w:num>
  <w:num w:numId="29">
    <w:abstractNumId w:val="12"/>
  </w:num>
  <w:num w:numId="30">
    <w:abstractNumId w:val="4"/>
  </w:num>
  <w:num w:numId="31">
    <w:abstractNumId w:val="35"/>
  </w:num>
  <w:num w:numId="32">
    <w:abstractNumId w:val="2"/>
  </w:num>
  <w:num w:numId="33">
    <w:abstractNumId w:val="27"/>
  </w:num>
  <w:num w:numId="34">
    <w:abstractNumId w:val="14"/>
  </w:num>
  <w:num w:numId="35">
    <w:abstractNumId w:val="29"/>
  </w:num>
  <w:num w:numId="36">
    <w:abstractNumId w:val="31"/>
  </w:num>
  <w:num w:numId="37">
    <w:abstractNumId w:val="38"/>
  </w:num>
  <w:num w:numId="38">
    <w:abstractNumId w:val="3"/>
  </w:num>
  <w:num w:numId="39">
    <w:abstractNumId w:val="11"/>
  </w:num>
  <w:num w:numId="40">
    <w:abstractNumId w:val="41"/>
  </w:num>
  <w:num w:numId="41">
    <w:abstractNumId w:val="2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07"/>
    <w:rsid w:val="00010954"/>
    <w:rsid w:val="00030202"/>
    <w:rsid w:val="00047EDD"/>
    <w:rsid w:val="000515BA"/>
    <w:rsid w:val="0007460D"/>
    <w:rsid w:val="00075004"/>
    <w:rsid w:val="000754BA"/>
    <w:rsid w:val="000B4EE9"/>
    <w:rsid w:val="000D7D8F"/>
    <w:rsid w:val="001150AA"/>
    <w:rsid w:val="0013365C"/>
    <w:rsid w:val="001659E4"/>
    <w:rsid w:val="00183DBB"/>
    <w:rsid w:val="001E3DBC"/>
    <w:rsid w:val="001F1AD3"/>
    <w:rsid w:val="002151AA"/>
    <w:rsid w:val="00253DDE"/>
    <w:rsid w:val="002567A5"/>
    <w:rsid w:val="0025707A"/>
    <w:rsid w:val="002809E3"/>
    <w:rsid w:val="002B13A1"/>
    <w:rsid w:val="003005C9"/>
    <w:rsid w:val="00314699"/>
    <w:rsid w:val="00333F0F"/>
    <w:rsid w:val="0034680E"/>
    <w:rsid w:val="003A18F3"/>
    <w:rsid w:val="003A6596"/>
    <w:rsid w:val="003B3253"/>
    <w:rsid w:val="00401715"/>
    <w:rsid w:val="00412CBA"/>
    <w:rsid w:val="00426836"/>
    <w:rsid w:val="00430430"/>
    <w:rsid w:val="004329D6"/>
    <w:rsid w:val="00452078"/>
    <w:rsid w:val="00460081"/>
    <w:rsid w:val="004854B3"/>
    <w:rsid w:val="004B7B55"/>
    <w:rsid w:val="004E1F12"/>
    <w:rsid w:val="005378EC"/>
    <w:rsid w:val="0055391A"/>
    <w:rsid w:val="005850C1"/>
    <w:rsid w:val="005F1C32"/>
    <w:rsid w:val="00632712"/>
    <w:rsid w:val="00665189"/>
    <w:rsid w:val="006876CA"/>
    <w:rsid w:val="00692163"/>
    <w:rsid w:val="006E5BB0"/>
    <w:rsid w:val="00711EA4"/>
    <w:rsid w:val="00742532"/>
    <w:rsid w:val="00752B33"/>
    <w:rsid w:val="00764D79"/>
    <w:rsid w:val="007A0A2A"/>
    <w:rsid w:val="007A5977"/>
    <w:rsid w:val="007B7581"/>
    <w:rsid w:val="00802160"/>
    <w:rsid w:val="00831D1B"/>
    <w:rsid w:val="008434CF"/>
    <w:rsid w:val="00847B59"/>
    <w:rsid w:val="00893A6F"/>
    <w:rsid w:val="008A317D"/>
    <w:rsid w:val="008F1BC4"/>
    <w:rsid w:val="008F759C"/>
    <w:rsid w:val="00964047"/>
    <w:rsid w:val="009A3C65"/>
    <w:rsid w:val="009A5068"/>
    <w:rsid w:val="00A11A3B"/>
    <w:rsid w:val="00B31D47"/>
    <w:rsid w:val="00B35A37"/>
    <w:rsid w:val="00B638DC"/>
    <w:rsid w:val="00B66B4A"/>
    <w:rsid w:val="00B67E18"/>
    <w:rsid w:val="00B751D5"/>
    <w:rsid w:val="00C3338C"/>
    <w:rsid w:val="00C85D23"/>
    <w:rsid w:val="00CA3757"/>
    <w:rsid w:val="00CB5673"/>
    <w:rsid w:val="00CC5426"/>
    <w:rsid w:val="00CE05DA"/>
    <w:rsid w:val="00D13A96"/>
    <w:rsid w:val="00D6595A"/>
    <w:rsid w:val="00D87186"/>
    <w:rsid w:val="00D93207"/>
    <w:rsid w:val="00DB1A12"/>
    <w:rsid w:val="00E05B91"/>
    <w:rsid w:val="00E26A62"/>
    <w:rsid w:val="00E27DA3"/>
    <w:rsid w:val="00E30E90"/>
    <w:rsid w:val="00E45660"/>
    <w:rsid w:val="00EB262B"/>
    <w:rsid w:val="00F44BCC"/>
    <w:rsid w:val="00F47090"/>
    <w:rsid w:val="00F57419"/>
    <w:rsid w:val="00F64BBB"/>
    <w:rsid w:val="00F72836"/>
    <w:rsid w:val="00F849FA"/>
    <w:rsid w:val="00F85404"/>
    <w:rsid w:val="00FB2EB6"/>
    <w:rsid w:val="00FC0F3D"/>
    <w:rsid w:val="00FC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3207"/>
    <w:pPr>
      <w:keepNext/>
      <w:spacing w:after="0" w:line="240" w:lineRule="auto"/>
      <w:jc w:val="center"/>
      <w:outlineLvl w:val="0"/>
    </w:pPr>
    <w:rPr>
      <w:rFonts w:ascii="Times New Roman" w:eastAsia="Times New Roman" w:hAnsi="Times New Roman" w:cs="Times New Roman"/>
      <w:b/>
      <w:bCs/>
      <w:sz w:val="32"/>
      <w:szCs w:val="20"/>
      <w:lang w:eastAsia="ru-RU"/>
    </w:rPr>
  </w:style>
  <w:style w:type="paragraph" w:styleId="2">
    <w:name w:val="heading 2"/>
    <w:basedOn w:val="a"/>
    <w:next w:val="a"/>
    <w:link w:val="20"/>
    <w:qFormat/>
    <w:rsid w:val="00D93207"/>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D93207"/>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D93207"/>
    <w:pPr>
      <w:keepNext/>
      <w:keepLines/>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D93207"/>
    <w:pPr>
      <w:keepNext/>
      <w:spacing w:after="0" w:line="240" w:lineRule="auto"/>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D93207"/>
    <w:pPr>
      <w:keepNext/>
      <w:spacing w:after="0" w:line="240" w:lineRule="auto"/>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D93207"/>
    <w:pPr>
      <w:keepNext/>
      <w:spacing w:after="0" w:line="240" w:lineRule="auto"/>
      <w:jc w:val="both"/>
      <w:outlineLvl w:val="6"/>
    </w:pPr>
    <w:rPr>
      <w:rFonts w:ascii="Arial" w:eastAsia="Times New Roman" w:hAnsi="Arial" w:cs="Times New Roman"/>
      <w:sz w:val="24"/>
      <w:szCs w:val="20"/>
      <w:lang w:eastAsia="ru-RU"/>
    </w:rPr>
  </w:style>
  <w:style w:type="paragraph" w:styleId="8">
    <w:name w:val="heading 8"/>
    <w:basedOn w:val="a"/>
    <w:next w:val="a"/>
    <w:link w:val="80"/>
    <w:qFormat/>
    <w:rsid w:val="00D93207"/>
    <w:pPr>
      <w:keepNext/>
      <w:tabs>
        <w:tab w:val="left" w:pos="5670"/>
      </w:tabs>
      <w:spacing w:after="0" w:line="240" w:lineRule="auto"/>
      <w:jc w:val="center"/>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D93207"/>
    <w:pPr>
      <w:keepNext/>
      <w:tabs>
        <w:tab w:val="left" w:pos="0"/>
      </w:tabs>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207"/>
    <w:rPr>
      <w:rFonts w:ascii="Times New Roman" w:eastAsia="Times New Roman" w:hAnsi="Times New Roman" w:cs="Times New Roman"/>
      <w:b/>
      <w:bCs/>
      <w:sz w:val="32"/>
      <w:szCs w:val="20"/>
      <w:lang w:eastAsia="ru-RU"/>
    </w:rPr>
  </w:style>
  <w:style w:type="character" w:customStyle="1" w:styleId="20">
    <w:name w:val="Заголовок 2 Знак"/>
    <w:basedOn w:val="a0"/>
    <w:link w:val="2"/>
    <w:rsid w:val="00D9320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9320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D9320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D9320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93207"/>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D93207"/>
    <w:rPr>
      <w:rFonts w:ascii="Arial" w:eastAsia="Times New Roman" w:hAnsi="Arial" w:cs="Times New Roman"/>
      <w:sz w:val="24"/>
      <w:szCs w:val="20"/>
      <w:lang w:eastAsia="ru-RU"/>
    </w:rPr>
  </w:style>
  <w:style w:type="character" w:customStyle="1" w:styleId="80">
    <w:name w:val="Заголовок 8 Знак"/>
    <w:basedOn w:val="a0"/>
    <w:link w:val="8"/>
    <w:rsid w:val="00D93207"/>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D93207"/>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D93207"/>
  </w:style>
  <w:style w:type="paragraph" w:styleId="a3">
    <w:name w:val="Plain Text"/>
    <w:basedOn w:val="a"/>
    <w:link w:val="a4"/>
    <w:rsid w:val="00D93207"/>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D93207"/>
    <w:rPr>
      <w:rFonts w:ascii="Courier New" w:eastAsia="Times New Roman" w:hAnsi="Courier New" w:cs="Times New Roman"/>
      <w:sz w:val="20"/>
      <w:szCs w:val="20"/>
      <w:lang w:eastAsia="ru-RU"/>
    </w:rPr>
  </w:style>
  <w:style w:type="paragraph" w:styleId="a5">
    <w:name w:val="header"/>
    <w:basedOn w:val="a"/>
    <w:link w:val="a6"/>
    <w:rsid w:val="00D9320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D93207"/>
    <w:rPr>
      <w:rFonts w:ascii="Times New Roman" w:eastAsia="Times New Roman" w:hAnsi="Times New Roman" w:cs="Times New Roman"/>
      <w:sz w:val="20"/>
      <w:szCs w:val="20"/>
      <w:lang w:eastAsia="ru-RU"/>
    </w:rPr>
  </w:style>
  <w:style w:type="character" w:styleId="a7">
    <w:name w:val="page number"/>
    <w:basedOn w:val="a0"/>
    <w:rsid w:val="00D93207"/>
    <w:rPr>
      <w:rFonts w:cs="Times New Roman"/>
    </w:rPr>
  </w:style>
  <w:style w:type="paragraph" w:styleId="a8">
    <w:name w:val="footnote text"/>
    <w:basedOn w:val="a"/>
    <w:link w:val="a9"/>
    <w:semiHidden/>
    <w:rsid w:val="00D9320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D93207"/>
    <w:rPr>
      <w:rFonts w:ascii="Times New Roman" w:eastAsia="Times New Roman" w:hAnsi="Times New Roman" w:cs="Times New Roman"/>
      <w:sz w:val="20"/>
      <w:szCs w:val="20"/>
      <w:lang w:eastAsia="ru-RU"/>
    </w:rPr>
  </w:style>
  <w:style w:type="character" w:styleId="aa">
    <w:name w:val="footnote reference"/>
    <w:basedOn w:val="a0"/>
    <w:semiHidden/>
    <w:rsid w:val="00D93207"/>
    <w:rPr>
      <w:rFonts w:cs="Times New Roman"/>
      <w:vertAlign w:val="superscript"/>
    </w:rPr>
  </w:style>
  <w:style w:type="paragraph" w:styleId="ab">
    <w:name w:val="footer"/>
    <w:basedOn w:val="a"/>
    <w:link w:val="ac"/>
    <w:rsid w:val="00D9320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D93207"/>
    <w:rPr>
      <w:rFonts w:ascii="Times New Roman" w:eastAsia="Times New Roman" w:hAnsi="Times New Roman" w:cs="Times New Roman"/>
      <w:sz w:val="20"/>
      <w:szCs w:val="20"/>
      <w:lang w:eastAsia="ru-RU"/>
    </w:rPr>
  </w:style>
  <w:style w:type="paragraph" w:styleId="ad">
    <w:name w:val="Body Text"/>
    <w:basedOn w:val="a"/>
    <w:link w:val="ae"/>
    <w:rsid w:val="00D93207"/>
    <w:pPr>
      <w:spacing w:after="0" w:line="240" w:lineRule="auto"/>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rsid w:val="00D93207"/>
    <w:rPr>
      <w:rFonts w:ascii="Times New Roman" w:eastAsia="Times New Roman" w:hAnsi="Times New Roman" w:cs="Times New Roman"/>
      <w:sz w:val="24"/>
      <w:szCs w:val="20"/>
      <w:lang w:eastAsia="ru-RU"/>
    </w:rPr>
  </w:style>
  <w:style w:type="character" w:styleId="af">
    <w:name w:val="Hyperlink"/>
    <w:basedOn w:val="a0"/>
    <w:uiPriority w:val="99"/>
    <w:rsid w:val="00D93207"/>
    <w:rPr>
      <w:rFonts w:cs="Times New Roman"/>
      <w:color w:val="0000FF"/>
      <w:u w:val="single"/>
    </w:rPr>
  </w:style>
  <w:style w:type="paragraph" w:styleId="21">
    <w:name w:val="Body Text 2"/>
    <w:basedOn w:val="a"/>
    <w:link w:val="22"/>
    <w:rsid w:val="00D93207"/>
    <w:pPr>
      <w:spacing w:after="0" w:line="240" w:lineRule="auto"/>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rsid w:val="00D93207"/>
    <w:rPr>
      <w:rFonts w:ascii="Arial" w:eastAsia="Times New Roman" w:hAnsi="Arial" w:cs="Times New Roman"/>
      <w:sz w:val="28"/>
      <w:szCs w:val="20"/>
      <w:lang w:eastAsia="ru-RU"/>
    </w:rPr>
  </w:style>
  <w:style w:type="paragraph" w:styleId="af0">
    <w:name w:val="Title"/>
    <w:basedOn w:val="a"/>
    <w:link w:val="af1"/>
    <w:qFormat/>
    <w:rsid w:val="00D93207"/>
    <w:pPr>
      <w:spacing w:after="0" w:line="240" w:lineRule="auto"/>
      <w:ind w:firstLine="283"/>
      <w:jc w:val="center"/>
    </w:pPr>
    <w:rPr>
      <w:rFonts w:ascii="Times New Roman" w:eastAsia="Times New Roman" w:hAnsi="Times New Roman" w:cs="Times New Roman"/>
      <w:sz w:val="24"/>
      <w:szCs w:val="20"/>
      <w:lang w:eastAsia="ru-RU"/>
    </w:rPr>
  </w:style>
  <w:style w:type="character" w:customStyle="1" w:styleId="af1">
    <w:name w:val="Название Знак"/>
    <w:basedOn w:val="a0"/>
    <w:link w:val="af0"/>
    <w:rsid w:val="00D93207"/>
    <w:rPr>
      <w:rFonts w:ascii="Times New Roman" w:eastAsia="Times New Roman" w:hAnsi="Times New Roman" w:cs="Times New Roman"/>
      <w:sz w:val="24"/>
      <w:szCs w:val="20"/>
      <w:lang w:eastAsia="ru-RU"/>
    </w:rPr>
  </w:style>
  <w:style w:type="paragraph" w:styleId="af2">
    <w:name w:val="Body Text Indent"/>
    <w:aliases w:val="Мой Заголовок 1"/>
    <w:basedOn w:val="a"/>
    <w:link w:val="af3"/>
    <w:rsid w:val="00D93207"/>
    <w:pPr>
      <w:spacing w:after="0" w:line="240" w:lineRule="auto"/>
    </w:pPr>
    <w:rPr>
      <w:rFonts w:ascii="Times New Roman" w:eastAsia="Times New Roman" w:hAnsi="Times New Roman" w:cs="Times New Roman"/>
      <w:b/>
      <w:sz w:val="24"/>
      <w:szCs w:val="20"/>
      <w:lang w:eastAsia="ru-RU"/>
    </w:rPr>
  </w:style>
  <w:style w:type="character" w:customStyle="1" w:styleId="af3">
    <w:name w:val="Основной текст с отступом Знак"/>
    <w:aliases w:val="Мой Заголовок 1 Знак"/>
    <w:basedOn w:val="a0"/>
    <w:link w:val="af2"/>
    <w:rsid w:val="00D93207"/>
    <w:rPr>
      <w:rFonts w:ascii="Times New Roman" w:eastAsia="Times New Roman" w:hAnsi="Times New Roman" w:cs="Times New Roman"/>
      <w:b/>
      <w:sz w:val="24"/>
      <w:szCs w:val="20"/>
      <w:lang w:eastAsia="ru-RU"/>
    </w:rPr>
  </w:style>
  <w:style w:type="paragraph" w:styleId="31">
    <w:name w:val="Body Text 3"/>
    <w:basedOn w:val="a"/>
    <w:link w:val="32"/>
    <w:rsid w:val="00D93207"/>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D93207"/>
    <w:rPr>
      <w:rFonts w:ascii="Times New Roman" w:eastAsia="Times New Roman" w:hAnsi="Times New Roman" w:cs="Times New Roman"/>
      <w:sz w:val="24"/>
      <w:szCs w:val="20"/>
      <w:lang w:eastAsia="ru-RU"/>
    </w:rPr>
  </w:style>
  <w:style w:type="paragraph" w:customStyle="1" w:styleId="23">
    <w:name w:val="заголовок 2"/>
    <w:basedOn w:val="a"/>
    <w:next w:val="a"/>
    <w:rsid w:val="00D93207"/>
    <w:pPr>
      <w:keepNext/>
      <w:spacing w:after="0" w:line="240" w:lineRule="auto"/>
      <w:outlineLvl w:val="1"/>
    </w:pPr>
    <w:rPr>
      <w:rFonts w:ascii="Times New Roman" w:eastAsia="Times New Roman" w:hAnsi="Times New Roman" w:cs="Times New Roman"/>
      <w:sz w:val="28"/>
      <w:szCs w:val="28"/>
      <w:lang w:eastAsia="ru-RU"/>
    </w:rPr>
  </w:style>
  <w:style w:type="paragraph" w:styleId="24">
    <w:name w:val="Body Text Indent 2"/>
    <w:basedOn w:val="a"/>
    <w:link w:val="25"/>
    <w:rsid w:val="00D93207"/>
    <w:pPr>
      <w:spacing w:after="0" w:line="240" w:lineRule="auto"/>
      <w:ind w:left="720" w:firstLine="540"/>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rsid w:val="00D93207"/>
    <w:rPr>
      <w:rFonts w:ascii="Times New Roman" w:eastAsia="Times New Roman" w:hAnsi="Times New Roman" w:cs="Times New Roman"/>
      <w:sz w:val="28"/>
      <w:szCs w:val="20"/>
      <w:lang w:eastAsia="ru-RU"/>
    </w:rPr>
  </w:style>
  <w:style w:type="character" w:styleId="af4">
    <w:name w:val="FollowedHyperlink"/>
    <w:basedOn w:val="a0"/>
    <w:rsid w:val="00D93207"/>
    <w:rPr>
      <w:rFonts w:cs="Times New Roman"/>
      <w:color w:val="800080"/>
      <w:u w:val="single"/>
    </w:rPr>
  </w:style>
  <w:style w:type="paragraph" w:styleId="33">
    <w:name w:val="Body Text Indent 3"/>
    <w:basedOn w:val="a"/>
    <w:link w:val="34"/>
    <w:rsid w:val="00D93207"/>
    <w:pPr>
      <w:spacing w:after="0" w:line="240" w:lineRule="auto"/>
      <w:ind w:right="-143" w:firstLine="709"/>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rsid w:val="00D93207"/>
    <w:rPr>
      <w:rFonts w:ascii="Times New Roman" w:eastAsia="Times New Roman" w:hAnsi="Times New Roman" w:cs="Times New Roman"/>
      <w:sz w:val="28"/>
      <w:szCs w:val="28"/>
      <w:lang w:eastAsia="ru-RU"/>
    </w:rPr>
  </w:style>
  <w:style w:type="paragraph" w:customStyle="1" w:styleId="12">
    <w:name w:val="заголовок 1"/>
    <w:basedOn w:val="a"/>
    <w:next w:val="a"/>
    <w:rsid w:val="00D93207"/>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af5">
    <w:name w:val="caption"/>
    <w:basedOn w:val="a"/>
    <w:next w:val="a"/>
    <w:qFormat/>
    <w:rsid w:val="00D93207"/>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rsid w:val="00D93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932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
    <w:name w:val="t"/>
    <w:basedOn w:val="a"/>
    <w:rsid w:val="00D93207"/>
    <w:pPr>
      <w:spacing w:before="100" w:beforeAutospacing="1" w:after="100" w:afterAutospacing="1" w:line="240" w:lineRule="auto"/>
      <w:ind w:left="454" w:right="284" w:firstLine="737"/>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D9320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Default">
    <w:name w:val="Default"/>
    <w:rsid w:val="00D932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Знак"/>
    <w:basedOn w:val="a"/>
    <w:rsid w:val="00D93207"/>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D93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7">
    <w:name w:val="Table Grid"/>
    <w:basedOn w:val="a1"/>
    <w:uiPriority w:val="59"/>
    <w:rsid w:val="00D932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Цветовое выделение"/>
    <w:rsid w:val="00D93207"/>
    <w:rPr>
      <w:b/>
      <w:color w:val="000080"/>
      <w:sz w:val="20"/>
    </w:rPr>
  </w:style>
  <w:style w:type="paragraph" w:customStyle="1" w:styleId="ConsPlusTitle">
    <w:name w:val="ConsPlusTitle"/>
    <w:rsid w:val="00D9320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41">
    <w:name w:val="заголовок 4"/>
    <w:basedOn w:val="a"/>
    <w:next w:val="a"/>
    <w:rsid w:val="00D93207"/>
    <w:pPr>
      <w:keepNext/>
      <w:autoSpaceDE w:val="0"/>
      <w:autoSpaceDN w:val="0"/>
      <w:spacing w:after="0" w:line="240" w:lineRule="auto"/>
      <w:ind w:left="5760" w:right="-908"/>
    </w:pPr>
    <w:rPr>
      <w:rFonts w:ascii="Times New Roman" w:eastAsia="Times New Roman" w:hAnsi="Times New Roman" w:cs="Times New Roman"/>
      <w:sz w:val="28"/>
      <w:szCs w:val="28"/>
      <w:lang w:eastAsia="ru-RU"/>
    </w:rPr>
  </w:style>
  <w:style w:type="paragraph" w:customStyle="1" w:styleId="af9">
    <w:name w:val="Текст приложения"/>
    <w:basedOn w:val="a"/>
    <w:rsid w:val="00D93207"/>
    <w:pPr>
      <w:spacing w:after="0" w:line="240" w:lineRule="auto"/>
      <w:jc w:val="both"/>
    </w:pPr>
    <w:rPr>
      <w:rFonts w:ascii="Arial" w:eastAsia="Times New Roman" w:hAnsi="Arial" w:cs="Times New Roman"/>
      <w:sz w:val="16"/>
      <w:szCs w:val="20"/>
      <w:lang w:eastAsia="ru-RU"/>
    </w:rPr>
  </w:style>
  <w:style w:type="paragraph" w:styleId="afa">
    <w:name w:val="Balloon Text"/>
    <w:basedOn w:val="a"/>
    <w:link w:val="afb"/>
    <w:rsid w:val="00D93207"/>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rsid w:val="00D93207"/>
    <w:rPr>
      <w:rFonts w:ascii="Tahoma" w:eastAsia="Times New Roman" w:hAnsi="Tahoma" w:cs="Tahoma"/>
      <w:sz w:val="16"/>
      <w:szCs w:val="16"/>
      <w:lang w:eastAsia="ru-RU"/>
    </w:rPr>
  </w:style>
  <w:style w:type="paragraph" w:styleId="afc">
    <w:name w:val="Document Map"/>
    <w:basedOn w:val="a"/>
    <w:link w:val="afd"/>
    <w:rsid w:val="00D93207"/>
    <w:pPr>
      <w:spacing w:after="0" w:line="240" w:lineRule="auto"/>
    </w:pPr>
    <w:rPr>
      <w:rFonts w:ascii="Tahoma" w:eastAsia="Times New Roman" w:hAnsi="Tahoma" w:cs="Tahoma"/>
      <w:sz w:val="16"/>
      <w:szCs w:val="16"/>
      <w:lang w:eastAsia="ru-RU"/>
    </w:rPr>
  </w:style>
  <w:style w:type="character" w:customStyle="1" w:styleId="afd">
    <w:name w:val="Схема документа Знак"/>
    <w:basedOn w:val="a0"/>
    <w:link w:val="afc"/>
    <w:rsid w:val="00D93207"/>
    <w:rPr>
      <w:rFonts w:ascii="Tahoma" w:eastAsia="Times New Roman" w:hAnsi="Tahoma" w:cs="Tahoma"/>
      <w:sz w:val="16"/>
      <w:szCs w:val="16"/>
      <w:lang w:eastAsia="ru-RU"/>
    </w:rPr>
  </w:style>
  <w:style w:type="character" w:customStyle="1" w:styleId="26">
    <w:name w:val="Основной текст (2)_"/>
    <w:basedOn w:val="a0"/>
    <w:link w:val="210"/>
    <w:uiPriority w:val="99"/>
    <w:locked/>
    <w:rsid w:val="00D93207"/>
    <w:rPr>
      <w:rFonts w:ascii="Arial" w:hAnsi="Arial" w:cs="Arial"/>
      <w:sz w:val="19"/>
      <w:szCs w:val="19"/>
      <w:shd w:val="clear" w:color="auto" w:fill="FFFFFF"/>
    </w:rPr>
  </w:style>
  <w:style w:type="paragraph" w:customStyle="1" w:styleId="210">
    <w:name w:val="Основной текст (2)1"/>
    <w:basedOn w:val="a"/>
    <w:link w:val="26"/>
    <w:uiPriority w:val="99"/>
    <w:rsid w:val="00D93207"/>
    <w:pPr>
      <w:widowControl w:val="0"/>
      <w:shd w:val="clear" w:color="auto" w:fill="FFFFFF"/>
      <w:spacing w:after="540" w:line="468" w:lineRule="exact"/>
      <w:ind w:hanging="360"/>
      <w:jc w:val="center"/>
    </w:pPr>
    <w:rPr>
      <w:rFonts w:ascii="Arial" w:hAnsi="Arial" w:cs="Arial"/>
      <w:sz w:val="19"/>
      <w:szCs w:val="19"/>
    </w:rPr>
  </w:style>
  <w:style w:type="character" w:customStyle="1" w:styleId="71">
    <w:name w:val="Основной текст (7)_"/>
    <w:basedOn w:val="a0"/>
    <w:link w:val="72"/>
    <w:uiPriority w:val="99"/>
    <w:locked/>
    <w:rsid w:val="00D93207"/>
    <w:rPr>
      <w:rFonts w:ascii="Arial" w:hAnsi="Arial" w:cs="Arial"/>
      <w:i/>
      <w:iCs/>
      <w:sz w:val="19"/>
      <w:szCs w:val="19"/>
      <w:shd w:val="clear" w:color="auto" w:fill="FFFFFF"/>
    </w:rPr>
  </w:style>
  <w:style w:type="paragraph" w:customStyle="1" w:styleId="72">
    <w:name w:val="Основной текст (7)"/>
    <w:basedOn w:val="a"/>
    <w:link w:val="71"/>
    <w:uiPriority w:val="99"/>
    <w:rsid w:val="00D93207"/>
    <w:pPr>
      <w:widowControl w:val="0"/>
      <w:shd w:val="clear" w:color="auto" w:fill="FFFFFF"/>
      <w:spacing w:before="720" w:after="5340" w:line="225" w:lineRule="exact"/>
      <w:ind w:hanging="180"/>
      <w:jc w:val="both"/>
    </w:pPr>
    <w:rPr>
      <w:rFonts w:ascii="Arial" w:hAnsi="Arial" w:cs="Arial"/>
      <w:i/>
      <w:iCs/>
      <w:sz w:val="19"/>
      <w:szCs w:val="19"/>
    </w:rPr>
  </w:style>
  <w:style w:type="character" w:customStyle="1" w:styleId="81">
    <w:name w:val="Основной текст (8)_"/>
    <w:basedOn w:val="a0"/>
    <w:link w:val="82"/>
    <w:uiPriority w:val="99"/>
    <w:locked/>
    <w:rsid w:val="00D93207"/>
    <w:rPr>
      <w:rFonts w:ascii="Arial" w:hAnsi="Arial" w:cs="Arial"/>
      <w:sz w:val="17"/>
      <w:szCs w:val="17"/>
      <w:shd w:val="clear" w:color="auto" w:fill="FFFFFF"/>
    </w:rPr>
  </w:style>
  <w:style w:type="paragraph" w:customStyle="1" w:styleId="82">
    <w:name w:val="Основной текст (8)"/>
    <w:basedOn w:val="a"/>
    <w:link w:val="81"/>
    <w:uiPriority w:val="99"/>
    <w:rsid w:val="00D93207"/>
    <w:pPr>
      <w:widowControl w:val="0"/>
      <w:shd w:val="clear" w:color="auto" w:fill="FFFFFF"/>
      <w:spacing w:after="0" w:line="504" w:lineRule="exact"/>
      <w:ind w:hanging="180"/>
      <w:jc w:val="center"/>
    </w:pPr>
    <w:rPr>
      <w:rFonts w:ascii="Arial" w:hAnsi="Arial" w:cs="Arial"/>
      <w:sz w:val="17"/>
      <w:szCs w:val="17"/>
    </w:rPr>
  </w:style>
  <w:style w:type="character" w:customStyle="1" w:styleId="11Exact">
    <w:name w:val="Основной текст (11) Exact"/>
    <w:basedOn w:val="a0"/>
    <w:link w:val="110"/>
    <w:uiPriority w:val="99"/>
    <w:locked/>
    <w:rsid w:val="00D93207"/>
    <w:rPr>
      <w:rFonts w:ascii="Arial" w:hAnsi="Arial" w:cs="Arial"/>
      <w:spacing w:val="-10"/>
      <w:sz w:val="17"/>
      <w:szCs w:val="17"/>
      <w:shd w:val="clear" w:color="auto" w:fill="FFFFFF"/>
    </w:rPr>
  </w:style>
  <w:style w:type="paragraph" w:customStyle="1" w:styleId="110">
    <w:name w:val="Основной текст (11)"/>
    <w:basedOn w:val="a"/>
    <w:link w:val="11Exact"/>
    <w:uiPriority w:val="99"/>
    <w:rsid w:val="00D93207"/>
    <w:pPr>
      <w:widowControl w:val="0"/>
      <w:shd w:val="clear" w:color="auto" w:fill="FFFFFF"/>
      <w:spacing w:after="120" w:line="240" w:lineRule="atLeast"/>
    </w:pPr>
    <w:rPr>
      <w:rFonts w:ascii="Arial" w:hAnsi="Arial" w:cs="Arial"/>
      <w:spacing w:val="-10"/>
      <w:sz w:val="17"/>
      <w:szCs w:val="17"/>
    </w:rPr>
  </w:style>
  <w:style w:type="character" w:customStyle="1" w:styleId="12Exact">
    <w:name w:val="Основной текст (12) Exact"/>
    <w:basedOn w:val="a0"/>
    <w:link w:val="120"/>
    <w:uiPriority w:val="99"/>
    <w:locked/>
    <w:rsid w:val="00D93207"/>
    <w:rPr>
      <w:rFonts w:ascii="Arial" w:hAnsi="Arial" w:cs="Arial"/>
      <w:spacing w:val="-20"/>
      <w:sz w:val="18"/>
      <w:szCs w:val="18"/>
      <w:shd w:val="clear" w:color="auto" w:fill="FFFFFF"/>
    </w:rPr>
  </w:style>
  <w:style w:type="paragraph" w:customStyle="1" w:styleId="120">
    <w:name w:val="Основной текст (12)"/>
    <w:basedOn w:val="a"/>
    <w:link w:val="12Exact"/>
    <w:uiPriority w:val="99"/>
    <w:rsid w:val="00D93207"/>
    <w:pPr>
      <w:widowControl w:val="0"/>
      <w:shd w:val="clear" w:color="auto" w:fill="FFFFFF"/>
      <w:spacing w:after="0" w:line="189" w:lineRule="exact"/>
      <w:ind w:hanging="180"/>
    </w:pPr>
    <w:rPr>
      <w:rFonts w:ascii="Arial" w:hAnsi="Arial" w:cs="Arial"/>
      <w:spacing w:val="-20"/>
      <w:sz w:val="18"/>
      <w:szCs w:val="18"/>
    </w:rPr>
  </w:style>
  <w:style w:type="character" w:customStyle="1" w:styleId="124ptExact">
    <w:name w:val="Основной текст (12) + Интервал 4 pt Exact"/>
    <w:basedOn w:val="12Exact"/>
    <w:uiPriority w:val="99"/>
    <w:rsid w:val="00D93207"/>
    <w:rPr>
      <w:rFonts w:ascii="Arial" w:hAnsi="Arial" w:cs="Arial"/>
      <w:spacing w:val="80"/>
      <w:sz w:val="18"/>
      <w:szCs w:val="18"/>
      <w:shd w:val="clear" w:color="auto" w:fill="FFFFFF"/>
    </w:rPr>
  </w:style>
  <w:style w:type="character" w:customStyle="1" w:styleId="1210pt">
    <w:name w:val="Основной текст (12) + 10 pt"/>
    <w:aliases w:val="Курсив2,Интервал 0 pt Exact"/>
    <w:basedOn w:val="12Exact"/>
    <w:uiPriority w:val="99"/>
    <w:rsid w:val="00D93207"/>
    <w:rPr>
      <w:rFonts w:ascii="Arial" w:hAnsi="Arial" w:cs="Arial"/>
      <w:i/>
      <w:iCs/>
      <w:spacing w:val="0"/>
      <w:sz w:val="20"/>
      <w:szCs w:val="20"/>
      <w:shd w:val="clear" w:color="auto" w:fill="FFFFFF"/>
    </w:rPr>
  </w:style>
  <w:style w:type="character" w:customStyle="1" w:styleId="7Exact1">
    <w:name w:val="Основной текст (7) Exact1"/>
    <w:basedOn w:val="71"/>
    <w:uiPriority w:val="99"/>
    <w:rsid w:val="00D93207"/>
    <w:rPr>
      <w:rFonts w:ascii="Arial" w:hAnsi="Arial" w:cs="Arial"/>
      <w:i/>
      <w:iCs/>
      <w:sz w:val="19"/>
      <w:szCs w:val="19"/>
      <w:u w:val="single"/>
      <w:shd w:val="clear" w:color="auto" w:fill="FFFFFF"/>
    </w:rPr>
  </w:style>
  <w:style w:type="character" w:customStyle="1" w:styleId="8-1ptExact">
    <w:name w:val="Основной текст (8) + Интервал -1 pt Exact"/>
    <w:basedOn w:val="81"/>
    <w:uiPriority w:val="99"/>
    <w:rsid w:val="00D93207"/>
    <w:rPr>
      <w:rFonts w:ascii="Arial" w:hAnsi="Arial" w:cs="Arial"/>
      <w:spacing w:val="-20"/>
      <w:sz w:val="17"/>
      <w:szCs w:val="17"/>
      <w:shd w:val="clear" w:color="auto" w:fill="FFFFFF"/>
    </w:rPr>
  </w:style>
  <w:style w:type="character" w:customStyle="1" w:styleId="2Exact">
    <w:name w:val="Основной текст (2) Exact"/>
    <w:basedOn w:val="a0"/>
    <w:uiPriority w:val="99"/>
    <w:rsid w:val="00D93207"/>
    <w:rPr>
      <w:rFonts w:ascii="Arial" w:hAnsi="Arial" w:cs="Arial"/>
      <w:sz w:val="19"/>
      <w:szCs w:val="19"/>
      <w:u w:val="none"/>
    </w:rPr>
  </w:style>
  <w:style w:type="character" w:customStyle="1" w:styleId="13Exact">
    <w:name w:val="Основной текст (13) Exact"/>
    <w:basedOn w:val="a0"/>
    <w:link w:val="13"/>
    <w:uiPriority w:val="99"/>
    <w:locked/>
    <w:rsid w:val="00D93207"/>
    <w:rPr>
      <w:rFonts w:ascii="Arial" w:hAnsi="Arial" w:cs="Arial"/>
      <w:spacing w:val="-10"/>
      <w:sz w:val="18"/>
      <w:szCs w:val="18"/>
      <w:shd w:val="clear" w:color="auto" w:fill="FFFFFF"/>
    </w:rPr>
  </w:style>
  <w:style w:type="paragraph" w:customStyle="1" w:styleId="13">
    <w:name w:val="Основной текст (13)"/>
    <w:basedOn w:val="a"/>
    <w:link w:val="13Exact"/>
    <w:uiPriority w:val="99"/>
    <w:rsid w:val="00D93207"/>
    <w:pPr>
      <w:widowControl w:val="0"/>
      <w:shd w:val="clear" w:color="auto" w:fill="FFFFFF"/>
      <w:spacing w:after="0" w:line="216" w:lineRule="exact"/>
      <w:jc w:val="right"/>
    </w:pPr>
    <w:rPr>
      <w:rFonts w:ascii="Arial" w:hAnsi="Arial" w:cs="Arial"/>
      <w:spacing w:val="-10"/>
      <w:sz w:val="18"/>
      <w:szCs w:val="18"/>
    </w:rPr>
  </w:style>
  <w:style w:type="character" w:customStyle="1" w:styleId="139">
    <w:name w:val="Основной текст (13) + 9"/>
    <w:aliases w:val="5 pt3,Интервал 0 pt Exact5"/>
    <w:basedOn w:val="13Exact"/>
    <w:uiPriority w:val="99"/>
    <w:rsid w:val="00D93207"/>
    <w:rPr>
      <w:rFonts w:ascii="Arial" w:hAnsi="Arial" w:cs="Arial"/>
      <w:spacing w:val="0"/>
      <w:sz w:val="19"/>
      <w:szCs w:val="19"/>
      <w:shd w:val="clear" w:color="auto" w:fill="FFFFFF"/>
    </w:rPr>
  </w:style>
  <w:style w:type="character" w:customStyle="1" w:styleId="1391">
    <w:name w:val="Основной текст (13) + 91"/>
    <w:aliases w:val="5 pt2,Интервал 0 pt Exact4"/>
    <w:basedOn w:val="13Exact"/>
    <w:uiPriority w:val="99"/>
    <w:rsid w:val="00D93207"/>
    <w:rPr>
      <w:rFonts w:ascii="Arial" w:hAnsi="Arial" w:cs="Arial"/>
      <w:strike/>
      <w:spacing w:val="0"/>
      <w:sz w:val="19"/>
      <w:szCs w:val="19"/>
      <w:shd w:val="clear" w:color="auto" w:fill="FFFFFF"/>
    </w:rPr>
  </w:style>
  <w:style w:type="character" w:customStyle="1" w:styleId="100">
    <w:name w:val="Основной текст (10)_"/>
    <w:basedOn w:val="a0"/>
    <w:link w:val="101"/>
    <w:uiPriority w:val="99"/>
    <w:locked/>
    <w:rsid w:val="00D93207"/>
    <w:rPr>
      <w:rFonts w:ascii="Arial" w:hAnsi="Arial" w:cs="Arial"/>
      <w:sz w:val="17"/>
      <w:szCs w:val="17"/>
      <w:shd w:val="clear" w:color="auto" w:fill="FFFFFF"/>
    </w:rPr>
  </w:style>
  <w:style w:type="paragraph" w:customStyle="1" w:styleId="101">
    <w:name w:val="Основной текст (10)"/>
    <w:basedOn w:val="a"/>
    <w:link w:val="100"/>
    <w:uiPriority w:val="99"/>
    <w:rsid w:val="00D93207"/>
    <w:pPr>
      <w:widowControl w:val="0"/>
      <w:shd w:val="clear" w:color="auto" w:fill="FFFFFF"/>
      <w:spacing w:before="60" w:after="0" w:line="240" w:lineRule="atLeast"/>
    </w:pPr>
    <w:rPr>
      <w:rFonts w:ascii="Arial" w:hAnsi="Arial" w:cs="Arial"/>
      <w:sz w:val="17"/>
      <w:szCs w:val="17"/>
    </w:rPr>
  </w:style>
  <w:style w:type="paragraph" w:customStyle="1" w:styleId="14">
    <w:name w:val="Заголовок оглавления1"/>
    <w:basedOn w:val="1"/>
    <w:next w:val="a"/>
    <w:uiPriority w:val="39"/>
    <w:unhideWhenUsed/>
    <w:qFormat/>
    <w:rsid w:val="00D93207"/>
    <w:pPr>
      <w:keepLines/>
      <w:spacing w:before="480" w:line="276" w:lineRule="auto"/>
      <w:jc w:val="left"/>
      <w:outlineLvl w:val="9"/>
    </w:pPr>
    <w:rPr>
      <w:rFonts w:ascii="Cambria" w:hAnsi="Cambria"/>
      <w:color w:val="365F91"/>
      <w:sz w:val="28"/>
      <w:szCs w:val="28"/>
      <w:lang w:eastAsia="en-US"/>
    </w:rPr>
  </w:style>
  <w:style w:type="paragraph" w:styleId="15">
    <w:name w:val="toc 1"/>
    <w:basedOn w:val="a"/>
    <w:next w:val="a"/>
    <w:autoRedefine/>
    <w:uiPriority w:val="39"/>
    <w:rsid w:val="00D93207"/>
    <w:pPr>
      <w:spacing w:after="100" w:line="240" w:lineRule="auto"/>
    </w:pPr>
    <w:rPr>
      <w:rFonts w:ascii="Times New Roman" w:eastAsia="Times New Roman" w:hAnsi="Times New Roman" w:cs="Times New Roman"/>
      <w:sz w:val="20"/>
      <w:szCs w:val="20"/>
      <w:lang w:eastAsia="ru-RU"/>
    </w:rPr>
  </w:style>
  <w:style w:type="paragraph" w:styleId="27">
    <w:name w:val="toc 2"/>
    <w:basedOn w:val="a"/>
    <w:next w:val="a"/>
    <w:autoRedefine/>
    <w:uiPriority w:val="39"/>
    <w:rsid w:val="00D93207"/>
    <w:pPr>
      <w:spacing w:after="100" w:line="240" w:lineRule="auto"/>
      <w:ind w:left="200"/>
    </w:pPr>
    <w:rPr>
      <w:rFonts w:ascii="Times New Roman" w:eastAsia="Times New Roman" w:hAnsi="Times New Roman" w:cs="Times New Roman"/>
      <w:sz w:val="20"/>
      <w:szCs w:val="20"/>
      <w:lang w:eastAsia="ru-RU"/>
    </w:rPr>
  </w:style>
  <w:style w:type="paragraph" w:styleId="35">
    <w:name w:val="toc 3"/>
    <w:basedOn w:val="a"/>
    <w:next w:val="a"/>
    <w:autoRedefine/>
    <w:uiPriority w:val="39"/>
    <w:rsid w:val="00D93207"/>
    <w:pPr>
      <w:spacing w:after="100" w:line="240" w:lineRule="auto"/>
      <w:ind w:left="400"/>
    </w:pPr>
    <w:rPr>
      <w:rFonts w:ascii="Times New Roman" w:eastAsia="Times New Roman" w:hAnsi="Times New Roman" w:cs="Times New Roman"/>
      <w:sz w:val="20"/>
      <w:szCs w:val="20"/>
      <w:lang w:eastAsia="ru-RU"/>
    </w:rPr>
  </w:style>
  <w:style w:type="paragraph" w:styleId="afe">
    <w:name w:val="List Paragraph"/>
    <w:basedOn w:val="a"/>
    <w:uiPriority w:val="34"/>
    <w:qFormat/>
    <w:rsid w:val="00D93207"/>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
    <w:name w:val="Прижатый влево"/>
    <w:basedOn w:val="a"/>
    <w:next w:val="a"/>
    <w:uiPriority w:val="99"/>
    <w:rsid w:val="002151AA"/>
    <w:pPr>
      <w:autoSpaceDE w:val="0"/>
      <w:autoSpaceDN w:val="0"/>
      <w:adjustRightInd w:val="0"/>
      <w:spacing w:after="0" w:line="240" w:lineRule="auto"/>
    </w:pPr>
    <w:rPr>
      <w:rFonts w:ascii="Arial" w:hAnsi="Arial" w:cs="Arial"/>
      <w:sz w:val="24"/>
      <w:szCs w:val="24"/>
    </w:rPr>
  </w:style>
  <w:style w:type="character" w:customStyle="1" w:styleId="aff0">
    <w:name w:val="Гипертекстовая ссылка"/>
    <w:basedOn w:val="af8"/>
    <w:uiPriority w:val="99"/>
    <w:rsid w:val="00692163"/>
    <w:rPr>
      <w:b/>
      <w:color w:val="106BBE"/>
      <w:sz w:val="20"/>
    </w:rPr>
  </w:style>
  <w:style w:type="paragraph" w:styleId="aff1">
    <w:name w:val="TOC Heading"/>
    <w:basedOn w:val="1"/>
    <w:next w:val="a"/>
    <w:uiPriority w:val="39"/>
    <w:semiHidden/>
    <w:unhideWhenUsed/>
    <w:qFormat/>
    <w:rsid w:val="000D7D8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aff2">
    <w:name w:val="Знак"/>
    <w:basedOn w:val="a"/>
    <w:rsid w:val="00FB2EB6"/>
    <w:pPr>
      <w:spacing w:after="160" w:line="240" w:lineRule="exact"/>
    </w:pPr>
    <w:rPr>
      <w:rFonts w:ascii="Verdana" w:eastAsia="Times New Roman" w:hAnsi="Verdana" w:cs="Times New Roman"/>
      <w:sz w:val="20"/>
      <w:szCs w:val="20"/>
      <w:lang w:val="en-US"/>
    </w:rPr>
  </w:style>
  <w:style w:type="paragraph" w:customStyle="1" w:styleId="aff3">
    <w:name w:val="Знак"/>
    <w:basedOn w:val="a"/>
    <w:rsid w:val="00075004"/>
    <w:pPr>
      <w:spacing w:after="160" w:line="240" w:lineRule="exact"/>
    </w:pPr>
    <w:rPr>
      <w:rFonts w:ascii="Verdana" w:eastAsia="Times New Roman" w:hAnsi="Verdana" w:cs="Times New Roman"/>
      <w:sz w:val="20"/>
      <w:szCs w:val="20"/>
      <w:lang w:val="en-US"/>
    </w:rPr>
  </w:style>
  <w:style w:type="paragraph" w:styleId="aff4">
    <w:name w:val="Normal (Web)"/>
    <w:basedOn w:val="a"/>
    <w:rsid w:val="00E05B91"/>
    <w:pPr>
      <w:spacing w:after="176"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3207"/>
    <w:pPr>
      <w:keepNext/>
      <w:spacing w:after="0" w:line="240" w:lineRule="auto"/>
      <w:jc w:val="center"/>
      <w:outlineLvl w:val="0"/>
    </w:pPr>
    <w:rPr>
      <w:rFonts w:ascii="Times New Roman" w:eastAsia="Times New Roman" w:hAnsi="Times New Roman" w:cs="Times New Roman"/>
      <w:b/>
      <w:bCs/>
      <w:sz w:val="32"/>
      <w:szCs w:val="20"/>
      <w:lang w:eastAsia="ru-RU"/>
    </w:rPr>
  </w:style>
  <w:style w:type="paragraph" w:styleId="2">
    <w:name w:val="heading 2"/>
    <w:basedOn w:val="a"/>
    <w:next w:val="a"/>
    <w:link w:val="20"/>
    <w:qFormat/>
    <w:rsid w:val="00D93207"/>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D93207"/>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D93207"/>
    <w:pPr>
      <w:keepNext/>
      <w:keepLines/>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D93207"/>
    <w:pPr>
      <w:keepNext/>
      <w:spacing w:after="0" w:line="240" w:lineRule="auto"/>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D93207"/>
    <w:pPr>
      <w:keepNext/>
      <w:spacing w:after="0" w:line="240" w:lineRule="auto"/>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D93207"/>
    <w:pPr>
      <w:keepNext/>
      <w:spacing w:after="0" w:line="240" w:lineRule="auto"/>
      <w:jc w:val="both"/>
      <w:outlineLvl w:val="6"/>
    </w:pPr>
    <w:rPr>
      <w:rFonts w:ascii="Arial" w:eastAsia="Times New Roman" w:hAnsi="Arial" w:cs="Times New Roman"/>
      <w:sz w:val="24"/>
      <w:szCs w:val="20"/>
      <w:lang w:eastAsia="ru-RU"/>
    </w:rPr>
  </w:style>
  <w:style w:type="paragraph" w:styleId="8">
    <w:name w:val="heading 8"/>
    <w:basedOn w:val="a"/>
    <w:next w:val="a"/>
    <w:link w:val="80"/>
    <w:qFormat/>
    <w:rsid w:val="00D93207"/>
    <w:pPr>
      <w:keepNext/>
      <w:tabs>
        <w:tab w:val="left" w:pos="5670"/>
      </w:tabs>
      <w:spacing w:after="0" w:line="240" w:lineRule="auto"/>
      <w:jc w:val="center"/>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D93207"/>
    <w:pPr>
      <w:keepNext/>
      <w:tabs>
        <w:tab w:val="left" w:pos="0"/>
      </w:tabs>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207"/>
    <w:rPr>
      <w:rFonts w:ascii="Times New Roman" w:eastAsia="Times New Roman" w:hAnsi="Times New Roman" w:cs="Times New Roman"/>
      <w:b/>
      <w:bCs/>
      <w:sz w:val="32"/>
      <w:szCs w:val="20"/>
      <w:lang w:eastAsia="ru-RU"/>
    </w:rPr>
  </w:style>
  <w:style w:type="character" w:customStyle="1" w:styleId="20">
    <w:name w:val="Заголовок 2 Знак"/>
    <w:basedOn w:val="a0"/>
    <w:link w:val="2"/>
    <w:rsid w:val="00D9320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9320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D9320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D9320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93207"/>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D93207"/>
    <w:rPr>
      <w:rFonts w:ascii="Arial" w:eastAsia="Times New Roman" w:hAnsi="Arial" w:cs="Times New Roman"/>
      <w:sz w:val="24"/>
      <w:szCs w:val="20"/>
      <w:lang w:eastAsia="ru-RU"/>
    </w:rPr>
  </w:style>
  <w:style w:type="character" w:customStyle="1" w:styleId="80">
    <w:name w:val="Заголовок 8 Знак"/>
    <w:basedOn w:val="a0"/>
    <w:link w:val="8"/>
    <w:rsid w:val="00D93207"/>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D93207"/>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D93207"/>
  </w:style>
  <w:style w:type="paragraph" w:styleId="a3">
    <w:name w:val="Plain Text"/>
    <w:basedOn w:val="a"/>
    <w:link w:val="a4"/>
    <w:rsid w:val="00D93207"/>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D93207"/>
    <w:rPr>
      <w:rFonts w:ascii="Courier New" w:eastAsia="Times New Roman" w:hAnsi="Courier New" w:cs="Times New Roman"/>
      <w:sz w:val="20"/>
      <w:szCs w:val="20"/>
      <w:lang w:eastAsia="ru-RU"/>
    </w:rPr>
  </w:style>
  <w:style w:type="paragraph" w:styleId="a5">
    <w:name w:val="header"/>
    <w:basedOn w:val="a"/>
    <w:link w:val="a6"/>
    <w:rsid w:val="00D9320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D93207"/>
    <w:rPr>
      <w:rFonts w:ascii="Times New Roman" w:eastAsia="Times New Roman" w:hAnsi="Times New Roman" w:cs="Times New Roman"/>
      <w:sz w:val="20"/>
      <w:szCs w:val="20"/>
      <w:lang w:eastAsia="ru-RU"/>
    </w:rPr>
  </w:style>
  <w:style w:type="character" w:styleId="a7">
    <w:name w:val="page number"/>
    <w:basedOn w:val="a0"/>
    <w:rsid w:val="00D93207"/>
    <w:rPr>
      <w:rFonts w:cs="Times New Roman"/>
    </w:rPr>
  </w:style>
  <w:style w:type="paragraph" w:styleId="a8">
    <w:name w:val="footnote text"/>
    <w:basedOn w:val="a"/>
    <w:link w:val="a9"/>
    <w:semiHidden/>
    <w:rsid w:val="00D9320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D93207"/>
    <w:rPr>
      <w:rFonts w:ascii="Times New Roman" w:eastAsia="Times New Roman" w:hAnsi="Times New Roman" w:cs="Times New Roman"/>
      <w:sz w:val="20"/>
      <w:szCs w:val="20"/>
      <w:lang w:eastAsia="ru-RU"/>
    </w:rPr>
  </w:style>
  <w:style w:type="character" w:styleId="aa">
    <w:name w:val="footnote reference"/>
    <w:basedOn w:val="a0"/>
    <w:semiHidden/>
    <w:rsid w:val="00D93207"/>
    <w:rPr>
      <w:rFonts w:cs="Times New Roman"/>
      <w:vertAlign w:val="superscript"/>
    </w:rPr>
  </w:style>
  <w:style w:type="paragraph" w:styleId="ab">
    <w:name w:val="footer"/>
    <w:basedOn w:val="a"/>
    <w:link w:val="ac"/>
    <w:rsid w:val="00D9320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D93207"/>
    <w:rPr>
      <w:rFonts w:ascii="Times New Roman" w:eastAsia="Times New Roman" w:hAnsi="Times New Roman" w:cs="Times New Roman"/>
      <w:sz w:val="20"/>
      <w:szCs w:val="20"/>
      <w:lang w:eastAsia="ru-RU"/>
    </w:rPr>
  </w:style>
  <w:style w:type="paragraph" w:styleId="ad">
    <w:name w:val="Body Text"/>
    <w:basedOn w:val="a"/>
    <w:link w:val="ae"/>
    <w:rsid w:val="00D93207"/>
    <w:pPr>
      <w:spacing w:after="0" w:line="240" w:lineRule="auto"/>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rsid w:val="00D93207"/>
    <w:rPr>
      <w:rFonts w:ascii="Times New Roman" w:eastAsia="Times New Roman" w:hAnsi="Times New Roman" w:cs="Times New Roman"/>
      <w:sz w:val="24"/>
      <w:szCs w:val="20"/>
      <w:lang w:eastAsia="ru-RU"/>
    </w:rPr>
  </w:style>
  <w:style w:type="character" w:styleId="af">
    <w:name w:val="Hyperlink"/>
    <w:basedOn w:val="a0"/>
    <w:uiPriority w:val="99"/>
    <w:rsid w:val="00D93207"/>
    <w:rPr>
      <w:rFonts w:cs="Times New Roman"/>
      <w:color w:val="0000FF"/>
      <w:u w:val="single"/>
    </w:rPr>
  </w:style>
  <w:style w:type="paragraph" w:styleId="21">
    <w:name w:val="Body Text 2"/>
    <w:basedOn w:val="a"/>
    <w:link w:val="22"/>
    <w:rsid w:val="00D93207"/>
    <w:pPr>
      <w:spacing w:after="0" w:line="240" w:lineRule="auto"/>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rsid w:val="00D93207"/>
    <w:rPr>
      <w:rFonts w:ascii="Arial" w:eastAsia="Times New Roman" w:hAnsi="Arial" w:cs="Times New Roman"/>
      <w:sz w:val="28"/>
      <w:szCs w:val="20"/>
      <w:lang w:eastAsia="ru-RU"/>
    </w:rPr>
  </w:style>
  <w:style w:type="paragraph" w:styleId="af0">
    <w:name w:val="Title"/>
    <w:basedOn w:val="a"/>
    <w:link w:val="af1"/>
    <w:qFormat/>
    <w:rsid w:val="00D93207"/>
    <w:pPr>
      <w:spacing w:after="0" w:line="240" w:lineRule="auto"/>
      <w:ind w:firstLine="283"/>
      <w:jc w:val="center"/>
    </w:pPr>
    <w:rPr>
      <w:rFonts w:ascii="Times New Roman" w:eastAsia="Times New Roman" w:hAnsi="Times New Roman" w:cs="Times New Roman"/>
      <w:sz w:val="24"/>
      <w:szCs w:val="20"/>
      <w:lang w:eastAsia="ru-RU"/>
    </w:rPr>
  </w:style>
  <w:style w:type="character" w:customStyle="1" w:styleId="af1">
    <w:name w:val="Название Знак"/>
    <w:basedOn w:val="a0"/>
    <w:link w:val="af0"/>
    <w:rsid w:val="00D93207"/>
    <w:rPr>
      <w:rFonts w:ascii="Times New Roman" w:eastAsia="Times New Roman" w:hAnsi="Times New Roman" w:cs="Times New Roman"/>
      <w:sz w:val="24"/>
      <w:szCs w:val="20"/>
      <w:lang w:eastAsia="ru-RU"/>
    </w:rPr>
  </w:style>
  <w:style w:type="paragraph" w:styleId="af2">
    <w:name w:val="Body Text Indent"/>
    <w:aliases w:val="Мой Заголовок 1"/>
    <w:basedOn w:val="a"/>
    <w:link w:val="af3"/>
    <w:rsid w:val="00D93207"/>
    <w:pPr>
      <w:spacing w:after="0" w:line="240" w:lineRule="auto"/>
    </w:pPr>
    <w:rPr>
      <w:rFonts w:ascii="Times New Roman" w:eastAsia="Times New Roman" w:hAnsi="Times New Roman" w:cs="Times New Roman"/>
      <w:b/>
      <w:sz w:val="24"/>
      <w:szCs w:val="20"/>
      <w:lang w:eastAsia="ru-RU"/>
    </w:rPr>
  </w:style>
  <w:style w:type="character" w:customStyle="1" w:styleId="af3">
    <w:name w:val="Основной текст с отступом Знак"/>
    <w:aliases w:val="Мой Заголовок 1 Знак"/>
    <w:basedOn w:val="a0"/>
    <w:link w:val="af2"/>
    <w:rsid w:val="00D93207"/>
    <w:rPr>
      <w:rFonts w:ascii="Times New Roman" w:eastAsia="Times New Roman" w:hAnsi="Times New Roman" w:cs="Times New Roman"/>
      <w:b/>
      <w:sz w:val="24"/>
      <w:szCs w:val="20"/>
      <w:lang w:eastAsia="ru-RU"/>
    </w:rPr>
  </w:style>
  <w:style w:type="paragraph" w:styleId="31">
    <w:name w:val="Body Text 3"/>
    <w:basedOn w:val="a"/>
    <w:link w:val="32"/>
    <w:rsid w:val="00D93207"/>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D93207"/>
    <w:rPr>
      <w:rFonts w:ascii="Times New Roman" w:eastAsia="Times New Roman" w:hAnsi="Times New Roman" w:cs="Times New Roman"/>
      <w:sz w:val="24"/>
      <w:szCs w:val="20"/>
      <w:lang w:eastAsia="ru-RU"/>
    </w:rPr>
  </w:style>
  <w:style w:type="paragraph" w:customStyle="1" w:styleId="23">
    <w:name w:val="заголовок 2"/>
    <w:basedOn w:val="a"/>
    <w:next w:val="a"/>
    <w:rsid w:val="00D93207"/>
    <w:pPr>
      <w:keepNext/>
      <w:spacing w:after="0" w:line="240" w:lineRule="auto"/>
      <w:outlineLvl w:val="1"/>
    </w:pPr>
    <w:rPr>
      <w:rFonts w:ascii="Times New Roman" w:eastAsia="Times New Roman" w:hAnsi="Times New Roman" w:cs="Times New Roman"/>
      <w:sz w:val="28"/>
      <w:szCs w:val="28"/>
      <w:lang w:eastAsia="ru-RU"/>
    </w:rPr>
  </w:style>
  <w:style w:type="paragraph" w:styleId="24">
    <w:name w:val="Body Text Indent 2"/>
    <w:basedOn w:val="a"/>
    <w:link w:val="25"/>
    <w:rsid w:val="00D93207"/>
    <w:pPr>
      <w:spacing w:after="0" w:line="240" w:lineRule="auto"/>
      <w:ind w:left="720" w:firstLine="540"/>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rsid w:val="00D93207"/>
    <w:rPr>
      <w:rFonts w:ascii="Times New Roman" w:eastAsia="Times New Roman" w:hAnsi="Times New Roman" w:cs="Times New Roman"/>
      <w:sz w:val="28"/>
      <w:szCs w:val="20"/>
      <w:lang w:eastAsia="ru-RU"/>
    </w:rPr>
  </w:style>
  <w:style w:type="character" w:styleId="af4">
    <w:name w:val="FollowedHyperlink"/>
    <w:basedOn w:val="a0"/>
    <w:rsid w:val="00D93207"/>
    <w:rPr>
      <w:rFonts w:cs="Times New Roman"/>
      <w:color w:val="800080"/>
      <w:u w:val="single"/>
    </w:rPr>
  </w:style>
  <w:style w:type="paragraph" w:styleId="33">
    <w:name w:val="Body Text Indent 3"/>
    <w:basedOn w:val="a"/>
    <w:link w:val="34"/>
    <w:rsid w:val="00D93207"/>
    <w:pPr>
      <w:spacing w:after="0" w:line="240" w:lineRule="auto"/>
      <w:ind w:right="-143" w:firstLine="709"/>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rsid w:val="00D93207"/>
    <w:rPr>
      <w:rFonts w:ascii="Times New Roman" w:eastAsia="Times New Roman" w:hAnsi="Times New Roman" w:cs="Times New Roman"/>
      <w:sz w:val="28"/>
      <w:szCs w:val="28"/>
      <w:lang w:eastAsia="ru-RU"/>
    </w:rPr>
  </w:style>
  <w:style w:type="paragraph" w:customStyle="1" w:styleId="12">
    <w:name w:val="заголовок 1"/>
    <w:basedOn w:val="a"/>
    <w:next w:val="a"/>
    <w:rsid w:val="00D93207"/>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af5">
    <w:name w:val="caption"/>
    <w:basedOn w:val="a"/>
    <w:next w:val="a"/>
    <w:qFormat/>
    <w:rsid w:val="00D93207"/>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rsid w:val="00D93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932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
    <w:name w:val="t"/>
    <w:basedOn w:val="a"/>
    <w:rsid w:val="00D93207"/>
    <w:pPr>
      <w:spacing w:before="100" w:beforeAutospacing="1" w:after="100" w:afterAutospacing="1" w:line="240" w:lineRule="auto"/>
      <w:ind w:left="454" w:right="284" w:firstLine="737"/>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D9320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Default">
    <w:name w:val="Default"/>
    <w:rsid w:val="00D932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Знак"/>
    <w:basedOn w:val="a"/>
    <w:rsid w:val="00D93207"/>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D93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7">
    <w:name w:val="Table Grid"/>
    <w:basedOn w:val="a1"/>
    <w:uiPriority w:val="59"/>
    <w:rsid w:val="00D932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Цветовое выделение"/>
    <w:rsid w:val="00D93207"/>
    <w:rPr>
      <w:b/>
      <w:color w:val="000080"/>
      <w:sz w:val="20"/>
    </w:rPr>
  </w:style>
  <w:style w:type="paragraph" w:customStyle="1" w:styleId="ConsPlusTitle">
    <w:name w:val="ConsPlusTitle"/>
    <w:rsid w:val="00D9320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41">
    <w:name w:val="заголовок 4"/>
    <w:basedOn w:val="a"/>
    <w:next w:val="a"/>
    <w:rsid w:val="00D93207"/>
    <w:pPr>
      <w:keepNext/>
      <w:autoSpaceDE w:val="0"/>
      <w:autoSpaceDN w:val="0"/>
      <w:spacing w:after="0" w:line="240" w:lineRule="auto"/>
      <w:ind w:left="5760" w:right="-908"/>
    </w:pPr>
    <w:rPr>
      <w:rFonts w:ascii="Times New Roman" w:eastAsia="Times New Roman" w:hAnsi="Times New Roman" w:cs="Times New Roman"/>
      <w:sz w:val="28"/>
      <w:szCs w:val="28"/>
      <w:lang w:eastAsia="ru-RU"/>
    </w:rPr>
  </w:style>
  <w:style w:type="paragraph" w:customStyle="1" w:styleId="af9">
    <w:name w:val="Текст приложения"/>
    <w:basedOn w:val="a"/>
    <w:rsid w:val="00D93207"/>
    <w:pPr>
      <w:spacing w:after="0" w:line="240" w:lineRule="auto"/>
      <w:jc w:val="both"/>
    </w:pPr>
    <w:rPr>
      <w:rFonts w:ascii="Arial" w:eastAsia="Times New Roman" w:hAnsi="Arial" w:cs="Times New Roman"/>
      <w:sz w:val="16"/>
      <w:szCs w:val="20"/>
      <w:lang w:eastAsia="ru-RU"/>
    </w:rPr>
  </w:style>
  <w:style w:type="paragraph" w:styleId="afa">
    <w:name w:val="Balloon Text"/>
    <w:basedOn w:val="a"/>
    <w:link w:val="afb"/>
    <w:rsid w:val="00D93207"/>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rsid w:val="00D93207"/>
    <w:rPr>
      <w:rFonts w:ascii="Tahoma" w:eastAsia="Times New Roman" w:hAnsi="Tahoma" w:cs="Tahoma"/>
      <w:sz w:val="16"/>
      <w:szCs w:val="16"/>
      <w:lang w:eastAsia="ru-RU"/>
    </w:rPr>
  </w:style>
  <w:style w:type="paragraph" w:styleId="afc">
    <w:name w:val="Document Map"/>
    <w:basedOn w:val="a"/>
    <w:link w:val="afd"/>
    <w:rsid w:val="00D93207"/>
    <w:pPr>
      <w:spacing w:after="0" w:line="240" w:lineRule="auto"/>
    </w:pPr>
    <w:rPr>
      <w:rFonts w:ascii="Tahoma" w:eastAsia="Times New Roman" w:hAnsi="Tahoma" w:cs="Tahoma"/>
      <w:sz w:val="16"/>
      <w:szCs w:val="16"/>
      <w:lang w:eastAsia="ru-RU"/>
    </w:rPr>
  </w:style>
  <w:style w:type="character" w:customStyle="1" w:styleId="afd">
    <w:name w:val="Схема документа Знак"/>
    <w:basedOn w:val="a0"/>
    <w:link w:val="afc"/>
    <w:rsid w:val="00D93207"/>
    <w:rPr>
      <w:rFonts w:ascii="Tahoma" w:eastAsia="Times New Roman" w:hAnsi="Tahoma" w:cs="Tahoma"/>
      <w:sz w:val="16"/>
      <w:szCs w:val="16"/>
      <w:lang w:eastAsia="ru-RU"/>
    </w:rPr>
  </w:style>
  <w:style w:type="character" w:customStyle="1" w:styleId="26">
    <w:name w:val="Основной текст (2)_"/>
    <w:basedOn w:val="a0"/>
    <w:link w:val="210"/>
    <w:uiPriority w:val="99"/>
    <w:locked/>
    <w:rsid w:val="00D93207"/>
    <w:rPr>
      <w:rFonts w:ascii="Arial" w:hAnsi="Arial" w:cs="Arial"/>
      <w:sz w:val="19"/>
      <w:szCs w:val="19"/>
      <w:shd w:val="clear" w:color="auto" w:fill="FFFFFF"/>
    </w:rPr>
  </w:style>
  <w:style w:type="paragraph" w:customStyle="1" w:styleId="210">
    <w:name w:val="Основной текст (2)1"/>
    <w:basedOn w:val="a"/>
    <w:link w:val="26"/>
    <w:uiPriority w:val="99"/>
    <w:rsid w:val="00D93207"/>
    <w:pPr>
      <w:widowControl w:val="0"/>
      <w:shd w:val="clear" w:color="auto" w:fill="FFFFFF"/>
      <w:spacing w:after="540" w:line="468" w:lineRule="exact"/>
      <w:ind w:hanging="360"/>
      <w:jc w:val="center"/>
    </w:pPr>
    <w:rPr>
      <w:rFonts w:ascii="Arial" w:hAnsi="Arial" w:cs="Arial"/>
      <w:sz w:val="19"/>
      <w:szCs w:val="19"/>
    </w:rPr>
  </w:style>
  <w:style w:type="character" w:customStyle="1" w:styleId="71">
    <w:name w:val="Основной текст (7)_"/>
    <w:basedOn w:val="a0"/>
    <w:link w:val="72"/>
    <w:uiPriority w:val="99"/>
    <w:locked/>
    <w:rsid w:val="00D93207"/>
    <w:rPr>
      <w:rFonts w:ascii="Arial" w:hAnsi="Arial" w:cs="Arial"/>
      <w:i/>
      <w:iCs/>
      <w:sz w:val="19"/>
      <w:szCs w:val="19"/>
      <w:shd w:val="clear" w:color="auto" w:fill="FFFFFF"/>
    </w:rPr>
  </w:style>
  <w:style w:type="paragraph" w:customStyle="1" w:styleId="72">
    <w:name w:val="Основной текст (7)"/>
    <w:basedOn w:val="a"/>
    <w:link w:val="71"/>
    <w:uiPriority w:val="99"/>
    <w:rsid w:val="00D93207"/>
    <w:pPr>
      <w:widowControl w:val="0"/>
      <w:shd w:val="clear" w:color="auto" w:fill="FFFFFF"/>
      <w:spacing w:before="720" w:after="5340" w:line="225" w:lineRule="exact"/>
      <w:ind w:hanging="180"/>
      <w:jc w:val="both"/>
    </w:pPr>
    <w:rPr>
      <w:rFonts w:ascii="Arial" w:hAnsi="Arial" w:cs="Arial"/>
      <w:i/>
      <w:iCs/>
      <w:sz w:val="19"/>
      <w:szCs w:val="19"/>
    </w:rPr>
  </w:style>
  <w:style w:type="character" w:customStyle="1" w:styleId="81">
    <w:name w:val="Основной текст (8)_"/>
    <w:basedOn w:val="a0"/>
    <w:link w:val="82"/>
    <w:uiPriority w:val="99"/>
    <w:locked/>
    <w:rsid w:val="00D93207"/>
    <w:rPr>
      <w:rFonts w:ascii="Arial" w:hAnsi="Arial" w:cs="Arial"/>
      <w:sz w:val="17"/>
      <w:szCs w:val="17"/>
      <w:shd w:val="clear" w:color="auto" w:fill="FFFFFF"/>
    </w:rPr>
  </w:style>
  <w:style w:type="paragraph" w:customStyle="1" w:styleId="82">
    <w:name w:val="Основной текст (8)"/>
    <w:basedOn w:val="a"/>
    <w:link w:val="81"/>
    <w:uiPriority w:val="99"/>
    <w:rsid w:val="00D93207"/>
    <w:pPr>
      <w:widowControl w:val="0"/>
      <w:shd w:val="clear" w:color="auto" w:fill="FFFFFF"/>
      <w:spacing w:after="0" w:line="504" w:lineRule="exact"/>
      <w:ind w:hanging="180"/>
      <w:jc w:val="center"/>
    </w:pPr>
    <w:rPr>
      <w:rFonts w:ascii="Arial" w:hAnsi="Arial" w:cs="Arial"/>
      <w:sz w:val="17"/>
      <w:szCs w:val="17"/>
    </w:rPr>
  </w:style>
  <w:style w:type="character" w:customStyle="1" w:styleId="11Exact">
    <w:name w:val="Основной текст (11) Exact"/>
    <w:basedOn w:val="a0"/>
    <w:link w:val="110"/>
    <w:uiPriority w:val="99"/>
    <w:locked/>
    <w:rsid w:val="00D93207"/>
    <w:rPr>
      <w:rFonts w:ascii="Arial" w:hAnsi="Arial" w:cs="Arial"/>
      <w:spacing w:val="-10"/>
      <w:sz w:val="17"/>
      <w:szCs w:val="17"/>
      <w:shd w:val="clear" w:color="auto" w:fill="FFFFFF"/>
    </w:rPr>
  </w:style>
  <w:style w:type="paragraph" w:customStyle="1" w:styleId="110">
    <w:name w:val="Основной текст (11)"/>
    <w:basedOn w:val="a"/>
    <w:link w:val="11Exact"/>
    <w:uiPriority w:val="99"/>
    <w:rsid w:val="00D93207"/>
    <w:pPr>
      <w:widowControl w:val="0"/>
      <w:shd w:val="clear" w:color="auto" w:fill="FFFFFF"/>
      <w:spacing w:after="120" w:line="240" w:lineRule="atLeast"/>
    </w:pPr>
    <w:rPr>
      <w:rFonts w:ascii="Arial" w:hAnsi="Arial" w:cs="Arial"/>
      <w:spacing w:val="-10"/>
      <w:sz w:val="17"/>
      <w:szCs w:val="17"/>
    </w:rPr>
  </w:style>
  <w:style w:type="character" w:customStyle="1" w:styleId="12Exact">
    <w:name w:val="Основной текст (12) Exact"/>
    <w:basedOn w:val="a0"/>
    <w:link w:val="120"/>
    <w:uiPriority w:val="99"/>
    <w:locked/>
    <w:rsid w:val="00D93207"/>
    <w:rPr>
      <w:rFonts w:ascii="Arial" w:hAnsi="Arial" w:cs="Arial"/>
      <w:spacing w:val="-20"/>
      <w:sz w:val="18"/>
      <w:szCs w:val="18"/>
      <w:shd w:val="clear" w:color="auto" w:fill="FFFFFF"/>
    </w:rPr>
  </w:style>
  <w:style w:type="paragraph" w:customStyle="1" w:styleId="120">
    <w:name w:val="Основной текст (12)"/>
    <w:basedOn w:val="a"/>
    <w:link w:val="12Exact"/>
    <w:uiPriority w:val="99"/>
    <w:rsid w:val="00D93207"/>
    <w:pPr>
      <w:widowControl w:val="0"/>
      <w:shd w:val="clear" w:color="auto" w:fill="FFFFFF"/>
      <w:spacing w:after="0" w:line="189" w:lineRule="exact"/>
      <w:ind w:hanging="180"/>
    </w:pPr>
    <w:rPr>
      <w:rFonts w:ascii="Arial" w:hAnsi="Arial" w:cs="Arial"/>
      <w:spacing w:val="-20"/>
      <w:sz w:val="18"/>
      <w:szCs w:val="18"/>
    </w:rPr>
  </w:style>
  <w:style w:type="character" w:customStyle="1" w:styleId="124ptExact">
    <w:name w:val="Основной текст (12) + Интервал 4 pt Exact"/>
    <w:basedOn w:val="12Exact"/>
    <w:uiPriority w:val="99"/>
    <w:rsid w:val="00D93207"/>
    <w:rPr>
      <w:rFonts w:ascii="Arial" w:hAnsi="Arial" w:cs="Arial"/>
      <w:spacing w:val="80"/>
      <w:sz w:val="18"/>
      <w:szCs w:val="18"/>
      <w:shd w:val="clear" w:color="auto" w:fill="FFFFFF"/>
    </w:rPr>
  </w:style>
  <w:style w:type="character" w:customStyle="1" w:styleId="1210pt">
    <w:name w:val="Основной текст (12) + 10 pt"/>
    <w:aliases w:val="Курсив2,Интервал 0 pt Exact"/>
    <w:basedOn w:val="12Exact"/>
    <w:uiPriority w:val="99"/>
    <w:rsid w:val="00D93207"/>
    <w:rPr>
      <w:rFonts w:ascii="Arial" w:hAnsi="Arial" w:cs="Arial"/>
      <w:i/>
      <w:iCs/>
      <w:spacing w:val="0"/>
      <w:sz w:val="20"/>
      <w:szCs w:val="20"/>
      <w:shd w:val="clear" w:color="auto" w:fill="FFFFFF"/>
    </w:rPr>
  </w:style>
  <w:style w:type="character" w:customStyle="1" w:styleId="7Exact1">
    <w:name w:val="Основной текст (7) Exact1"/>
    <w:basedOn w:val="71"/>
    <w:uiPriority w:val="99"/>
    <w:rsid w:val="00D93207"/>
    <w:rPr>
      <w:rFonts w:ascii="Arial" w:hAnsi="Arial" w:cs="Arial"/>
      <w:i/>
      <w:iCs/>
      <w:sz w:val="19"/>
      <w:szCs w:val="19"/>
      <w:u w:val="single"/>
      <w:shd w:val="clear" w:color="auto" w:fill="FFFFFF"/>
    </w:rPr>
  </w:style>
  <w:style w:type="character" w:customStyle="1" w:styleId="8-1ptExact">
    <w:name w:val="Основной текст (8) + Интервал -1 pt Exact"/>
    <w:basedOn w:val="81"/>
    <w:uiPriority w:val="99"/>
    <w:rsid w:val="00D93207"/>
    <w:rPr>
      <w:rFonts w:ascii="Arial" w:hAnsi="Arial" w:cs="Arial"/>
      <w:spacing w:val="-20"/>
      <w:sz w:val="17"/>
      <w:szCs w:val="17"/>
      <w:shd w:val="clear" w:color="auto" w:fill="FFFFFF"/>
    </w:rPr>
  </w:style>
  <w:style w:type="character" w:customStyle="1" w:styleId="2Exact">
    <w:name w:val="Основной текст (2) Exact"/>
    <w:basedOn w:val="a0"/>
    <w:uiPriority w:val="99"/>
    <w:rsid w:val="00D93207"/>
    <w:rPr>
      <w:rFonts w:ascii="Arial" w:hAnsi="Arial" w:cs="Arial"/>
      <w:sz w:val="19"/>
      <w:szCs w:val="19"/>
      <w:u w:val="none"/>
    </w:rPr>
  </w:style>
  <w:style w:type="character" w:customStyle="1" w:styleId="13Exact">
    <w:name w:val="Основной текст (13) Exact"/>
    <w:basedOn w:val="a0"/>
    <w:link w:val="13"/>
    <w:uiPriority w:val="99"/>
    <w:locked/>
    <w:rsid w:val="00D93207"/>
    <w:rPr>
      <w:rFonts w:ascii="Arial" w:hAnsi="Arial" w:cs="Arial"/>
      <w:spacing w:val="-10"/>
      <w:sz w:val="18"/>
      <w:szCs w:val="18"/>
      <w:shd w:val="clear" w:color="auto" w:fill="FFFFFF"/>
    </w:rPr>
  </w:style>
  <w:style w:type="paragraph" w:customStyle="1" w:styleId="13">
    <w:name w:val="Основной текст (13)"/>
    <w:basedOn w:val="a"/>
    <w:link w:val="13Exact"/>
    <w:uiPriority w:val="99"/>
    <w:rsid w:val="00D93207"/>
    <w:pPr>
      <w:widowControl w:val="0"/>
      <w:shd w:val="clear" w:color="auto" w:fill="FFFFFF"/>
      <w:spacing w:after="0" w:line="216" w:lineRule="exact"/>
      <w:jc w:val="right"/>
    </w:pPr>
    <w:rPr>
      <w:rFonts w:ascii="Arial" w:hAnsi="Arial" w:cs="Arial"/>
      <w:spacing w:val="-10"/>
      <w:sz w:val="18"/>
      <w:szCs w:val="18"/>
    </w:rPr>
  </w:style>
  <w:style w:type="character" w:customStyle="1" w:styleId="139">
    <w:name w:val="Основной текст (13) + 9"/>
    <w:aliases w:val="5 pt3,Интервал 0 pt Exact5"/>
    <w:basedOn w:val="13Exact"/>
    <w:uiPriority w:val="99"/>
    <w:rsid w:val="00D93207"/>
    <w:rPr>
      <w:rFonts w:ascii="Arial" w:hAnsi="Arial" w:cs="Arial"/>
      <w:spacing w:val="0"/>
      <w:sz w:val="19"/>
      <w:szCs w:val="19"/>
      <w:shd w:val="clear" w:color="auto" w:fill="FFFFFF"/>
    </w:rPr>
  </w:style>
  <w:style w:type="character" w:customStyle="1" w:styleId="1391">
    <w:name w:val="Основной текст (13) + 91"/>
    <w:aliases w:val="5 pt2,Интервал 0 pt Exact4"/>
    <w:basedOn w:val="13Exact"/>
    <w:uiPriority w:val="99"/>
    <w:rsid w:val="00D93207"/>
    <w:rPr>
      <w:rFonts w:ascii="Arial" w:hAnsi="Arial" w:cs="Arial"/>
      <w:strike/>
      <w:spacing w:val="0"/>
      <w:sz w:val="19"/>
      <w:szCs w:val="19"/>
      <w:shd w:val="clear" w:color="auto" w:fill="FFFFFF"/>
    </w:rPr>
  </w:style>
  <w:style w:type="character" w:customStyle="1" w:styleId="100">
    <w:name w:val="Основной текст (10)_"/>
    <w:basedOn w:val="a0"/>
    <w:link w:val="101"/>
    <w:uiPriority w:val="99"/>
    <w:locked/>
    <w:rsid w:val="00D93207"/>
    <w:rPr>
      <w:rFonts w:ascii="Arial" w:hAnsi="Arial" w:cs="Arial"/>
      <w:sz w:val="17"/>
      <w:szCs w:val="17"/>
      <w:shd w:val="clear" w:color="auto" w:fill="FFFFFF"/>
    </w:rPr>
  </w:style>
  <w:style w:type="paragraph" w:customStyle="1" w:styleId="101">
    <w:name w:val="Основной текст (10)"/>
    <w:basedOn w:val="a"/>
    <w:link w:val="100"/>
    <w:uiPriority w:val="99"/>
    <w:rsid w:val="00D93207"/>
    <w:pPr>
      <w:widowControl w:val="0"/>
      <w:shd w:val="clear" w:color="auto" w:fill="FFFFFF"/>
      <w:spacing w:before="60" w:after="0" w:line="240" w:lineRule="atLeast"/>
    </w:pPr>
    <w:rPr>
      <w:rFonts w:ascii="Arial" w:hAnsi="Arial" w:cs="Arial"/>
      <w:sz w:val="17"/>
      <w:szCs w:val="17"/>
    </w:rPr>
  </w:style>
  <w:style w:type="paragraph" w:customStyle="1" w:styleId="14">
    <w:name w:val="Заголовок оглавления1"/>
    <w:basedOn w:val="1"/>
    <w:next w:val="a"/>
    <w:uiPriority w:val="39"/>
    <w:unhideWhenUsed/>
    <w:qFormat/>
    <w:rsid w:val="00D93207"/>
    <w:pPr>
      <w:keepLines/>
      <w:spacing w:before="480" w:line="276" w:lineRule="auto"/>
      <w:jc w:val="left"/>
      <w:outlineLvl w:val="9"/>
    </w:pPr>
    <w:rPr>
      <w:rFonts w:ascii="Cambria" w:hAnsi="Cambria"/>
      <w:color w:val="365F91"/>
      <w:sz w:val="28"/>
      <w:szCs w:val="28"/>
      <w:lang w:eastAsia="en-US"/>
    </w:rPr>
  </w:style>
  <w:style w:type="paragraph" w:styleId="15">
    <w:name w:val="toc 1"/>
    <w:basedOn w:val="a"/>
    <w:next w:val="a"/>
    <w:autoRedefine/>
    <w:uiPriority w:val="39"/>
    <w:rsid w:val="00D93207"/>
    <w:pPr>
      <w:spacing w:after="100" w:line="240" w:lineRule="auto"/>
    </w:pPr>
    <w:rPr>
      <w:rFonts w:ascii="Times New Roman" w:eastAsia="Times New Roman" w:hAnsi="Times New Roman" w:cs="Times New Roman"/>
      <w:sz w:val="20"/>
      <w:szCs w:val="20"/>
      <w:lang w:eastAsia="ru-RU"/>
    </w:rPr>
  </w:style>
  <w:style w:type="paragraph" w:styleId="27">
    <w:name w:val="toc 2"/>
    <w:basedOn w:val="a"/>
    <w:next w:val="a"/>
    <w:autoRedefine/>
    <w:uiPriority w:val="39"/>
    <w:rsid w:val="00D93207"/>
    <w:pPr>
      <w:spacing w:after="100" w:line="240" w:lineRule="auto"/>
      <w:ind w:left="200"/>
    </w:pPr>
    <w:rPr>
      <w:rFonts w:ascii="Times New Roman" w:eastAsia="Times New Roman" w:hAnsi="Times New Roman" w:cs="Times New Roman"/>
      <w:sz w:val="20"/>
      <w:szCs w:val="20"/>
      <w:lang w:eastAsia="ru-RU"/>
    </w:rPr>
  </w:style>
  <w:style w:type="paragraph" w:styleId="35">
    <w:name w:val="toc 3"/>
    <w:basedOn w:val="a"/>
    <w:next w:val="a"/>
    <w:autoRedefine/>
    <w:uiPriority w:val="39"/>
    <w:rsid w:val="00D93207"/>
    <w:pPr>
      <w:spacing w:after="100" w:line="240" w:lineRule="auto"/>
      <w:ind w:left="400"/>
    </w:pPr>
    <w:rPr>
      <w:rFonts w:ascii="Times New Roman" w:eastAsia="Times New Roman" w:hAnsi="Times New Roman" w:cs="Times New Roman"/>
      <w:sz w:val="20"/>
      <w:szCs w:val="20"/>
      <w:lang w:eastAsia="ru-RU"/>
    </w:rPr>
  </w:style>
  <w:style w:type="paragraph" w:styleId="afe">
    <w:name w:val="List Paragraph"/>
    <w:basedOn w:val="a"/>
    <w:uiPriority w:val="34"/>
    <w:qFormat/>
    <w:rsid w:val="00D93207"/>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
    <w:name w:val="Прижатый влево"/>
    <w:basedOn w:val="a"/>
    <w:next w:val="a"/>
    <w:uiPriority w:val="99"/>
    <w:rsid w:val="002151AA"/>
    <w:pPr>
      <w:autoSpaceDE w:val="0"/>
      <w:autoSpaceDN w:val="0"/>
      <w:adjustRightInd w:val="0"/>
      <w:spacing w:after="0" w:line="240" w:lineRule="auto"/>
    </w:pPr>
    <w:rPr>
      <w:rFonts w:ascii="Arial" w:hAnsi="Arial" w:cs="Arial"/>
      <w:sz w:val="24"/>
      <w:szCs w:val="24"/>
    </w:rPr>
  </w:style>
  <w:style w:type="character" w:customStyle="1" w:styleId="aff0">
    <w:name w:val="Гипертекстовая ссылка"/>
    <w:basedOn w:val="af8"/>
    <w:uiPriority w:val="99"/>
    <w:rsid w:val="00692163"/>
    <w:rPr>
      <w:b/>
      <w:color w:val="106BBE"/>
      <w:sz w:val="20"/>
    </w:rPr>
  </w:style>
  <w:style w:type="paragraph" w:styleId="aff1">
    <w:name w:val="TOC Heading"/>
    <w:basedOn w:val="1"/>
    <w:next w:val="a"/>
    <w:uiPriority w:val="39"/>
    <w:semiHidden/>
    <w:unhideWhenUsed/>
    <w:qFormat/>
    <w:rsid w:val="000D7D8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aff2">
    <w:name w:val="Знак"/>
    <w:basedOn w:val="a"/>
    <w:rsid w:val="00FB2EB6"/>
    <w:pPr>
      <w:spacing w:after="160" w:line="240" w:lineRule="exact"/>
    </w:pPr>
    <w:rPr>
      <w:rFonts w:ascii="Verdana" w:eastAsia="Times New Roman" w:hAnsi="Verdana" w:cs="Times New Roman"/>
      <w:sz w:val="20"/>
      <w:szCs w:val="20"/>
      <w:lang w:val="en-US"/>
    </w:rPr>
  </w:style>
  <w:style w:type="paragraph" w:customStyle="1" w:styleId="aff3">
    <w:name w:val="Знак"/>
    <w:basedOn w:val="a"/>
    <w:rsid w:val="00075004"/>
    <w:pPr>
      <w:spacing w:after="160" w:line="240" w:lineRule="exact"/>
    </w:pPr>
    <w:rPr>
      <w:rFonts w:ascii="Verdana" w:eastAsia="Times New Roman" w:hAnsi="Verdana" w:cs="Times New Roman"/>
      <w:sz w:val="20"/>
      <w:szCs w:val="20"/>
      <w:lang w:val="en-US"/>
    </w:rPr>
  </w:style>
  <w:style w:type="paragraph" w:styleId="aff4">
    <w:name w:val="Normal (Web)"/>
    <w:basedOn w:val="a"/>
    <w:rsid w:val="00E05B91"/>
    <w:pPr>
      <w:spacing w:after="176"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7044550.0" TargetMode="External"/><Relationship Id="rId4" Type="http://schemas.microsoft.com/office/2007/relationships/stylesWithEffects" Target="stylesWithEffects.xml"/><Relationship Id="rId9" Type="http://schemas.openxmlformats.org/officeDocument/2006/relationships/hyperlink" Target="garantF1://704455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B0ABE-0141-4C7C-8ACD-75268610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75</Pages>
  <Words>26072</Words>
  <Characters>148613</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АВ</dc:creator>
  <cp:lastModifiedBy>ГИО ОКН НСО</cp:lastModifiedBy>
  <cp:revision>4</cp:revision>
  <dcterms:created xsi:type="dcterms:W3CDTF">2020-05-25T07:03:00Z</dcterms:created>
  <dcterms:modified xsi:type="dcterms:W3CDTF">2020-06-02T04:14:00Z</dcterms:modified>
</cp:coreProperties>
</file>