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5F514" w14:textId="7F77A1B3" w:rsidR="007D5E57" w:rsidRDefault="007B79B8">
      <w:pPr>
        <w:ind w:left="609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14:paraId="15F7EB6A" w14:textId="3D108A57" w:rsidR="007D5E57" w:rsidRDefault="00E847D6">
      <w:pPr>
        <w:ind w:left="609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7B79B8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7A1AC9">
        <w:rPr>
          <w:rFonts w:ascii="Times New Roman" w:eastAsia="Times New Roman" w:hAnsi="Times New Roman"/>
          <w:sz w:val="28"/>
          <w:szCs w:val="28"/>
          <w:lang w:eastAsia="ru-RU"/>
        </w:rPr>
        <w:t xml:space="preserve"> Губернатора</w:t>
      </w:r>
      <w:r w:rsidR="00DF473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</w:t>
      </w:r>
    </w:p>
    <w:p w14:paraId="542347D1" w14:textId="77777777" w:rsidR="007D5E57" w:rsidRDefault="007D5E57">
      <w:pPr>
        <w:rPr>
          <w:rFonts w:ascii="Times New Roman" w:hAnsi="Times New Roman"/>
          <w:sz w:val="28"/>
          <w:szCs w:val="28"/>
        </w:rPr>
      </w:pPr>
    </w:p>
    <w:p w14:paraId="6886F4F7" w14:textId="77777777" w:rsidR="007D5E57" w:rsidRDefault="007D5E57">
      <w:pPr>
        <w:rPr>
          <w:rFonts w:ascii="Times New Roman" w:hAnsi="Times New Roman"/>
          <w:sz w:val="28"/>
          <w:szCs w:val="28"/>
        </w:rPr>
      </w:pPr>
    </w:p>
    <w:p w14:paraId="1C7091FB" w14:textId="6B08ADD5" w:rsidR="007D5E57" w:rsidRDefault="006B2B4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13873D42" w14:textId="77777777" w:rsidR="00622606" w:rsidRDefault="006B2B44" w:rsidP="007A1A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межведомственной рабочей группе</w:t>
      </w:r>
      <w:r w:rsidR="007A1AC9">
        <w:rPr>
          <w:rFonts w:ascii="Times New Roman" w:hAnsi="Times New Roman"/>
          <w:b/>
          <w:bCs/>
          <w:sz w:val="28"/>
          <w:szCs w:val="28"/>
        </w:rPr>
        <w:t xml:space="preserve"> по </w:t>
      </w:r>
      <w:r w:rsidR="007A1AC9" w:rsidRPr="007A1AC9">
        <w:rPr>
          <w:rFonts w:ascii="Times New Roman" w:hAnsi="Times New Roman"/>
          <w:b/>
          <w:bCs/>
          <w:sz w:val="28"/>
          <w:szCs w:val="28"/>
        </w:rPr>
        <w:t xml:space="preserve">внедрению </w:t>
      </w:r>
      <w:proofErr w:type="spellStart"/>
      <w:r w:rsidR="00622606">
        <w:rPr>
          <w:rFonts w:ascii="Times New Roman" w:hAnsi="Times New Roman"/>
          <w:b/>
          <w:bCs/>
          <w:sz w:val="28"/>
          <w:szCs w:val="28"/>
        </w:rPr>
        <w:t>клиентоцентричности</w:t>
      </w:r>
      <w:proofErr w:type="spellEnd"/>
    </w:p>
    <w:p w14:paraId="3F386FDC" w14:textId="2EDDF185" w:rsidR="007D5E57" w:rsidRDefault="007A1AC9" w:rsidP="007A1A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A1AC9">
        <w:rPr>
          <w:rFonts w:ascii="Times New Roman" w:hAnsi="Times New Roman"/>
          <w:b/>
          <w:bCs/>
          <w:sz w:val="28"/>
          <w:szCs w:val="28"/>
        </w:rPr>
        <w:t>в Новосибирской области</w:t>
      </w:r>
    </w:p>
    <w:p w14:paraId="732812B3" w14:textId="77777777" w:rsidR="007D5E57" w:rsidRDefault="007D5E5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4D7519" w14:textId="40DE76AB" w:rsidR="000F58BF" w:rsidRPr="00DF5D20" w:rsidRDefault="000F58BF" w:rsidP="000A16EC">
      <w:pPr>
        <w:widowControl w:val="0"/>
        <w:autoSpaceDE w:val="0"/>
        <w:autoSpaceDN w:val="0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A16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1. </w:t>
      </w:r>
      <w:r w:rsidRPr="000A16EC">
        <w:rPr>
          <w:rFonts w:ascii="Times New Roman" w:hAnsi="Times New Roman"/>
          <w:bCs/>
          <w:sz w:val="28"/>
          <w:szCs w:val="28"/>
        </w:rPr>
        <w:t xml:space="preserve">Межведомственная рабочая группа по внедрению </w:t>
      </w:r>
      <w:proofErr w:type="spellStart"/>
      <w:r w:rsidRPr="000A16EC">
        <w:rPr>
          <w:rFonts w:ascii="Times New Roman" w:hAnsi="Times New Roman"/>
          <w:bCs/>
          <w:sz w:val="28"/>
          <w:szCs w:val="28"/>
        </w:rPr>
        <w:t>клиентоцентричности</w:t>
      </w:r>
      <w:proofErr w:type="spellEnd"/>
      <w:r w:rsidRPr="000A16EC">
        <w:rPr>
          <w:rFonts w:ascii="Times New Roman" w:hAnsi="Times New Roman"/>
          <w:bCs/>
          <w:sz w:val="28"/>
          <w:szCs w:val="28"/>
        </w:rPr>
        <w:t xml:space="preserve"> в Новосибирской области</w:t>
      </w:r>
      <w:r w:rsidRPr="000A16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(далее – Рабочая группа) является совещательным органом, образованным в целях координации и контроля внедрения в деятельность исполнительных органов государственной власти Новосибирской области</w:t>
      </w:r>
      <w:r w:rsidR="003B53A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администрации Губернатора Новосибирской области и Правительства Новосибирской области (далее – органы власти Новосибирской области)</w:t>
      </w:r>
      <w:r w:rsidRPr="000A16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стандартов </w:t>
      </w:r>
      <w:proofErr w:type="spellStart"/>
      <w:r w:rsidRPr="000A16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клиентоцентричности</w:t>
      </w:r>
      <w:proofErr w:type="spellEnd"/>
      <w:r w:rsidRPr="000A16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 </w:t>
      </w:r>
      <w:r w:rsidRPr="00DF5D20">
        <w:rPr>
          <w:rFonts w:ascii="Times New Roman" w:hAnsi="Times New Roman"/>
          <w:sz w:val="28"/>
          <w:szCs w:val="28"/>
          <w:lang w:eastAsia="ru-RU"/>
        </w:rPr>
        <w:t>оказании государственных услуг, предоставлении мер государственной поддержки, осуществления государственного контроля (надзора), рассмотрении обращений и запросов граждан и юридических лиц,</w:t>
      </w:r>
      <w:r w:rsidR="003B53A5" w:rsidRPr="00DF5D20">
        <w:rPr>
          <w:rFonts w:ascii="Times New Roman" w:hAnsi="Times New Roman"/>
          <w:sz w:val="28"/>
          <w:szCs w:val="28"/>
          <w:lang w:eastAsia="ru-RU"/>
        </w:rPr>
        <w:t xml:space="preserve"> обеспечении доступа к информации о деятельности органов власти,</w:t>
      </w:r>
      <w:r w:rsidRPr="00DF5D20">
        <w:rPr>
          <w:rFonts w:ascii="Times New Roman" w:hAnsi="Times New Roman"/>
          <w:sz w:val="28"/>
          <w:szCs w:val="28"/>
          <w:lang w:eastAsia="ru-RU"/>
        </w:rPr>
        <w:t xml:space="preserve"> а также выстраивании внутренней организацио</w:t>
      </w:r>
      <w:bookmarkStart w:id="0" w:name="_GoBack"/>
      <w:bookmarkEnd w:id="0"/>
      <w:r w:rsidRPr="00DF5D20">
        <w:rPr>
          <w:rFonts w:ascii="Times New Roman" w:hAnsi="Times New Roman"/>
          <w:sz w:val="28"/>
          <w:szCs w:val="28"/>
          <w:lang w:eastAsia="ru-RU"/>
        </w:rPr>
        <w:t>нной культуры</w:t>
      </w:r>
      <w:r w:rsidR="00DA27A8" w:rsidRPr="00DF5D20">
        <w:rPr>
          <w:rFonts w:ascii="Times New Roman" w:hAnsi="Times New Roman"/>
          <w:sz w:val="28"/>
          <w:szCs w:val="28"/>
          <w:lang w:eastAsia="ru-RU"/>
        </w:rPr>
        <w:t xml:space="preserve"> в органах власти Новосибирской области</w:t>
      </w:r>
      <w:r w:rsidRPr="00DF5D20">
        <w:rPr>
          <w:rFonts w:ascii="Times New Roman" w:hAnsi="Times New Roman"/>
          <w:sz w:val="28"/>
          <w:szCs w:val="28"/>
          <w:lang w:eastAsia="ru-RU"/>
        </w:rPr>
        <w:t>.</w:t>
      </w:r>
    </w:p>
    <w:p w14:paraId="71922562" w14:textId="29679DDE" w:rsidR="000F58BF" w:rsidRPr="00DF5D20" w:rsidRDefault="000F58BF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DF5D20">
        <w:rPr>
          <w:rFonts w:ascii="Times New Roman" w:hAnsi="Times New Roman"/>
          <w:sz w:val="28"/>
          <w:szCs w:val="28"/>
        </w:rPr>
        <w:t xml:space="preserve">2. Рабочая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 w:rsidR="003B53A5" w:rsidRPr="00DF5D20">
        <w:rPr>
          <w:rFonts w:ascii="Times New Roman" w:hAnsi="Times New Roman"/>
          <w:sz w:val="28"/>
          <w:szCs w:val="28"/>
        </w:rPr>
        <w:t xml:space="preserve">и поручениями </w:t>
      </w:r>
      <w:r w:rsidRPr="00DF5D20">
        <w:rPr>
          <w:rFonts w:ascii="Times New Roman" w:hAnsi="Times New Roman"/>
          <w:sz w:val="28"/>
          <w:szCs w:val="28"/>
        </w:rPr>
        <w:t>иных федеральных органов исполнительной власти, Уставом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а также настоящим положением.</w:t>
      </w:r>
    </w:p>
    <w:p w14:paraId="0EB1109F" w14:textId="5D719560" w:rsidR="000F58BF" w:rsidRPr="00DF5D20" w:rsidRDefault="000F58BF" w:rsidP="000A16EC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</w:rPr>
      </w:pPr>
      <w:r w:rsidRPr="00DF5D20">
        <w:rPr>
          <w:rFonts w:ascii="Times New Roman" w:eastAsiaTheme="minorHAnsi" w:hAnsi="Times New Roman"/>
          <w:sz w:val="28"/>
          <w:szCs w:val="28"/>
        </w:rPr>
        <w:t>3. Основными задачами Рабочей группы являются:</w:t>
      </w:r>
    </w:p>
    <w:p w14:paraId="39D76C85" w14:textId="77777777" w:rsidR="000F58BF" w:rsidRPr="00DF5D20" w:rsidRDefault="000F58BF" w:rsidP="000A16EC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</w:rPr>
      </w:pPr>
      <w:r w:rsidRPr="00DF5D20">
        <w:rPr>
          <w:rFonts w:ascii="Times New Roman" w:eastAsiaTheme="minorHAnsi" w:hAnsi="Times New Roman"/>
          <w:sz w:val="28"/>
          <w:szCs w:val="28"/>
        </w:rPr>
        <w:t xml:space="preserve">1) проведение организационных мероприятий, координация и контроль внедрения </w:t>
      </w:r>
      <w:proofErr w:type="spellStart"/>
      <w:r w:rsidRPr="00DF5D20">
        <w:rPr>
          <w:rFonts w:ascii="Times New Roman" w:eastAsiaTheme="minorHAnsi" w:hAnsi="Times New Roman"/>
          <w:sz w:val="28"/>
          <w:szCs w:val="28"/>
        </w:rPr>
        <w:t>клиентоцентричности</w:t>
      </w:r>
      <w:proofErr w:type="spellEnd"/>
      <w:r w:rsidRPr="00DF5D20">
        <w:rPr>
          <w:rFonts w:ascii="Times New Roman" w:eastAsiaTheme="minorHAnsi" w:hAnsi="Times New Roman"/>
          <w:sz w:val="28"/>
          <w:szCs w:val="28"/>
        </w:rPr>
        <w:t xml:space="preserve"> в деятельность исполнительных органов государственной власти Новосибирской области;</w:t>
      </w:r>
    </w:p>
    <w:p w14:paraId="186AEC1B" w14:textId="317B56B0" w:rsidR="000F58BF" w:rsidRPr="00DF5D20" w:rsidRDefault="007242E6" w:rsidP="000A16EC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</w:rPr>
      </w:pPr>
      <w:r w:rsidRPr="00DF5D20">
        <w:rPr>
          <w:rFonts w:ascii="Times New Roman" w:eastAsiaTheme="minorHAnsi" w:hAnsi="Times New Roman"/>
          <w:sz w:val="28"/>
          <w:szCs w:val="28"/>
        </w:rPr>
        <w:t>2) </w:t>
      </w:r>
      <w:r w:rsidR="003B53A5" w:rsidRPr="00DF5D20">
        <w:rPr>
          <w:rFonts w:ascii="Times New Roman" w:eastAsiaTheme="minorHAnsi" w:hAnsi="Times New Roman"/>
          <w:sz w:val="28"/>
          <w:szCs w:val="28"/>
        </w:rPr>
        <w:t xml:space="preserve">организация </w:t>
      </w:r>
      <w:r w:rsidR="000F58BF" w:rsidRPr="00DF5D20">
        <w:rPr>
          <w:rFonts w:ascii="Times New Roman" w:eastAsiaTheme="minorHAnsi" w:hAnsi="Times New Roman"/>
          <w:sz w:val="28"/>
          <w:szCs w:val="28"/>
        </w:rPr>
        <w:t>разработк</w:t>
      </w:r>
      <w:r w:rsidR="003B53A5" w:rsidRPr="00DF5D20">
        <w:rPr>
          <w:rFonts w:ascii="Times New Roman" w:eastAsiaTheme="minorHAnsi" w:hAnsi="Times New Roman"/>
          <w:sz w:val="28"/>
          <w:szCs w:val="28"/>
        </w:rPr>
        <w:t>и</w:t>
      </w:r>
      <w:r w:rsidR="000F58BF" w:rsidRPr="00DF5D20">
        <w:rPr>
          <w:rFonts w:ascii="Times New Roman" w:eastAsiaTheme="minorHAnsi" w:hAnsi="Times New Roman"/>
          <w:sz w:val="28"/>
          <w:szCs w:val="28"/>
        </w:rPr>
        <w:t xml:space="preserve"> и утверждение регионального стандарта </w:t>
      </w:r>
      <w:proofErr w:type="spellStart"/>
      <w:r w:rsidR="000F58BF" w:rsidRPr="00DF5D20">
        <w:rPr>
          <w:rFonts w:ascii="Times New Roman" w:eastAsiaTheme="minorHAnsi" w:hAnsi="Times New Roman"/>
          <w:sz w:val="28"/>
          <w:szCs w:val="28"/>
        </w:rPr>
        <w:t>клиентоцентричности</w:t>
      </w:r>
      <w:proofErr w:type="spellEnd"/>
      <w:r w:rsidR="000F58BF" w:rsidRPr="00DF5D20">
        <w:rPr>
          <w:rFonts w:ascii="Times New Roman" w:eastAsiaTheme="minorHAnsi" w:hAnsi="Times New Roman"/>
          <w:sz w:val="28"/>
          <w:szCs w:val="28"/>
        </w:rPr>
        <w:t xml:space="preserve">, иных стратегических и методических документов по вопросам внедрения </w:t>
      </w:r>
      <w:proofErr w:type="spellStart"/>
      <w:r w:rsidR="000F58BF" w:rsidRPr="00DF5D20">
        <w:rPr>
          <w:rFonts w:ascii="Times New Roman" w:eastAsiaTheme="minorHAnsi" w:hAnsi="Times New Roman"/>
          <w:sz w:val="28"/>
          <w:szCs w:val="28"/>
        </w:rPr>
        <w:t>клиентоцентричности</w:t>
      </w:r>
      <w:proofErr w:type="spellEnd"/>
      <w:r w:rsidR="000F58BF" w:rsidRPr="00DF5D20">
        <w:rPr>
          <w:rFonts w:ascii="Times New Roman" w:eastAsiaTheme="minorHAnsi" w:hAnsi="Times New Roman"/>
          <w:sz w:val="28"/>
          <w:szCs w:val="28"/>
        </w:rPr>
        <w:t xml:space="preserve"> в систему государственного управления Новосибирской области;</w:t>
      </w:r>
    </w:p>
    <w:p w14:paraId="58F08DB7" w14:textId="5B7A32E1" w:rsidR="000F58BF" w:rsidRPr="00DF5D20" w:rsidRDefault="000F58BF" w:rsidP="000A16EC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</w:rPr>
      </w:pPr>
      <w:r w:rsidRPr="00DF5D20">
        <w:rPr>
          <w:rFonts w:ascii="Times New Roman" w:eastAsiaTheme="minorHAnsi" w:hAnsi="Times New Roman"/>
          <w:sz w:val="28"/>
          <w:szCs w:val="28"/>
        </w:rPr>
        <w:t>3) </w:t>
      </w:r>
      <w:r w:rsidR="003B53A5" w:rsidRPr="00DF5D20">
        <w:rPr>
          <w:rFonts w:ascii="Times New Roman" w:eastAsiaTheme="minorHAnsi" w:hAnsi="Times New Roman"/>
          <w:sz w:val="28"/>
          <w:szCs w:val="28"/>
        </w:rPr>
        <w:t xml:space="preserve">обеспечение </w:t>
      </w:r>
      <w:r w:rsidRPr="00DF5D20">
        <w:rPr>
          <w:rFonts w:ascii="Times New Roman" w:eastAsiaTheme="minorHAnsi" w:hAnsi="Times New Roman"/>
          <w:sz w:val="28"/>
          <w:szCs w:val="28"/>
        </w:rPr>
        <w:t>формировани</w:t>
      </w:r>
      <w:r w:rsidR="003B53A5" w:rsidRPr="00DF5D20">
        <w:rPr>
          <w:rFonts w:ascii="Times New Roman" w:eastAsiaTheme="minorHAnsi" w:hAnsi="Times New Roman"/>
          <w:sz w:val="28"/>
          <w:szCs w:val="28"/>
        </w:rPr>
        <w:t>я</w:t>
      </w:r>
      <w:r w:rsidRPr="00DF5D20">
        <w:rPr>
          <w:rFonts w:ascii="Times New Roman" w:eastAsiaTheme="minorHAnsi" w:hAnsi="Times New Roman"/>
          <w:sz w:val="28"/>
          <w:szCs w:val="28"/>
        </w:rPr>
        <w:t xml:space="preserve"> и ведени</w:t>
      </w:r>
      <w:r w:rsidR="003B53A5" w:rsidRPr="00DF5D20">
        <w:rPr>
          <w:rFonts w:ascii="Times New Roman" w:eastAsiaTheme="minorHAnsi" w:hAnsi="Times New Roman"/>
          <w:sz w:val="28"/>
          <w:szCs w:val="28"/>
        </w:rPr>
        <w:t>я</w:t>
      </w:r>
      <w:r w:rsidRPr="00DF5D20">
        <w:rPr>
          <w:rFonts w:ascii="Times New Roman" w:eastAsiaTheme="minorHAnsi" w:hAnsi="Times New Roman"/>
          <w:sz w:val="28"/>
          <w:szCs w:val="28"/>
        </w:rPr>
        <w:t xml:space="preserve"> реестра жизненных ситуаций;</w:t>
      </w:r>
    </w:p>
    <w:p w14:paraId="1F799161" w14:textId="3F7CCB43" w:rsidR="000F58BF" w:rsidRPr="00DF5D20" w:rsidRDefault="000F58BF" w:rsidP="000A16EC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</w:rPr>
      </w:pPr>
      <w:r w:rsidRPr="00DF5D20">
        <w:rPr>
          <w:rFonts w:ascii="Times New Roman" w:eastAsiaTheme="minorHAnsi" w:hAnsi="Times New Roman"/>
          <w:sz w:val="28"/>
          <w:szCs w:val="28"/>
        </w:rPr>
        <w:t xml:space="preserve">4) оценка уровней </w:t>
      </w:r>
      <w:proofErr w:type="spellStart"/>
      <w:r w:rsidRPr="00DF5D20">
        <w:rPr>
          <w:rFonts w:ascii="Times New Roman" w:eastAsiaTheme="minorHAnsi" w:hAnsi="Times New Roman"/>
          <w:sz w:val="28"/>
          <w:szCs w:val="28"/>
        </w:rPr>
        <w:t>клиентоцентричности</w:t>
      </w:r>
      <w:proofErr w:type="spellEnd"/>
      <w:r w:rsidRPr="00DF5D20">
        <w:rPr>
          <w:rFonts w:ascii="Times New Roman" w:eastAsiaTheme="minorHAnsi" w:hAnsi="Times New Roman"/>
          <w:sz w:val="28"/>
          <w:szCs w:val="28"/>
        </w:rPr>
        <w:t xml:space="preserve"> органов власти Новосибирской области и уполномоченных организаций.</w:t>
      </w:r>
    </w:p>
    <w:p w14:paraId="15CAFF4C" w14:textId="7D6C0F88" w:rsidR="000F58BF" w:rsidRPr="00DF5D20" w:rsidRDefault="007242E6" w:rsidP="000A16EC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</w:rPr>
      </w:pPr>
      <w:r w:rsidRPr="00DF5D20">
        <w:rPr>
          <w:rFonts w:ascii="Times New Roman" w:eastAsiaTheme="minorHAnsi" w:hAnsi="Times New Roman"/>
          <w:sz w:val="28"/>
          <w:szCs w:val="28"/>
        </w:rPr>
        <w:t>4. </w:t>
      </w:r>
      <w:r w:rsidR="000F58BF" w:rsidRPr="00DF5D20">
        <w:rPr>
          <w:rFonts w:ascii="Times New Roman" w:eastAsiaTheme="minorHAnsi" w:hAnsi="Times New Roman"/>
          <w:sz w:val="28"/>
          <w:szCs w:val="28"/>
        </w:rPr>
        <w:t>Рабочая группа для выполнения возложенных на нее задач:</w:t>
      </w:r>
    </w:p>
    <w:p w14:paraId="27B0BDE9" w14:textId="77777777" w:rsidR="000F58BF" w:rsidRPr="00DF5D20" w:rsidRDefault="000F58BF" w:rsidP="000A16EC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</w:rPr>
      </w:pPr>
      <w:r w:rsidRPr="00DF5D20">
        <w:rPr>
          <w:rFonts w:ascii="Times New Roman" w:eastAsiaTheme="minorHAnsi" w:hAnsi="Times New Roman"/>
          <w:sz w:val="28"/>
          <w:szCs w:val="28"/>
        </w:rPr>
        <w:t xml:space="preserve">- рассматривает вопросы и готовит предложения и рекомендации по вопросам, связанным с внедрением </w:t>
      </w:r>
      <w:proofErr w:type="spellStart"/>
      <w:r w:rsidRPr="00DF5D20">
        <w:rPr>
          <w:rFonts w:ascii="Times New Roman" w:eastAsiaTheme="minorHAnsi" w:hAnsi="Times New Roman"/>
          <w:sz w:val="28"/>
          <w:szCs w:val="28"/>
        </w:rPr>
        <w:t>клиентоцентричности</w:t>
      </w:r>
      <w:proofErr w:type="spellEnd"/>
      <w:r w:rsidRPr="00DF5D20">
        <w:rPr>
          <w:rFonts w:ascii="Times New Roman" w:eastAsiaTheme="minorHAnsi" w:hAnsi="Times New Roman"/>
          <w:sz w:val="28"/>
          <w:szCs w:val="28"/>
        </w:rPr>
        <w:t xml:space="preserve"> в систему государственного управления Новосибирской области;</w:t>
      </w:r>
    </w:p>
    <w:p w14:paraId="42724912" w14:textId="318E9A7D" w:rsidR="000F58BF" w:rsidRPr="00DF5D20" w:rsidRDefault="000F58BF" w:rsidP="000A16EC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</w:rPr>
      </w:pPr>
      <w:r w:rsidRPr="00DF5D20">
        <w:rPr>
          <w:rFonts w:ascii="Times New Roman" w:eastAsiaTheme="minorHAnsi" w:hAnsi="Times New Roman"/>
          <w:sz w:val="28"/>
          <w:szCs w:val="28"/>
        </w:rPr>
        <w:lastRenderedPageBreak/>
        <w:t>- </w:t>
      </w:r>
      <w:r w:rsidR="003B53A5" w:rsidRPr="00DF5D20">
        <w:rPr>
          <w:rFonts w:ascii="Times New Roman" w:eastAsiaTheme="minorHAnsi" w:hAnsi="Times New Roman"/>
          <w:sz w:val="28"/>
          <w:szCs w:val="28"/>
        </w:rPr>
        <w:t xml:space="preserve">обеспечивает </w:t>
      </w:r>
      <w:r w:rsidRPr="00DF5D20">
        <w:rPr>
          <w:rFonts w:ascii="Times New Roman" w:eastAsiaTheme="minorHAnsi" w:hAnsi="Times New Roman"/>
          <w:sz w:val="28"/>
          <w:szCs w:val="28"/>
        </w:rPr>
        <w:t>разраб</w:t>
      </w:r>
      <w:r w:rsidR="003B53A5" w:rsidRPr="00DF5D20">
        <w:rPr>
          <w:rFonts w:ascii="Times New Roman" w:eastAsiaTheme="minorHAnsi" w:hAnsi="Times New Roman"/>
          <w:sz w:val="28"/>
          <w:szCs w:val="28"/>
        </w:rPr>
        <w:t>отку</w:t>
      </w:r>
      <w:r w:rsidRPr="00DF5D20">
        <w:rPr>
          <w:rFonts w:ascii="Times New Roman" w:eastAsiaTheme="minorHAnsi" w:hAnsi="Times New Roman"/>
          <w:sz w:val="28"/>
          <w:szCs w:val="28"/>
        </w:rPr>
        <w:t xml:space="preserve"> и утверждает концепцию внедрения </w:t>
      </w:r>
      <w:proofErr w:type="spellStart"/>
      <w:r w:rsidRPr="00DF5D20">
        <w:rPr>
          <w:rFonts w:ascii="Times New Roman" w:eastAsiaTheme="minorHAnsi" w:hAnsi="Times New Roman"/>
          <w:sz w:val="28"/>
          <w:szCs w:val="28"/>
        </w:rPr>
        <w:t>клиентоцентричности</w:t>
      </w:r>
      <w:proofErr w:type="spellEnd"/>
      <w:r w:rsidRPr="00DF5D20">
        <w:rPr>
          <w:rFonts w:ascii="Times New Roman" w:eastAsiaTheme="minorHAnsi" w:hAnsi="Times New Roman"/>
          <w:sz w:val="28"/>
          <w:szCs w:val="28"/>
        </w:rPr>
        <w:t xml:space="preserve"> в Новосибирской области, утверждает региональный стандарт </w:t>
      </w:r>
      <w:proofErr w:type="spellStart"/>
      <w:r w:rsidRPr="00DF5D20">
        <w:rPr>
          <w:rFonts w:ascii="Times New Roman" w:eastAsiaTheme="minorHAnsi" w:hAnsi="Times New Roman"/>
          <w:sz w:val="28"/>
          <w:szCs w:val="28"/>
        </w:rPr>
        <w:t>клиентоцентричности</w:t>
      </w:r>
      <w:proofErr w:type="spellEnd"/>
      <w:r w:rsidRPr="00DF5D20">
        <w:rPr>
          <w:rFonts w:ascii="Times New Roman" w:eastAsiaTheme="minorHAnsi" w:hAnsi="Times New Roman"/>
          <w:sz w:val="28"/>
          <w:szCs w:val="28"/>
        </w:rPr>
        <w:t>;</w:t>
      </w:r>
    </w:p>
    <w:p w14:paraId="3569FE92" w14:textId="65C803FA" w:rsidR="000F58BF" w:rsidRPr="00DF5D20" w:rsidRDefault="008A03EF" w:rsidP="000A16EC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</w:rPr>
      </w:pPr>
      <w:r w:rsidRPr="00DF5D20">
        <w:rPr>
          <w:rFonts w:ascii="Times New Roman" w:eastAsiaTheme="minorHAnsi" w:hAnsi="Times New Roman"/>
          <w:sz w:val="28"/>
          <w:szCs w:val="28"/>
        </w:rPr>
        <w:t>- </w:t>
      </w:r>
      <w:r w:rsidR="003B53A5" w:rsidRPr="00DF5D20">
        <w:rPr>
          <w:rFonts w:ascii="Times New Roman" w:eastAsiaTheme="minorHAnsi" w:hAnsi="Times New Roman"/>
          <w:sz w:val="28"/>
          <w:szCs w:val="28"/>
        </w:rPr>
        <w:t>организует разработку</w:t>
      </w:r>
      <w:r w:rsidR="000F58BF" w:rsidRPr="00DF5D20">
        <w:rPr>
          <w:rFonts w:ascii="Times New Roman" w:eastAsiaTheme="minorHAnsi" w:hAnsi="Times New Roman"/>
          <w:sz w:val="28"/>
          <w:szCs w:val="28"/>
        </w:rPr>
        <w:t xml:space="preserve"> и утверждает план мероприятий («дорожн</w:t>
      </w:r>
      <w:r w:rsidR="003B53A5" w:rsidRPr="00DF5D20">
        <w:rPr>
          <w:rFonts w:ascii="Times New Roman" w:eastAsiaTheme="minorHAnsi" w:hAnsi="Times New Roman"/>
          <w:sz w:val="28"/>
          <w:szCs w:val="28"/>
        </w:rPr>
        <w:t>ую</w:t>
      </w:r>
      <w:r w:rsidR="00E9039E" w:rsidRPr="00DF5D20">
        <w:rPr>
          <w:rFonts w:ascii="Times New Roman" w:eastAsiaTheme="minorHAnsi" w:hAnsi="Times New Roman"/>
          <w:sz w:val="28"/>
          <w:szCs w:val="28"/>
        </w:rPr>
        <w:t xml:space="preserve"> карт</w:t>
      </w:r>
      <w:r w:rsidR="003B53A5" w:rsidRPr="00DF5D20">
        <w:rPr>
          <w:rFonts w:ascii="Times New Roman" w:eastAsiaTheme="minorHAnsi" w:hAnsi="Times New Roman"/>
          <w:sz w:val="28"/>
          <w:szCs w:val="28"/>
        </w:rPr>
        <w:t>у</w:t>
      </w:r>
      <w:r w:rsidR="000F58BF" w:rsidRPr="00DF5D20">
        <w:rPr>
          <w:rFonts w:ascii="Times New Roman" w:eastAsiaTheme="minorHAnsi" w:hAnsi="Times New Roman"/>
          <w:sz w:val="28"/>
          <w:szCs w:val="28"/>
        </w:rPr>
        <w:t xml:space="preserve">») по внедрению Стандарта </w:t>
      </w:r>
      <w:proofErr w:type="spellStart"/>
      <w:r w:rsidR="000F58BF" w:rsidRPr="00DF5D20">
        <w:rPr>
          <w:rFonts w:ascii="Times New Roman" w:eastAsiaTheme="minorHAnsi" w:hAnsi="Times New Roman"/>
          <w:sz w:val="28"/>
          <w:szCs w:val="28"/>
        </w:rPr>
        <w:t>клиентоцентричности</w:t>
      </w:r>
      <w:proofErr w:type="spellEnd"/>
      <w:r w:rsidR="000F58BF" w:rsidRPr="00DF5D20">
        <w:rPr>
          <w:rFonts w:ascii="Times New Roman" w:eastAsiaTheme="minorHAnsi" w:hAnsi="Times New Roman"/>
          <w:sz w:val="28"/>
          <w:szCs w:val="28"/>
        </w:rPr>
        <w:t xml:space="preserve"> в Новосибирской области;</w:t>
      </w:r>
    </w:p>
    <w:p w14:paraId="17BB9F63" w14:textId="454D7273" w:rsidR="001D27A1" w:rsidRPr="00DF5D20" w:rsidRDefault="001D27A1" w:rsidP="000A16EC">
      <w:pPr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F5D20">
        <w:rPr>
          <w:rFonts w:ascii="Times New Roman" w:hAnsi="Times New Roman"/>
          <w:sz w:val="28"/>
          <w:szCs w:val="28"/>
          <w:lang w:eastAsia="ru-RU"/>
        </w:rPr>
        <w:t>- </w:t>
      </w:r>
      <w:r w:rsidR="003B53A5" w:rsidRPr="00DF5D20">
        <w:rPr>
          <w:rFonts w:ascii="Times New Roman" w:hAnsi="Times New Roman"/>
          <w:sz w:val="28"/>
          <w:szCs w:val="28"/>
          <w:lang w:eastAsia="ru-RU"/>
        </w:rPr>
        <w:t xml:space="preserve">организует </w:t>
      </w:r>
      <w:r w:rsidRPr="00DF5D20">
        <w:rPr>
          <w:rFonts w:ascii="Times New Roman" w:hAnsi="Times New Roman"/>
          <w:sz w:val="28"/>
          <w:szCs w:val="28"/>
          <w:lang w:eastAsia="ru-RU"/>
        </w:rPr>
        <w:t>разраб</w:t>
      </w:r>
      <w:r w:rsidR="003B53A5" w:rsidRPr="00DF5D20">
        <w:rPr>
          <w:rFonts w:ascii="Times New Roman" w:hAnsi="Times New Roman"/>
          <w:sz w:val="28"/>
          <w:szCs w:val="28"/>
          <w:lang w:eastAsia="ru-RU"/>
        </w:rPr>
        <w:t>отку</w:t>
      </w:r>
      <w:r w:rsidRPr="00DF5D20">
        <w:rPr>
          <w:rFonts w:ascii="Times New Roman" w:hAnsi="Times New Roman"/>
          <w:sz w:val="28"/>
          <w:szCs w:val="28"/>
          <w:lang w:eastAsia="ru-RU"/>
        </w:rPr>
        <w:t xml:space="preserve"> и утверждает медиаплан ведения информационной кампании о внедрении </w:t>
      </w:r>
      <w:proofErr w:type="spellStart"/>
      <w:r w:rsidRPr="00DF5D20">
        <w:rPr>
          <w:rFonts w:ascii="Times New Roman" w:hAnsi="Times New Roman"/>
          <w:sz w:val="28"/>
          <w:szCs w:val="28"/>
          <w:lang w:eastAsia="ru-RU"/>
        </w:rPr>
        <w:t>клиентоцентричности</w:t>
      </w:r>
      <w:proofErr w:type="spellEnd"/>
      <w:r w:rsidRPr="00DF5D20">
        <w:rPr>
          <w:rFonts w:ascii="Times New Roman" w:hAnsi="Times New Roman"/>
          <w:sz w:val="28"/>
          <w:szCs w:val="28"/>
          <w:lang w:eastAsia="ru-RU"/>
        </w:rPr>
        <w:t xml:space="preserve"> в сфере государственного управления Новосибирской области;</w:t>
      </w:r>
    </w:p>
    <w:p w14:paraId="708635B2" w14:textId="0555F642" w:rsidR="00897EEA" w:rsidRPr="00DF5D20" w:rsidRDefault="00897EEA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ru-RU"/>
        </w:rPr>
        <w:t>- 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вносит предложения по разработке нормативных правовых актов по вопросам внедрения </w:t>
      </w:r>
      <w:proofErr w:type="spellStart"/>
      <w:r w:rsidRPr="00DF5D20">
        <w:rPr>
          <w:rFonts w:ascii="Times New Roman" w:hAnsi="Times New Roman"/>
          <w:sz w:val="28"/>
          <w:szCs w:val="28"/>
          <w:lang w:eastAsia="zh-CN"/>
        </w:rPr>
        <w:t>клиентоцентричности</w:t>
      </w:r>
      <w:proofErr w:type="spellEnd"/>
      <w:r w:rsidRPr="00DF5D20">
        <w:rPr>
          <w:rFonts w:ascii="Times New Roman" w:hAnsi="Times New Roman"/>
          <w:sz w:val="28"/>
          <w:szCs w:val="28"/>
          <w:lang w:eastAsia="zh-CN"/>
        </w:rPr>
        <w:t>, разработке и реализации региональной политики в указанной сфере.</w:t>
      </w:r>
    </w:p>
    <w:p w14:paraId="793F67A5" w14:textId="565D1C6B" w:rsidR="00897EEA" w:rsidRPr="00DF5D20" w:rsidRDefault="00897EEA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ru-RU"/>
        </w:rPr>
        <w:t>5. </w:t>
      </w:r>
      <w:r w:rsidRPr="00DF5D20">
        <w:rPr>
          <w:rFonts w:ascii="Times New Roman" w:hAnsi="Times New Roman"/>
          <w:sz w:val="28"/>
          <w:szCs w:val="28"/>
          <w:lang w:eastAsia="zh-CN"/>
        </w:rPr>
        <w:t>В состав Рабочей группы входят председатель Рабочей группы, заместители председателя Рабочей группы и члены Рабочей группы.</w:t>
      </w:r>
    </w:p>
    <w:p w14:paraId="4419769F" w14:textId="77777777" w:rsidR="00BB1FE2" w:rsidRPr="00DF5D20" w:rsidRDefault="00897EEA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6. Председателем Рабочей группы является первый заместитель Гу</w:t>
      </w:r>
      <w:r w:rsidR="00BB1FE2" w:rsidRPr="00DF5D20">
        <w:rPr>
          <w:rFonts w:ascii="Times New Roman" w:hAnsi="Times New Roman"/>
          <w:sz w:val="28"/>
          <w:szCs w:val="28"/>
          <w:lang w:eastAsia="zh-CN"/>
        </w:rPr>
        <w:t>бернатора Новосибирской области.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14:paraId="744802CB" w14:textId="67283F04" w:rsidR="00BB1FE2" w:rsidRPr="00DF5D20" w:rsidRDefault="00BB1FE2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Заместителями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 председателя Рабочей группы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являются:</w:t>
      </w:r>
    </w:p>
    <w:p w14:paraId="5E7B4E60" w14:textId="46088AAA" w:rsidR="008B4C46" w:rsidRPr="00DF5D20" w:rsidRDefault="008B4C46" w:rsidP="008B4C46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-</w:t>
      </w:r>
      <w:r w:rsidR="007242E6" w:rsidRPr="00DF5D20">
        <w:rPr>
          <w:rFonts w:ascii="Times New Roman" w:hAnsi="Times New Roman"/>
          <w:sz w:val="28"/>
          <w:szCs w:val="28"/>
          <w:lang w:eastAsia="zh-CN"/>
        </w:rPr>
        <w:t> 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заместитель руководителя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ответственный в части общей координации деятельности исполнительных органов государственной власти Новосибирской области </w:t>
      </w:r>
      <w:r w:rsidR="00574AF7" w:rsidRPr="00DF5D20">
        <w:rPr>
          <w:rFonts w:ascii="Times New Roman" w:hAnsi="Times New Roman"/>
          <w:sz w:val="28"/>
          <w:szCs w:val="28"/>
          <w:lang w:eastAsia="zh-CN"/>
        </w:rPr>
        <w:t xml:space="preserve">по </w:t>
      </w:r>
      <w:r w:rsidRPr="00DF5D20">
        <w:rPr>
          <w:rFonts w:ascii="Times New Roman" w:hAnsi="Times New Roman"/>
          <w:sz w:val="28"/>
          <w:szCs w:val="28"/>
          <w:lang w:eastAsia="zh-CN"/>
        </w:rPr>
        <w:t>внедрени</w:t>
      </w:r>
      <w:r w:rsidR="00574AF7" w:rsidRPr="00DF5D20">
        <w:rPr>
          <w:rFonts w:ascii="Times New Roman" w:hAnsi="Times New Roman"/>
          <w:sz w:val="28"/>
          <w:szCs w:val="28"/>
          <w:lang w:eastAsia="zh-CN"/>
        </w:rPr>
        <w:t>ю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принципов и стандартов </w:t>
      </w:r>
      <w:proofErr w:type="spellStart"/>
      <w:r w:rsidRPr="00DF5D20">
        <w:rPr>
          <w:rFonts w:ascii="Times New Roman" w:hAnsi="Times New Roman"/>
          <w:sz w:val="28"/>
          <w:szCs w:val="28"/>
          <w:lang w:eastAsia="zh-CN"/>
        </w:rPr>
        <w:t>клиентоцентричности</w:t>
      </w:r>
      <w:proofErr w:type="spellEnd"/>
      <w:r w:rsidR="00574AF7" w:rsidRPr="00DF5D20">
        <w:rPr>
          <w:rFonts w:ascii="Times New Roman" w:hAnsi="Times New Roman"/>
          <w:sz w:val="28"/>
          <w:szCs w:val="28"/>
          <w:lang w:eastAsia="zh-CN"/>
        </w:rPr>
        <w:t>;</w:t>
      </w:r>
    </w:p>
    <w:p w14:paraId="21140DBC" w14:textId="2CE7A407" w:rsidR="00574AF7" w:rsidRPr="00DF5D20" w:rsidRDefault="00574AF7" w:rsidP="00574AF7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-</w:t>
      </w:r>
      <w:r w:rsidR="007242E6" w:rsidRPr="00DF5D20">
        <w:rPr>
          <w:rFonts w:ascii="Times New Roman" w:hAnsi="Times New Roman"/>
          <w:sz w:val="28"/>
          <w:szCs w:val="28"/>
          <w:lang w:eastAsia="zh-CN"/>
        </w:rPr>
        <w:t> 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заместитель министра экономического развития Новосибирской области, ответственный в части организации предоставления государственных услуг и осуществления контрольно-надзорной деятельности исполнительными органами государственной власти Новосибирской области в соответствии с принципами </w:t>
      </w:r>
      <w:proofErr w:type="spellStart"/>
      <w:r w:rsidRPr="00DF5D20">
        <w:rPr>
          <w:rFonts w:ascii="Times New Roman" w:hAnsi="Times New Roman"/>
          <w:sz w:val="28"/>
          <w:szCs w:val="28"/>
          <w:lang w:eastAsia="zh-CN"/>
        </w:rPr>
        <w:t>клиентоцентричности</w:t>
      </w:r>
      <w:proofErr w:type="spellEnd"/>
      <w:r w:rsidRPr="00DF5D20">
        <w:rPr>
          <w:rFonts w:ascii="Times New Roman" w:hAnsi="Times New Roman"/>
          <w:sz w:val="28"/>
          <w:szCs w:val="28"/>
          <w:lang w:eastAsia="zh-CN"/>
        </w:rPr>
        <w:t>;</w:t>
      </w:r>
    </w:p>
    <w:p w14:paraId="5DE2006C" w14:textId="77777777" w:rsidR="00574AF7" w:rsidRPr="00DF5D20" w:rsidRDefault="00BB1FE2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-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заместитель министра цифрового развития и связи Новосибирской области,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ответственны</w:t>
      </w:r>
      <w:r w:rsidR="00EE54E4" w:rsidRPr="00DF5D20">
        <w:rPr>
          <w:rFonts w:ascii="Times New Roman" w:hAnsi="Times New Roman"/>
          <w:sz w:val="28"/>
          <w:szCs w:val="28"/>
          <w:lang w:eastAsia="zh-CN"/>
        </w:rPr>
        <w:t>й в части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74AF7" w:rsidRPr="00DF5D20">
        <w:rPr>
          <w:rFonts w:ascii="Times New Roman" w:hAnsi="Times New Roman"/>
          <w:sz w:val="28"/>
          <w:szCs w:val="28"/>
          <w:lang w:eastAsia="zh-CN"/>
        </w:rPr>
        <w:t xml:space="preserve">обеспечения цифровой трансформации сферы государственного управления при </w:t>
      </w:r>
      <w:r w:rsidRPr="00DF5D20">
        <w:rPr>
          <w:rFonts w:ascii="Times New Roman" w:hAnsi="Times New Roman"/>
          <w:sz w:val="28"/>
          <w:szCs w:val="28"/>
          <w:lang w:eastAsia="zh-CN"/>
        </w:rPr>
        <w:t>внедрени</w:t>
      </w:r>
      <w:r w:rsidR="00574AF7" w:rsidRPr="00DF5D20">
        <w:rPr>
          <w:rFonts w:ascii="Times New Roman" w:hAnsi="Times New Roman"/>
          <w:sz w:val="28"/>
          <w:szCs w:val="28"/>
          <w:lang w:eastAsia="zh-CN"/>
        </w:rPr>
        <w:t>и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принципов и стандартов </w:t>
      </w:r>
      <w:proofErr w:type="spellStart"/>
      <w:r w:rsidRPr="00DF5D20">
        <w:rPr>
          <w:rFonts w:ascii="Times New Roman" w:hAnsi="Times New Roman"/>
          <w:sz w:val="28"/>
          <w:szCs w:val="28"/>
          <w:lang w:eastAsia="zh-CN"/>
        </w:rPr>
        <w:t>клиентоцентричности</w:t>
      </w:r>
      <w:proofErr w:type="spellEnd"/>
      <w:r w:rsidR="00574AF7" w:rsidRPr="00DF5D20">
        <w:rPr>
          <w:rFonts w:ascii="Times New Roman" w:hAnsi="Times New Roman"/>
          <w:sz w:val="28"/>
          <w:szCs w:val="28"/>
          <w:lang w:eastAsia="zh-CN"/>
        </w:rPr>
        <w:t>.</w:t>
      </w:r>
      <w:bookmarkStart w:id="1" w:name="Par2"/>
      <w:bookmarkEnd w:id="1"/>
    </w:p>
    <w:p w14:paraId="2F05A85A" w14:textId="3157F115" w:rsidR="00897EEA" w:rsidRPr="00DF5D20" w:rsidRDefault="00B112B6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7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.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Председатель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:</w:t>
      </w:r>
    </w:p>
    <w:p w14:paraId="0718570C" w14:textId="01822FF7" w:rsidR="00897EEA" w:rsidRPr="00DF5D20" w:rsidRDefault="00E62C55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1)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организует деятельность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;</w:t>
      </w:r>
    </w:p>
    <w:p w14:paraId="4BD00C60" w14:textId="738C513F" w:rsidR="00897EEA" w:rsidRPr="00DF5D20" w:rsidRDefault="00E62C55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2)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утверждает повестку заседания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 xml:space="preserve">Рабочей группы 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(далее - повестка);</w:t>
      </w:r>
    </w:p>
    <w:p w14:paraId="07778E61" w14:textId="0838D567" w:rsidR="00897EEA" w:rsidRPr="00DF5D20" w:rsidRDefault="00E62C55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3)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определяет дату проведения заседания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, состав лиц, приглашенных на заседание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;</w:t>
      </w:r>
    </w:p>
    <w:p w14:paraId="109DC801" w14:textId="249D5A0F" w:rsidR="00897EEA" w:rsidRPr="00DF5D20" w:rsidRDefault="00E62C55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4)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дает поручения членам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 в пределах своей компетенции;</w:t>
      </w:r>
    </w:p>
    <w:p w14:paraId="100E7AA6" w14:textId="1AE33129" w:rsidR="00897EEA" w:rsidRPr="00DF5D20" w:rsidRDefault="00E62C55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5)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подписывает протоколы заседаний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.</w:t>
      </w:r>
    </w:p>
    <w:p w14:paraId="5F15842D" w14:textId="67734A3D" w:rsidR="00897EEA" w:rsidRPr="00DF5D20" w:rsidRDefault="00B112B6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8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.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Заместител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и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 председателя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 осуществляю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т контроль за подготовкой и исполнением принятых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 xml:space="preserve">Рабочей группой 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решений;</w:t>
      </w:r>
    </w:p>
    <w:p w14:paraId="12ECF608" w14:textId="7A6B1546" w:rsidR="00897EEA" w:rsidRPr="00DF5D20" w:rsidRDefault="00B112B6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9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.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Члены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:</w:t>
      </w:r>
    </w:p>
    <w:p w14:paraId="27A7576A" w14:textId="30256974" w:rsidR="00897EEA" w:rsidRPr="00DF5D20" w:rsidRDefault="00E62C55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1)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участвуют в заседаниях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;</w:t>
      </w:r>
    </w:p>
    <w:p w14:paraId="4EA0A80C" w14:textId="549FD42E" w:rsidR="00897EEA" w:rsidRPr="00DF5D20" w:rsidRDefault="00467318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2</w:t>
      </w:r>
      <w:r w:rsidR="00E62C55" w:rsidRPr="00DF5D20">
        <w:rPr>
          <w:rFonts w:ascii="Times New Roman" w:hAnsi="Times New Roman"/>
          <w:sz w:val="28"/>
          <w:szCs w:val="28"/>
          <w:lang w:eastAsia="zh-CN"/>
        </w:rPr>
        <w:t>)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вносят предложения по совершенствованию деятельности </w:t>
      </w:r>
      <w:r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;</w:t>
      </w:r>
    </w:p>
    <w:p w14:paraId="045BB505" w14:textId="7B9EF100" w:rsidR="00897EEA" w:rsidRPr="00DF5D20" w:rsidRDefault="00467318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3</w:t>
      </w:r>
      <w:r w:rsidR="00E62C55" w:rsidRPr="00DF5D20">
        <w:rPr>
          <w:rFonts w:ascii="Times New Roman" w:hAnsi="Times New Roman"/>
          <w:sz w:val="28"/>
          <w:szCs w:val="28"/>
          <w:lang w:eastAsia="zh-CN"/>
        </w:rPr>
        <w:t>)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имеют право голоса на заседаниях </w:t>
      </w:r>
      <w:r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.</w:t>
      </w:r>
    </w:p>
    <w:p w14:paraId="4D3C406E" w14:textId="0FAF1EDC" w:rsidR="00897EEA" w:rsidRPr="00DF5D20" w:rsidRDefault="00897EEA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lastRenderedPageBreak/>
        <w:t>1</w:t>
      </w:r>
      <w:r w:rsidR="00B112B6" w:rsidRPr="00DF5D20">
        <w:rPr>
          <w:rFonts w:ascii="Times New Roman" w:hAnsi="Times New Roman"/>
          <w:sz w:val="28"/>
          <w:szCs w:val="28"/>
          <w:lang w:eastAsia="zh-CN"/>
        </w:rPr>
        <w:t>0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. 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В случае отсутствия председателя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его полномочия выполняет заместитель председателя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по поручению председателя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Pr="00DF5D20">
        <w:rPr>
          <w:rFonts w:ascii="Times New Roman" w:hAnsi="Times New Roman"/>
          <w:sz w:val="28"/>
          <w:szCs w:val="28"/>
          <w:lang w:eastAsia="zh-CN"/>
        </w:rPr>
        <w:t>.</w:t>
      </w:r>
    </w:p>
    <w:p w14:paraId="3038FD0D" w14:textId="1CEAA6CE" w:rsidR="00897EEA" w:rsidRPr="00DF5D20" w:rsidRDefault="00897EEA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1</w:t>
      </w:r>
      <w:r w:rsidR="00B112B6" w:rsidRPr="00DF5D20">
        <w:rPr>
          <w:rFonts w:ascii="Times New Roman" w:hAnsi="Times New Roman"/>
          <w:sz w:val="28"/>
          <w:szCs w:val="28"/>
          <w:lang w:eastAsia="zh-CN"/>
        </w:rPr>
        <w:t>1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. 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Заседания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 проводятся в очном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формате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 xml:space="preserve">или в формате видеоконференцсвязи. Решения Рабочей группы 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оформляются протоколами заседаний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Pr="00DF5D20">
        <w:rPr>
          <w:rFonts w:ascii="Times New Roman" w:hAnsi="Times New Roman"/>
          <w:sz w:val="28"/>
          <w:szCs w:val="28"/>
          <w:lang w:eastAsia="zh-CN"/>
        </w:rPr>
        <w:t>.</w:t>
      </w:r>
    </w:p>
    <w:p w14:paraId="155099EB" w14:textId="31506212" w:rsidR="00897EEA" w:rsidRPr="00DF5D20" w:rsidRDefault="00897EEA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1</w:t>
      </w:r>
      <w:r w:rsidR="00B112B6" w:rsidRPr="00DF5D20">
        <w:rPr>
          <w:rFonts w:ascii="Times New Roman" w:hAnsi="Times New Roman"/>
          <w:sz w:val="28"/>
          <w:szCs w:val="28"/>
          <w:lang w:eastAsia="zh-CN"/>
        </w:rPr>
        <w:t>2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. 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Организационно-техническую работу по подготовке, проведению заседаний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и оформлению протоколов заседаний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 xml:space="preserve">Рабочей группы 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осуществляет </w:t>
      </w:r>
      <w:r w:rsidR="00574AF7" w:rsidRPr="00DF5D20">
        <w:rPr>
          <w:rFonts w:ascii="Times New Roman" w:hAnsi="Times New Roman"/>
          <w:sz w:val="28"/>
          <w:szCs w:val="28"/>
          <w:lang w:eastAsia="zh-CN"/>
        </w:rPr>
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(далее </w:t>
      </w:r>
      <w:r w:rsidR="00574AF7" w:rsidRPr="00DF5D20">
        <w:rPr>
          <w:rFonts w:ascii="Times New Roman" w:hAnsi="Times New Roman"/>
          <w:sz w:val="28"/>
          <w:szCs w:val="28"/>
          <w:lang w:eastAsia="zh-CN"/>
        </w:rPr>
        <w:t>–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74AF7" w:rsidRPr="00DF5D20">
        <w:rPr>
          <w:rFonts w:ascii="Times New Roman" w:hAnsi="Times New Roman"/>
          <w:sz w:val="28"/>
          <w:szCs w:val="28"/>
          <w:lang w:eastAsia="zh-CN"/>
        </w:rPr>
        <w:t>департамент</w:t>
      </w:r>
      <w:r w:rsidRPr="00DF5D20">
        <w:rPr>
          <w:rFonts w:ascii="Times New Roman" w:hAnsi="Times New Roman"/>
          <w:sz w:val="28"/>
          <w:szCs w:val="28"/>
          <w:lang w:eastAsia="zh-CN"/>
        </w:rPr>
        <w:t>).</w:t>
      </w:r>
    </w:p>
    <w:p w14:paraId="502D76B4" w14:textId="2EFB13FC" w:rsidR="00897EEA" w:rsidRPr="00DF5D20" w:rsidRDefault="00897EEA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1</w:t>
      </w:r>
      <w:r w:rsidR="00B112B6" w:rsidRPr="00DF5D20">
        <w:rPr>
          <w:rFonts w:ascii="Times New Roman" w:hAnsi="Times New Roman"/>
          <w:sz w:val="28"/>
          <w:szCs w:val="28"/>
          <w:lang w:eastAsia="zh-CN"/>
        </w:rPr>
        <w:t>3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. </w:t>
      </w:r>
      <w:r w:rsidR="00574AF7" w:rsidRPr="00DF5D20">
        <w:rPr>
          <w:rFonts w:ascii="Times New Roman" w:hAnsi="Times New Roman"/>
          <w:sz w:val="28"/>
          <w:szCs w:val="28"/>
          <w:lang w:eastAsia="zh-CN"/>
        </w:rPr>
        <w:t>Департамент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в срок не позднее пяти рабочих дней до проведения заседания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составляет повестку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и передает на утверждение председателю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Pr="00DF5D20">
        <w:rPr>
          <w:rFonts w:ascii="Times New Roman" w:hAnsi="Times New Roman"/>
          <w:sz w:val="28"/>
          <w:szCs w:val="28"/>
          <w:lang w:eastAsia="zh-CN"/>
        </w:rPr>
        <w:t>. К повестке прилагаются информационные материалы по рассматриваемым вопросам.</w:t>
      </w:r>
    </w:p>
    <w:p w14:paraId="7B2FC947" w14:textId="7355057D" w:rsidR="00897EEA" w:rsidRPr="00DF5D20" w:rsidRDefault="00897EEA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1</w:t>
      </w:r>
      <w:r w:rsidR="00B112B6" w:rsidRPr="00DF5D20">
        <w:rPr>
          <w:rFonts w:ascii="Times New Roman" w:hAnsi="Times New Roman"/>
          <w:sz w:val="28"/>
          <w:szCs w:val="28"/>
          <w:lang w:eastAsia="zh-CN"/>
        </w:rPr>
        <w:t>4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. </w:t>
      </w:r>
      <w:r w:rsidR="00574AF7" w:rsidRPr="00DF5D20">
        <w:rPr>
          <w:rFonts w:ascii="Times New Roman" w:hAnsi="Times New Roman"/>
          <w:sz w:val="28"/>
          <w:szCs w:val="28"/>
          <w:lang w:eastAsia="zh-CN"/>
        </w:rPr>
        <w:t>Департамент</w:t>
      </w:r>
      <w:r w:rsidRPr="00DF5D20">
        <w:rPr>
          <w:rFonts w:ascii="Times New Roman" w:hAnsi="Times New Roman"/>
          <w:sz w:val="28"/>
          <w:szCs w:val="28"/>
          <w:lang w:eastAsia="zh-CN"/>
        </w:rPr>
        <w:t xml:space="preserve"> не позднее чем за три рабочих дня до заседания </w:t>
      </w:r>
      <w:r w:rsidR="00467318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Pr="00DF5D20">
        <w:rPr>
          <w:rFonts w:ascii="Times New Roman" w:hAnsi="Times New Roman"/>
          <w:sz w:val="28"/>
          <w:szCs w:val="28"/>
          <w:lang w:eastAsia="zh-CN"/>
        </w:rPr>
        <w:t>:</w:t>
      </w:r>
    </w:p>
    <w:p w14:paraId="7349AC97" w14:textId="724E99D8" w:rsidR="00897EEA" w:rsidRPr="00DF5D20" w:rsidRDefault="00467318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1)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рассылает повестку всем членам </w:t>
      </w:r>
      <w:r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;</w:t>
      </w:r>
    </w:p>
    <w:p w14:paraId="6C6F0A2C" w14:textId="614A47FB" w:rsidR="00897EEA" w:rsidRPr="00DF5D20" w:rsidRDefault="00467318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2)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производит оповещение лиц, приглашенных на заседание </w:t>
      </w:r>
      <w:r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;</w:t>
      </w:r>
    </w:p>
    <w:p w14:paraId="6D6A1426" w14:textId="0BDEACE2" w:rsidR="00897EEA" w:rsidRPr="00DF5D20" w:rsidRDefault="00467318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3)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готовит для членов </w:t>
      </w:r>
      <w:r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 и приглашенных лиц необходимые информационно-справочные материалы по включенным в повестку вопросам.</w:t>
      </w:r>
    </w:p>
    <w:p w14:paraId="1993DBA3" w14:textId="3BED7095" w:rsidR="00897EEA" w:rsidRPr="00DF5D20" w:rsidRDefault="00467318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1</w:t>
      </w:r>
      <w:r w:rsidR="00B112B6" w:rsidRPr="00DF5D20">
        <w:rPr>
          <w:rFonts w:ascii="Times New Roman" w:hAnsi="Times New Roman"/>
          <w:sz w:val="28"/>
          <w:szCs w:val="28"/>
          <w:lang w:eastAsia="zh-CN"/>
        </w:rPr>
        <w:t>5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.</w:t>
      </w:r>
      <w:r w:rsidRPr="00DF5D20">
        <w:rPr>
          <w:rFonts w:ascii="Times New Roman" w:hAnsi="Times New Roman"/>
          <w:sz w:val="28"/>
          <w:szCs w:val="28"/>
          <w:lang w:eastAsia="zh-CN"/>
        </w:rPr>
        <w:t>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Заседание </w:t>
      </w:r>
      <w:r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 считается правомочным, если в его работе участвует не менее половины его членов.</w:t>
      </w:r>
    </w:p>
    <w:p w14:paraId="585DA9FF" w14:textId="4413E8F5" w:rsidR="00897EEA" w:rsidRPr="00DF5D20" w:rsidRDefault="00467318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1</w:t>
      </w:r>
      <w:r w:rsidR="00B112B6" w:rsidRPr="00DF5D20">
        <w:rPr>
          <w:rFonts w:ascii="Times New Roman" w:hAnsi="Times New Roman"/>
          <w:sz w:val="28"/>
          <w:szCs w:val="28"/>
          <w:lang w:eastAsia="zh-CN"/>
        </w:rPr>
        <w:t>6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.</w:t>
      </w:r>
      <w:r w:rsidRPr="00DF5D20">
        <w:rPr>
          <w:rFonts w:ascii="Times New Roman" w:hAnsi="Times New Roman"/>
          <w:sz w:val="28"/>
          <w:szCs w:val="28"/>
          <w:lang w:eastAsia="zh-CN"/>
        </w:rPr>
        <w:t>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Решения </w:t>
      </w:r>
      <w:r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 по рассмотренным вопросам принимаются открытым голосованием простым большинством голосов (от числа присутствующих). В случае равенства голосов решающим является голос председательствующего на заседании </w:t>
      </w:r>
      <w:r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.</w:t>
      </w:r>
    </w:p>
    <w:p w14:paraId="1C4F74CE" w14:textId="6AF307A4" w:rsidR="00897EEA" w:rsidRPr="00DF5D20" w:rsidRDefault="00467318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1</w:t>
      </w:r>
      <w:r w:rsidR="00B112B6" w:rsidRPr="00DF5D20">
        <w:rPr>
          <w:rFonts w:ascii="Times New Roman" w:hAnsi="Times New Roman"/>
          <w:sz w:val="28"/>
          <w:szCs w:val="28"/>
          <w:lang w:eastAsia="zh-CN"/>
        </w:rPr>
        <w:t>7</w:t>
      </w:r>
      <w:r w:rsidRPr="00DF5D20">
        <w:rPr>
          <w:rFonts w:ascii="Times New Roman" w:hAnsi="Times New Roman"/>
          <w:sz w:val="28"/>
          <w:szCs w:val="28"/>
          <w:lang w:eastAsia="zh-CN"/>
        </w:rPr>
        <w:t>.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Член </w:t>
      </w:r>
      <w:r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, не согласный с принятым решением, имеет право в письменном виде изложить свое особое мнение, которое вносится в протокол.</w:t>
      </w:r>
    </w:p>
    <w:p w14:paraId="2F40BC28" w14:textId="02A8A262" w:rsidR="00897EEA" w:rsidRPr="00DF5D20" w:rsidRDefault="00467318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1</w:t>
      </w:r>
      <w:r w:rsidR="00B112B6" w:rsidRPr="00DF5D20">
        <w:rPr>
          <w:rFonts w:ascii="Times New Roman" w:hAnsi="Times New Roman"/>
          <w:sz w:val="28"/>
          <w:szCs w:val="28"/>
          <w:lang w:eastAsia="zh-CN"/>
        </w:rPr>
        <w:t>8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.</w:t>
      </w:r>
      <w:r w:rsidRPr="00DF5D20">
        <w:rPr>
          <w:rFonts w:ascii="Times New Roman" w:hAnsi="Times New Roman"/>
          <w:sz w:val="28"/>
          <w:szCs w:val="28"/>
          <w:lang w:eastAsia="zh-CN"/>
        </w:rPr>
        <w:t> 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На заседании </w:t>
      </w:r>
      <w:r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 ведется аудиозапись, на основании которой </w:t>
      </w:r>
      <w:r w:rsidR="00574AF7" w:rsidRPr="00DF5D20">
        <w:rPr>
          <w:rFonts w:ascii="Times New Roman" w:hAnsi="Times New Roman"/>
          <w:sz w:val="28"/>
          <w:szCs w:val="28"/>
          <w:lang w:eastAsia="zh-CN"/>
        </w:rPr>
        <w:t>департамент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 в течение пяти рабочих дней после заседания </w:t>
      </w:r>
      <w:r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 оформляет протокол с решениями по результатам рассмотрения каждого вопроса повестки и передает его на подпись </w:t>
      </w:r>
      <w:proofErr w:type="spellStart"/>
      <w:r w:rsidR="00897EEA" w:rsidRPr="00DF5D20">
        <w:rPr>
          <w:rFonts w:ascii="Times New Roman" w:hAnsi="Times New Roman"/>
          <w:sz w:val="28"/>
          <w:szCs w:val="28"/>
          <w:lang w:eastAsia="zh-CN"/>
        </w:rPr>
        <w:t>председател</w:t>
      </w:r>
      <w:r w:rsidR="0047074B" w:rsidRPr="00DF5D20">
        <w:rPr>
          <w:rFonts w:ascii="Times New Roman" w:hAnsi="Times New Roman"/>
          <w:sz w:val="28"/>
          <w:szCs w:val="28"/>
          <w:lang w:eastAsia="zh-CN"/>
        </w:rPr>
        <w:t>ьстующему</w:t>
      </w:r>
      <w:proofErr w:type="spellEnd"/>
      <w:r w:rsidR="00C1730E" w:rsidRPr="00DF5D2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на заседании </w:t>
      </w:r>
      <w:r w:rsidR="0047074B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.</w:t>
      </w:r>
    </w:p>
    <w:p w14:paraId="617F22A5" w14:textId="118D452C" w:rsidR="00897EEA" w:rsidRPr="00DF5D20" w:rsidRDefault="00B112B6" w:rsidP="000A16E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DF5D20">
        <w:rPr>
          <w:rFonts w:ascii="Times New Roman" w:hAnsi="Times New Roman"/>
          <w:sz w:val="28"/>
          <w:szCs w:val="28"/>
          <w:lang w:eastAsia="zh-CN"/>
        </w:rPr>
        <w:t>19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.</w:t>
      </w:r>
      <w:r w:rsidR="0047074B" w:rsidRPr="00DF5D20">
        <w:rPr>
          <w:rFonts w:ascii="Times New Roman" w:hAnsi="Times New Roman"/>
          <w:sz w:val="28"/>
          <w:szCs w:val="28"/>
          <w:lang w:eastAsia="zh-CN"/>
        </w:rPr>
        <w:t> </w:t>
      </w:r>
      <w:r w:rsidR="00574AF7" w:rsidRPr="00DF5D20">
        <w:rPr>
          <w:rFonts w:ascii="Times New Roman" w:hAnsi="Times New Roman"/>
          <w:sz w:val="28"/>
          <w:szCs w:val="28"/>
          <w:lang w:eastAsia="zh-CN"/>
        </w:rPr>
        <w:t>Департамент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 в течение трех рабочих дней со дня подписания протокола направляет копии протокола заседания </w:t>
      </w:r>
      <w:r w:rsidR="0047074B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 членам </w:t>
      </w:r>
      <w:r w:rsidR="0047074B" w:rsidRPr="00DF5D20">
        <w:rPr>
          <w:rFonts w:ascii="Times New Roman" w:hAnsi="Times New Roman"/>
          <w:sz w:val="28"/>
          <w:szCs w:val="28"/>
          <w:lang w:eastAsia="zh-CN"/>
        </w:rPr>
        <w:t xml:space="preserve">Рабочей группы 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и приглашенным на заседание лицам и передает в департамент информационной политики администрации Губернатора Новосибирской области и Правительства Новосибирской области информацию о заседании </w:t>
      </w:r>
      <w:r w:rsidR="0047074B" w:rsidRPr="00DF5D20">
        <w:rPr>
          <w:rFonts w:ascii="Times New Roman" w:hAnsi="Times New Roman"/>
          <w:sz w:val="28"/>
          <w:szCs w:val="28"/>
          <w:lang w:eastAsia="zh-CN"/>
        </w:rPr>
        <w:t>Рабочей группы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 xml:space="preserve"> для размещения на официальном сайте Правительства Новосибирской области в информационно-телекоммуникационной сети </w:t>
      </w:r>
      <w:r w:rsidR="0047074B" w:rsidRPr="00DF5D20">
        <w:rPr>
          <w:rFonts w:ascii="Times New Roman" w:hAnsi="Times New Roman"/>
          <w:sz w:val="28"/>
          <w:szCs w:val="28"/>
          <w:lang w:eastAsia="zh-CN"/>
        </w:rPr>
        <w:t>«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Интернет</w:t>
      </w:r>
      <w:r w:rsidR="0047074B" w:rsidRPr="00DF5D20">
        <w:rPr>
          <w:rFonts w:ascii="Times New Roman" w:hAnsi="Times New Roman"/>
          <w:sz w:val="28"/>
          <w:szCs w:val="28"/>
          <w:lang w:eastAsia="zh-CN"/>
        </w:rPr>
        <w:t>»</w:t>
      </w:r>
      <w:r w:rsidR="00897EEA" w:rsidRPr="00DF5D20">
        <w:rPr>
          <w:rFonts w:ascii="Times New Roman" w:hAnsi="Times New Roman"/>
          <w:sz w:val="28"/>
          <w:szCs w:val="28"/>
          <w:lang w:eastAsia="zh-CN"/>
        </w:rPr>
        <w:t>.</w:t>
      </w:r>
    </w:p>
    <w:p w14:paraId="23D98ADF" w14:textId="5B3201C6" w:rsidR="001D27A1" w:rsidRPr="00DF5D20" w:rsidRDefault="001D27A1" w:rsidP="000A16EC">
      <w:pPr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E75A07E" w14:textId="78897F59" w:rsidR="007D5E57" w:rsidRPr="000A16EC" w:rsidRDefault="007D5E57" w:rsidP="00C16BD8">
      <w:pPr>
        <w:contextualSpacing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14:paraId="019B001B" w14:textId="77777777" w:rsidR="007D5E57" w:rsidRPr="000F58BF" w:rsidRDefault="00DF4731" w:rsidP="000F58BF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F58BF">
        <w:rPr>
          <w:rFonts w:ascii="Times New Roman" w:hAnsi="Times New Roman"/>
          <w:sz w:val="28"/>
          <w:szCs w:val="28"/>
        </w:rPr>
        <w:t>_________</w:t>
      </w:r>
    </w:p>
    <w:sectPr w:rsidR="007D5E57" w:rsidRPr="000F58BF" w:rsidSect="00C16BD8">
      <w:headerReference w:type="default" r:id="rId8"/>
      <w:pgSz w:w="11907" w:h="16840"/>
      <w:pgMar w:top="1134" w:right="567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33BC2" w14:textId="77777777" w:rsidR="00461014" w:rsidRDefault="00461014">
      <w:r>
        <w:separator/>
      </w:r>
    </w:p>
  </w:endnote>
  <w:endnote w:type="continuationSeparator" w:id="0">
    <w:p w14:paraId="62DBCA28" w14:textId="77777777" w:rsidR="00461014" w:rsidRDefault="0046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813F6" w14:textId="77777777" w:rsidR="00461014" w:rsidRDefault="00461014">
      <w:r>
        <w:separator/>
      </w:r>
    </w:p>
  </w:footnote>
  <w:footnote w:type="continuationSeparator" w:id="0">
    <w:p w14:paraId="401B3652" w14:textId="77777777" w:rsidR="00461014" w:rsidRDefault="0046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E130A" w14:textId="1E19B0C2" w:rsidR="007D5E57" w:rsidRDefault="00DF4731">
    <w:pPr>
      <w:pStyle w:val="ab"/>
      <w:jc w:val="center"/>
      <w:rPr>
        <w:rFonts w:ascii="Times New Roman" w:eastAsia="Batang" w:hAnsi="Times New Roman"/>
        <w:sz w:val="20"/>
        <w:szCs w:val="20"/>
      </w:rPr>
    </w:pPr>
    <w:r>
      <w:rPr>
        <w:rFonts w:ascii="Times New Roman" w:eastAsia="Batang" w:hAnsi="Times New Roman"/>
        <w:sz w:val="20"/>
        <w:szCs w:val="20"/>
      </w:rPr>
      <w:fldChar w:fldCharType="begin"/>
    </w:r>
    <w:r>
      <w:rPr>
        <w:rFonts w:ascii="Times New Roman" w:eastAsia="Batang" w:hAnsi="Times New Roman"/>
        <w:sz w:val="20"/>
        <w:szCs w:val="20"/>
      </w:rPr>
      <w:instrText>PAGE   \* MERGEFORMAT</w:instrText>
    </w:r>
    <w:r>
      <w:rPr>
        <w:rFonts w:ascii="Times New Roman" w:eastAsia="Batang" w:hAnsi="Times New Roman"/>
        <w:sz w:val="20"/>
        <w:szCs w:val="20"/>
      </w:rPr>
      <w:fldChar w:fldCharType="separate"/>
    </w:r>
    <w:r w:rsidR="007B79B8">
      <w:rPr>
        <w:rFonts w:ascii="Times New Roman" w:eastAsia="Batang" w:hAnsi="Times New Roman"/>
        <w:noProof/>
        <w:sz w:val="20"/>
        <w:szCs w:val="20"/>
      </w:rPr>
      <w:t>2</w:t>
    </w:r>
    <w:r>
      <w:rPr>
        <w:rFonts w:ascii="Times New Roman" w:eastAsia="Batang" w:hAnsi="Times New Roman"/>
        <w:sz w:val="20"/>
        <w:szCs w:val="20"/>
      </w:rPr>
      <w:fldChar w:fldCharType="end"/>
    </w:r>
  </w:p>
  <w:p w14:paraId="491D6F74" w14:textId="77777777" w:rsidR="007D5E57" w:rsidRDefault="007D5E5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75E97"/>
    <w:multiLevelType w:val="hybridMultilevel"/>
    <w:tmpl w:val="1664705C"/>
    <w:lvl w:ilvl="0" w:tplc="E1B4629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420878EE">
      <w:start w:val="1"/>
      <w:numFmt w:val="decimal"/>
      <w:lvlText w:val=""/>
      <w:lvlJc w:val="left"/>
    </w:lvl>
    <w:lvl w:ilvl="2" w:tplc="DD187E1C">
      <w:start w:val="1"/>
      <w:numFmt w:val="decimal"/>
      <w:lvlText w:val=""/>
      <w:lvlJc w:val="left"/>
    </w:lvl>
    <w:lvl w:ilvl="3" w:tplc="9DD0DF6C">
      <w:start w:val="1"/>
      <w:numFmt w:val="decimal"/>
      <w:lvlText w:val=""/>
      <w:lvlJc w:val="left"/>
    </w:lvl>
    <w:lvl w:ilvl="4" w:tplc="B14C6130">
      <w:start w:val="1"/>
      <w:numFmt w:val="decimal"/>
      <w:lvlText w:val=""/>
      <w:lvlJc w:val="left"/>
    </w:lvl>
    <w:lvl w:ilvl="5" w:tplc="CDC81B54">
      <w:start w:val="1"/>
      <w:numFmt w:val="decimal"/>
      <w:lvlText w:val=""/>
      <w:lvlJc w:val="left"/>
    </w:lvl>
    <w:lvl w:ilvl="6" w:tplc="B72230A4">
      <w:start w:val="1"/>
      <w:numFmt w:val="decimal"/>
      <w:lvlText w:val=""/>
      <w:lvlJc w:val="left"/>
    </w:lvl>
    <w:lvl w:ilvl="7" w:tplc="83689D0A">
      <w:start w:val="1"/>
      <w:numFmt w:val="decimal"/>
      <w:lvlText w:val=""/>
      <w:lvlJc w:val="left"/>
    </w:lvl>
    <w:lvl w:ilvl="8" w:tplc="2EE09308">
      <w:start w:val="1"/>
      <w:numFmt w:val="decimal"/>
      <w:lvlText w:val=""/>
      <w:lvlJc w:val="left"/>
    </w:lvl>
  </w:abstractNum>
  <w:abstractNum w:abstractNumId="1" w15:restartNumberingAfterBreak="0">
    <w:nsid w:val="30AF572C"/>
    <w:multiLevelType w:val="hybridMultilevel"/>
    <w:tmpl w:val="D07A8DA0"/>
    <w:lvl w:ilvl="0" w:tplc="9B1277C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CC185CF8">
      <w:start w:val="1"/>
      <w:numFmt w:val="decimal"/>
      <w:lvlText w:val=""/>
      <w:lvlJc w:val="left"/>
    </w:lvl>
    <w:lvl w:ilvl="2" w:tplc="0450C0B2">
      <w:start w:val="1"/>
      <w:numFmt w:val="decimal"/>
      <w:lvlText w:val=""/>
      <w:lvlJc w:val="left"/>
    </w:lvl>
    <w:lvl w:ilvl="3" w:tplc="097EA988">
      <w:start w:val="1"/>
      <w:numFmt w:val="decimal"/>
      <w:lvlText w:val=""/>
      <w:lvlJc w:val="left"/>
    </w:lvl>
    <w:lvl w:ilvl="4" w:tplc="3558CCE8">
      <w:start w:val="1"/>
      <w:numFmt w:val="decimal"/>
      <w:lvlText w:val=""/>
      <w:lvlJc w:val="left"/>
    </w:lvl>
    <w:lvl w:ilvl="5" w:tplc="5B1A4CD0">
      <w:start w:val="1"/>
      <w:numFmt w:val="decimal"/>
      <w:lvlText w:val=""/>
      <w:lvlJc w:val="left"/>
    </w:lvl>
    <w:lvl w:ilvl="6" w:tplc="230AA104">
      <w:start w:val="1"/>
      <w:numFmt w:val="decimal"/>
      <w:lvlText w:val=""/>
      <w:lvlJc w:val="left"/>
    </w:lvl>
    <w:lvl w:ilvl="7" w:tplc="C18CC0AC">
      <w:start w:val="1"/>
      <w:numFmt w:val="decimal"/>
      <w:lvlText w:val=""/>
      <w:lvlJc w:val="left"/>
    </w:lvl>
    <w:lvl w:ilvl="8" w:tplc="1CAC3E9C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57"/>
    <w:rsid w:val="000059A6"/>
    <w:rsid w:val="00015320"/>
    <w:rsid w:val="0007259F"/>
    <w:rsid w:val="000A16EC"/>
    <w:rsid w:val="000A2FA8"/>
    <w:rsid w:val="000B045B"/>
    <w:rsid w:val="000F58BF"/>
    <w:rsid w:val="000F6BDE"/>
    <w:rsid w:val="0011380F"/>
    <w:rsid w:val="00164FBD"/>
    <w:rsid w:val="00182D80"/>
    <w:rsid w:val="001B4A69"/>
    <w:rsid w:val="001D27A1"/>
    <w:rsid w:val="001E00B1"/>
    <w:rsid w:val="001F6202"/>
    <w:rsid w:val="00200096"/>
    <w:rsid w:val="00210C20"/>
    <w:rsid w:val="00232BD2"/>
    <w:rsid w:val="00277CCA"/>
    <w:rsid w:val="002946DD"/>
    <w:rsid w:val="002E687B"/>
    <w:rsid w:val="002F0B7E"/>
    <w:rsid w:val="003170C0"/>
    <w:rsid w:val="00371252"/>
    <w:rsid w:val="003B53A5"/>
    <w:rsid w:val="003C1F22"/>
    <w:rsid w:val="003F2B73"/>
    <w:rsid w:val="00453538"/>
    <w:rsid w:val="00453759"/>
    <w:rsid w:val="00461014"/>
    <w:rsid w:val="00467318"/>
    <w:rsid w:val="0047074B"/>
    <w:rsid w:val="00476183"/>
    <w:rsid w:val="004F092F"/>
    <w:rsid w:val="004F655B"/>
    <w:rsid w:val="00505C98"/>
    <w:rsid w:val="00555965"/>
    <w:rsid w:val="005657DD"/>
    <w:rsid w:val="00573FDC"/>
    <w:rsid w:val="00574AF7"/>
    <w:rsid w:val="00595D5E"/>
    <w:rsid w:val="005B7187"/>
    <w:rsid w:val="005D30AA"/>
    <w:rsid w:val="00622606"/>
    <w:rsid w:val="006B27D7"/>
    <w:rsid w:val="006B2B44"/>
    <w:rsid w:val="006D5024"/>
    <w:rsid w:val="007242E6"/>
    <w:rsid w:val="00740109"/>
    <w:rsid w:val="00741A48"/>
    <w:rsid w:val="00752E48"/>
    <w:rsid w:val="00756475"/>
    <w:rsid w:val="00765BF9"/>
    <w:rsid w:val="007836DE"/>
    <w:rsid w:val="007A1AC9"/>
    <w:rsid w:val="007B79B8"/>
    <w:rsid w:val="007D5E57"/>
    <w:rsid w:val="007E3273"/>
    <w:rsid w:val="00815819"/>
    <w:rsid w:val="00896B31"/>
    <w:rsid w:val="00897EEA"/>
    <w:rsid w:val="008A03EF"/>
    <w:rsid w:val="008B4C46"/>
    <w:rsid w:val="008D2865"/>
    <w:rsid w:val="008D5D51"/>
    <w:rsid w:val="008E54E6"/>
    <w:rsid w:val="009111D3"/>
    <w:rsid w:val="00914E70"/>
    <w:rsid w:val="00993486"/>
    <w:rsid w:val="00A23343"/>
    <w:rsid w:val="00A4514A"/>
    <w:rsid w:val="00A71963"/>
    <w:rsid w:val="00AA6104"/>
    <w:rsid w:val="00AB784F"/>
    <w:rsid w:val="00AD2D9B"/>
    <w:rsid w:val="00AE4E65"/>
    <w:rsid w:val="00AF3C58"/>
    <w:rsid w:val="00B035BB"/>
    <w:rsid w:val="00B112B6"/>
    <w:rsid w:val="00B95295"/>
    <w:rsid w:val="00BA0D76"/>
    <w:rsid w:val="00BB1FE2"/>
    <w:rsid w:val="00C06FFF"/>
    <w:rsid w:val="00C16BD8"/>
    <w:rsid w:val="00C1730E"/>
    <w:rsid w:val="00C62CD0"/>
    <w:rsid w:val="00C8026B"/>
    <w:rsid w:val="00C96295"/>
    <w:rsid w:val="00C96D05"/>
    <w:rsid w:val="00CC18E8"/>
    <w:rsid w:val="00D53518"/>
    <w:rsid w:val="00D55B32"/>
    <w:rsid w:val="00D80ABD"/>
    <w:rsid w:val="00D830FE"/>
    <w:rsid w:val="00DA02DF"/>
    <w:rsid w:val="00DA27A8"/>
    <w:rsid w:val="00DF4731"/>
    <w:rsid w:val="00DF5D20"/>
    <w:rsid w:val="00E62C55"/>
    <w:rsid w:val="00E7143D"/>
    <w:rsid w:val="00E847D6"/>
    <w:rsid w:val="00E9039E"/>
    <w:rsid w:val="00ED009C"/>
    <w:rsid w:val="00EE54E4"/>
    <w:rsid w:val="00F0784A"/>
    <w:rsid w:val="00F4366D"/>
    <w:rsid w:val="00F7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BD3F"/>
  <w15:docId w15:val="{409DF046-CDDC-45A7-8CAF-0CC484ED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Times New Roman" w:eastAsia="Times New Roman" w:hAnsi="Times New Roman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a">
    <w:name w:val="Основной текст_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a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b">
    <w:name w:val="Body Text"/>
    <w:basedOn w:val="a"/>
    <w:link w:val="afc"/>
    <w:pPr>
      <w:spacing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c">
    <w:name w:val="Основной текст Знак"/>
    <w:link w:val="a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rPr>
      <w:rFonts w:ascii="Times New Roman" w:eastAsia="Times New Roman" w:hAnsi="Times New Roman" w:cs="Times New Roman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f3">
    <w:name w:val="Текст сноски Знак"/>
    <w:link w:val="af2"/>
    <w:uiPriority w:val="99"/>
    <w:semiHidden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styleId="aff">
    <w:name w:val="annotation reference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semiHidden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Pr>
      <w:b/>
      <w:bCs/>
      <w:lang w:eastAsia="en-US"/>
    </w:rPr>
  </w:style>
  <w:style w:type="character" w:customStyle="1" w:styleId="docdatadocyv55748bqiaagaaex0faaagdacaaaofewaaba0taaaaaaaaaaaaaaaaaaaaaaaaaaaaaaaaaaaaaaaaaaaaaaaaaaaaaaaaaaaaaaaaaaaaaaaaaaaaaaaaaaaaaaaaaaaaaaaaaaaaaaaaaaaaaaaaaaaaaaaaaaaaaaaaaaaaaaaaaaaaaaaaaaaaaaaaaaaaaaaaaaaaaaaaaaaaaaaaaaaaaaaaaaaaaaaaaaaaaaaa">
    <w:name w:val="docdata;docy;v5;5748;bqiaagaaex0faaagdacaaaofewaaba0taaaaaaaaaaaaaaaaaaaaaaaaaaaaaaaaaaaaaaaaaaaaaaaaaaaaaaaaaaaaaaaaaaaaaaaaaaaaaaaaaaaaaaaaaaaaaaaaaaaaaaaaaaaaaaaaaaaaaaaaaaaaaaaaaaaaaaaaaaaaaaaaaaaaaaaaaaaaaaaaaaaaaaaaaaaaaaaaaaaaaaaaaaaaaaaaaaaaaaaa"/>
  </w:style>
  <w:style w:type="character" w:customStyle="1" w:styleId="14">
    <w:name w:val="Основной текст Знак1"/>
    <w:uiPriority w:val="99"/>
    <w:rsid w:val="00505C98"/>
    <w:rPr>
      <w:b/>
      <w:bCs/>
      <w:sz w:val="28"/>
      <w:szCs w:val="28"/>
    </w:rPr>
  </w:style>
  <w:style w:type="character" w:customStyle="1" w:styleId="docdata">
    <w:name w:val="docdata"/>
    <w:aliases w:val="docy,v5,2440,bqiaagaaeyqcaaagiaiaaapmbgaabfqgaaaaaaaaaaaaaaaaaaaaaaaaaaaaaaaaaaaaaaaaaaaaaaaaaaaaaaaaaaaaaaaaaaaaaaaaaaaaaaaaaaaaaaaaaaaaaaaaaaaaaaaaaaaaaaaaaaaaaaaaaaaaaaaaaaaaaaaaaaaaaaaaaaaaaaaaaaaaaaaaaaaaaaaaaaaaaaaaaaaaaaaaaaaaaaaaaaaaaaaa"/>
    <w:rsid w:val="00505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5A01-FA1B-4AB1-9151-5383F589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Луткова Ольга Викторовна</cp:lastModifiedBy>
  <cp:revision>8</cp:revision>
  <cp:lastPrinted>2023-06-05T07:46:00Z</cp:lastPrinted>
  <dcterms:created xsi:type="dcterms:W3CDTF">2023-06-22T03:56:00Z</dcterms:created>
  <dcterms:modified xsi:type="dcterms:W3CDTF">2023-06-22T05:41:00Z</dcterms:modified>
  <cp:version>1048576</cp:version>
</cp:coreProperties>
</file>