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B3" w:rsidRPr="007035D2" w:rsidRDefault="001133B3" w:rsidP="008F030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D2">
        <w:rPr>
          <w:rFonts w:ascii="Times New Roman" w:hAnsi="Times New Roman" w:cs="Times New Roman"/>
          <w:b/>
          <w:sz w:val="28"/>
          <w:szCs w:val="28"/>
        </w:rPr>
        <w:t>АДМИНИСТРАЦИЯ ГОРОДА БЕРДСКА</w:t>
      </w:r>
    </w:p>
    <w:p w:rsidR="001133B3" w:rsidRPr="007035D2" w:rsidRDefault="001133B3" w:rsidP="001133B3">
      <w:pPr>
        <w:rPr>
          <w:rFonts w:ascii="Times New Roman" w:eastAsia="Times New Roman" w:hAnsi="Times New Roman" w:cs="Times New Roman"/>
          <w:lang w:eastAsia="ru-RU"/>
        </w:rPr>
      </w:pPr>
    </w:p>
    <w:p w:rsidR="00DF5D77" w:rsidRPr="007035D2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35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33B3" w:rsidRPr="007035D2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                                                                       </w:t>
      </w:r>
      <w:r w:rsidR="00DF5D77" w:rsidRPr="007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74D8" w:rsidRPr="007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5D77" w:rsidRPr="007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______</w:t>
      </w:r>
    </w:p>
    <w:p w:rsidR="001133B3" w:rsidRPr="007035D2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3B3" w:rsidRPr="007035D2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3B3" w:rsidRPr="007035D2" w:rsidRDefault="00027637" w:rsidP="003A2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Pr="00027637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за соблюдением требований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18.07.2011 № 223-ФЗ              «</w:t>
      </w:r>
      <w:r w:rsidRPr="00027637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Pr="00027637">
        <w:rPr>
          <w:rFonts w:ascii="Times New Roman" w:hAnsi="Times New Roman" w:cs="Times New Roman"/>
          <w:sz w:val="28"/>
          <w:szCs w:val="28"/>
        </w:rPr>
        <w:t xml:space="preserve"> и иных принятых в соответствии с ним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Российской Федерации</w:t>
      </w:r>
    </w:p>
    <w:p w:rsidR="00DF5D77" w:rsidRPr="007035D2" w:rsidRDefault="00DF5D77" w:rsidP="001133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29B0" w:rsidRPr="007035D2" w:rsidRDefault="003A29B0" w:rsidP="001133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0E3" w:rsidRPr="007035D2" w:rsidRDefault="00961AF5" w:rsidP="00D373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F5">
        <w:rPr>
          <w:rFonts w:ascii="Times New Roman" w:hAnsi="Times New Roman" w:cs="Times New Roman"/>
          <w:sz w:val="28"/>
          <w:szCs w:val="28"/>
        </w:rPr>
        <w:t>В соответствии со статьей 6.1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18.07.2011 № 223-ФЗ «</w:t>
      </w:r>
      <w:r w:rsidRPr="00961AF5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Pr="00961AF5">
        <w:rPr>
          <w:rFonts w:ascii="Times New Roman" w:hAnsi="Times New Roman" w:cs="Times New Roman"/>
          <w:sz w:val="28"/>
          <w:szCs w:val="28"/>
        </w:rPr>
        <w:t>, в целях правового регулирования осуществления полномочий по ведомственному контролю закупочной деятельности для обеспечения нужд муниципальных бюджетных учреждений, муниципальных автономных учреждений и муниципальных унитарных предприятий города Бердска</w:t>
      </w:r>
      <w:r w:rsidR="00D373E6">
        <w:rPr>
          <w:rFonts w:ascii="Times New Roman" w:hAnsi="Times New Roman" w:cs="Times New Roman"/>
          <w:sz w:val="28"/>
          <w:szCs w:val="28"/>
        </w:rPr>
        <w:t xml:space="preserve">, </w:t>
      </w:r>
      <w:r w:rsidR="00200623" w:rsidRPr="007035D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9B0" w:rsidRPr="007035D2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00623" w:rsidRPr="007035D2">
        <w:rPr>
          <w:rFonts w:ascii="Times New Roman" w:hAnsi="Times New Roman" w:cs="Times New Roman"/>
          <w:sz w:val="28"/>
          <w:szCs w:val="28"/>
        </w:rPr>
        <w:t>Уставом города Бердска</w:t>
      </w:r>
      <w:r w:rsidR="005B50E3" w:rsidRPr="007035D2">
        <w:rPr>
          <w:rFonts w:ascii="Times New Roman" w:hAnsi="Times New Roman" w:cs="Times New Roman"/>
          <w:sz w:val="28"/>
          <w:szCs w:val="28"/>
        </w:rPr>
        <w:t>,</w:t>
      </w:r>
      <w:r w:rsidR="001133B3" w:rsidRPr="00703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E3" w:rsidRPr="007035D2" w:rsidRDefault="005B50E3" w:rsidP="000E7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35D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73E6" w:rsidRDefault="003A29B0" w:rsidP="005E2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5D2">
        <w:rPr>
          <w:rFonts w:ascii="Times New Roman" w:hAnsi="Times New Roman" w:cs="Times New Roman"/>
          <w:sz w:val="28"/>
          <w:szCs w:val="28"/>
        </w:rPr>
        <w:t>1</w:t>
      </w:r>
      <w:r w:rsidR="00D373E6">
        <w:rPr>
          <w:rFonts w:ascii="Times New Roman" w:hAnsi="Times New Roman" w:cs="Times New Roman"/>
          <w:sz w:val="28"/>
          <w:szCs w:val="28"/>
        </w:rPr>
        <w:t>. </w:t>
      </w:r>
      <w:r w:rsidR="00961A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5773">
        <w:rPr>
          <w:rFonts w:ascii="Times New Roman" w:hAnsi="Times New Roman" w:cs="Times New Roman"/>
          <w:sz w:val="28"/>
          <w:szCs w:val="28"/>
        </w:rPr>
        <w:t>Порядок</w:t>
      </w:r>
      <w:r w:rsidR="00961AF5" w:rsidRPr="00961AF5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за соблюдением требований Фед</w:t>
      </w:r>
      <w:r w:rsidR="00961AF5">
        <w:rPr>
          <w:rFonts w:ascii="Times New Roman" w:hAnsi="Times New Roman" w:cs="Times New Roman"/>
          <w:sz w:val="28"/>
          <w:szCs w:val="28"/>
        </w:rPr>
        <w:t>ерального закона от 18.07.2011 № 223-ФЗ                     «</w:t>
      </w:r>
      <w:r w:rsidR="00961AF5" w:rsidRPr="00961AF5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961AF5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="00961AF5" w:rsidRPr="00961AF5">
        <w:rPr>
          <w:rFonts w:ascii="Times New Roman" w:hAnsi="Times New Roman" w:cs="Times New Roman"/>
          <w:sz w:val="28"/>
          <w:szCs w:val="28"/>
        </w:rPr>
        <w:t xml:space="preserve"> и иных принятых в соответствии с ним нормативных прав</w:t>
      </w:r>
      <w:r w:rsidR="00055773">
        <w:rPr>
          <w:rFonts w:ascii="Times New Roman" w:hAnsi="Times New Roman" w:cs="Times New Roman"/>
          <w:sz w:val="28"/>
          <w:szCs w:val="28"/>
        </w:rPr>
        <w:t xml:space="preserve">овых актов Российской Федерации </w:t>
      </w:r>
      <w:r w:rsidR="00961AF5" w:rsidRPr="00961AF5">
        <w:rPr>
          <w:rFonts w:ascii="Times New Roman" w:hAnsi="Times New Roman" w:cs="Times New Roman"/>
          <w:sz w:val="28"/>
          <w:szCs w:val="28"/>
        </w:rPr>
        <w:t>(</w:t>
      </w:r>
      <w:r w:rsidR="00961AF5">
        <w:rPr>
          <w:rFonts w:ascii="Times New Roman" w:hAnsi="Times New Roman" w:cs="Times New Roman"/>
          <w:sz w:val="28"/>
          <w:szCs w:val="28"/>
        </w:rPr>
        <w:t>приложение</w:t>
      </w:r>
      <w:r w:rsidR="00961AF5" w:rsidRPr="00961AF5">
        <w:rPr>
          <w:rFonts w:ascii="Times New Roman" w:hAnsi="Times New Roman" w:cs="Times New Roman"/>
          <w:sz w:val="28"/>
          <w:szCs w:val="28"/>
        </w:rPr>
        <w:t>)</w:t>
      </w:r>
      <w:r w:rsidRPr="007035D2">
        <w:rPr>
          <w:rFonts w:ascii="Times New Roman" w:hAnsi="Times New Roman" w:cs="Times New Roman"/>
          <w:sz w:val="28"/>
          <w:szCs w:val="28"/>
        </w:rPr>
        <w:t>.</w:t>
      </w:r>
    </w:p>
    <w:p w:rsidR="007035D2" w:rsidRPr="00EF04FD" w:rsidRDefault="00055773" w:rsidP="007035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35D2">
        <w:rPr>
          <w:rFonts w:ascii="Times New Roman" w:hAnsi="Times New Roman" w:cs="Times New Roman"/>
          <w:sz w:val="28"/>
          <w:szCs w:val="28"/>
        </w:rPr>
        <w:t>. </w:t>
      </w:r>
      <w:r w:rsidR="007035D2" w:rsidRPr="00EF04FD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5E2133" w:rsidRDefault="00055773" w:rsidP="007035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5D2">
        <w:rPr>
          <w:rFonts w:ascii="Times New Roman" w:hAnsi="Times New Roman" w:cs="Times New Roman"/>
          <w:sz w:val="28"/>
          <w:szCs w:val="28"/>
        </w:rPr>
        <w:t>. </w:t>
      </w:r>
      <w:r w:rsidR="00616CF2" w:rsidRPr="00616CF2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со дня ег</w:t>
      </w:r>
      <w:r w:rsidR="00616CF2">
        <w:rPr>
          <w:rFonts w:ascii="Times New Roman" w:hAnsi="Times New Roman" w:cs="Times New Roman"/>
          <w:sz w:val="28"/>
          <w:szCs w:val="28"/>
        </w:rPr>
        <w:t>о обнародования</w:t>
      </w:r>
      <w:r w:rsidR="005E2133">
        <w:rPr>
          <w:rFonts w:ascii="Times New Roman" w:hAnsi="Times New Roman" w:cs="Times New Roman"/>
          <w:sz w:val="28"/>
          <w:szCs w:val="28"/>
        </w:rPr>
        <w:t>.</w:t>
      </w:r>
      <w:r w:rsidR="0061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D77" w:rsidRPr="007035D2" w:rsidRDefault="00055773" w:rsidP="007035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5D2" w:rsidRPr="00EF04FD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(по вопросам экономического развития) Шурову Ж.С.</w:t>
      </w:r>
    </w:p>
    <w:p w:rsidR="001E6EAC" w:rsidRPr="007035D2" w:rsidRDefault="001E6EAC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EAC" w:rsidRPr="007035D2" w:rsidRDefault="001E6EAC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0E3" w:rsidRPr="007035D2" w:rsidRDefault="001133B3" w:rsidP="00D35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35D2">
        <w:rPr>
          <w:rFonts w:ascii="Times New Roman" w:hAnsi="Times New Roman" w:cs="Times New Roman"/>
          <w:sz w:val="28"/>
          <w:szCs w:val="28"/>
        </w:rPr>
        <w:t>Глава</w:t>
      </w:r>
      <w:r w:rsidRPr="007035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35D2">
        <w:rPr>
          <w:rFonts w:ascii="Times New Roman" w:hAnsi="Times New Roman" w:cs="Times New Roman"/>
          <w:sz w:val="28"/>
          <w:szCs w:val="28"/>
        </w:rPr>
        <w:t>города</w:t>
      </w:r>
      <w:r w:rsidRPr="007035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35D2">
        <w:rPr>
          <w:rFonts w:ascii="Times New Roman" w:hAnsi="Times New Roman" w:cs="Times New Roman"/>
          <w:sz w:val="28"/>
          <w:szCs w:val="28"/>
        </w:rPr>
        <w:t xml:space="preserve">Бердска                                                                     </w:t>
      </w:r>
      <w:r w:rsidR="00DF5D77" w:rsidRPr="007035D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352CE" w:rsidRPr="007035D2">
        <w:rPr>
          <w:rFonts w:ascii="Times New Roman" w:hAnsi="Times New Roman" w:cs="Times New Roman"/>
          <w:sz w:val="28"/>
          <w:szCs w:val="28"/>
        </w:rPr>
        <w:t>Е.А.Шестернин</w:t>
      </w:r>
    </w:p>
    <w:p w:rsidR="00926106" w:rsidRDefault="00926106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55773" w:rsidRDefault="0005577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55773" w:rsidRDefault="0005577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55773" w:rsidRDefault="0005577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55773" w:rsidRDefault="0005577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55773" w:rsidRDefault="0005577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55773" w:rsidRDefault="0005577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55773" w:rsidRPr="007035D2" w:rsidRDefault="0005577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133B3" w:rsidRPr="00616CF2" w:rsidRDefault="003A1D44" w:rsidP="001133B3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  <w:r w:rsidRPr="00616CF2">
        <w:rPr>
          <w:rFonts w:ascii="Times New Roman" w:hAnsi="Times New Roman" w:cs="Times New Roman"/>
          <w:sz w:val="16"/>
          <w:szCs w:val="16"/>
        </w:rPr>
        <w:t>Е.В.</w:t>
      </w:r>
      <w:r w:rsidR="00055773">
        <w:rPr>
          <w:rFonts w:ascii="Times New Roman" w:hAnsi="Times New Roman" w:cs="Times New Roman"/>
          <w:sz w:val="16"/>
          <w:szCs w:val="16"/>
        </w:rPr>
        <w:t>Шмендель</w:t>
      </w:r>
    </w:p>
    <w:p w:rsidR="004A2798" w:rsidRPr="00616CF2" w:rsidRDefault="00C34FF6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CF2">
        <w:rPr>
          <w:rFonts w:ascii="Times New Roman" w:eastAsia="Times New Roman" w:hAnsi="Times New Roman" w:cs="Times New Roman"/>
          <w:sz w:val="16"/>
          <w:szCs w:val="16"/>
          <w:lang w:eastAsia="ru-RU"/>
        </w:rPr>
        <w:t>22584</w:t>
      </w:r>
      <w:bookmarkStart w:id="0" w:name="P34"/>
      <w:bookmarkEnd w:id="0"/>
      <w:r w:rsidR="00ED230B" w:rsidRPr="00616C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55773" w:rsidRPr="00055773" w:rsidRDefault="00055773" w:rsidP="00055773">
      <w:pPr>
        <w:autoSpaceDE w:val="0"/>
        <w:autoSpaceDN w:val="0"/>
        <w:adjustRightInd w:val="0"/>
        <w:ind w:left="5664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55773" w:rsidRPr="00055773" w:rsidRDefault="00055773" w:rsidP="0005577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055773" w:rsidRPr="00055773" w:rsidRDefault="00055773" w:rsidP="0005577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города Бердска</w:t>
      </w:r>
    </w:p>
    <w:p w:rsidR="00055773" w:rsidRDefault="00055773" w:rsidP="0005577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_________№ _________</w:t>
      </w:r>
    </w:p>
    <w:p w:rsidR="00055773" w:rsidRDefault="00055773" w:rsidP="00055773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73" w:rsidRDefault="00055773" w:rsidP="000557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73" w:rsidRPr="00055773" w:rsidRDefault="00055773" w:rsidP="000557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55773" w:rsidRDefault="00055773" w:rsidP="000557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055773" w:rsidRDefault="00055773" w:rsidP="000557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773" w:rsidRDefault="006D7660" w:rsidP="000557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ОБЩИЕ ПОЛОЖЕНИЯ</w:t>
      </w:r>
    </w:p>
    <w:p w:rsidR="006D7660" w:rsidRDefault="006D7660" w:rsidP="00055773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729" w:rsidRDefault="00110964" w:rsidP="001967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6D7660">
        <w:rPr>
          <w:rFonts w:ascii="Times New Roman" w:hAnsi="Times New Roman" w:cs="Times New Roman"/>
          <w:bCs/>
          <w:sz w:val="28"/>
          <w:szCs w:val="28"/>
        </w:rPr>
        <w:t>Настоящий</w:t>
      </w:r>
      <w:r w:rsidR="006D7660" w:rsidRPr="006D7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660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3E4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A59">
        <w:rPr>
          <w:rFonts w:ascii="Times New Roman" w:hAnsi="Times New Roman" w:cs="Times New Roman"/>
          <w:bCs/>
          <w:sz w:val="28"/>
          <w:szCs w:val="28"/>
        </w:rPr>
        <w:t xml:space="preserve">разработан в соответствии со статьей 6.1 Федерального закона от 18.07.2011 № 223-ФЗ </w:t>
      </w:r>
      <w:r w:rsidR="00A06A59" w:rsidRPr="00A06A59">
        <w:rPr>
          <w:rFonts w:ascii="Times New Roman" w:hAnsi="Times New Roman" w:cs="Times New Roman"/>
          <w:bCs/>
          <w:sz w:val="28"/>
          <w:szCs w:val="28"/>
        </w:rPr>
        <w:t>«О закупках товаров, работ, услуг отдельными видами юридических лиц» (далее – Федеральный закон № 223-ФЗ)</w:t>
      </w:r>
      <w:r w:rsidR="00A06A5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D4450">
        <w:rPr>
          <w:rFonts w:ascii="Times New Roman" w:hAnsi="Times New Roman" w:cs="Times New Roman"/>
          <w:bCs/>
          <w:sz w:val="28"/>
          <w:szCs w:val="28"/>
        </w:rPr>
        <w:t>устанавливает</w:t>
      </w:r>
      <w:r w:rsidR="006D7660" w:rsidRPr="006D7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A59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="003E4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A59">
        <w:rPr>
          <w:rFonts w:ascii="Times New Roman" w:hAnsi="Times New Roman" w:cs="Times New Roman"/>
          <w:bCs/>
          <w:sz w:val="28"/>
          <w:szCs w:val="28"/>
        </w:rPr>
        <w:t>к осуществлению администрацией города Бердска (далее – орган ведомственного контроля) ведомственного контроля за соблюдением муниципальными</w:t>
      </w:r>
      <w:r w:rsidR="003E4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A59">
        <w:rPr>
          <w:rFonts w:ascii="Times New Roman" w:hAnsi="Times New Roman" w:cs="Times New Roman"/>
          <w:bCs/>
          <w:sz w:val="28"/>
          <w:szCs w:val="28"/>
        </w:rPr>
        <w:t>бюджетными и автономными учреждениями города Бердска, муниципальными унитарными предприятиями</w:t>
      </w:r>
      <w:r w:rsidR="003E49AB" w:rsidRPr="00ED4450">
        <w:rPr>
          <w:rFonts w:ascii="Times New Roman" w:hAnsi="Times New Roman" w:cs="Times New Roman"/>
          <w:bCs/>
          <w:sz w:val="28"/>
          <w:szCs w:val="28"/>
        </w:rPr>
        <w:t xml:space="preserve"> города Бердска</w:t>
      </w:r>
      <w:r w:rsidR="003E49AB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06A59">
        <w:rPr>
          <w:rFonts w:ascii="Times New Roman" w:hAnsi="Times New Roman" w:cs="Times New Roman"/>
          <w:bCs/>
          <w:sz w:val="28"/>
          <w:szCs w:val="28"/>
        </w:rPr>
        <w:t xml:space="preserve">подведомственные заказчики) требований Федерального закона              № 223-ФЗ </w:t>
      </w:r>
      <w:r w:rsidR="00196729" w:rsidRPr="00196729">
        <w:rPr>
          <w:rFonts w:ascii="Times New Roman" w:hAnsi="Times New Roman" w:cs="Times New Roman"/>
          <w:bCs/>
          <w:sz w:val="28"/>
          <w:szCs w:val="28"/>
        </w:rPr>
        <w:t>и иных принятых в соответствии с ним нормативных прав</w:t>
      </w:r>
      <w:r w:rsidR="00196183">
        <w:rPr>
          <w:rFonts w:ascii="Times New Roman" w:hAnsi="Times New Roman" w:cs="Times New Roman"/>
          <w:bCs/>
          <w:sz w:val="28"/>
          <w:szCs w:val="28"/>
        </w:rPr>
        <w:t xml:space="preserve">овых актов Российской Федерации </w:t>
      </w:r>
      <w:r w:rsidR="00196729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  <w:r w:rsidR="00ED44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0964" w:rsidRPr="00F26E11" w:rsidRDefault="003A5AC6" w:rsidP="00F26E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10964">
        <w:rPr>
          <w:rFonts w:ascii="Times New Roman" w:hAnsi="Times New Roman" w:cs="Times New Roman"/>
          <w:bCs/>
          <w:sz w:val="28"/>
          <w:szCs w:val="28"/>
        </w:rPr>
        <w:t>. </w:t>
      </w:r>
      <w:r w:rsidR="00F26E11" w:rsidRPr="00F26E11">
        <w:rPr>
          <w:rFonts w:ascii="Times New Roman" w:hAnsi="Times New Roman" w:cs="Times New Roman"/>
          <w:bCs/>
          <w:sz w:val="28"/>
          <w:szCs w:val="28"/>
        </w:rPr>
        <w:t>Предметом ведомственно</w:t>
      </w:r>
      <w:r w:rsidR="002F789C">
        <w:rPr>
          <w:rFonts w:ascii="Times New Roman" w:hAnsi="Times New Roman" w:cs="Times New Roman"/>
          <w:bCs/>
          <w:sz w:val="28"/>
          <w:szCs w:val="28"/>
        </w:rPr>
        <w:t xml:space="preserve">го контроля является соблюдение </w:t>
      </w:r>
      <w:r w:rsidR="00A54331">
        <w:rPr>
          <w:rFonts w:ascii="Times New Roman" w:hAnsi="Times New Roman" w:cs="Times New Roman"/>
          <w:bCs/>
          <w:sz w:val="28"/>
          <w:szCs w:val="28"/>
        </w:rPr>
        <w:t xml:space="preserve">подведомственными </w:t>
      </w:r>
      <w:r w:rsidR="002F789C">
        <w:rPr>
          <w:rFonts w:ascii="Times New Roman" w:hAnsi="Times New Roman" w:cs="Times New Roman"/>
          <w:bCs/>
          <w:sz w:val="28"/>
          <w:szCs w:val="28"/>
        </w:rPr>
        <w:t>заказчиками</w:t>
      </w:r>
      <w:r>
        <w:rPr>
          <w:rFonts w:ascii="Times New Roman" w:hAnsi="Times New Roman" w:cs="Times New Roman"/>
          <w:bCs/>
          <w:sz w:val="28"/>
          <w:szCs w:val="28"/>
        </w:rPr>
        <w:t>, в тои числе комиссиями по осуществлению закупок,</w:t>
      </w:r>
      <w:r w:rsidR="002F7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E11" w:rsidRPr="00F26E11">
        <w:rPr>
          <w:rFonts w:ascii="Times New Roman" w:hAnsi="Times New Roman" w:cs="Times New Roman"/>
          <w:bCs/>
          <w:sz w:val="28"/>
          <w:szCs w:val="28"/>
        </w:rPr>
        <w:t>требований Федерального за</w:t>
      </w:r>
      <w:r w:rsidR="00F26E11">
        <w:rPr>
          <w:rFonts w:ascii="Times New Roman" w:hAnsi="Times New Roman" w:cs="Times New Roman"/>
          <w:bCs/>
          <w:sz w:val="28"/>
          <w:szCs w:val="28"/>
        </w:rPr>
        <w:t xml:space="preserve">кона </w:t>
      </w:r>
      <w:r w:rsidR="00F26E11" w:rsidRPr="00F26E11">
        <w:rPr>
          <w:rFonts w:ascii="Times New Roman" w:hAnsi="Times New Roman" w:cs="Times New Roman"/>
          <w:bCs/>
          <w:sz w:val="28"/>
          <w:szCs w:val="28"/>
        </w:rPr>
        <w:t>№ 223-ФЗ и иных принятых в соответствии с ним нормативных правовых актов Российской Федерации (</w:t>
      </w:r>
      <w:r w:rsidR="000D5E28">
        <w:rPr>
          <w:rFonts w:ascii="Times New Roman" w:hAnsi="Times New Roman" w:cs="Times New Roman"/>
          <w:bCs/>
          <w:sz w:val="28"/>
          <w:szCs w:val="28"/>
        </w:rPr>
        <w:t>далее – законодательство о закупках</w:t>
      </w:r>
      <w:r w:rsidR="00F26E11" w:rsidRPr="00F26E11">
        <w:rPr>
          <w:rFonts w:ascii="Times New Roman" w:hAnsi="Times New Roman" w:cs="Times New Roman"/>
          <w:bCs/>
          <w:sz w:val="28"/>
          <w:szCs w:val="28"/>
        </w:rPr>
        <w:t>).</w:t>
      </w:r>
    </w:p>
    <w:p w:rsidR="00A54331" w:rsidRDefault="00A54331" w:rsidP="00A5433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A5A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ведомственного контроля орган ведомственного контроля осуществляет проверку соблюдения </w:t>
      </w:r>
      <w:r w:rsidR="0051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заказчиками </w:t>
      </w:r>
      <w:r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</w:t>
      </w:r>
      <w:r w:rsidR="0051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о закупках, в том числе:</w:t>
      </w:r>
    </w:p>
    <w:p w:rsidR="00515344" w:rsidRPr="00A54331" w:rsidRDefault="00515344" w:rsidP="00A5433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 требований, предусмотренных частями 2.2 и 2.6 статьи 2 </w:t>
      </w:r>
      <w:r w:rsidRPr="005153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223-ФЗ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утвержденного органом ведомственного контроля типового положения о закупке;  </w:t>
      </w:r>
    </w:p>
    <w:p w:rsidR="00A54331" w:rsidRPr="00A54331" w:rsidRDefault="00515344" w:rsidP="0051534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A54331"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установленного законодательством о закупках порядка утверждения правового акта, регламентирующего правила закупки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 о закупке</w:t>
      </w:r>
      <w:r w:rsidR="00A54331"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сроков его размещения в единой информационной системе в сфере закупок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ЕИС</w:t>
      </w:r>
      <w:r w:rsidR="00A54331"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сроков размещения в ЕИС изменений, вносимых в положение о закупке;</w:t>
      </w:r>
    </w:p>
    <w:p w:rsidR="00A54331" w:rsidRPr="00A54331" w:rsidRDefault="00515344" w:rsidP="0051534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4331"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осуществления закупок в соответствии с законодательством о закупках, положением о закупке, в том числе:</w:t>
      </w:r>
    </w:p>
    <w:p w:rsidR="00B35DF6" w:rsidRDefault="00A54331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соблюдения правильности выбора способа и формы осуществления закупки;</w:t>
      </w:r>
    </w:p>
    <w:p w:rsidR="00A54331" w:rsidRPr="00A54331" w:rsidRDefault="00A54331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соблюдения требований к участникам закупок, к закупаемым товарам, работам, услугам и (или) к условиям договора;</w:t>
      </w:r>
    </w:p>
    <w:p w:rsidR="00A54331" w:rsidRPr="00A54331" w:rsidRDefault="00A54331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обоснованности закупок, включая обоснованность объекта закупки, начальной (максимальной) цены договора;</w:t>
      </w:r>
    </w:p>
    <w:p w:rsidR="00A54331" w:rsidRDefault="00B35DF6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4331" w:rsidRPr="00A5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соответствия поставленного товара, выполненной работы (ее результата) или оказанной услуги условиям договора, достижения целей закупки, а также целевого использования поставленных товаров, результатов выполненных работ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услуг.</w:t>
      </w:r>
    </w:p>
    <w:p w:rsidR="00B35DF6" w:rsidRPr="00B35DF6" w:rsidRDefault="003A5AC6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контроль осуществляется органом ведомственного контроля в отношении подведомственных ему заказчиков не менее одного раза в три года.</w:t>
      </w:r>
    </w:p>
    <w:p w:rsidR="00B35DF6" w:rsidRPr="00B35DF6" w:rsidRDefault="003A5AC6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Ведомственный контроль осуществляется в форме проведения плановых и внеплановых проверок.</w:t>
      </w:r>
    </w:p>
    <w:p w:rsidR="00B35DF6" w:rsidRDefault="003A5AC6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</w:t>
      </w:r>
      <w:r w:rsid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(приказа) руководителя органа ведомственного контроля в соответствии с планом 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 утверждаемого руководителем органа ведомственного контроля не позднее 20</w:t>
      </w:r>
      <w:r w:rsidR="00A2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(двадцатого)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планируемого года</w:t>
      </w:r>
      <w:r w:rsid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DF6" w:rsidRPr="00B35DF6" w:rsidRDefault="00B35DF6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</w:t>
      </w:r>
      <w:r w:rsid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</w:t>
      </w:r>
      <w:r w:rsid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руководителя </w:t>
      </w:r>
      <w:r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ведомственного контроля на основании:</w:t>
      </w:r>
    </w:p>
    <w:p w:rsidR="00B35DF6" w:rsidRPr="00B35DF6" w:rsidRDefault="00EE2E25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поступившей в орган ведомственного контроля информации о признаках нарушений подведомственным заказчиком законодательства о закупках;</w:t>
      </w:r>
    </w:p>
    <w:p w:rsidR="00B35DF6" w:rsidRPr="000D5E28" w:rsidRDefault="00EE2E25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непредставления подведомственным заказчиком информации об устранении нарушений законодательства о закупках по истечении срока, установленного в плане устранения выявленных нарушений, указанном </w:t>
      </w:r>
      <w:r w:rsidR="00B35DF6" w:rsidRPr="000D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0D5E28" w:rsidRPr="000D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раздела </w:t>
      </w:r>
      <w:r w:rsidR="000D5E28" w:rsidRPr="000D5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B35DF6" w:rsidRPr="000D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EE2E25" w:rsidRDefault="003A5AC6" w:rsidP="00B35DF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должностные лица органа ведомственного контроля имеют право</w:t>
      </w:r>
      <w:r w:rsid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беспрепятственно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территорию, в здания и помеще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подведомственного заказчика;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DF6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B35DF6" w:rsidRPr="00B35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руководителя, иного уполномоченного представителя подведомственного заказчика документы, сведения, справки, объяснения в письменной и (или) устной форме и иную информацию по вопросам, возникающим в ходе проверки, и относящуюся к предмету проверки. Указанные документы, сведения, справки, объяснения и иная информация должны быть представлены должностному лицу органа ведомственного контроля не позднее 5 (пяти) рабочих дней со дня получения его запроса подведомственным заказчиком.</w:t>
      </w:r>
    </w:p>
    <w:p w:rsidR="00EE2E25" w:rsidRDefault="00EE2E25" w:rsidP="00EE2E25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 ОБЩИЕ ПОЛОЖЕНИЯ О ПЛАНИРОВАНИИ И ПОРЯДКЕ НАЗНАЧЕНИЯ ПРОВЕРОК </w:t>
      </w:r>
    </w:p>
    <w:p w:rsidR="00EE2E25" w:rsidRDefault="00EE2E25" w:rsidP="00EE2E2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 проверок должен содержать следующие сведения: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ведомственного контроля, осуществляющего проверку;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наименование, идентификационный номер налогоплательщика (ИНН), адрес местонахождения подведомственного заказчика, в отношении которого принято решение о проведении проверки;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месяц начала проведения проверки;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проверяемый период.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 проверок размещается не позднее 5 (пяти) рабочих дней со дня его утверждения на официальном сайте органа ведомственного контроля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сеть «Интернет»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проверок, внеплановых проверок подведомственных заказчиков осуществляется уполномоченным должностным лицом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ведомственного контроля (далее – уполномоченное должностное лицо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контрольной группой, включающей в себя должностных лиц органа ведомственного контроля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контрольная группа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Контрольную группу возглавляет руководитель контрольной группы.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проведении проверок, состав контрольной группы, изменения состава контрольной группы, сроки осуществления ведомственного контроля, изменения сроков осуществления ведомственного контроля утверждаются </w:t>
      </w:r>
      <w:r w:rsidRPr="00A22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(приказом)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ведомственного контроля.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 (приказе)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ведомственного контроля указываются: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подведомственного заказчика, в отношении которого проводится проверка, идентификационный номер налогоплательщика (ИНН);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цели, предмет проверки, форма ее проведения;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правовые основания проверки;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сроки проведения проверки;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проверяемый период;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фамилии, имена, отчества (последнее</w:t>
      </w:r>
      <w:r w:rsidR="00A2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наличии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должности лиц, уполномоченных на проведение проверки, с указанием руководителя контрольной группы в случае проведения проверки контрольной группой.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ведомственного контроля уведомляет подведомственного заказчика о проведении проверки путем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распоряжения (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руководителя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ведомственного контроля о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проверки не позднее чем за 3 (три) 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дня до даты начала проведения проверки.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5" w:rsidRPr="00A22225" w:rsidRDefault="00EE2E25" w:rsidP="00A22225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A22225" w:rsidRPr="00A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ПРОВЕРОК 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проводятся в камеральной (документарной) или выездной форме.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Информация, касающаяся вопросов проверки, также может быть получена из иных источников, в том числе автоматизированных информационных систем, официальных сайтов в сети Интернет и официальных печатных изданий.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проводится по месту нахождения подведомственного заказчика.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выездных проверок проводятся контрольные действия по документальному изучению деятельности подведомственного заказчика, связанной с предметом проверки. Контрольные действия по документальному изучению проводятся по документам о планировании и осуществлении закупок, финансовым, бухгалтерским, отчетным документам по исполнению договоров, результатам выполненных работ и оказанных услуг путем анализа и оценки полученной из них информации с учетом письменных объяснений, справок и сведений должностных лиц подведомственного заказчика.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проверки составляет не более чем 15 (пятнадцать) рабочих дней и продлевается по решению руководителя органа ведомственного контроля не более чем на 15 (пятнадцать) рабочих дней.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5" w:rsidRPr="00A22225" w:rsidRDefault="00EE2E25" w:rsidP="00A22225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r w:rsidR="00A22225" w:rsidRPr="00A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РЕЗУЛЬТАТОВ ПРОВЕРКИ</w:t>
      </w:r>
    </w:p>
    <w:p w:rsidR="00A22225" w:rsidRPr="00EE2E25" w:rsidRDefault="00A22225" w:rsidP="00A22225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актом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 проверки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). Акт проверки оформляется в течение 5 (пяти) рабочих дней после ее завершения в двух экземплярах.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состоит из вводной, мотивировочной и резолютивной частей: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 вводной части акта проверки указываются: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 ведомственного контроля;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номер, дата и место составления акта;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дата, номер и наименование </w:t>
      </w:r>
      <w:r w:rsidR="00A22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(приказа)</w:t>
      </w: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форма проверки, способы проведения контрольных действий (сплошная проверка, выборочная проверка);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основания, цели и сроки осуществления проверки;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период проведения проверки;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имена, отчества (последнее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наличии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наименования должностей членов контрольной группы, проводивших проверку (фамилия, имя, отчество (последнее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наличии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наименование должности уполномоченного должностного лица, проводившего проверку);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наименование подведомственного заказчика, адрес его местонахождения и места фактического осуществления деятельности;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мотивировочной части акта проверки указываются: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установленные при проведении проверки и обосновывающие выводы контрольной группы (уполномоченного должностного лица);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нарушении требований законодательства о закупках, оценка этих нарушений;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резолютивной части акта проверки указываются: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выводы контрольной группы (уполномоченного должностного лица) о наличии (отсутствии) со стороны лиц, действия (бездействие) которых проверяются, нарушений законодательства о закупках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контрольной группы (уполномоченного должностного лица)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подписывается всеми членами контрольной группы (уполномоченным должностным лицом).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направляется подведомственному заказчику, в отношении которого проведена проверка, в срок не позднее 5 (пяти) рабочих дней со дня его подписания.</w:t>
      </w:r>
    </w:p>
    <w:p w:rsidR="00EE2E25" w:rsidRPr="00EE2E25" w:rsidRDefault="00A222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возражений или замечаний в отношении акта проверки подведомственный заказчик в течение 15 (пятнадцати) рабочих дней со дня получения акта проверки направляет в орган ведомственного контроля мотивированные возражения на акт проверки в письменной форме. Возражения, представленные после указанного срока, рассмотрению не подлежат и возвращаются подведомственному заказчику. Контрольная группа (уполномоченное должностное лицо) обязано проверить правильность фактов, изложенных в возражениях, и подготовить по ним мотивированный ответ. Срок подготовки ответа на возражения не может превышать 10 (десять) рабочих дней с даты их получения органом ведомственного контроля.</w:t>
      </w:r>
    </w:p>
    <w:p w:rsidR="00EE2E25" w:rsidRPr="00EE2E25" w:rsidRDefault="000D5E28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Подведомственный заказчик представляет в орган ведомственного контроля план устранения выявленных нарушений в срок не позднее 10 (десяти) рабочих дней со дня получения акта проверки, а в случае наличия возражений или замечаний по фактам, изложенным в акте проверки, - не позднее 10 (десяти) рабочих дней со дня получения ответа органа ведомственного контроля на возражения.</w:t>
      </w:r>
    </w:p>
    <w:p w:rsidR="00EE2E25" w:rsidRPr="00EE2E25" w:rsidRDefault="000D5E28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Подведомственный заказчик представляет в орган ведомственного контроля сведения об устранении выявленных нарушений в соответствии с планом устранения выявленных нарушений.</w:t>
      </w:r>
    </w:p>
    <w:p w:rsidR="00EE2E25" w:rsidRPr="00EE2E25" w:rsidRDefault="000D5E28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проверки размещается в срок не позднее 10 (десяти) рабочих дней со дня подписания акта проверки на официальном сайте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 в сети «Интернет»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5" w:rsidRPr="000D5E28" w:rsidRDefault="00EE2E25" w:rsidP="000D5E28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0D5E28" w:rsidRPr="000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</w:t>
      </w:r>
      <w:r w:rsidR="00AD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ННОСТЬ И ПРИНЯТИЕ</w:t>
      </w:r>
      <w:r w:rsidR="000D5E28" w:rsidRPr="000D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 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5" w:rsidRPr="00EE2E25" w:rsidRDefault="000D5E28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проверки подлежат постоянному хранению.</w:t>
      </w:r>
    </w:p>
    <w:p w:rsidR="00EE2E25" w:rsidRPr="00EE2E25" w:rsidRDefault="000D5E28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требований Порядка лица, входящие в состав контрольной группы (уполномоченное должностное лицо), несут ответственность в соответствии с действующим законодательством Российской Федерации.</w:t>
      </w:r>
    </w:p>
    <w:p w:rsidR="00EE2E25" w:rsidRPr="00EE2E25" w:rsidRDefault="000D5E28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материалы, содержащие признаки состава административного правонарушения, передаются в орган, уполномоченный на осуществление контроля за соблюдением законодательства о закупках, для принятия решения о возбуждении дела об административном правонарушении.</w:t>
      </w:r>
    </w:p>
    <w:p w:rsidR="00EE2E25" w:rsidRPr="00EE2E25" w:rsidRDefault="000D5E28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E2E25" w:rsidRPr="00E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материалы, содержащие признаки преступления, передаются органом ведомственного контроля в правоохранительные органы в порядке, установленном законодательством Российской Федерации.</w:t>
      </w:r>
    </w:p>
    <w:p w:rsidR="00EE2E25" w:rsidRPr="00EE2E25" w:rsidRDefault="00EE2E25" w:rsidP="00EE2E2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25" w:rsidRPr="00EE2E25" w:rsidRDefault="000D5E28" w:rsidP="000D5E28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F3C5D" w:rsidRPr="0061665E" w:rsidRDefault="001F3C5D" w:rsidP="007035D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F3C5D" w:rsidRPr="0061665E" w:rsidSect="007035D2">
      <w:headerReference w:type="default" r:id="rId8"/>
      <w:headerReference w:type="first" r:id="rId9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2C" w:rsidRDefault="00A6002C" w:rsidP="00BB3EE8">
      <w:r>
        <w:separator/>
      </w:r>
    </w:p>
  </w:endnote>
  <w:endnote w:type="continuationSeparator" w:id="0">
    <w:p w:rsidR="00A6002C" w:rsidRDefault="00A6002C" w:rsidP="00BB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2C" w:rsidRDefault="00A6002C" w:rsidP="00BB3EE8">
      <w:r>
        <w:separator/>
      </w:r>
    </w:p>
  </w:footnote>
  <w:footnote w:type="continuationSeparator" w:id="0">
    <w:p w:rsidR="00A6002C" w:rsidRDefault="00A6002C" w:rsidP="00BB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59" w:rsidRDefault="00A06A59">
    <w:pPr>
      <w:pStyle w:val="a4"/>
      <w:jc w:val="center"/>
    </w:pPr>
  </w:p>
  <w:p w:rsidR="00A06A59" w:rsidRDefault="00A06A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59" w:rsidRDefault="00A06A59">
    <w:pPr>
      <w:pStyle w:val="a4"/>
      <w:jc w:val="center"/>
    </w:pPr>
  </w:p>
  <w:p w:rsidR="00A06A59" w:rsidRDefault="00A06A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B3"/>
    <w:rsid w:val="00016687"/>
    <w:rsid w:val="00021D1B"/>
    <w:rsid w:val="00022037"/>
    <w:rsid w:val="000225C3"/>
    <w:rsid w:val="00027637"/>
    <w:rsid w:val="000403B7"/>
    <w:rsid w:val="000417CD"/>
    <w:rsid w:val="0004290E"/>
    <w:rsid w:val="00043CA6"/>
    <w:rsid w:val="00047DF0"/>
    <w:rsid w:val="00055773"/>
    <w:rsid w:val="00060BE6"/>
    <w:rsid w:val="0007736F"/>
    <w:rsid w:val="000816B3"/>
    <w:rsid w:val="00090BEC"/>
    <w:rsid w:val="00097202"/>
    <w:rsid w:val="00097508"/>
    <w:rsid w:val="000A00FD"/>
    <w:rsid w:val="000A3B7E"/>
    <w:rsid w:val="000A4BE9"/>
    <w:rsid w:val="000A74A9"/>
    <w:rsid w:val="000B3E1E"/>
    <w:rsid w:val="000B54B7"/>
    <w:rsid w:val="000B75CE"/>
    <w:rsid w:val="000C0F08"/>
    <w:rsid w:val="000C347E"/>
    <w:rsid w:val="000C34FF"/>
    <w:rsid w:val="000C4237"/>
    <w:rsid w:val="000C4D5E"/>
    <w:rsid w:val="000D5E28"/>
    <w:rsid w:val="000D775F"/>
    <w:rsid w:val="000D7FFA"/>
    <w:rsid w:val="000E77D2"/>
    <w:rsid w:val="000F49B9"/>
    <w:rsid w:val="00102F76"/>
    <w:rsid w:val="0010319E"/>
    <w:rsid w:val="00104AD6"/>
    <w:rsid w:val="00107466"/>
    <w:rsid w:val="00110964"/>
    <w:rsid w:val="001133B3"/>
    <w:rsid w:val="001149BD"/>
    <w:rsid w:val="00120841"/>
    <w:rsid w:val="00122A34"/>
    <w:rsid w:val="00133670"/>
    <w:rsid w:val="001413E5"/>
    <w:rsid w:val="001424EE"/>
    <w:rsid w:val="00147CF3"/>
    <w:rsid w:val="0015179E"/>
    <w:rsid w:val="00152602"/>
    <w:rsid w:val="001538F9"/>
    <w:rsid w:val="001545E9"/>
    <w:rsid w:val="001575F4"/>
    <w:rsid w:val="001618F6"/>
    <w:rsid w:val="00162B14"/>
    <w:rsid w:val="001701D4"/>
    <w:rsid w:val="00171DFC"/>
    <w:rsid w:val="00177944"/>
    <w:rsid w:val="001839E8"/>
    <w:rsid w:val="0019171A"/>
    <w:rsid w:val="00196183"/>
    <w:rsid w:val="00196729"/>
    <w:rsid w:val="001A3A27"/>
    <w:rsid w:val="001A5E9C"/>
    <w:rsid w:val="001A5EA4"/>
    <w:rsid w:val="001B7221"/>
    <w:rsid w:val="001D3C2B"/>
    <w:rsid w:val="001D4E1F"/>
    <w:rsid w:val="001D5D26"/>
    <w:rsid w:val="001E0E5A"/>
    <w:rsid w:val="001E4EE9"/>
    <w:rsid w:val="001E6EAC"/>
    <w:rsid w:val="001F3C5D"/>
    <w:rsid w:val="001F5C98"/>
    <w:rsid w:val="00200623"/>
    <w:rsid w:val="00201DAA"/>
    <w:rsid w:val="00203F56"/>
    <w:rsid w:val="00207265"/>
    <w:rsid w:val="0021536B"/>
    <w:rsid w:val="00223A20"/>
    <w:rsid w:val="00227426"/>
    <w:rsid w:val="002302DE"/>
    <w:rsid w:val="00232973"/>
    <w:rsid w:val="00241C6B"/>
    <w:rsid w:val="00250FEC"/>
    <w:rsid w:val="00252402"/>
    <w:rsid w:val="00257D3D"/>
    <w:rsid w:val="00262E85"/>
    <w:rsid w:val="00273386"/>
    <w:rsid w:val="00273845"/>
    <w:rsid w:val="00275D70"/>
    <w:rsid w:val="00283706"/>
    <w:rsid w:val="002A02D7"/>
    <w:rsid w:val="002A195F"/>
    <w:rsid w:val="002A6D5D"/>
    <w:rsid w:val="002A7DA7"/>
    <w:rsid w:val="002B2DE6"/>
    <w:rsid w:val="002B5222"/>
    <w:rsid w:val="002B6512"/>
    <w:rsid w:val="002C1115"/>
    <w:rsid w:val="002C26D2"/>
    <w:rsid w:val="002D0FF5"/>
    <w:rsid w:val="002E454B"/>
    <w:rsid w:val="002F00C4"/>
    <w:rsid w:val="002F264B"/>
    <w:rsid w:val="002F27BE"/>
    <w:rsid w:val="002F2965"/>
    <w:rsid w:val="002F361E"/>
    <w:rsid w:val="002F789C"/>
    <w:rsid w:val="00315114"/>
    <w:rsid w:val="00321D5A"/>
    <w:rsid w:val="00323E8E"/>
    <w:rsid w:val="003241D9"/>
    <w:rsid w:val="00325E96"/>
    <w:rsid w:val="0033400B"/>
    <w:rsid w:val="00335EB4"/>
    <w:rsid w:val="003428E3"/>
    <w:rsid w:val="00344AAF"/>
    <w:rsid w:val="00354993"/>
    <w:rsid w:val="00364FE1"/>
    <w:rsid w:val="00365326"/>
    <w:rsid w:val="00365D0F"/>
    <w:rsid w:val="003664BC"/>
    <w:rsid w:val="003743F4"/>
    <w:rsid w:val="003753A3"/>
    <w:rsid w:val="00375AB4"/>
    <w:rsid w:val="00376A50"/>
    <w:rsid w:val="00377EFF"/>
    <w:rsid w:val="00381BE0"/>
    <w:rsid w:val="00381C55"/>
    <w:rsid w:val="0038265C"/>
    <w:rsid w:val="0038687D"/>
    <w:rsid w:val="00392694"/>
    <w:rsid w:val="00393148"/>
    <w:rsid w:val="003972B7"/>
    <w:rsid w:val="003A1D44"/>
    <w:rsid w:val="003A29B0"/>
    <w:rsid w:val="003A3CCD"/>
    <w:rsid w:val="003A48DF"/>
    <w:rsid w:val="003A5AC6"/>
    <w:rsid w:val="003B06EE"/>
    <w:rsid w:val="003C2C4C"/>
    <w:rsid w:val="003C76DB"/>
    <w:rsid w:val="003D0B92"/>
    <w:rsid w:val="003D37DC"/>
    <w:rsid w:val="003D43E7"/>
    <w:rsid w:val="003E49AB"/>
    <w:rsid w:val="003F0C21"/>
    <w:rsid w:val="00407956"/>
    <w:rsid w:val="00412F28"/>
    <w:rsid w:val="00425F07"/>
    <w:rsid w:val="00427C79"/>
    <w:rsid w:val="00431F9D"/>
    <w:rsid w:val="00432D88"/>
    <w:rsid w:val="0043328B"/>
    <w:rsid w:val="00456C71"/>
    <w:rsid w:val="004600E1"/>
    <w:rsid w:val="00462623"/>
    <w:rsid w:val="00464083"/>
    <w:rsid w:val="00467550"/>
    <w:rsid w:val="00486448"/>
    <w:rsid w:val="00486479"/>
    <w:rsid w:val="004948DD"/>
    <w:rsid w:val="00494A6C"/>
    <w:rsid w:val="00494FF8"/>
    <w:rsid w:val="00497992"/>
    <w:rsid w:val="004A0AF5"/>
    <w:rsid w:val="004A2798"/>
    <w:rsid w:val="004A28D9"/>
    <w:rsid w:val="004B230C"/>
    <w:rsid w:val="004B4823"/>
    <w:rsid w:val="004B4DBA"/>
    <w:rsid w:val="004C03C5"/>
    <w:rsid w:val="004C080C"/>
    <w:rsid w:val="004D349C"/>
    <w:rsid w:val="004D62AA"/>
    <w:rsid w:val="004D6F46"/>
    <w:rsid w:val="004E3A32"/>
    <w:rsid w:val="004E7AC8"/>
    <w:rsid w:val="004E7AE0"/>
    <w:rsid w:val="004F1667"/>
    <w:rsid w:val="004F4690"/>
    <w:rsid w:val="004F5333"/>
    <w:rsid w:val="004F770C"/>
    <w:rsid w:val="004F7D73"/>
    <w:rsid w:val="00501E19"/>
    <w:rsid w:val="00513078"/>
    <w:rsid w:val="00515344"/>
    <w:rsid w:val="005169E7"/>
    <w:rsid w:val="0052772F"/>
    <w:rsid w:val="00527EFA"/>
    <w:rsid w:val="00532B9D"/>
    <w:rsid w:val="005345D2"/>
    <w:rsid w:val="005366AA"/>
    <w:rsid w:val="00537BD5"/>
    <w:rsid w:val="00545625"/>
    <w:rsid w:val="0054664C"/>
    <w:rsid w:val="00546F19"/>
    <w:rsid w:val="00547902"/>
    <w:rsid w:val="00552E2C"/>
    <w:rsid w:val="00556BF0"/>
    <w:rsid w:val="00562E52"/>
    <w:rsid w:val="005648C6"/>
    <w:rsid w:val="00564E56"/>
    <w:rsid w:val="00565B75"/>
    <w:rsid w:val="00566FB2"/>
    <w:rsid w:val="00567896"/>
    <w:rsid w:val="00571A3B"/>
    <w:rsid w:val="0057242F"/>
    <w:rsid w:val="0057757E"/>
    <w:rsid w:val="00577D27"/>
    <w:rsid w:val="005839F1"/>
    <w:rsid w:val="00586A5F"/>
    <w:rsid w:val="0059264A"/>
    <w:rsid w:val="005B50E3"/>
    <w:rsid w:val="005C00A5"/>
    <w:rsid w:val="005C3223"/>
    <w:rsid w:val="005C3655"/>
    <w:rsid w:val="005D25C3"/>
    <w:rsid w:val="005E083D"/>
    <w:rsid w:val="005E1550"/>
    <w:rsid w:val="005E2133"/>
    <w:rsid w:val="005E7F56"/>
    <w:rsid w:val="005F32DE"/>
    <w:rsid w:val="005F3DDF"/>
    <w:rsid w:val="005F6277"/>
    <w:rsid w:val="005F6929"/>
    <w:rsid w:val="005F7D2E"/>
    <w:rsid w:val="00604353"/>
    <w:rsid w:val="00610F9F"/>
    <w:rsid w:val="00616CF2"/>
    <w:rsid w:val="0062122C"/>
    <w:rsid w:val="00630C9E"/>
    <w:rsid w:val="00631A7A"/>
    <w:rsid w:val="00635244"/>
    <w:rsid w:val="00644C51"/>
    <w:rsid w:val="006456F5"/>
    <w:rsid w:val="006617DF"/>
    <w:rsid w:val="00661AB9"/>
    <w:rsid w:val="00667665"/>
    <w:rsid w:val="00677AAF"/>
    <w:rsid w:val="0068193D"/>
    <w:rsid w:val="0068195D"/>
    <w:rsid w:val="006823F9"/>
    <w:rsid w:val="00682EFE"/>
    <w:rsid w:val="0068654D"/>
    <w:rsid w:val="006870AA"/>
    <w:rsid w:val="0069051F"/>
    <w:rsid w:val="00695215"/>
    <w:rsid w:val="006A292F"/>
    <w:rsid w:val="006A4A18"/>
    <w:rsid w:val="006A6DCF"/>
    <w:rsid w:val="006B0759"/>
    <w:rsid w:val="006B09BE"/>
    <w:rsid w:val="006B537A"/>
    <w:rsid w:val="006B6DFF"/>
    <w:rsid w:val="006B727D"/>
    <w:rsid w:val="006D0B67"/>
    <w:rsid w:val="006D7660"/>
    <w:rsid w:val="006E05C3"/>
    <w:rsid w:val="006E11B7"/>
    <w:rsid w:val="006E1CF2"/>
    <w:rsid w:val="006E25AD"/>
    <w:rsid w:val="006E2B0F"/>
    <w:rsid w:val="006F0A15"/>
    <w:rsid w:val="006F2044"/>
    <w:rsid w:val="00700DF1"/>
    <w:rsid w:val="00702FCF"/>
    <w:rsid w:val="007035D2"/>
    <w:rsid w:val="00703952"/>
    <w:rsid w:val="007148A9"/>
    <w:rsid w:val="00714A10"/>
    <w:rsid w:val="00715449"/>
    <w:rsid w:val="007204C3"/>
    <w:rsid w:val="00722312"/>
    <w:rsid w:val="007230F4"/>
    <w:rsid w:val="00726F36"/>
    <w:rsid w:val="00735567"/>
    <w:rsid w:val="00735DC9"/>
    <w:rsid w:val="00737491"/>
    <w:rsid w:val="00750348"/>
    <w:rsid w:val="007514B8"/>
    <w:rsid w:val="00754172"/>
    <w:rsid w:val="0075458C"/>
    <w:rsid w:val="00760BDB"/>
    <w:rsid w:val="00762F3B"/>
    <w:rsid w:val="007644E5"/>
    <w:rsid w:val="00764F92"/>
    <w:rsid w:val="00765E7E"/>
    <w:rsid w:val="00771303"/>
    <w:rsid w:val="00772F79"/>
    <w:rsid w:val="007820B1"/>
    <w:rsid w:val="0079017E"/>
    <w:rsid w:val="007934AC"/>
    <w:rsid w:val="00797484"/>
    <w:rsid w:val="00797888"/>
    <w:rsid w:val="007A7DD1"/>
    <w:rsid w:val="007B0BA6"/>
    <w:rsid w:val="007B279A"/>
    <w:rsid w:val="007B7EC0"/>
    <w:rsid w:val="007D0C2A"/>
    <w:rsid w:val="007E2514"/>
    <w:rsid w:val="007E61DF"/>
    <w:rsid w:val="007F2560"/>
    <w:rsid w:val="007F4643"/>
    <w:rsid w:val="008008CC"/>
    <w:rsid w:val="008012C8"/>
    <w:rsid w:val="008047B3"/>
    <w:rsid w:val="00810356"/>
    <w:rsid w:val="00814DA3"/>
    <w:rsid w:val="00814DC8"/>
    <w:rsid w:val="00817505"/>
    <w:rsid w:val="00822B6C"/>
    <w:rsid w:val="008232C7"/>
    <w:rsid w:val="008234D3"/>
    <w:rsid w:val="008258A9"/>
    <w:rsid w:val="008277C6"/>
    <w:rsid w:val="00827DFD"/>
    <w:rsid w:val="00833F8F"/>
    <w:rsid w:val="00834AD2"/>
    <w:rsid w:val="00837B2E"/>
    <w:rsid w:val="008508AE"/>
    <w:rsid w:val="00853622"/>
    <w:rsid w:val="00853646"/>
    <w:rsid w:val="008563E5"/>
    <w:rsid w:val="00860088"/>
    <w:rsid w:val="00865AEB"/>
    <w:rsid w:val="00870AD4"/>
    <w:rsid w:val="00875109"/>
    <w:rsid w:val="008757B3"/>
    <w:rsid w:val="00876FB4"/>
    <w:rsid w:val="008879D8"/>
    <w:rsid w:val="00890E69"/>
    <w:rsid w:val="008A45DE"/>
    <w:rsid w:val="008A6AD1"/>
    <w:rsid w:val="008B62E9"/>
    <w:rsid w:val="008B79C5"/>
    <w:rsid w:val="008C12A6"/>
    <w:rsid w:val="008E2748"/>
    <w:rsid w:val="008E3CBF"/>
    <w:rsid w:val="008E4DCD"/>
    <w:rsid w:val="008E75E7"/>
    <w:rsid w:val="008F0303"/>
    <w:rsid w:val="008F3FFF"/>
    <w:rsid w:val="008F4577"/>
    <w:rsid w:val="008F4E46"/>
    <w:rsid w:val="0090344D"/>
    <w:rsid w:val="00914757"/>
    <w:rsid w:val="00920F49"/>
    <w:rsid w:val="00923F8D"/>
    <w:rsid w:val="00926106"/>
    <w:rsid w:val="009301CA"/>
    <w:rsid w:val="00930A4F"/>
    <w:rsid w:val="00936C68"/>
    <w:rsid w:val="00941465"/>
    <w:rsid w:val="00944F5C"/>
    <w:rsid w:val="00951058"/>
    <w:rsid w:val="00951F5C"/>
    <w:rsid w:val="009525EE"/>
    <w:rsid w:val="00957742"/>
    <w:rsid w:val="00961AF5"/>
    <w:rsid w:val="009636EC"/>
    <w:rsid w:val="00963C4A"/>
    <w:rsid w:val="00965F02"/>
    <w:rsid w:val="00973402"/>
    <w:rsid w:val="00977059"/>
    <w:rsid w:val="00977CBD"/>
    <w:rsid w:val="00983061"/>
    <w:rsid w:val="009845A6"/>
    <w:rsid w:val="00987A58"/>
    <w:rsid w:val="00995BDD"/>
    <w:rsid w:val="009A755E"/>
    <w:rsid w:val="009B1770"/>
    <w:rsid w:val="009C01EC"/>
    <w:rsid w:val="009C0A94"/>
    <w:rsid w:val="009C1E16"/>
    <w:rsid w:val="009C4C5D"/>
    <w:rsid w:val="009C5CD7"/>
    <w:rsid w:val="009C61EE"/>
    <w:rsid w:val="009C62E1"/>
    <w:rsid w:val="009D29CE"/>
    <w:rsid w:val="009D563E"/>
    <w:rsid w:val="009D697B"/>
    <w:rsid w:val="009E09E7"/>
    <w:rsid w:val="009E3F23"/>
    <w:rsid w:val="009F024E"/>
    <w:rsid w:val="009F339D"/>
    <w:rsid w:val="009F6D99"/>
    <w:rsid w:val="00A006B5"/>
    <w:rsid w:val="00A06A59"/>
    <w:rsid w:val="00A12017"/>
    <w:rsid w:val="00A13FB0"/>
    <w:rsid w:val="00A2055C"/>
    <w:rsid w:val="00A22225"/>
    <w:rsid w:val="00A40E3E"/>
    <w:rsid w:val="00A42A11"/>
    <w:rsid w:val="00A43891"/>
    <w:rsid w:val="00A468D5"/>
    <w:rsid w:val="00A53D17"/>
    <w:rsid w:val="00A54331"/>
    <w:rsid w:val="00A56335"/>
    <w:rsid w:val="00A5796B"/>
    <w:rsid w:val="00A6002C"/>
    <w:rsid w:val="00A6141F"/>
    <w:rsid w:val="00A62132"/>
    <w:rsid w:val="00A625F4"/>
    <w:rsid w:val="00A63580"/>
    <w:rsid w:val="00A6781D"/>
    <w:rsid w:val="00A67CC0"/>
    <w:rsid w:val="00A7091C"/>
    <w:rsid w:val="00A764FB"/>
    <w:rsid w:val="00A80190"/>
    <w:rsid w:val="00A812CA"/>
    <w:rsid w:val="00A878A4"/>
    <w:rsid w:val="00A87E00"/>
    <w:rsid w:val="00A93848"/>
    <w:rsid w:val="00A93A45"/>
    <w:rsid w:val="00A9546E"/>
    <w:rsid w:val="00AA14B2"/>
    <w:rsid w:val="00AA5019"/>
    <w:rsid w:val="00AB0A00"/>
    <w:rsid w:val="00AB47B5"/>
    <w:rsid w:val="00AB73C6"/>
    <w:rsid w:val="00AC1794"/>
    <w:rsid w:val="00AD491F"/>
    <w:rsid w:val="00AE0C4E"/>
    <w:rsid w:val="00AE1EE6"/>
    <w:rsid w:val="00AE60E1"/>
    <w:rsid w:val="00B00514"/>
    <w:rsid w:val="00B027E2"/>
    <w:rsid w:val="00B04010"/>
    <w:rsid w:val="00B05279"/>
    <w:rsid w:val="00B0540A"/>
    <w:rsid w:val="00B06650"/>
    <w:rsid w:val="00B1011C"/>
    <w:rsid w:val="00B126E2"/>
    <w:rsid w:val="00B13D58"/>
    <w:rsid w:val="00B25735"/>
    <w:rsid w:val="00B35DF6"/>
    <w:rsid w:val="00B41D6E"/>
    <w:rsid w:val="00B45B41"/>
    <w:rsid w:val="00B47175"/>
    <w:rsid w:val="00B5153D"/>
    <w:rsid w:val="00B51993"/>
    <w:rsid w:val="00B52346"/>
    <w:rsid w:val="00B66A42"/>
    <w:rsid w:val="00B74CC1"/>
    <w:rsid w:val="00B82013"/>
    <w:rsid w:val="00B82A7A"/>
    <w:rsid w:val="00B91FE6"/>
    <w:rsid w:val="00B92438"/>
    <w:rsid w:val="00B97164"/>
    <w:rsid w:val="00BA59B9"/>
    <w:rsid w:val="00BA6807"/>
    <w:rsid w:val="00BB3DC5"/>
    <w:rsid w:val="00BB3EE8"/>
    <w:rsid w:val="00BB4894"/>
    <w:rsid w:val="00BC1180"/>
    <w:rsid w:val="00BC641E"/>
    <w:rsid w:val="00BD1D8E"/>
    <w:rsid w:val="00BD3874"/>
    <w:rsid w:val="00BD462A"/>
    <w:rsid w:val="00BD5164"/>
    <w:rsid w:val="00BE222C"/>
    <w:rsid w:val="00BF66FB"/>
    <w:rsid w:val="00C068E6"/>
    <w:rsid w:val="00C07565"/>
    <w:rsid w:val="00C14531"/>
    <w:rsid w:val="00C164FE"/>
    <w:rsid w:val="00C203DA"/>
    <w:rsid w:val="00C2475F"/>
    <w:rsid w:val="00C30456"/>
    <w:rsid w:val="00C3264B"/>
    <w:rsid w:val="00C34D1C"/>
    <w:rsid w:val="00C34FF6"/>
    <w:rsid w:val="00C35A8E"/>
    <w:rsid w:val="00C36556"/>
    <w:rsid w:val="00C36A74"/>
    <w:rsid w:val="00C374D8"/>
    <w:rsid w:val="00C41D7F"/>
    <w:rsid w:val="00C42158"/>
    <w:rsid w:val="00C466CE"/>
    <w:rsid w:val="00C474FE"/>
    <w:rsid w:val="00C477A8"/>
    <w:rsid w:val="00C51EE2"/>
    <w:rsid w:val="00C5231F"/>
    <w:rsid w:val="00C54D9E"/>
    <w:rsid w:val="00C6237F"/>
    <w:rsid w:val="00C67CF7"/>
    <w:rsid w:val="00C7377A"/>
    <w:rsid w:val="00C908A5"/>
    <w:rsid w:val="00C918F8"/>
    <w:rsid w:val="00C93D6C"/>
    <w:rsid w:val="00C97AB1"/>
    <w:rsid w:val="00CA65FD"/>
    <w:rsid w:val="00CB1770"/>
    <w:rsid w:val="00CB1C63"/>
    <w:rsid w:val="00CB2AB8"/>
    <w:rsid w:val="00CB574B"/>
    <w:rsid w:val="00CB7B5A"/>
    <w:rsid w:val="00CC08DD"/>
    <w:rsid w:val="00CC337F"/>
    <w:rsid w:val="00CC344A"/>
    <w:rsid w:val="00CC4558"/>
    <w:rsid w:val="00CC69A5"/>
    <w:rsid w:val="00CD0A52"/>
    <w:rsid w:val="00CD58C3"/>
    <w:rsid w:val="00CD5935"/>
    <w:rsid w:val="00CD6E9C"/>
    <w:rsid w:val="00CE0A12"/>
    <w:rsid w:val="00CE72BB"/>
    <w:rsid w:val="00CF63A0"/>
    <w:rsid w:val="00D00CDD"/>
    <w:rsid w:val="00D040FD"/>
    <w:rsid w:val="00D11733"/>
    <w:rsid w:val="00D1682B"/>
    <w:rsid w:val="00D20273"/>
    <w:rsid w:val="00D352CE"/>
    <w:rsid w:val="00D373E6"/>
    <w:rsid w:val="00D4327C"/>
    <w:rsid w:val="00D4358C"/>
    <w:rsid w:val="00D47DB9"/>
    <w:rsid w:val="00D504F0"/>
    <w:rsid w:val="00D52C80"/>
    <w:rsid w:val="00D533FD"/>
    <w:rsid w:val="00D55D41"/>
    <w:rsid w:val="00D577BC"/>
    <w:rsid w:val="00D60677"/>
    <w:rsid w:val="00D64A71"/>
    <w:rsid w:val="00D74620"/>
    <w:rsid w:val="00D91FA8"/>
    <w:rsid w:val="00D97CDB"/>
    <w:rsid w:val="00DA13AA"/>
    <w:rsid w:val="00DA38E4"/>
    <w:rsid w:val="00DA5688"/>
    <w:rsid w:val="00DB3355"/>
    <w:rsid w:val="00DB54AA"/>
    <w:rsid w:val="00DC1431"/>
    <w:rsid w:val="00DC23D4"/>
    <w:rsid w:val="00DC6D4F"/>
    <w:rsid w:val="00DC7CB3"/>
    <w:rsid w:val="00DD0595"/>
    <w:rsid w:val="00DD4AEF"/>
    <w:rsid w:val="00DD6B00"/>
    <w:rsid w:val="00DE2D9A"/>
    <w:rsid w:val="00DF3BC3"/>
    <w:rsid w:val="00DF5D77"/>
    <w:rsid w:val="00DF65CB"/>
    <w:rsid w:val="00E01630"/>
    <w:rsid w:val="00E044E0"/>
    <w:rsid w:val="00E07F9B"/>
    <w:rsid w:val="00E1517A"/>
    <w:rsid w:val="00E1622F"/>
    <w:rsid w:val="00E1653B"/>
    <w:rsid w:val="00E166BC"/>
    <w:rsid w:val="00E17753"/>
    <w:rsid w:val="00E218BF"/>
    <w:rsid w:val="00E238F3"/>
    <w:rsid w:val="00E255C8"/>
    <w:rsid w:val="00E27E0F"/>
    <w:rsid w:val="00E316DE"/>
    <w:rsid w:val="00E3201A"/>
    <w:rsid w:val="00E361BB"/>
    <w:rsid w:val="00E41436"/>
    <w:rsid w:val="00E613DD"/>
    <w:rsid w:val="00E75C22"/>
    <w:rsid w:val="00E76928"/>
    <w:rsid w:val="00E81230"/>
    <w:rsid w:val="00E8575E"/>
    <w:rsid w:val="00E90ACC"/>
    <w:rsid w:val="00EB22F8"/>
    <w:rsid w:val="00EB5D83"/>
    <w:rsid w:val="00EB6E83"/>
    <w:rsid w:val="00EC1BBC"/>
    <w:rsid w:val="00ED095C"/>
    <w:rsid w:val="00ED230B"/>
    <w:rsid w:val="00ED4450"/>
    <w:rsid w:val="00ED683D"/>
    <w:rsid w:val="00EE1131"/>
    <w:rsid w:val="00EE2E25"/>
    <w:rsid w:val="00EF0FF1"/>
    <w:rsid w:val="00EF2A3C"/>
    <w:rsid w:val="00EF47E0"/>
    <w:rsid w:val="00F02E8F"/>
    <w:rsid w:val="00F0387B"/>
    <w:rsid w:val="00F0636A"/>
    <w:rsid w:val="00F1340D"/>
    <w:rsid w:val="00F13894"/>
    <w:rsid w:val="00F14352"/>
    <w:rsid w:val="00F20030"/>
    <w:rsid w:val="00F2168F"/>
    <w:rsid w:val="00F21E4A"/>
    <w:rsid w:val="00F22209"/>
    <w:rsid w:val="00F261D3"/>
    <w:rsid w:val="00F26319"/>
    <w:rsid w:val="00F26E11"/>
    <w:rsid w:val="00F32FF5"/>
    <w:rsid w:val="00F34270"/>
    <w:rsid w:val="00F375DA"/>
    <w:rsid w:val="00F401CB"/>
    <w:rsid w:val="00F426AA"/>
    <w:rsid w:val="00F4304C"/>
    <w:rsid w:val="00F44FA1"/>
    <w:rsid w:val="00F562DE"/>
    <w:rsid w:val="00F66A8B"/>
    <w:rsid w:val="00F704E4"/>
    <w:rsid w:val="00F720ED"/>
    <w:rsid w:val="00F73BDC"/>
    <w:rsid w:val="00F74D41"/>
    <w:rsid w:val="00F80E08"/>
    <w:rsid w:val="00F8586E"/>
    <w:rsid w:val="00F87F8D"/>
    <w:rsid w:val="00F926C5"/>
    <w:rsid w:val="00FA07D2"/>
    <w:rsid w:val="00FA522B"/>
    <w:rsid w:val="00FB14AF"/>
    <w:rsid w:val="00FC3F25"/>
    <w:rsid w:val="00FC4356"/>
    <w:rsid w:val="00FC67E8"/>
    <w:rsid w:val="00FC6DE5"/>
    <w:rsid w:val="00FD2EF4"/>
    <w:rsid w:val="00FD73BA"/>
    <w:rsid w:val="00FD7CCC"/>
    <w:rsid w:val="00FE1706"/>
    <w:rsid w:val="00FE2D3D"/>
    <w:rsid w:val="00FE5EB6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152A"/>
  <w15:docId w15:val="{7D0990B2-91E9-4B37-BABF-35CF0B9B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B3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702FCF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4F7D73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55109-00A3-4999-BA69-2561367B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2020-09-16T04:54:00Z</cp:lastPrinted>
  <dcterms:created xsi:type="dcterms:W3CDTF">2020-09-01T07:18:00Z</dcterms:created>
  <dcterms:modified xsi:type="dcterms:W3CDTF">2020-09-16T04:54:00Z</dcterms:modified>
</cp:coreProperties>
</file>