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72" w:rsidRPr="00A12EB5" w:rsidRDefault="003A0972" w:rsidP="003A09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D7C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A0972" w:rsidRPr="00A12EB5" w:rsidRDefault="003A0972" w:rsidP="003A0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12EB5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3A0972" w:rsidRPr="00A12EB5" w:rsidRDefault="003A0972" w:rsidP="003A0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2EB5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A0972" w:rsidRDefault="003A0972" w:rsidP="003A0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2EB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«__»_______</w:t>
      </w:r>
      <w:proofErr w:type="gramStart"/>
      <w:r w:rsidRPr="00A12E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512B1">
        <w:rPr>
          <w:rFonts w:ascii="Times New Roman" w:hAnsi="Times New Roman" w:cs="Times New Roman"/>
          <w:sz w:val="28"/>
          <w:szCs w:val="28"/>
        </w:rPr>
        <w:t>.</w:t>
      </w:r>
      <w:r w:rsidRPr="00A12EB5">
        <w:rPr>
          <w:rFonts w:ascii="Times New Roman" w:hAnsi="Times New Roman" w:cs="Times New Roman"/>
          <w:sz w:val="28"/>
          <w:szCs w:val="28"/>
        </w:rPr>
        <w:t xml:space="preserve"> </w:t>
      </w:r>
      <w:r w:rsidR="003D7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12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A0972" w:rsidRDefault="003A0972" w:rsidP="003A0972">
      <w:pPr>
        <w:pStyle w:val="ConsPlusNormal"/>
        <w:ind w:right="-850"/>
        <w:jc w:val="center"/>
        <w:rPr>
          <w:rFonts w:ascii="Times New Roman" w:hAnsi="Times New Roman" w:cs="Times New Roman"/>
          <w:sz w:val="28"/>
          <w:szCs w:val="28"/>
        </w:rPr>
      </w:pPr>
    </w:p>
    <w:p w:rsidR="00A512B1" w:rsidRDefault="00A512B1" w:rsidP="003A0972">
      <w:pPr>
        <w:pStyle w:val="ConsPlusNormal"/>
        <w:ind w:right="-850"/>
        <w:jc w:val="center"/>
        <w:rPr>
          <w:rFonts w:ascii="Times New Roman" w:hAnsi="Times New Roman" w:cs="Times New Roman"/>
          <w:sz w:val="28"/>
          <w:szCs w:val="28"/>
        </w:rPr>
      </w:pPr>
    </w:p>
    <w:p w:rsidR="00A512B1" w:rsidRPr="00A12EB5" w:rsidRDefault="00A512B1" w:rsidP="003A0972">
      <w:pPr>
        <w:pStyle w:val="ConsPlusNormal"/>
        <w:ind w:right="-850"/>
        <w:jc w:val="center"/>
        <w:rPr>
          <w:rFonts w:ascii="Times New Roman" w:hAnsi="Times New Roman" w:cs="Times New Roman"/>
          <w:sz w:val="28"/>
          <w:szCs w:val="28"/>
        </w:rPr>
      </w:pPr>
    </w:p>
    <w:p w:rsidR="004040B9" w:rsidRDefault="003A0972" w:rsidP="004040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A67EF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A67EF">
        <w:rPr>
          <w:rFonts w:ascii="Times New Roman" w:hAnsi="Times New Roman" w:cs="Times New Roman"/>
          <w:sz w:val="28"/>
          <w:szCs w:val="28"/>
        </w:rPr>
        <w:t xml:space="preserve"> </w:t>
      </w:r>
      <w:r w:rsidR="004C7A2B">
        <w:rPr>
          <w:rFonts w:ascii="Times New Roman" w:hAnsi="Times New Roman" w:cs="Times New Roman"/>
          <w:sz w:val="28"/>
          <w:szCs w:val="28"/>
        </w:rPr>
        <w:t xml:space="preserve"> составления, утверждения и установления показателей планов (программ) финансово-хозяйственной деятельности государственны</w:t>
      </w:r>
      <w:r w:rsidR="00A3406D">
        <w:rPr>
          <w:rFonts w:ascii="Times New Roman" w:hAnsi="Times New Roman" w:cs="Times New Roman"/>
          <w:sz w:val="28"/>
          <w:szCs w:val="28"/>
        </w:rPr>
        <w:t>х</w:t>
      </w:r>
      <w:r w:rsidR="004C7A2B">
        <w:rPr>
          <w:rFonts w:ascii="Times New Roman" w:hAnsi="Times New Roman" w:cs="Times New Roman"/>
          <w:sz w:val="28"/>
          <w:szCs w:val="28"/>
        </w:rPr>
        <w:t xml:space="preserve"> унитарны</w:t>
      </w:r>
      <w:r w:rsidR="00A3406D">
        <w:rPr>
          <w:rFonts w:ascii="Times New Roman" w:hAnsi="Times New Roman" w:cs="Times New Roman"/>
          <w:sz w:val="28"/>
          <w:szCs w:val="28"/>
        </w:rPr>
        <w:t>х</w:t>
      </w:r>
      <w:r w:rsidR="004C7A2B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A3406D">
        <w:rPr>
          <w:rFonts w:ascii="Times New Roman" w:hAnsi="Times New Roman" w:cs="Times New Roman"/>
          <w:sz w:val="28"/>
          <w:szCs w:val="28"/>
        </w:rPr>
        <w:t>й</w:t>
      </w:r>
      <w:r w:rsidR="004C7A2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3A0972" w:rsidRPr="004A67EF" w:rsidRDefault="003A0972" w:rsidP="008D31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0972" w:rsidRPr="00F731BF" w:rsidRDefault="003A0972" w:rsidP="003A09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972" w:rsidRDefault="003A0972" w:rsidP="003A0972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7EF">
        <w:rPr>
          <w:rFonts w:ascii="Times New Roman" w:hAnsi="Times New Roman" w:cs="Times New Roman"/>
          <w:sz w:val="28"/>
          <w:szCs w:val="28"/>
        </w:rPr>
        <w:t>Настоящи</w:t>
      </w:r>
      <w:r w:rsidR="004C7A2B">
        <w:rPr>
          <w:rFonts w:ascii="Times New Roman" w:hAnsi="Times New Roman" w:cs="Times New Roman"/>
          <w:sz w:val="28"/>
          <w:szCs w:val="28"/>
        </w:rPr>
        <w:t>й</w:t>
      </w:r>
      <w:r w:rsidRPr="004A67EF">
        <w:rPr>
          <w:rFonts w:ascii="Times New Roman" w:hAnsi="Times New Roman" w:cs="Times New Roman"/>
          <w:sz w:val="28"/>
          <w:szCs w:val="28"/>
        </w:rPr>
        <w:t xml:space="preserve"> </w:t>
      </w:r>
      <w:r w:rsidR="00A3406D">
        <w:rPr>
          <w:rFonts w:ascii="Times New Roman" w:hAnsi="Times New Roman" w:cs="Times New Roman"/>
          <w:sz w:val="28"/>
          <w:szCs w:val="28"/>
        </w:rPr>
        <w:t>П</w:t>
      </w:r>
      <w:r w:rsidRPr="004A67EF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A3406D">
        <w:rPr>
          <w:rFonts w:ascii="Times New Roman" w:hAnsi="Times New Roman" w:cs="Times New Roman"/>
          <w:sz w:val="28"/>
          <w:szCs w:val="28"/>
        </w:rPr>
        <w:t xml:space="preserve">составления, утверждения и установления показателей  </w:t>
      </w:r>
      <w:r w:rsidR="004C7A2B">
        <w:rPr>
          <w:rFonts w:ascii="Times New Roman" w:hAnsi="Times New Roman" w:cs="Times New Roman"/>
          <w:sz w:val="28"/>
          <w:szCs w:val="28"/>
        </w:rPr>
        <w:t xml:space="preserve">планов (программ) финансово-хозяйственной деятельности </w:t>
      </w:r>
      <w:r w:rsidR="00A3406D">
        <w:rPr>
          <w:rFonts w:ascii="Times New Roman" w:hAnsi="Times New Roman" w:cs="Times New Roman"/>
          <w:sz w:val="28"/>
          <w:szCs w:val="28"/>
        </w:rPr>
        <w:t>государственных</w:t>
      </w:r>
      <w:r w:rsidR="004C7A2B">
        <w:rPr>
          <w:rFonts w:ascii="Times New Roman" w:hAnsi="Times New Roman" w:cs="Times New Roman"/>
          <w:sz w:val="28"/>
          <w:szCs w:val="28"/>
        </w:rPr>
        <w:t xml:space="preserve"> </w:t>
      </w:r>
      <w:r w:rsidRPr="004A67EF">
        <w:rPr>
          <w:rFonts w:ascii="Times New Roman" w:hAnsi="Times New Roman" w:cs="Times New Roman"/>
          <w:sz w:val="28"/>
          <w:szCs w:val="28"/>
        </w:rPr>
        <w:t>унитарны</w:t>
      </w:r>
      <w:r w:rsidR="00A3406D">
        <w:rPr>
          <w:rFonts w:ascii="Times New Roman" w:hAnsi="Times New Roman" w:cs="Times New Roman"/>
          <w:sz w:val="28"/>
          <w:szCs w:val="28"/>
        </w:rPr>
        <w:t>х</w:t>
      </w:r>
      <w:r w:rsidRPr="004A67EF">
        <w:rPr>
          <w:rFonts w:ascii="Times New Roman" w:hAnsi="Times New Roman" w:cs="Times New Roman"/>
          <w:sz w:val="28"/>
          <w:szCs w:val="28"/>
        </w:rPr>
        <w:t xml:space="preserve"> предприя</w:t>
      </w:r>
      <w:r w:rsidR="004C7A2B">
        <w:rPr>
          <w:rFonts w:ascii="Times New Roman" w:hAnsi="Times New Roman" w:cs="Times New Roman"/>
          <w:sz w:val="28"/>
          <w:szCs w:val="28"/>
        </w:rPr>
        <w:t>ти</w:t>
      </w:r>
      <w:r w:rsidR="00A3406D">
        <w:rPr>
          <w:rFonts w:ascii="Times New Roman" w:hAnsi="Times New Roman" w:cs="Times New Roman"/>
          <w:sz w:val="28"/>
          <w:szCs w:val="28"/>
        </w:rPr>
        <w:t>й Новосибирской области</w:t>
      </w:r>
      <w:r w:rsidR="00DA1D29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4A67EF">
        <w:rPr>
          <w:rFonts w:ascii="Times New Roman" w:hAnsi="Times New Roman" w:cs="Times New Roman"/>
          <w:sz w:val="28"/>
          <w:szCs w:val="28"/>
        </w:rPr>
        <w:t xml:space="preserve"> </w:t>
      </w:r>
      <w:r w:rsidR="00A3406D">
        <w:rPr>
          <w:rFonts w:ascii="Times New Roman" w:hAnsi="Times New Roman" w:cs="Times New Roman"/>
          <w:sz w:val="28"/>
          <w:szCs w:val="28"/>
        </w:rPr>
        <w:t xml:space="preserve"> разработан в целях обеспечения единого подхода к составлению, утверждению</w:t>
      </w:r>
      <w:r w:rsidR="00B416A3">
        <w:rPr>
          <w:rFonts w:ascii="Times New Roman" w:hAnsi="Times New Roman" w:cs="Times New Roman"/>
          <w:sz w:val="28"/>
          <w:szCs w:val="28"/>
        </w:rPr>
        <w:t xml:space="preserve"> и установлению показателей планов (программ) финансово-хозяйственной деятельности государственных </w:t>
      </w:r>
      <w:r w:rsidR="00B416A3" w:rsidRPr="004A67EF">
        <w:rPr>
          <w:rFonts w:ascii="Times New Roman" w:hAnsi="Times New Roman" w:cs="Times New Roman"/>
          <w:sz w:val="28"/>
          <w:szCs w:val="28"/>
        </w:rPr>
        <w:t>унитарны</w:t>
      </w:r>
      <w:r w:rsidR="00B416A3">
        <w:rPr>
          <w:rFonts w:ascii="Times New Roman" w:hAnsi="Times New Roman" w:cs="Times New Roman"/>
          <w:sz w:val="28"/>
          <w:szCs w:val="28"/>
        </w:rPr>
        <w:t>х</w:t>
      </w:r>
      <w:r w:rsidR="00B416A3" w:rsidRPr="004A67EF">
        <w:rPr>
          <w:rFonts w:ascii="Times New Roman" w:hAnsi="Times New Roman" w:cs="Times New Roman"/>
          <w:sz w:val="28"/>
          <w:szCs w:val="28"/>
        </w:rPr>
        <w:t xml:space="preserve"> предприя</w:t>
      </w:r>
      <w:r w:rsidR="00AF218D">
        <w:rPr>
          <w:rFonts w:ascii="Times New Roman" w:hAnsi="Times New Roman" w:cs="Times New Roman"/>
          <w:sz w:val="28"/>
          <w:szCs w:val="28"/>
        </w:rPr>
        <w:t>тий Новосибирской области</w:t>
      </w:r>
      <w:r w:rsidR="008C57A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5455F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8C57AE">
        <w:rPr>
          <w:rFonts w:ascii="Times New Roman" w:hAnsi="Times New Roman" w:cs="Times New Roman"/>
          <w:sz w:val="28"/>
          <w:szCs w:val="28"/>
        </w:rPr>
        <w:t>предприяти</w:t>
      </w:r>
      <w:r w:rsidR="00F5455F">
        <w:rPr>
          <w:rFonts w:ascii="Times New Roman" w:hAnsi="Times New Roman" w:cs="Times New Roman"/>
          <w:sz w:val="28"/>
          <w:szCs w:val="28"/>
        </w:rPr>
        <w:t>я Новосибирской области</w:t>
      </w:r>
      <w:r w:rsidR="008C57AE">
        <w:rPr>
          <w:rFonts w:ascii="Times New Roman" w:hAnsi="Times New Roman" w:cs="Times New Roman"/>
          <w:sz w:val="28"/>
          <w:szCs w:val="28"/>
        </w:rPr>
        <w:t>)</w:t>
      </w:r>
      <w:r w:rsidR="00ED194B">
        <w:rPr>
          <w:rFonts w:ascii="Times New Roman" w:hAnsi="Times New Roman" w:cs="Times New Roman"/>
          <w:sz w:val="28"/>
          <w:szCs w:val="28"/>
        </w:rPr>
        <w:t xml:space="preserve"> </w:t>
      </w:r>
      <w:r w:rsidR="001C1AC1">
        <w:rPr>
          <w:rFonts w:ascii="Times New Roman" w:hAnsi="Times New Roman" w:cs="Times New Roman"/>
          <w:sz w:val="28"/>
          <w:szCs w:val="28"/>
        </w:rPr>
        <w:t xml:space="preserve">и </w:t>
      </w:r>
      <w:r w:rsidR="00B416A3">
        <w:rPr>
          <w:rFonts w:ascii="Times New Roman" w:hAnsi="Times New Roman" w:cs="Times New Roman"/>
          <w:sz w:val="28"/>
          <w:szCs w:val="28"/>
        </w:rPr>
        <w:t xml:space="preserve"> </w:t>
      </w:r>
      <w:r w:rsidR="001C1AC1">
        <w:rPr>
          <w:rFonts w:ascii="Times New Roman" w:hAnsi="Times New Roman" w:cs="Times New Roman"/>
          <w:sz w:val="28"/>
          <w:szCs w:val="28"/>
        </w:rPr>
        <w:t xml:space="preserve">усиления </w:t>
      </w:r>
      <w:r w:rsidR="00B416A3">
        <w:rPr>
          <w:rFonts w:ascii="Times New Roman" w:hAnsi="Times New Roman" w:cs="Times New Roman"/>
          <w:sz w:val="28"/>
          <w:szCs w:val="28"/>
        </w:rPr>
        <w:t xml:space="preserve">контроля за </w:t>
      </w:r>
      <w:r w:rsidR="001C1AC1">
        <w:rPr>
          <w:rFonts w:ascii="Times New Roman" w:hAnsi="Times New Roman" w:cs="Times New Roman"/>
          <w:sz w:val="28"/>
          <w:szCs w:val="28"/>
        </w:rPr>
        <w:t>эффективностью их д</w:t>
      </w:r>
      <w:r w:rsidR="00B416A3">
        <w:rPr>
          <w:rFonts w:ascii="Times New Roman" w:hAnsi="Times New Roman" w:cs="Times New Roman"/>
          <w:sz w:val="28"/>
          <w:szCs w:val="28"/>
        </w:rPr>
        <w:t>еятельност</w:t>
      </w:r>
      <w:r w:rsidR="001C1AC1">
        <w:rPr>
          <w:rFonts w:ascii="Times New Roman" w:hAnsi="Times New Roman" w:cs="Times New Roman"/>
          <w:sz w:val="28"/>
          <w:szCs w:val="28"/>
        </w:rPr>
        <w:t>и.</w:t>
      </w:r>
      <w:r w:rsidR="00B416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94208" w:rsidRPr="004A67EF" w:rsidRDefault="00394208" w:rsidP="003A0972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208">
        <w:rPr>
          <w:rFonts w:ascii="Times New Roman" w:hAnsi="Times New Roman" w:cs="Times New Roman"/>
          <w:sz w:val="28"/>
          <w:szCs w:val="28"/>
        </w:rPr>
        <w:t>План</w:t>
      </w:r>
      <w:r w:rsidR="00B5018E">
        <w:rPr>
          <w:rFonts w:ascii="Times New Roman" w:hAnsi="Times New Roman" w:cs="Times New Roman"/>
          <w:sz w:val="28"/>
          <w:szCs w:val="28"/>
        </w:rPr>
        <w:t>ы</w:t>
      </w:r>
      <w:r w:rsidRPr="00394208">
        <w:rPr>
          <w:rFonts w:ascii="Times New Roman" w:hAnsi="Times New Roman" w:cs="Times New Roman"/>
          <w:sz w:val="28"/>
          <w:szCs w:val="28"/>
        </w:rPr>
        <w:t xml:space="preserve">  </w:t>
      </w:r>
      <w:r w:rsidR="00D32DE4">
        <w:rPr>
          <w:rFonts w:ascii="Times New Roman" w:hAnsi="Times New Roman" w:cs="Times New Roman"/>
          <w:sz w:val="28"/>
          <w:szCs w:val="28"/>
        </w:rPr>
        <w:t>(программ</w:t>
      </w:r>
      <w:r w:rsidR="00B5018E">
        <w:rPr>
          <w:rFonts w:ascii="Times New Roman" w:hAnsi="Times New Roman" w:cs="Times New Roman"/>
          <w:sz w:val="28"/>
          <w:szCs w:val="28"/>
        </w:rPr>
        <w:t>ы</w:t>
      </w:r>
      <w:r w:rsidR="00D32DE4">
        <w:rPr>
          <w:rFonts w:ascii="Times New Roman" w:hAnsi="Times New Roman" w:cs="Times New Roman"/>
          <w:sz w:val="28"/>
          <w:szCs w:val="28"/>
        </w:rPr>
        <w:t xml:space="preserve">) </w:t>
      </w:r>
      <w:r w:rsidRPr="00394208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государственных  предприятий Новосибирской области </w:t>
      </w:r>
      <w:r w:rsidR="00D570D2">
        <w:rPr>
          <w:rFonts w:ascii="Times New Roman" w:hAnsi="Times New Roman" w:cs="Times New Roman"/>
          <w:sz w:val="28"/>
          <w:szCs w:val="28"/>
        </w:rPr>
        <w:t xml:space="preserve">с разбивкой по кварталам  </w:t>
      </w:r>
      <w:r w:rsidR="005B0017">
        <w:rPr>
          <w:rFonts w:ascii="Times New Roman" w:hAnsi="Times New Roman" w:cs="Times New Roman"/>
          <w:sz w:val="28"/>
          <w:szCs w:val="28"/>
        </w:rPr>
        <w:t>составляю</w:t>
      </w:r>
      <w:r w:rsidR="00AF218D">
        <w:rPr>
          <w:rFonts w:ascii="Times New Roman" w:hAnsi="Times New Roman" w:cs="Times New Roman"/>
          <w:sz w:val="28"/>
          <w:szCs w:val="28"/>
        </w:rPr>
        <w:t xml:space="preserve">тся на очередной финансовый год </w:t>
      </w:r>
      <w:r w:rsidR="00D570D2">
        <w:rPr>
          <w:rFonts w:ascii="Times New Roman" w:hAnsi="Times New Roman" w:cs="Times New Roman"/>
          <w:sz w:val="28"/>
          <w:szCs w:val="28"/>
        </w:rPr>
        <w:t xml:space="preserve"> </w:t>
      </w:r>
      <w:r w:rsidR="008867FB">
        <w:rPr>
          <w:rFonts w:ascii="Times New Roman" w:hAnsi="Times New Roman" w:cs="Times New Roman"/>
          <w:sz w:val="28"/>
          <w:szCs w:val="28"/>
        </w:rPr>
        <w:t>по форме согласно приложению к настоящему Порядку.</w:t>
      </w:r>
    </w:p>
    <w:p w:rsidR="00394208" w:rsidRDefault="00F5455F" w:rsidP="003A0972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п</w:t>
      </w:r>
      <w:r w:rsidR="008C57AE">
        <w:rPr>
          <w:rFonts w:ascii="Times New Roman" w:hAnsi="Times New Roman" w:cs="Times New Roman"/>
          <w:sz w:val="28"/>
          <w:szCs w:val="28"/>
        </w:rPr>
        <w:t>редприятия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C57AE">
        <w:rPr>
          <w:rFonts w:ascii="Times New Roman" w:hAnsi="Times New Roman" w:cs="Times New Roman"/>
          <w:sz w:val="28"/>
          <w:szCs w:val="28"/>
        </w:rPr>
        <w:t xml:space="preserve"> ежегодно до </w:t>
      </w:r>
      <w:r w:rsidR="009D4E7C">
        <w:rPr>
          <w:rFonts w:ascii="Times New Roman" w:hAnsi="Times New Roman" w:cs="Times New Roman"/>
          <w:sz w:val="28"/>
          <w:szCs w:val="28"/>
        </w:rPr>
        <w:t xml:space="preserve">1 сентября текущего года </w:t>
      </w:r>
      <w:r w:rsidR="00A512B1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9D6304">
        <w:rPr>
          <w:rFonts w:ascii="Times New Roman" w:hAnsi="Times New Roman" w:cs="Times New Roman"/>
          <w:sz w:val="28"/>
          <w:szCs w:val="28"/>
        </w:rPr>
        <w:t>составлен</w:t>
      </w:r>
      <w:r w:rsidR="00A512B1">
        <w:rPr>
          <w:rFonts w:ascii="Times New Roman" w:hAnsi="Times New Roman" w:cs="Times New Roman"/>
          <w:sz w:val="28"/>
          <w:szCs w:val="28"/>
        </w:rPr>
        <w:t>ные планы (программы)</w:t>
      </w:r>
      <w:r w:rsidR="00ED194B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государственн</w:t>
      </w:r>
      <w:r w:rsidR="004B3F03">
        <w:rPr>
          <w:rFonts w:ascii="Times New Roman" w:hAnsi="Times New Roman" w:cs="Times New Roman"/>
          <w:sz w:val="28"/>
          <w:szCs w:val="28"/>
        </w:rPr>
        <w:t>ых</w:t>
      </w:r>
      <w:r w:rsidR="00ED194B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4B3F03">
        <w:rPr>
          <w:rFonts w:ascii="Times New Roman" w:hAnsi="Times New Roman" w:cs="Times New Roman"/>
          <w:sz w:val="28"/>
          <w:szCs w:val="28"/>
        </w:rPr>
        <w:t>й</w:t>
      </w:r>
      <w:r w:rsidR="00ED194B">
        <w:rPr>
          <w:rFonts w:ascii="Times New Roman" w:hAnsi="Times New Roman" w:cs="Times New Roman"/>
          <w:sz w:val="28"/>
          <w:szCs w:val="28"/>
        </w:rPr>
        <w:t xml:space="preserve"> Новосибирской области на очередной финансовый год </w:t>
      </w:r>
      <w:r w:rsidR="009D4E7C">
        <w:rPr>
          <w:rFonts w:ascii="Times New Roman" w:hAnsi="Times New Roman" w:cs="Times New Roman"/>
          <w:sz w:val="28"/>
          <w:szCs w:val="28"/>
        </w:rPr>
        <w:t xml:space="preserve">на утверждение в исполнительные органы государственной власти Новосибирской области, </w:t>
      </w:r>
      <w:r w:rsidR="00BE21ED">
        <w:rPr>
          <w:rFonts w:ascii="Times New Roman" w:hAnsi="Times New Roman" w:cs="Times New Roman"/>
          <w:sz w:val="28"/>
          <w:szCs w:val="28"/>
        </w:rPr>
        <w:t>которым подведомственны государственные предприятия Новосибирской области.</w:t>
      </w:r>
    </w:p>
    <w:p w:rsidR="00BE54FE" w:rsidRDefault="00BE54FE" w:rsidP="00BE54FE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</w:t>
      </w:r>
      <w:r w:rsidRPr="00394208">
        <w:rPr>
          <w:rFonts w:ascii="Times New Roman" w:hAnsi="Times New Roman" w:cs="Times New Roman"/>
          <w:sz w:val="28"/>
          <w:szCs w:val="28"/>
        </w:rPr>
        <w:t>лан</w:t>
      </w:r>
      <w:r w:rsidR="009D6304">
        <w:rPr>
          <w:rFonts w:ascii="Times New Roman" w:hAnsi="Times New Roman" w:cs="Times New Roman"/>
          <w:sz w:val="28"/>
          <w:szCs w:val="28"/>
        </w:rPr>
        <w:t>ах (программах) финансово-хозяйственной деятельности государственных предприятий Новосибирской области</w:t>
      </w:r>
      <w:r w:rsidRPr="00394208">
        <w:rPr>
          <w:rFonts w:ascii="Times New Roman" w:hAnsi="Times New Roman" w:cs="Times New Roman"/>
          <w:sz w:val="28"/>
          <w:szCs w:val="28"/>
        </w:rPr>
        <w:t xml:space="preserve"> </w:t>
      </w:r>
      <w:r w:rsidR="009D6304">
        <w:rPr>
          <w:rFonts w:ascii="Times New Roman" w:hAnsi="Times New Roman" w:cs="Times New Roman"/>
          <w:sz w:val="28"/>
          <w:szCs w:val="28"/>
        </w:rPr>
        <w:t>устана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6304">
        <w:rPr>
          <w:rFonts w:ascii="Times New Roman" w:hAnsi="Times New Roman" w:cs="Times New Roman"/>
          <w:sz w:val="28"/>
          <w:szCs w:val="28"/>
        </w:rPr>
        <w:t>лива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="009D6304">
        <w:rPr>
          <w:rFonts w:ascii="Times New Roman" w:hAnsi="Times New Roman" w:cs="Times New Roman"/>
          <w:sz w:val="28"/>
          <w:szCs w:val="28"/>
        </w:rPr>
        <w:t xml:space="preserve">плановые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9D6304">
        <w:rPr>
          <w:rFonts w:ascii="Times New Roman" w:hAnsi="Times New Roman" w:cs="Times New Roman"/>
          <w:sz w:val="28"/>
          <w:szCs w:val="28"/>
        </w:rPr>
        <w:t>по выручке, чистой прибыли, величине чистых активов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0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9D63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отчислений от прибыли, остающейся после уплаты налогов и иных обязательных платежей, </w:t>
      </w:r>
      <w:r w:rsidR="00C72763">
        <w:rPr>
          <w:rFonts w:ascii="Times New Roman" w:hAnsi="Times New Roman" w:cs="Times New Roman"/>
          <w:sz w:val="28"/>
          <w:szCs w:val="28"/>
        </w:rPr>
        <w:t>подлежащей перечислению</w:t>
      </w:r>
      <w:r>
        <w:rPr>
          <w:rFonts w:ascii="Times New Roman" w:hAnsi="Times New Roman" w:cs="Times New Roman"/>
          <w:sz w:val="28"/>
          <w:szCs w:val="28"/>
        </w:rPr>
        <w:t xml:space="preserve"> в областной бюджет</w:t>
      </w:r>
      <w:r w:rsidR="00010E9A">
        <w:rPr>
          <w:rFonts w:ascii="Times New Roman" w:hAnsi="Times New Roman" w:cs="Times New Roman"/>
          <w:sz w:val="28"/>
          <w:szCs w:val="28"/>
        </w:rPr>
        <w:t>, а также 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304">
        <w:rPr>
          <w:rFonts w:ascii="Times New Roman" w:hAnsi="Times New Roman" w:cs="Times New Roman"/>
          <w:sz w:val="28"/>
          <w:szCs w:val="28"/>
        </w:rPr>
        <w:t>показатели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CFD">
        <w:rPr>
          <w:rFonts w:ascii="Times New Roman" w:hAnsi="Times New Roman" w:cs="Times New Roman"/>
          <w:sz w:val="28"/>
          <w:szCs w:val="28"/>
        </w:rPr>
        <w:t xml:space="preserve">с видами </w:t>
      </w:r>
      <w:r>
        <w:rPr>
          <w:rFonts w:ascii="Times New Roman" w:hAnsi="Times New Roman" w:cs="Times New Roman"/>
          <w:sz w:val="28"/>
          <w:szCs w:val="28"/>
        </w:rPr>
        <w:t>деятельност</w:t>
      </w:r>
      <w:r w:rsidR="00662CFD">
        <w:rPr>
          <w:rFonts w:ascii="Times New Roman" w:hAnsi="Times New Roman" w:cs="Times New Roman"/>
          <w:sz w:val="28"/>
          <w:szCs w:val="28"/>
        </w:rPr>
        <w:t>и</w:t>
      </w:r>
      <w:r w:rsidR="00C72763">
        <w:rPr>
          <w:rFonts w:ascii="Times New Roman" w:hAnsi="Times New Roman" w:cs="Times New Roman"/>
          <w:sz w:val="28"/>
          <w:szCs w:val="28"/>
        </w:rPr>
        <w:t xml:space="preserve"> государственных предприятий Новосибирской области.</w:t>
      </w:r>
      <w:proofErr w:type="gramEnd"/>
    </w:p>
    <w:p w:rsidR="003A0972" w:rsidRPr="004A67EF" w:rsidRDefault="00BE54FE" w:rsidP="00BE5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0972" w:rsidRPr="004A67EF">
        <w:rPr>
          <w:rFonts w:ascii="Times New Roman" w:hAnsi="Times New Roman" w:cs="Times New Roman"/>
          <w:sz w:val="28"/>
          <w:szCs w:val="28"/>
        </w:rPr>
        <w:t>.</w:t>
      </w:r>
      <w:r w:rsidR="009D4E7C">
        <w:rPr>
          <w:rFonts w:ascii="Times New Roman" w:hAnsi="Times New Roman" w:cs="Times New Roman"/>
          <w:sz w:val="28"/>
          <w:szCs w:val="28"/>
        </w:rPr>
        <w:t xml:space="preserve"> </w:t>
      </w:r>
      <w:r w:rsidR="00BE21ED">
        <w:rPr>
          <w:rFonts w:ascii="Times New Roman" w:hAnsi="Times New Roman" w:cs="Times New Roman"/>
          <w:sz w:val="28"/>
          <w:szCs w:val="28"/>
        </w:rPr>
        <w:t>Исполнительные органы государственной власти Новосибирской области, которым подведомственны государственные предприятия Новосибирской области</w:t>
      </w:r>
      <w:r w:rsidR="007A5F57">
        <w:rPr>
          <w:rFonts w:ascii="Times New Roman" w:hAnsi="Times New Roman" w:cs="Times New Roman"/>
          <w:sz w:val="28"/>
          <w:szCs w:val="28"/>
        </w:rPr>
        <w:t>,</w:t>
      </w:r>
      <w:r w:rsidR="00BE21ED">
        <w:rPr>
          <w:rFonts w:ascii="Times New Roman" w:hAnsi="Times New Roman" w:cs="Times New Roman"/>
          <w:sz w:val="28"/>
          <w:szCs w:val="28"/>
        </w:rPr>
        <w:t xml:space="preserve">  </w:t>
      </w:r>
      <w:r w:rsidR="005B0017">
        <w:rPr>
          <w:rFonts w:ascii="Times New Roman" w:hAnsi="Times New Roman" w:cs="Times New Roman"/>
          <w:sz w:val="28"/>
          <w:szCs w:val="28"/>
        </w:rPr>
        <w:t xml:space="preserve">в 30-ти дневной срок </w:t>
      </w:r>
      <w:r w:rsidR="00A512B1">
        <w:rPr>
          <w:rFonts w:ascii="Times New Roman" w:hAnsi="Times New Roman" w:cs="Times New Roman"/>
          <w:sz w:val="28"/>
          <w:szCs w:val="28"/>
        </w:rPr>
        <w:t xml:space="preserve">рассматривают и  </w:t>
      </w:r>
      <w:r w:rsidR="00BE21ED">
        <w:rPr>
          <w:rFonts w:ascii="Times New Roman" w:hAnsi="Times New Roman" w:cs="Times New Roman"/>
          <w:sz w:val="28"/>
          <w:szCs w:val="28"/>
        </w:rPr>
        <w:t>у</w:t>
      </w:r>
      <w:r w:rsidR="009D4E7C">
        <w:rPr>
          <w:rFonts w:ascii="Times New Roman" w:hAnsi="Times New Roman" w:cs="Times New Roman"/>
          <w:sz w:val="28"/>
          <w:szCs w:val="28"/>
        </w:rPr>
        <w:t>твержд</w:t>
      </w:r>
      <w:r w:rsidR="00BE21ED">
        <w:rPr>
          <w:rFonts w:ascii="Times New Roman" w:hAnsi="Times New Roman" w:cs="Times New Roman"/>
          <w:sz w:val="28"/>
          <w:szCs w:val="28"/>
        </w:rPr>
        <w:t>ают</w:t>
      </w:r>
      <w:r w:rsidR="009D4E7C">
        <w:rPr>
          <w:rFonts w:ascii="Times New Roman" w:hAnsi="Times New Roman" w:cs="Times New Roman"/>
          <w:sz w:val="28"/>
          <w:szCs w:val="28"/>
        </w:rPr>
        <w:t xml:space="preserve"> </w:t>
      </w:r>
      <w:r w:rsidR="00B5018E">
        <w:rPr>
          <w:rFonts w:ascii="Times New Roman" w:hAnsi="Times New Roman" w:cs="Times New Roman"/>
          <w:sz w:val="28"/>
          <w:szCs w:val="28"/>
        </w:rPr>
        <w:t>п</w:t>
      </w:r>
      <w:r w:rsidR="009D4E7C">
        <w:rPr>
          <w:rFonts w:ascii="Times New Roman" w:hAnsi="Times New Roman" w:cs="Times New Roman"/>
          <w:sz w:val="28"/>
          <w:szCs w:val="28"/>
        </w:rPr>
        <w:t>ланы</w:t>
      </w:r>
      <w:r w:rsidR="00F5455F">
        <w:rPr>
          <w:rFonts w:ascii="Times New Roman" w:hAnsi="Times New Roman" w:cs="Times New Roman"/>
          <w:sz w:val="28"/>
          <w:szCs w:val="28"/>
        </w:rPr>
        <w:t xml:space="preserve"> </w:t>
      </w:r>
      <w:r w:rsidR="00B5018E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B5018E" w:rsidRPr="00394208">
        <w:rPr>
          <w:rFonts w:ascii="Times New Roman" w:hAnsi="Times New Roman" w:cs="Times New Roman"/>
          <w:sz w:val="28"/>
          <w:szCs w:val="28"/>
        </w:rPr>
        <w:t>финансово-хозяйственной деятельности государственных  предприятий Новосибирской области</w:t>
      </w:r>
      <w:r w:rsidR="00B5018E">
        <w:rPr>
          <w:rFonts w:ascii="Times New Roman" w:hAnsi="Times New Roman" w:cs="Times New Roman"/>
          <w:sz w:val="28"/>
          <w:szCs w:val="28"/>
        </w:rPr>
        <w:t xml:space="preserve"> </w:t>
      </w:r>
      <w:r w:rsidR="00F5455F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A512B1">
        <w:rPr>
          <w:rFonts w:ascii="Times New Roman" w:hAnsi="Times New Roman" w:cs="Times New Roman"/>
          <w:sz w:val="28"/>
          <w:szCs w:val="28"/>
        </w:rPr>
        <w:t>.</w:t>
      </w:r>
    </w:p>
    <w:p w:rsidR="00A512B1" w:rsidRPr="004A67EF" w:rsidRDefault="00BE54FE" w:rsidP="00A51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A0972" w:rsidRPr="004A67EF">
        <w:rPr>
          <w:rFonts w:ascii="Times New Roman" w:hAnsi="Times New Roman" w:cs="Times New Roman"/>
          <w:sz w:val="28"/>
          <w:szCs w:val="28"/>
        </w:rPr>
        <w:t xml:space="preserve">. </w:t>
      </w:r>
      <w:r w:rsidR="00A512B1">
        <w:rPr>
          <w:rFonts w:ascii="Times New Roman" w:hAnsi="Times New Roman" w:cs="Times New Roman"/>
          <w:sz w:val="28"/>
          <w:szCs w:val="28"/>
        </w:rPr>
        <w:t xml:space="preserve">Исполнительные органы государственной власти Новосибирской области, которым подведомственны государственные предприятия Новосибирской области, представляют утвержденные планы (программы) </w:t>
      </w:r>
      <w:r w:rsidR="00A512B1" w:rsidRPr="00394208">
        <w:rPr>
          <w:rFonts w:ascii="Times New Roman" w:hAnsi="Times New Roman" w:cs="Times New Roman"/>
          <w:sz w:val="28"/>
          <w:szCs w:val="28"/>
        </w:rPr>
        <w:t>финансово-хозяйственной деятельности государственных  предприятий Новосибирской области</w:t>
      </w:r>
      <w:r w:rsidR="00A512B1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в департамент имущества и земельных отношений Новосибирской области не позднее </w:t>
      </w:r>
      <w:r w:rsidR="005D094E">
        <w:rPr>
          <w:rFonts w:ascii="Times New Roman" w:hAnsi="Times New Roman" w:cs="Times New Roman"/>
          <w:sz w:val="28"/>
          <w:szCs w:val="28"/>
        </w:rPr>
        <w:t>5</w:t>
      </w:r>
      <w:r w:rsidR="00A512B1">
        <w:rPr>
          <w:rFonts w:ascii="Times New Roman" w:hAnsi="Times New Roman" w:cs="Times New Roman"/>
          <w:sz w:val="28"/>
          <w:szCs w:val="28"/>
        </w:rPr>
        <w:t xml:space="preserve"> октября текущего года.  </w:t>
      </w:r>
      <w:r w:rsidR="00A512B1">
        <w:rPr>
          <w:rFonts w:ascii="Times New Roman" w:hAnsi="Times New Roman" w:cs="Times New Roman"/>
          <w:sz w:val="28"/>
          <w:szCs w:val="28"/>
        </w:rPr>
        <w:tab/>
      </w:r>
    </w:p>
    <w:p w:rsidR="006B5507" w:rsidRDefault="005D094E" w:rsidP="00BE61B9">
      <w:pPr>
        <w:pStyle w:val="ConsPlusNormal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A512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0972" w:rsidRPr="004A67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A0972" w:rsidRPr="004A67EF">
        <w:rPr>
          <w:rFonts w:ascii="Times New Roman" w:hAnsi="Times New Roman" w:cs="Times New Roman"/>
          <w:sz w:val="28"/>
          <w:szCs w:val="28"/>
        </w:rPr>
        <w:t xml:space="preserve"> </w:t>
      </w:r>
      <w:r w:rsidR="00BE54FE">
        <w:rPr>
          <w:rFonts w:ascii="Times New Roman" w:hAnsi="Times New Roman" w:cs="Times New Roman"/>
          <w:sz w:val="28"/>
          <w:szCs w:val="28"/>
        </w:rPr>
        <w:t xml:space="preserve">реализацией и </w:t>
      </w:r>
      <w:r w:rsidR="00365801">
        <w:rPr>
          <w:rFonts w:ascii="Times New Roman" w:hAnsi="Times New Roman" w:cs="Times New Roman"/>
          <w:sz w:val="28"/>
          <w:szCs w:val="28"/>
        </w:rPr>
        <w:t>выполнением</w:t>
      </w:r>
      <w:r w:rsidR="003A0972" w:rsidRPr="004A67EF">
        <w:rPr>
          <w:rFonts w:ascii="Times New Roman" w:hAnsi="Times New Roman" w:cs="Times New Roman"/>
          <w:sz w:val="28"/>
          <w:szCs w:val="28"/>
        </w:rPr>
        <w:t xml:space="preserve"> </w:t>
      </w:r>
      <w:r w:rsidR="00365801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7A5F57">
        <w:rPr>
          <w:rFonts w:ascii="Times New Roman" w:hAnsi="Times New Roman" w:cs="Times New Roman"/>
          <w:sz w:val="28"/>
          <w:szCs w:val="28"/>
        </w:rPr>
        <w:t>П</w:t>
      </w:r>
      <w:r w:rsidR="0093498C">
        <w:rPr>
          <w:rFonts w:ascii="Times New Roman" w:hAnsi="Times New Roman" w:cs="Times New Roman"/>
          <w:sz w:val="28"/>
          <w:szCs w:val="28"/>
        </w:rPr>
        <w:t>л</w:t>
      </w:r>
      <w:r w:rsidR="00365801">
        <w:rPr>
          <w:rFonts w:ascii="Times New Roman" w:hAnsi="Times New Roman" w:cs="Times New Roman"/>
          <w:sz w:val="28"/>
          <w:szCs w:val="28"/>
        </w:rPr>
        <w:t>ан</w:t>
      </w:r>
      <w:r w:rsidR="00B5018E">
        <w:rPr>
          <w:rFonts w:ascii="Times New Roman" w:hAnsi="Times New Roman" w:cs="Times New Roman"/>
          <w:sz w:val="28"/>
          <w:szCs w:val="28"/>
        </w:rPr>
        <w:t xml:space="preserve">ов (программ) </w:t>
      </w:r>
      <w:r w:rsidR="00B5018E" w:rsidRPr="00394208">
        <w:rPr>
          <w:rFonts w:ascii="Times New Roman" w:hAnsi="Times New Roman" w:cs="Times New Roman"/>
          <w:sz w:val="28"/>
          <w:szCs w:val="28"/>
        </w:rPr>
        <w:t>финансово-хозяйственной деятельности государственных  предприятий Новосибирской области</w:t>
      </w:r>
      <w:r w:rsidR="00B5018E">
        <w:rPr>
          <w:rFonts w:ascii="Times New Roman" w:hAnsi="Times New Roman" w:cs="Times New Roman"/>
          <w:sz w:val="28"/>
          <w:szCs w:val="28"/>
        </w:rPr>
        <w:t xml:space="preserve"> </w:t>
      </w:r>
      <w:r w:rsidR="007A5F57">
        <w:rPr>
          <w:rFonts w:ascii="Times New Roman" w:hAnsi="Times New Roman" w:cs="Times New Roman"/>
          <w:sz w:val="28"/>
          <w:szCs w:val="28"/>
        </w:rPr>
        <w:t>осуществляют</w:t>
      </w:r>
      <w:r w:rsidR="0093498C">
        <w:rPr>
          <w:rFonts w:ascii="Times New Roman" w:hAnsi="Times New Roman" w:cs="Times New Roman"/>
          <w:sz w:val="28"/>
          <w:szCs w:val="28"/>
        </w:rPr>
        <w:t xml:space="preserve">  исполнительные органы государственной власти Новосибирской области, </w:t>
      </w:r>
      <w:r w:rsidR="007A5F57">
        <w:rPr>
          <w:rFonts w:ascii="Times New Roman" w:hAnsi="Times New Roman" w:cs="Times New Roman"/>
          <w:sz w:val="28"/>
          <w:szCs w:val="28"/>
        </w:rPr>
        <w:t>которым подведомственны государственные пр</w:t>
      </w:r>
      <w:r w:rsidR="006B5507">
        <w:rPr>
          <w:rFonts w:ascii="Times New Roman" w:hAnsi="Times New Roman" w:cs="Times New Roman"/>
          <w:sz w:val="28"/>
          <w:szCs w:val="28"/>
        </w:rPr>
        <w:t>едприятия Новосибирской области.</w:t>
      </w:r>
    </w:p>
    <w:p w:rsidR="003A0972" w:rsidRPr="004A67EF" w:rsidRDefault="003A0972" w:rsidP="003658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0972" w:rsidRDefault="003A0972" w:rsidP="003A09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2B1" w:rsidRDefault="00A512B1" w:rsidP="003A09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2B1" w:rsidRDefault="00A512B1" w:rsidP="003A09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2B1" w:rsidRDefault="00A512B1" w:rsidP="003A09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2B1" w:rsidRDefault="00A512B1" w:rsidP="003A09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</w:t>
      </w:r>
    </w:p>
    <w:sectPr w:rsidR="00A512B1" w:rsidSect="0057688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3429"/>
    <w:multiLevelType w:val="hybridMultilevel"/>
    <w:tmpl w:val="88324F54"/>
    <w:lvl w:ilvl="0" w:tplc="59E28F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437DDA"/>
    <w:multiLevelType w:val="hybridMultilevel"/>
    <w:tmpl w:val="88324F54"/>
    <w:lvl w:ilvl="0" w:tplc="59E28F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6C2DA4"/>
    <w:multiLevelType w:val="hybridMultilevel"/>
    <w:tmpl w:val="88324F54"/>
    <w:lvl w:ilvl="0" w:tplc="59E28F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8E092F"/>
    <w:multiLevelType w:val="hybridMultilevel"/>
    <w:tmpl w:val="88324F54"/>
    <w:lvl w:ilvl="0" w:tplc="59E28F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72"/>
    <w:rsid w:val="00010E9A"/>
    <w:rsid w:val="00142251"/>
    <w:rsid w:val="001C1AC1"/>
    <w:rsid w:val="00216A4C"/>
    <w:rsid w:val="00294375"/>
    <w:rsid w:val="00301110"/>
    <w:rsid w:val="00311994"/>
    <w:rsid w:val="00365801"/>
    <w:rsid w:val="00383226"/>
    <w:rsid w:val="00394208"/>
    <w:rsid w:val="003A0972"/>
    <w:rsid w:val="003D7CC6"/>
    <w:rsid w:val="004040B9"/>
    <w:rsid w:val="00457DD7"/>
    <w:rsid w:val="004B3F03"/>
    <w:rsid w:val="004C7A2B"/>
    <w:rsid w:val="005B0017"/>
    <w:rsid w:val="005D094E"/>
    <w:rsid w:val="00620B60"/>
    <w:rsid w:val="00662CFD"/>
    <w:rsid w:val="006B5507"/>
    <w:rsid w:val="007A5F57"/>
    <w:rsid w:val="008867FB"/>
    <w:rsid w:val="008C57AE"/>
    <w:rsid w:val="008D3151"/>
    <w:rsid w:val="0092192D"/>
    <w:rsid w:val="0093498C"/>
    <w:rsid w:val="009545EE"/>
    <w:rsid w:val="009716B0"/>
    <w:rsid w:val="009A46AF"/>
    <w:rsid w:val="009D4E7C"/>
    <w:rsid w:val="009D6304"/>
    <w:rsid w:val="00A3406D"/>
    <w:rsid w:val="00A512B1"/>
    <w:rsid w:val="00AB0FD7"/>
    <w:rsid w:val="00AF218D"/>
    <w:rsid w:val="00B04389"/>
    <w:rsid w:val="00B2578B"/>
    <w:rsid w:val="00B25BEC"/>
    <w:rsid w:val="00B416A3"/>
    <w:rsid w:val="00B5018E"/>
    <w:rsid w:val="00B53A48"/>
    <w:rsid w:val="00BB5A04"/>
    <w:rsid w:val="00BE21ED"/>
    <w:rsid w:val="00BE54FE"/>
    <w:rsid w:val="00BE61B9"/>
    <w:rsid w:val="00C13DE8"/>
    <w:rsid w:val="00C72763"/>
    <w:rsid w:val="00D32DE4"/>
    <w:rsid w:val="00D570D2"/>
    <w:rsid w:val="00DA1D29"/>
    <w:rsid w:val="00E21A51"/>
    <w:rsid w:val="00ED194B"/>
    <w:rsid w:val="00F5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3A097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A097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A0972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A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97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51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3A097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A097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A0972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A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97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51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DBB1-5AAC-46A7-AC40-F966BFA7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Мигачева</cp:lastModifiedBy>
  <cp:revision>12</cp:revision>
  <cp:lastPrinted>2019-01-23T10:33:00Z</cp:lastPrinted>
  <dcterms:created xsi:type="dcterms:W3CDTF">2019-01-17T08:31:00Z</dcterms:created>
  <dcterms:modified xsi:type="dcterms:W3CDTF">2019-01-29T02:42:00Z</dcterms:modified>
</cp:coreProperties>
</file>