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5FC0F" w14:textId="7DD1BB33" w:rsidR="00581711" w:rsidRDefault="002E5CB6">
      <w:pPr>
        <w:spacing w:line="480" w:lineRule="auto"/>
        <w:jc w:val="center"/>
        <w:rPr>
          <w:sz w:val="20"/>
          <w:szCs w:val="20"/>
        </w:rPr>
      </w:pPr>
      <w:r w:rsidRPr="002E5CB6">
        <w:rPr>
          <w:noProof/>
          <w:sz w:val="20"/>
          <w:szCs w:val="20"/>
        </w:rPr>
        <w:pict w14:anchorId="51607E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o:spid="_x0000_i1025" type="#_x0000_t75" style="width:43.2pt;height:51.95pt;visibility:visible;mso-wrap-style:square">
            <v:imagedata r:id="rId7" o:title=""/>
          </v:shape>
        </w:pict>
      </w:r>
    </w:p>
    <w:p w14:paraId="5F838B49" w14:textId="77777777" w:rsidR="00581711" w:rsidRDefault="002E5CB6">
      <w:pPr>
        <w:pStyle w:val="afc"/>
        <w:jc w:val="center"/>
        <w:rPr>
          <w:b/>
        </w:rPr>
      </w:pPr>
      <w:r>
        <w:rPr>
          <w:b/>
        </w:rPr>
        <w:t>МИНИСТЕРСТВО ЭКОНОМИЧЕСКОГО РАЗВИТИЯ</w:t>
      </w:r>
    </w:p>
    <w:p w14:paraId="5483666E" w14:textId="77777777" w:rsidR="00581711" w:rsidRDefault="002E5CB6">
      <w:pPr>
        <w:pStyle w:val="afc"/>
        <w:jc w:val="center"/>
        <w:rPr>
          <w:b/>
        </w:rPr>
      </w:pPr>
      <w:r>
        <w:rPr>
          <w:b/>
        </w:rPr>
        <w:t>НОВОСИБИРСКОЙ ОБЛАСТИ</w:t>
      </w:r>
    </w:p>
    <w:p w14:paraId="4FFD6DEA" w14:textId="77777777" w:rsidR="00581711" w:rsidRDefault="00581711">
      <w:pPr>
        <w:jc w:val="center"/>
        <w:rPr>
          <w:b/>
          <w:bCs/>
        </w:rPr>
      </w:pPr>
    </w:p>
    <w:p w14:paraId="486E8FAF" w14:textId="77777777" w:rsidR="00581711" w:rsidRDefault="002E5CB6" w:rsidP="002E5CB6">
      <w:pPr>
        <w:pStyle w:val="1"/>
        <w:shd w:val="clear" w:color="FFFFFF" w:fill="FFFFFF"/>
      </w:pPr>
      <w:r>
        <w:t>ПРИКАЗ</w:t>
      </w:r>
    </w:p>
    <w:p w14:paraId="548B1912" w14:textId="77777777" w:rsidR="00581711" w:rsidRDefault="00581711"/>
    <w:tbl>
      <w:tblPr>
        <w:tblW w:w="10031" w:type="dxa"/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81711" w14:paraId="7A206BEE" w14:textId="77777777">
        <w:trPr>
          <w:trHeight w:val="114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4DA1F9" w14:textId="77777777" w:rsidR="00581711" w:rsidRDefault="002E5CB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«___»___________20</w:t>
            </w:r>
            <w:r>
              <w:rPr>
                <w:sz w:val="27"/>
                <w:szCs w:val="27"/>
                <w:lang w:val="en-US"/>
              </w:rPr>
              <w:t>2</w:t>
            </w:r>
            <w:r>
              <w:rPr>
                <w:sz w:val="27"/>
                <w:szCs w:val="27"/>
              </w:rPr>
              <w:t>3 года</w:t>
            </w:r>
          </w:p>
        </w:tc>
        <w:tc>
          <w:tcPr>
            <w:tcW w:w="33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4BD6DF" w14:textId="77777777" w:rsidR="00581711" w:rsidRDefault="0058171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07F2E50" w14:textId="77777777" w:rsidR="00581711" w:rsidRDefault="002E5CB6">
            <w:pPr>
              <w:tabs>
                <w:tab w:val="left" w:pos="2677"/>
              </w:tabs>
              <w:jc w:val="center"/>
              <w:rPr>
                <w:sz w:val="27"/>
                <w:szCs w:val="27"/>
                <w:u w:val="single"/>
              </w:rPr>
            </w:pPr>
            <w:r>
              <w:rPr>
                <w:sz w:val="27"/>
                <w:szCs w:val="27"/>
              </w:rPr>
              <w:t>№________</w:t>
            </w:r>
          </w:p>
        </w:tc>
      </w:tr>
      <w:tr w:rsidR="00581711" w14:paraId="57CFAC81" w14:textId="77777777">
        <w:trPr>
          <w:trHeight w:val="114"/>
        </w:trPr>
        <w:tc>
          <w:tcPr>
            <w:tcW w:w="36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8D9847E" w14:textId="77777777" w:rsidR="00581711" w:rsidRDefault="0058171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3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BBCB980" w14:textId="77777777" w:rsidR="00581711" w:rsidRDefault="002E5CB6">
            <w:pPr>
              <w:ind w:left="-106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г. Новосибирск</w:t>
            </w:r>
          </w:p>
          <w:p w14:paraId="72255AA2" w14:textId="77777777" w:rsidR="00581711" w:rsidRDefault="00581711">
            <w:pPr>
              <w:ind w:left="-1062"/>
              <w:jc w:val="center"/>
              <w:rPr>
                <w:sz w:val="27"/>
                <w:szCs w:val="27"/>
              </w:rPr>
            </w:pPr>
          </w:p>
        </w:tc>
        <w:tc>
          <w:tcPr>
            <w:tcW w:w="3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E12F1B7" w14:textId="77777777" w:rsidR="00581711" w:rsidRDefault="00581711">
            <w:pPr>
              <w:tabs>
                <w:tab w:val="left" w:pos="2677"/>
              </w:tabs>
              <w:jc w:val="center"/>
              <w:rPr>
                <w:sz w:val="27"/>
                <w:szCs w:val="27"/>
              </w:rPr>
            </w:pPr>
          </w:p>
        </w:tc>
      </w:tr>
    </w:tbl>
    <w:p w14:paraId="5519C573" w14:textId="77777777" w:rsidR="00581711" w:rsidRPr="002E5CB6" w:rsidRDefault="002E5C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</w:rPr>
      </w:pPr>
      <w:r w:rsidRPr="002E5CB6">
        <w:rPr>
          <w:b/>
          <w:bCs/>
          <w:color w:val="000000"/>
          <w:shd w:val="clear" w:color="FFFFFF" w:fill="FFFFFF"/>
        </w:rPr>
        <w:t xml:space="preserve">О </w:t>
      </w:r>
      <w:r w:rsidRPr="002E5CB6">
        <w:rPr>
          <w:rFonts w:eastAsia="Calibri"/>
          <w:b/>
          <w:bCs/>
          <w:color w:val="000000"/>
        </w:rPr>
        <w:t>Порядке составления и утверждения плана финансово-хозяйственной деятельности государственного автономного учреждения, в отношении которого министерство экономического развития Новосибирской области осуществляет функции и полномочия учредителя</w:t>
      </w:r>
    </w:p>
    <w:p w14:paraId="58B8BEE4" w14:textId="77777777" w:rsidR="00581711" w:rsidRPr="002E5CB6" w:rsidRDefault="00581711">
      <w:pPr>
        <w:spacing w:after="1" w:line="220" w:lineRule="atLeast"/>
        <w:jc w:val="center"/>
        <w:rPr>
          <w:b/>
          <w:bCs/>
          <w:color w:val="000000"/>
        </w:rPr>
      </w:pPr>
    </w:p>
    <w:p w14:paraId="4280232B" w14:textId="77777777" w:rsidR="00581711" w:rsidRDefault="00581711">
      <w:pPr>
        <w:spacing w:after="1" w:line="220" w:lineRule="atLeast"/>
        <w:jc w:val="center"/>
      </w:pPr>
    </w:p>
    <w:p w14:paraId="48D20981" w14:textId="77777777" w:rsidR="00581711" w:rsidRDefault="002E5CB6">
      <w:pPr>
        <w:ind w:firstLine="709"/>
        <w:jc w:val="both"/>
      </w:pPr>
      <w:r>
        <w:t>В соответст</w:t>
      </w:r>
      <w:r>
        <w:t xml:space="preserve">вии с </w:t>
      </w:r>
      <w:hyperlink r:id="rId8" w:tooltip="consultantplus://offline/ref=4F22323F4C76C482E6CBE4C2A486478BC44DD01D5557B3B6ED50F274FE9F1CAB2FA910A65FACVBD" w:history="1">
        <w:r>
          <w:t xml:space="preserve">подпунктом </w:t>
        </w:r>
        <w:r>
          <w:t>6 пункта 3.3 статьи 32</w:t>
        </w:r>
      </w:hyperlink>
      <w:r>
        <w:t xml:space="preserve"> Федерального закона от 12.01.1996 № 7-ФЗ «О некоммерческих организациях» и </w:t>
      </w:r>
      <w:hyperlink r:id="rId9" w:tooltip="consultantplus://offline/ref=4F22323F4C76C482E6CBE4C2A486478BC44DD71D5357B3B6ED50F274FE9F1CAB2FA910AAV4D" w:history="1">
        <w:r>
          <w:t>приказом</w:t>
        </w:r>
      </w:hyperlink>
      <w:r>
        <w:t xml:space="preserve"> Министерства финансов Российской Федерации от 31.08.2018 № 186н «О требованиях к составлению и утверждению плана финансово-хозяйственной деятельности государственного (муници</w:t>
      </w:r>
      <w:r>
        <w:t xml:space="preserve">пального) учреждения» </w:t>
      </w:r>
      <w:r>
        <w:rPr>
          <w:b/>
        </w:rPr>
        <w:t>п р и к а з ы в а ю</w:t>
      </w:r>
      <w:r>
        <w:t>:</w:t>
      </w:r>
    </w:p>
    <w:p w14:paraId="3CC36E62" w14:textId="3E690A22" w:rsidR="00581711" w:rsidRDefault="002E5CB6">
      <w:pPr>
        <w:spacing w:after="1" w:line="220" w:lineRule="atLeast"/>
        <w:ind w:firstLine="709"/>
        <w:jc w:val="both"/>
      </w:pPr>
      <w:r>
        <w:rPr>
          <w:highlight w:val="white"/>
        </w:rPr>
        <w:t>1. </w:t>
      </w:r>
      <w:r>
        <w:t>Установить</w:t>
      </w:r>
      <w:r>
        <w:rPr>
          <w:highlight w:val="white"/>
        </w:rPr>
        <w:t xml:space="preserve"> </w:t>
      </w:r>
      <w:bookmarkStart w:id="0" w:name="_GoBack"/>
      <w:bookmarkEnd w:id="0"/>
      <w:r>
        <w:fldChar w:fldCharType="begin"/>
      </w:r>
      <w:r>
        <w:instrText xml:space="preserve"> HYPERLINK \l "P32" \o "#P32" </w:instrText>
      </w:r>
      <w:r>
        <w:fldChar w:fldCharType="separate"/>
      </w:r>
      <w:r>
        <w:rPr>
          <w:highlight w:val="white"/>
        </w:rPr>
        <w:t>Порядок</w:t>
      </w:r>
      <w:r>
        <w:rPr>
          <w:highlight w:val="white"/>
        </w:rPr>
        <w:fldChar w:fldCharType="end"/>
      </w:r>
      <w:r>
        <w:rPr>
          <w:highlight w:val="white"/>
        </w:rPr>
        <w:t xml:space="preserve"> </w:t>
      </w:r>
      <w:r w:rsidRPr="002E5CB6">
        <w:rPr>
          <w:rFonts w:eastAsia="Calibri"/>
          <w:color w:val="000000"/>
        </w:rPr>
        <w:t>составления и утверждения плана финансово-хозяйственной деятельности государственного автономного учреждения, в отношении которого министерство экономического развития Новосибирской области осуществляет функции и полномочия учредителя</w:t>
      </w:r>
      <w:r w:rsidR="00F15CFA" w:rsidRPr="002E5CB6">
        <w:rPr>
          <w:rFonts w:eastAsia="Calibri"/>
          <w:color w:val="000000"/>
        </w:rPr>
        <w:t>,</w:t>
      </w:r>
      <w:r>
        <w:rPr>
          <w:highlight w:val="white"/>
        </w:rPr>
        <w:t xml:space="preserve"> согласно приложению к</w:t>
      </w:r>
      <w:r>
        <w:rPr>
          <w:highlight w:val="white"/>
        </w:rPr>
        <w:t xml:space="preserve"> настоящему приказу.</w:t>
      </w:r>
    </w:p>
    <w:p w14:paraId="1B94DFB9" w14:textId="17237211" w:rsidR="00581711" w:rsidRDefault="002E5CB6">
      <w:pPr>
        <w:ind w:firstLine="709"/>
        <w:jc w:val="both"/>
      </w:pPr>
      <w:r>
        <w:t>2. </w:t>
      </w:r>
      <w:r>
        <w:t>П</w:t>
      </w:r>
      <w:r>
        <w:t>ризнать утратившими силу</w:t>
      </w:r>
      <w:r w:rsidR="00F15CFA" w:rsidRPr="00F15CFA">
        <w:t xml:space="preserve"> </w:t>
      </w:r>
      <w:r w:rsidR="00F15CFA">
        <w:t>п</w:t>
      </w:r>
      <w:r w:rsidR="00F15CFA" w:rsidRPr="00F15CFA">
        <w:t>риказ</w:t>
      </w:r>
      <w:r w:rsidR="00F15CFA">
        <w:t>ы</w:t>
      </w:r>
      <w:r w:rsidR="00F15CFA" w:rsidRPr="00F15CFA">
        <w:t xml:space="preserve"> министерства экономического развития Новосибирской области</w:t>
      </w:r>
      <w:r>
        <w:t>:</w:t>
      </w:r>
    </w:p>
    <w:p w14:paraId="39577574" w14:textId="12B4E3DD" w:rsidR="00581711" w:rsidRDefault="006A62D0">
      <w:pPr>
        <w:ind w:firstLine="709"/>
        <w:jc w:val="both"/>
      </w:pPr>
      <w:r>
        <w:t>от 15.01.2016 № 2 </w:t>
      </w:r>
      <w:r w:rsidR="002E5CB6">
        <w:t>«О внесении изменений в приказ министерства экономического развития Новосибирск</w:t>
      </w:r>
      <w:r>
        <w:t>ой области от 27.12.2011 № </w:t>
      </w:r>
      <w:r w:rsidR="00F15CFA">
        <w:t>152»;</w:t>
      </w:r>
    </w:p>
    <w:p w14:paraId="6B41B449" w14:textId="26C7815F" w:rsidR="00581711" w:rsidRDefault="006A62D0">
      <w:pPr>
        <w:ind w:firstLine="709"/>
        <w:jc w:val="both"/>
      </w:pPr>
      <w:r>
        <w:t>от 09.03.2017 № 23 </w:t>
      </w:r>
      <w:r w:rsidR="002E5CB6">
        <w:t>«Об утверждении Порядка составления и утверждения плана финансово-хозяйственной деятельности государственных учреждений, в отношении которых министерство экономического разви</w:t>
      </w:r>
      <w:r w:rsidR="002E5CB6">
        <w:t>тия Новосибирской области осуществляет ф</w:t>
      </w:r>
      <w:r w:rsidR="00F15CFA">
        <w:t>ункции и полномочия учредителя»;</w:t>
      </w:r>
    </w:p>
    <w:p w14:paraId="52AE49DB" w14:textId="025F88BB" w:rsidR="00581711" w:rsidRDefault="006A62D0">
      <w:pPr>
        <w:ind w:firstLine="709"/>
        <w:jc w:val="both"/>
      </w:pPr>
      <w:r>
        <w:t>от 05.06.2017 № 55 </w:t>
      </w:r>
      <w:r w:rsidR="002E5CB6">
        <w:t>«О внесении изменений в приказ министерства экономического развития Новосибирской области от 09</w:t>
      </w:r>
      <w:r w:rsidR="00F15CFA">
        <w:t>.03.2017 № 23»;</w:t>
      </w:r>
    </w:p>
    <w:p w14:paraId="035441C9" w14:textId="3D447B1A" w:rsidR="00581711" w:rsidRDefault="006A62D0">
      <w:pPr>
        <w:ind w:firstLine="709"/>
        <w:jc w:val="both"/>
      </w:pPr>
      <w:r>
        <w:t>от 01.11.2018 № 101 </w:t>
      </w:r>
      <w:r w:rsidR="002E5CB6">
        <w:t>«О внесении изменений в приказ министерства экономического развития Новосибирс</w:t>
      </w:r>
      <w:r w:rsidR="00F15CFA">
        <w:t>кой области от 09.03.2017 № 23»;</w:t>
      </w:r>
    </w:p>
    <w:p w14:paraId="526C6CB9" w14:textId="368251F7" w:rsidR="00581711" w:rsidRDefault="006A62D0">
      <w:pPr>
        <w:ind w:firstLine="709"/>
        <w:jc w:val="both"/>
      </w:pPr>
      <w:r>
        <w:t>от 31.07.2019 № 85 </w:t>
      </w:r>
      <w:r w:rsidR="002E5CB6">
        <w:t>«Об утверждении Порядка составления и утверждения плана финансово-хозяйственной деятельности государственных учреждений, в отношении которых министерство экономического развития Новосибирской области осуществ</w:t>
      </w:r>
      <w:r w:rsidR="002E5CB6">
        <w:t>ляет функции и полномочия учредителя».</w:t>
      </w:r>
    </w:p>
    <w:p w14:paraId="2493D199" w14:textId="77777777" w:rsidR="00581711" w:rsidRDefault="002E5CB6">
      <w:pPr>
        <w:ind w:firstLine="709"/>
        <w:jc w:val="both"/>
        <w:rPr>
          <w:highlight w:val="white"/>
        </w:rPr>
      </w:pPr>
      <w:r>
        <w:lastRenderedPageBreak/>
        <w:t>3</w:t>
      </w:r>
      <w:r>
        <w:rPr>
          <w:highlight w:val="white"/>
        </w:rPr>
        <w:t xml:space="preserve">. Контроль за исполнением настоящего приказа </w:t>
      </w:r>
      <w:r>
        <w:t>возложить на заместителя министра экономического развития В.Б. Шовтака</w:t>
      </w:r>
      <w:commentRangeStart w:id="1"/>
      <w:commentRangeEnd w:id="1"/>
      <w:r>
        <w:rPr>
          <w:highlight w:val="white"/>
        </w:rPr>
        <w:t>.</w:t>
      </w:r>
    </w:p>
    <w:p w14:paraId="0C7E81E1" w14:textId="77777777" w:rsidR="00581711" w:rsidRDefault="00581711">
      <w:pPr>
        <w:ind w:firstLine="709"/>
        <w:jc w:val="both"/>
        <w:rPr>
          <w:highlight w:val="white"/>
        </w:rPr>
      </w:pPr>
    </w:p>
    <w:p w14:paraId="6C494A29" w14:textId="77777777" w:rsidR="00581711" w:rsidRDefault="00581711">
      <w:pPr>
        <w:ind w:firstLine="709"/>
        <w:jc w:val="both"/>
      </w:pPr>
    </w:p>
    <w:p w14:paraId="52AEF44A" w14:textId="77777777" w:rsidR="00581711" w:rsidRDefault="00581711">
      <w:pPr>
        <w:ind w:firstLine="709"/>
        <w:jc w:val="both"/>
      </w:pPr>
    </w:p>
    <w:p w14:paraId="1CDE9C38" w14:textId="77777777" w:rsidR="00581711" w:rsidRDefault="002E5CB6">
      <w:pPr>
        <w:jc w:val="both"/>
      </w:pPr>
      <w:r>
        <w:t xml:space="preserve">Министр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Л.Н. Решетников</w:t>
      </w:r>
    </w:p>
    <w:p w14:paraId="231BC1F3" w14:textId="77777777" w:rsidR="00581711" w:rsidRDefault="00581711">
      <w:pPr>
        <w:jc w:val="both"/>
        <w:rPr>
          <w:szCs w:val="20"/>
        </w:rPr>
      </w:pPr>
    </w:p>
    <w:p w14:paraId="7AEC4431" w14:textId="77777777" w:rsidR="00581711" w:rsidRDefault="00581711">
      <w:pPr>
        <w:jc w:val="both"/>
        <w:rPr>
          <w:szCs w:val="20"/>
        </w:rPr>
      </w:pPr>
    </w:p>
    <w:p w14:paraId="5500FF7D" w14:textId="77777777" w:rsidR="00581711" w:rsidRDefault="00581711">
      <w:pPr>
        <w:jc w:val="both"/>
        <w:rPr>
          <w:szCs w:val="20"/>
        </w:rPr>
      </w:pPr>
    </w:p>
    <w:p w14:paraId="225649A2" w14:textId="77777777" w:rsidR="00581711" w:rsidRDefault="00581711">
      <w:pPr>
        <w:jc w:val="both"/>
        <w:rPr>
          <w:szCs w:val="20"/>
        </w:rPr>
      </w:pPr>
    </w:p>
    <w:p w14:paraId="6353A2EB" w14:textId="77777777" w:rsidR="00581711" w:rsidRDefault="00581711">
      <w:pPr>
        <w:jc w:val="both"/>
      </w:pPr>
    </w:p>
    <w:p w14:paraId="1A9DEDC3" w14:textId="77777777" w:rsidR="00581711" w:rsidRDefault="00581711">
      <w:pPr>
        <w:jc w:val="both"/>
      </w:pPr>
    </w:p>
    <w:p w14:paraId="37B703E5" w14:textId="77777777" w:rsidR="00581711" w:rsidRDefault="00581711">
      <w:pPr>
        <w:jc w:val="both"/>
      </w:pPr>
    </w:p>
    <w:p w14:paraId="031D288F" w14:textId="77777777" w:rsidR="00581711" w:rsidRDefault="00581711">
      <w:pPr>
        <w:jc w:val="both"/>
      </w:pPr>
    </w:p>
    <w:p w14:paraId="10A9AA8D" w14:textId="77777777" w:rsidR="00581711" w:rsidRDefault="00581711">
      <w:pPr>
        <w:jc w:val="both"/>
      </w:pPr>
    </w:p>
    <w:p w14:paraId="5800AA55" w14:textId="77777777" w:rsidR="00581711" w:rsidRDefault="00581711">
      <w:pPr>
        <w:jc w:val="both"/>
      </w:pPr>
    </w:p>
    <w:p w14:paraId="2C9357D2" w14:textId="77777777" w:rsidR="00581711" w:rsidRDefault="00581711">
      <w:pPr>
        <w:jc w:val="both"/>
      </w:pPr>
    </w:p>
    <w:p w14:paraId="2B9CDE12" w14:textId="77777777" w:rsidR="00581711" w:rsidRDefault="00581711">
      <w:pPr>
        <w:jc w:val="both"/>
      </w:pPr>
    </w:p>
    <w:p w14:paraId="3C0016A8" w14:textId="77777777" w:rsidR="00581711" w:rsidRDefault="00581711">
      <w:pPr>
        <w:jc w:val="both"/>
      </w:pPr>
    </w:p>
    <w:p w14:paraId="6A71F4C2" w14:textId="77777777" w:rsidR="00581711" w:rsidRDefault="00581711">
      <w:pPr>
        <w:jc w:val="both"/>
      </w:pPr>
    </w:p>
    <w:p w14:paraId="30C7AC7D" w14:textId="77777777" w:rsidR="00581711" w:rsidRDefault="00581711">
      <w:pPr>
        <w:jc w:val="both"/>
      </w:pPr>
    </w:p>
    <w:p w14:paraId="77311478" w14:textId="77777777" w:rsidR="00581711" w:rsidRDefault="00581711">
      <w:pPr>
        <w:jc w:val="both"/>
      </w:pPr>
    </w:p>
    <w:p w14:paraId="30EB305D" w14:textId="77777777" w:rsidR="00581711" w:rsidRDefault="00581711">
      <w:pPr>
        <w:jc w:val="both"/>
      </w:pPr>
    </w:p>
    <w:p w14:paraId="49AB217F" w14:textId="77777777" w:rsidR="00581711" w:rsidRDefault="00581711">
      <w:pPr>
        <w:jc w:val="both"/>
      </w:pPr>
    </w:p>
    <w:p w14:paraId="4530EA71" w14:textId="77777777" w:rsidR="00581711" w:rsidRDefault="00581711">
      <w:pPr>
        <w:jc w:val="both"/>
      </w:pPr>
    </w:p>
    <w:p w14:paraId="009EBAB6" w14:textId="77777777" w:rsidR="00581711" w:rsidRDefault="00581711">
      <w:pPr>
        <w:jc w:val="both"/>
      </w:pPr>
    </w:p>
    <w:p w14:paraId="646D7A6F" w14:textId="77777777" w:rsidR="00581711" w:rsidRDefault="00581711">
      <w:pPr>
        <w:jc w:val="both"/>
      </w:pPr>
    </w:p>
    <w:p w14:paraId="56FED582" w14:textId="77777777" w:rsidR="00581711" w:rsidRDefault="00581711">
      <w:pPr>
        <w:jc w:val="both"/>
      </w:pPr>
    </w:p>
    <w:p w14:paraId="0951B1B9" w14:textId="77777777" w:rsidR="00581711" w:rsidRDefault="00581711">
      <w:pPr>
        <w:jc w:val="both"/>
      </w:pPr>
    </w:p>
    <w:p w14:paraId="1E1BC35A" w14:textId="77777777" w:rsidR="00581711" w:rsidRDefault="00581711">
      <w:pPr>
        <w:jc w:val="both"/>
      </w:pPr>
    </w:p>
    <w:p w14:paraId="2A220F91" w14:textId="77777777" w:rsidR="00581711" w:rsidRDefault="00581711">
      <w:pPr>
        <w:jc w:val="both"/>
      </w:pPr>
    </w:p>
    <w:p w14:paraId="77BBE62B" w14:textId="77777777" w:rsidR="00581711" w:rsidRDefault="00581711">
      <w:pPr>
        <w:jc w:val="both"/>
      </w:pPr>
    </w:p>
    <w:p w14:paraId="7E79FE2C" w14:textId="77777777" w:rsidR="00581711" w:rsidRDefault="00581711">
      <w:pPr>
        <w:jc w:val="both"/>
      </w:pPr>
    </w:p>
    <w:p w14:paraId="2918D63F" w14:textId="77777777" w:rsidR="00581711" w:rsidRDefault="00581711">
      <w:pPr>
        <w:jc w:val="both"/>
      </w:pPr>
    </w:p>
    <w:p w14:paraId="38DFF6E5" w14:textId="5EB697DC" w:rsidR="00581711" w:rsidRDefault="00581711">
      <w:pPr>
        <w:jc w:val="both"/>
      </w:pPr>
    </w:p>
    <w:p w14:paraId="1DECC723" w14:textId="1FA058FE" w:rsidR="00F15CFA" w:rsidRDefault="00F15CFA">
      <w:pPr>
        <w:jc w:val="both"/>
      </w:pPr>
    </w:p>
    <w:p w14:paraId="6582C27E" w14:textId="646C3AC8" w:rsidR="00F15CFA" w:rsidRDefault="00F15CFA">
      <w:pPr>
        <w:jc w:val="both"/>
      </w:pPr>
    </w:p>
    <w:p w14:paraId="2717F0C9" w14:textId="5C7D1899" w:rsidR="00F15CFA" w:rsidRDefault="00F15CFA">
      <w:pPr>
        <w:jc w:val="both"/>
      </w:pPr>
    </w:p>
    <w:p w14:paraId="46258DA8" w14:textId="29B84B56" w:rsidR="00F15CFA" w:rsidRDefault="00F15CFA">
      <w:pPr>
        <w:jc w:val="both"/>
      </w:pPr>
    </w:p>
    <w:p w14:paraId="1E2EEBE6" w14:textId="091C9F3D" w:rsidR="00F15CFA" w:rsidRDefault="00F15CFA">
      <w:pPr>
        <w:jc w:val="both"/>
      </w:pPr>
    </w:p>
    <w:p w14:paraId="2A15A1FB" w14:textId="77777777" w:rsidR="00F15CFA" w:rsidRDefault="00F15CFA">
      <w:pPr>
        <w:jc w:val="both"/>
      </w:pPr>
    </w:p>
    <w:p w14:paraId="030F7807" w14:textId="77777777" w:rsidR="00581711" w:rsidRDefault="00581711">
      <w:pPr>
        <w:jc w:val="both"/>
        <w:rPr>
          <w:szCs w:val="20"/>
        </w:rPr>
      </w:pPr>
    </w:p>
    <w:p w14:paraId="037C46F0" w14:textId="77777777" w:rsidR="00581711" w:rsidRDefault="00581711">
      <w:pPr>
        <w:jc w:val="both"/>
        <w:rPr>
          <w:szCs w:val="20"/>
        </w:rPr>
      </w:pPr>
    </w:p>
    <w:p w14:paraId="51BA26FA" w14:textId="77777777" w:rsidR="00581711" w:rsidRDefault="002E5CB6">
      <w:pPr>
        <w:rPr>
          <w:sz w:val="20"/>
          <w:szCs w:val="20"/>
        </w:rPr>
      </w:pPr>
      <w:r>
        <w:rPr>
          <w:sz w:val="20"/>
          <w:szCs w:val="20"/>
        </w:rPr>
        <w:t>М.И. Кадникова</w:t>
      </w:r>
    </w:p>
    <w:p w14:paraId="6D7621B8" w14:textId="77777777" w:rsidR="00581711" w:rsidRDefault="002E5CB6">
      <w:pPr>
        <w:rPr>
          <w:sz w:val="20"/>
          <w:szCs w:val="20"/>
        </w:rPr>
      </w:pPr>
      <w:r>
        <w:rPr>
          <w:sz w:val="20"/>
          <w:szCs w:val="20"/>
        </w:rPr>
        <w:t>238 67 05</w:t>
      </w:r>
    </w:p>
    <w:p w14:paraId="0032A35B" w14:textId="77777777" w:rsidR="00581711" w:rsidRDefault="002E5CB6">
      <w:pPr>
        <w:ind w:left="426" w:hanging="426"/>
        <w:rPr>
          <w:rFonts w:eastAsia="Calibri"/>
        </w:rPr>
      </w:pPr>
      <w:r>
        <w:rPr>
          <w:rFonts w:eastAsia="Calibri"/>
        </w:rPr>
        <w:lastRenderedPageBreak/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54"/>
        <w:gridCol w:w="5050"/>
        <w:gridCol w:w="34"/>
      </w:tblGrid>
      <w:tr w:rsidR="00581711" w14:paraId="5C56611A" w14:textId="77777777">
        <w:trPr>
          <w:gridAfter w:val="1"/>
          <w:wAfter w:w="34" w:type="dxa"/>
        </w:trPr>
        <w:tc>
          <w:tcPr>
            <w:tcW w:w="5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1B184B2" w14:textId="77777777" w:rsidR="00581711" w:rsidRDefault="002E5CB6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министра</w:t>
            </w:r>
          </w:p>
          <w:p w14:paraId="023C61B5" w14:textId="77777777" w:rsidR="00581711" w:rsidRDefault="002E5CB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экономического развития </w:t>
            </w:r>
          </w:p>
        </w:tc>
        <w:tc>
          <w:tcPr>
            <w:tcW w:w="50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17D11BA" w14:textId="77777777" w:rsidR="00581711" w:rsidRDefault="002E5CB6">
            <w:pPr>
              <w:jc w:val="right"/>
            </w:pPr>
            <w:r>
              <w:rPr>
                <w:rFonts w:eastAsia="Calibri"/>
              </w:rPr>
              <w:t>В.Б. Шовтак</w:t>
            </w:r>
          </w:p>
          <w:p w14:paraId="161DF686" w14:textId="77777777" w:rsidR="00581711" w:rsidRDefault="002E5CB6">
            <w:pPr>
              <w:jc w:val="right"/>
            </w:pPr>
            <w:r>
              <w:rPr>
                <w:rFonts w:eastAsia="Calibri"/>
              </w:rPr>
              <w:t>«____» __________2023г.</w:t>
            </w:r>
          </w:p>
          <w:p w14:paraId="16873704" w14:textId="77777777" w:rsidR="00581711" w:rsidRDefault="00581711">
            <w:pPr>
              <w:jc w:val="right"/>
              <w:rPr>
                <w:rFonts w:eastAsia="Calibri"/>
              </w:rPr>
            </w:pPr>
          </w:p>
        </w:tc>
      </w:tr>
      <w:tr w:rsidR="00581711" w14:paraId="63166FD2" w14:textId="77777777">
        <w:tc>
          <w:tcPr>
            <w:tcW w:w="5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D81BAD" w14:textId="77777777" w:rsidR="00581711" w:rsidRPr="002E5CB6" w:rsidRDefault="002E5CB6">
            <w:pPr>
              <w:ind w:right="-5205"/>
              <w:rPr>
                <w:color w:val="000000"/>
              </w:rPr>
            </w:pPr>
            <w:r w:rsidRPr="002E5CB6">
              <w:rPr>
                <w:rFonts w:eastAsia="Calibri"/>
                <w:color w:val="000000"/>
              </w:rPr>
              <w:t xml:space="preserve">Начальник управления </w:t>
            </w:r>
          </w:p>
          <w:p w14:paraId="15AAB802" w14:textId="77777777" w:rsidR="00581711" w:rsidRPr="002E5CB6" w:rsidRDefault="002E5CB6">
            <w:pPr>
              <w:ind w:right="-5205"/>
              <w:rPr>
                <w:color w:val="000000"/>
              </w:rPr>
            </w:pPr>
            <w:r w:rsidRPr="002E5CB6">
              <w:rPr>
                <w:rFonts w:eastAsia="Calibri"/>
                <w:color w:val="000000"/>
              </w:rPr>
              <w:t xml:space="preserve">финансовой, кадровой и </w:t>
            </w:r>
          </w:p>
          <w:p w14:paraId="5161D774" w14:textId="77777777" w:rsidR="00581711" w:rsidRPr="002E5CB6" w:rsidRDefault="002E5CB6">
            <w:pPr>
              <w:ind w:right="-5205"/>
              <w:rPr>
                <w:rFonts w:eastAsia="Calibri"/>
                <w:color w:val="000000"/>
              </w:rPr>
            </w:pPr>
            <w:r w:rsidRPr="002E5CB6">
              <w:rPr>
                <w:rFonts w:eastAsia="Calibri"/>
                <w:color w:val="000000"/>
              </w:rPr>
              <w:t>организационной работы</w:t>
            </w:r>
          </w:p>
          <w:p w14:paraId="319355DB" w14:textId="77777777" w:rsidR="00581711" w:rsidRPr="002E5CB6" w:rsidRDefault="00581711">
            <w:pPr>
              <w:rPr>
                <w:rFonts w:eastAsia="Calibri"/>
                <w:color w:val="000000"/>
              </w:rPr>
            </w:pPr>
          </w:p>
        </w:tc>
        <w:tc>
          <w:tcPr>
            <w:tcW w:w="510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7C518ECB" w14:textId="77777777" w:rsidR="00581711" w:rsidRPr="002E5CB6" w:rsidRDefault="002E5CB6">
            <w:pPr>
              <w:jc w:val="right"/>
              <w:rPr>
                <w:color w:val="000000"/>
              </w:rPr>
            </w:pPr>
            <w:r w:rsidRPr="002E5CB6">
              <w:rPr>
                <w:rFonts w:eastAsia="Calibri"/>
                <w:color w:val="000000"/>
              </w:rPr>
              <w:t>Н.В. Тукмачева</w:t>
            </w:r>
          </w:p>
          <w:p w14:paraId="5FDFF296" w14:textId="77777777" w:rsidR="00581711" w:rsidRPr="002E5CB6" w:rsidRDefault="002E5CB6">
            <w:pPr>
              <w:jc w:val="right"/>
              <w:rPr>
                <w:rFonts w:eastAsia="Calibri"/>
                <w:color w:val="000000"/>
              </w:rPr>
            </w:pPr>
            <w:r w:rsidRPr="002E5CB6">
              <w:rPr>
                <w:rFonts w:eastAsia="Calibri"/>
                <w:color w:val="000000"/>
              </w:rPr>
              <w:t>«____» __________2023г.</w:t>
            </w:r>
          </w:p>
          <w:p w14:paraId="2D6A539D" w14:textId="77777777" w:rsidR="00581711" w:rsidRPr="002E5CB6" w:rsidRDefault="00581711">
            <w:pPr>
              <w:jc w:val="right"/>
              <w:rPr>
                <w:rFonts w:eastAsia="Calibri"/>
                <w:color w:val="000000"/>
              </w:rPr>
            </w:pPr>
          </w:p>
        </w:tc>
      </w:tr>
      <w:tr w:rsidR="00581711" w14:paraId="200F9E78" w14:textId="77777777">
        <w:tc>
          <w:tcPr>
            <w:tcW w:w="5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ECCB78F" w14:textId="77777777" w:rsidR="00581711" w:rsidRDefault="002E5CB6">
            <w:pPr>
              <w:rPr>
                <w:rFonts w:eastAsia="Calibri"/>
              </w:rPr>
            </w:pPr>
            <w:r>
              <w:rPr>
                <w:rFonts w:eastAsia="Calibri"/>
              </w:rPr>
              <w:t>Начальник совершенствования государственного управления и регуляторной политики</w:t>
            </w:r>
          </w:p>
          <w:p w14:paraId="3EAAD4D9" w14:textId="77777777" w:rsidR="00581711" w:rsidRDefault="00581711">
            <w:pPr>
              <w:rPr>
                <w:rFonts w:eastAsia="Calibri"/>
              </w:rPr>
            </w:pPr>
          </w:p>
        </w:tc>
        <w:tc>
          <w:tcPr>
            <w:tcW w:w="510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3AB451E3" w14:textId="77777777" w:rsidR="00581711" w:rsidRDefault="00581711">
            <w:pPr>
              <w:rPr>
                <w:rFonts w:eastAsia="Calibri"/>
              </w:rPr>
            </w:pPr>
          </w:p>
          <w:p w14:paraId="32B64F20" w14:textId="77777777" w:rsidR="00581711" w:rsidRDefault="002E5CB6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О.В. Москвина</w:t>
            </w:r>
          </w:p>
          <w:p w14:paraId="17065A6A" w14:textId="77777777" w:rsidR="00581711" w:rsidRDefault="002E5CB6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«____» __________2023г.</w:t>
            </w:r>
          </w:p>
          <w:p w14:paraId="69C75B8A" w14:textId="77777777" w:rsidR="00581711" w:rsidRDefault="00581711">
            <w:pPr>
              <w:jc w:val="right"/>
              <w:rPr>
                <w:rFonts w:eastAsia="Calibri"/>
              </w:rPr>
            </w:pPr>
          </w:p>
        </w:tc>
      </w:tr>
      <w:tr w:rsidR="00581711" w14:paraId="677B2601" w14:textId="77777777">
        <w:tc>
          <w:tcPr>
            <w:tcW w:w="5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3F1333" w14:textId="77777777" w:rsidR="00581711" w:rsidRDefault="002E5CB6">
            <w:pPr>
              <w:rPr>
                <w:rFonts w:eastAsia="Calibri"/>
              </w:rPr>
            </w:pPr>
            <w:r>
              <w:rPr>
                <w:rFonts w:eastAsia="Calibri"/>
              </w:rPr>
              <w:t>Начальник отдела правового обеспечения</w:t>
            </w:r>
          </w:p>
          <w:p w14:paraId="18D04872" w14:textId="77777777" w:rsidR="00581711" w:rsidRDefault="00581711">
            <w:pPr>
              <w:rPr>
                <w:rFonts w:eastAsia="Calibri"/>
              </w:rPr>
            </w:pPr>
          </w:p>
        </w:tc>
        <w:tc>
          <w:tcPr>
            <w:tcW w:w="510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09780ABE" w14:textId="77777777" w:rsidR="00581711" w:rsidRDefault="002E5CB6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Н.Г. Телегина</w:t>
            </w:r>
          </w:p>
          <w:p w14:paraId="5D40DFE2" w14:textId="77777777" w:rsidR="00581711" w:rsidRDefault="002E5CB6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«____» __________2023г.</w:t>
            </w:r>
          </w:p>
          <w:p w14:paraId="1CD9B82C" w14:textId="77777777" w:rsidR="00581711" w:rsidRDefault="00581711">
            <w:pPr>
              <w:jc w:val="right"/>
              <w:rPr>
                <w:rFonts w:eastAsia="Calibri"/>
              </w:rPr>
            </w:pPr>
          </w:p>
        </w:tc>
      </w:tr>
    </w:tbl>
    <w:p w14:paraId="7A6DF324" w14:textId="77777777" w:rsidR="00581711" w:rsidRDefault="00581711">
      <w:pPr>
        <w:rPr>
          <w:sz w:val="20"/>
          <w:szCs w:val="20"/>
        </w:rPr>
      </w:pPr>
    </w:p>
    <w:p w14:paraId="671592CE" w14:textId="77777777" w:rsidR="00581711" w:rsidRDefault="00581711">
      <w:pPr>
        <w:rPr>
          <w:sz w:val="24"/>
          <w:szCs w:val="20"/>
        </w:rPr>
      </w:pPr>
    </w:p>
    <w:p w14:paraId="41ADC3E0" w14:textId="77777777" w:rsidR="00581711" w:rsidRDefault="00581711">
      <w:pPr>
        <w:rPr>
          <w:sz w:val="20"/>
          <w:szCs w:val="20"/>
        </w:rPr>
      </w:pPr>
    </w:p>
    <w:p w14:paraId="42403673" w14:textId="77777777" w:rsidR="00581711" w:rsidRDefault="00581711">
      <w:pPr>
        <w:ind w:right="565"/>
      </w:pPr>
    </w:p>
    <w:p w14:paraId="3475BDF5" w14:textId="77777777" w:rsidR="00581711" w:rsidRDefault="00581711"/>
    <w:p w14:paraId="2405343A" w14:textId="77777777" w:rsidR="00581711" w:rsidRDefault="00581711"/>
    <w:p w14:paraId="76B14ED6" w14:textId="77777777" w:rsidR="00581711" w:rsidRDefault="00581711"/>
    <w:p w14:paraId="0B2A69AC" w14:textId="77777777" w:rsidR="00581711" w:rsidRDefault="00581711"/>
    <w:p w14:paraId="75249DC2" w14:textId="77777777" w:rsidR="00581711" w:rsidRDefault="00581711"/>
    <w:p w14:paraId="18C5171C" w14:textId="77777777" w:rsidR="00581711" w:rsidRDefault="00581711"/>
    <w:p w14:paraId="5C145BEC" w14:textId="77777777" w:rsidR="00581711" w:rsidRDefault="00581711"/>
    <w:p w14:paraId="141742E8" w14:textId="77777777" w:rsidR="00581711" w:rsidRDefault="00581711"/>
    <w:p w14:paraId="5B6E6D69" w14:textId="77777777" w:rsidR="00581711" w:rsidRDefault="00581711"/>
    <w:p w14:paraId="366838A6" w14:textId="77777777" w:rsidR="00581711" w:rsidRDefault="00581711"/>
    <w:p w14:paraId="57521A89" w14:textId="77777777" w:rsidR="00581711" w:rsidRDefault="00581711"/>
    <w:p w14:paraId="03D0D8A2" w14:textId="77777777" w:rsidR="00581711" w:rsidRDefault="00581711"/>
    <w:p w14:paraId="7E1370AD" w14:textId="77777777" w:rsidR="00581711" w:rsidRDefault="00581711"/>
    <w:p w14:paraId="4AD69508" w14:textId="77777777" w:rsidR="00581711" w:rsidRDefault="00581711"/>
    <w:p w14:paraId="25203B3C" w14:textId="77777777" w:rsidR="00581711" w:rsidRDefault="00581711"/>
    <w:p w14:paraId="608D32C7" w14:textId="77777777" w:rsidR="00581711" w:rsidRDefault="00581711"/>
    <w:p w14:paraId="23E1EF29" w14:textId="77777777" w:rsidR="00581711" w:rsidRDefault="00581711"/>
    <w:p w14:paraId="2DA0BCD4" w14:textId="77777777" w:rsidR="00581711" w:rsidRDefault="00581711"/>
    <w:p w14:paraId="0A78EF0E" w14:textId="77777777" w:rsidR="00581711" w:rsidRDefault="00581711"/>
    <w:p w14:paraId="5C779DFD" w14:textId="77777777" w:rsidR="00581711" w:rsidRDefault="00581711"/>
    <w:p w14:paraId="73F4CBB3" w14:textId="77777777" w:rsidR="00581711" w:rsidRDefault="00581711"/>
    <w:p w14:paraId="1137753C" w14:textId="77777777" w:rsidR="00581711" w:rsidRDefault="00581711"/>
    <w:p w14:paraId="17994528" w14:textId="77777777" w:rsidR="00581711" w:rsidRDefault="00581711"/>
    <w:p w14:paraId="6DFED882" w14:textId="77777777" w:rsidR="00581711" w:rsidRDefault="00581711"/>
    <w:p w14:paraId="64C4F048" w14:textId="77777777" w:rsidR="00581711" w:rsidRDefault="00581711"/>
    <w:sectPr w:rsidR="00581711">
      <w:pgSz w:w="11906" w:h="16838"/>
      <w:pgMar w:top="1134" w:right="567" w:bottom="1134" w:left="141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2D9C208" w16cex:dateUtc="2023-05-23T05:14:00Z"/>
  <w16cex:commentExtensible w16cex:durableId="60663D23" w16cex:dateUtc="2023-05-23T05:11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2D9C208"/>
  <w16cid:commentId w16cid:paraId="00000002" w16cid:durableId="60663D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975B0" w14:textId="77777777" w:rsidR="002E5CB6" w:rsidRDefault="002E5CB6">
      <w:r>
        <w:separator/>
      </w:r>
    </w:p>
  </w:endnote>
  <w:endnote w:type="continuationSeparator" w:id="0">
    <w:p w14:paraId="1E4E4AC6" w14:textId="77777777" w:rsidR="002E5CB6" w:rsidRDefault="002E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A2DFA" w14:textId="77777777" w:rsidR="002E5CB6" w:rsidRDefault="002E5CB6">
      <w:r>
        <w:separator/>
      </w:r>
    </w:p>
  </w:footnote>
  <w:footnote w:type="continuationSeparator" w:id="0">
    <w:p w14:paraId="60CB0129" w14:textId="77777777" w:rsidR="002E5CB6" w:rsidRDefault="002E5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D0B"/>
    <w:multiLevelType w:val="hybridMultilevel"/>
    <w:tmpl w:val="F8B280B2"/>
    <w:lvl w:ilvl="0" w:tplc="8DE03C56">
      <w:start w:val="1"/>
      <w:numFmt w:val="decimal"/>
      <w:lvlText w:val="%1."/>
      <w:lvlJc w:val="left"/>
      <w:pPr>
        <w:ind w:left="1069" w:hanging="360"/>
      </w:pPr>
    </w:lvl>
    <w:lvl w:ilvl="1" w:tplc="43404E7C">
      <w:start w:val="1"/>
      <w:numFmt w:val="lowerLetter"/>
      <w:lvlText w:val="%2."/>
      <w:lvlJc w:val="left"/>
      <w:pPr>
        <w:ind w:left="1789" w:hanging="360"/>
      </w:pPr>
    </w:lvl>
    <w:lvl w:ilvl="2" w:tplc="6A20D488">
      <w:start w:val="1"/>
      <w:numFmt w:val="lowerRoman"/>
      <w:lvlText w:val="%3."/>
      <w:lvlJc w:val="right"/>
      <w:pPr>
        <w:ind w:left="2509" w:hanging="180"/>
      </w:pPr>
    </w:lvl>
    <w:lvl w:ilvl="3" w:tplc="23829EB4">
      <w:start w:val="1"/>
      <w:numFmt w:val="decimal"/>
      <w:lvlText w:val="%4."/>
      <w:lvlJc w:val="left"/>
      <w:pPr>
        <w:ind w:left="3229" w:hanging="360"/>
      </w:pPr>
    </w:lvl>
    <w:lvl w:ilvl="4" w:tplc="0992A4F4">
      <w:start w:val="1"/>
      <w:numFmt w:val="lowerLetter"/>
      <w:lvlText w:val="%5."/>
      <w:lvlJc w:val="left"/>
      <w:pPr>
        <w:ind w:left="3949" w:hanging="360"/>
      </w:pPr>
    </w:lvl>
    <w:lvl w:ilvl="5" w:tplc="B1EC2D94">
      <w:start w:val="1"/>
      <w:numFmt w:val="lowerRoman"/>
      <w:lvlText w:val="%6."/>
      <w:lvlJc w:val="right"/>
      <w:pPr>
        <w:ind w:left="4669" w:hanging="180"/>
      </w:pPr>
    </w:lvl>
    <w:lvl w:ilvl="6" w:tplc="D068AFFA">
      <w:start w:val="1"/>
      <w:numFmt w:val="decimal"/>
      <w:lvlText w:val="%7."/>
      <w:lvlJc w:val="left"/>
      <w:pPr>
        <w:ind w:left="5389" w:hanging="360"/>
      </w:pPr>
    </w:lvl>
    <w:lvl w:ilvl="7" w:tplc="B3822D3E">
      <w:start w:val="1"/>
      <w:numFmt w:val="lowerLetter"/>
      <w:lvlText w:val="%8."/>
      <w:lvlJc w:val="left"/>
      <w:pPr>
        <w:ind w:left="6109" w:hanging="360"/>
      </w:pPr>
    </w:lvl>
    <w:lvl w:ilvl="8" w:tplc="3078EF8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8A6DC0"/>
    <w:multiLevelType w:val="hybridMultilevel"/>
    <w:tmpl w:val="67A48B54"/>
    <w:lvl w:ilvl="0" w:tplc="8B4E9888">
      <w:start w:val="1"/>
      <w:numFmt w:val="decimal"/>
      <w:lvlText w:val="%1."/>
      <w:lvlJc w:val="left"/>
      <w:pPr>
        <w:ind w:left="1069" w:hanging="360"/>
      </w:pPr>
    </w:lvl>
    <w:lvl w:ilvl="1" w:tplc="314A4C24">
      <w:start w:val="1"/>
      <w:numFmt w:val="lowerLetter"/>
      <w:lvlText w:val="%2."/>
      <w:lvlJc w:val="left"/>
      <w:pPr>
        <w:ind w:left="1789" w:hanging="360"/>
      </w:pPr>
    </w:lvl>
    <w:lvl w:ilvl="2" w:tplc="74B606EA">
      <w:start w:val="1"/>
      <w:numFmt w:val="lowerRoman"/>
      <w:lvlText w:val="%3."/>
      <w:lvlJc w:val="right"/>
      <w:pPr>
        <w:ind w:left="2509" w:hanging="180"/>
      </w:pPr>
    </w:lvl>
    <w:lvl w:ilvl="3" w:tplc="C0F05C6A">
      <w:start w:val="1"/>
      <w:numFmt w:val="decimal"/>
      <w:lvlText w:val="%4."/>
      <w:lvlJc w:val="left"/>
      <w:pPr>
        <w:ind w:left="3229" w:hanging="360"/>
      </w:pPr>
    </w:lvl>
    <w:lvl w:ilvl="4" w:tplc="CF9872F4">
      <w:start w:val="1"/>
      <w:numFmt w:val="lowerLetter"/>
      <w:lvlText w:val="%5."/>
      <w:lvlJc w:val="left"/>
      <w:pPr>
        <w:ind w:left="3949" w:hanging="360"/>
      </w:pPr>
    </w:lvl>
    <w:lvl w:ilvl="5" w:tplc="87E016A6">
      <w:start w:val="1"/>
      <w:numFmt w:val="lowerRoman"/>
      <w:lvlText w:val="%6."/>
      <w:lvlJc w:val="right"/>
      <w:pPr>
        <w:ind w:left="4669" w:hanging="180"/>
      </w:pPr>
    </w:lvl>
    <w:lvl w:ilvl="6" w:tplc="5BA2D6C6">
      <w:start w:val="1"/>
      <w:numFmt w:val="decimal"/>
      <w:lvlText w:val="%7."/>
      <w:lvlJc w:val="left"/>
      <w:pPr>
        <w:ind w:left="5389" w:hanging="360"/>
      </w:pPr>
    </w:lvl>
    <w:lvl w:ilvl="7" w:tplc="1F069110">
      <w:start w:val="1"/>
      <w:numFmt w:val="lowerLetter"/>
      <w:lvlText w:val="%8."/>
      <w:lvlJc w:val="left"/>
      <w:pPr>
        <w:ind w:left="6109" w:hanging="360"/>
      </w:pPr>
    </w:lvl>
    <w:lvl w:ilvl="8" w:tplc="875E8A5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F4429F"/>
    <w:multiLevelType w:val="hybridMultilevel"/>
    <w:tmpl w:val="FC42034E"/>
    <w:lvl w:ilvl="0" w:tplc="2E189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580DAC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ECC71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5C15E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438252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646EA7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9C0E7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6E4E15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0A209A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6A0266D"/>
    <w:multiLevelType w:val="hybridMultilevel"/>
    <w:tmpl w:val="DBBEABD2"/>
    <w:lvl w:ilvl="0" w:tplc="20D840E8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</w:lvl>
    <w:lvl w:ilvl="1" w:tplc="9A88C16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84EAC8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7E36F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00E43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25268E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1F6A1E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B888A6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A6633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1711"/>
    <w:rsid w:val="002E5CB6"/>
    <w:rsid w:val="00581711"/>
    <w:rsid w:val="006A62D0"/>
    <w:rsid w:val="00B56C32"/>
    <w:rsid w:val="00D0106E"/>
    <w:rsid w:val="00F1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E2F2"/>
  <w15:docId w15:val="{D52F18EE-47FB-45F3-B399-E52357AA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"/>
    <w:link w:val="26"/>
    <w:uiPriority w:val="99"/>
    <w:pPr>
      <w:jc w:val="both"/>
    </w:pPr>
  </w:style>
  <w:style w:type="character" w:customStyle="1" w:styleId="26">
    <w:name w:val="Основной текст 2 Знак"/>
    <w:link w:val="25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pPr>
      <w:jc w:val="center"/>
    </w:pPr>
    <w:rPr>
      <w:b/>
      <w:bCs/>
    </w:rPr>
  </w:style>
  <w:style w:type="character" w:customStyle="1" w:styleId="34">
    <w:name w:val="Основной текст 3 Знак"/>
    <w:link w:val="33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ody Text"/>
    <w:basedOn w:val="a"/>
    <w:pPr>
      <w:spacing w:after="120"/>
    </w:pPr>
  </w:style>
  <w:style w:type="paragraph" w:customStyle="1" w:styleId="ConsPlusTitle">
    <w:name w:val="ConsPlusTitle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d">
    <w:name w:val="Основной текст_"/>
    <w:link w:val="13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d"/>
    <w:pPr>
      <w:widowControl w:val="0"/>
      <w:shd w:val="clear" w:color="auto" w:fill="FFFFFF"/>
      <w:spacing w:before="900" w:after="900" w:line="0" w:lineRule="atLeast"/>
      <w:ind w:hanging="1020"/>
      <w:jc w:val="center"/>
    </w:pPr>
    <w:rPr>
      <w:rFonts w:ascii="Calibri" w:eastAsia="Calibri" w:hAnsi="Calibri"/>
      <w:sz w:val="26"/>
      <w:szCs w:val="26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character" w:styleId="afe">
    <w:name w:val="annotation reference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semiHidden/>
    <w:rPr>
      <w:rFonts w:ascii="Times New Roman" w:eastAsia="Times New Roman" w:hAnsi="Times New Roman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Pr>
      <w:rFonts w:ascii="Times New Roman" w:eastAsia="Times New Roman" w:hAnsi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22323F4C76C482E6CBE4C2A486478BC44DD01D5557B3B6ED50F274FE9F1CAB2FA910A65FACVB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22323F4C76C482E6CBE4C2A486478BC44DD71D5357B3B6ED50F274FE9F1CAB2FA910AAV4D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Фидевич Юлия Евгеньевна</cp:lastModifiedBy>
  <cp:revision>93</cp:revision>
  <cp:lastPrinted>2023-06-06T08:46:00Z</cp:lastPrinted>
  <dcterms:created xsi:type="dcterms:W3CDTF">2020-12-04T04:49:00Z</dcterms:created>
  <dcterms:modified xsi:type="dcterms:W3CDTF">2023-06-06T08:50:00Z</dcterms:modified>
  <cp:version>1048576</cp:version>
</cp:coreProperties>
</file>