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F55" w:rsidRPr="000F1B09" w:rsidRDefault="008C6F55" w:rsidP="008C6F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371CE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4BFF9FBF" wp14:editId="28A04C69">
            <wp:extent cx="533400" cy="647700"/>
            <wp:effectExtent l="0" t="0" r="0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mble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F55" w:rsidRPr="000F1B09" w:rsidRDefault="008C6F55" w:rsidP="008C6F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C6F55" w:rsidRPr="000F1B09" w:rsidRDefault="008C6F55" w:rsidP="008C6F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F1B09">
        <w:rPr>
          <w:rFonts w:ascii="Times New Roman" w:hAnsi="Times New Roman"/>
          <w:b/>
          <w:sz w:val="28"/>
          <w:szCs w:val="28"/>
        </w:rPr>
        <w:t>МИНИСТЕРСТВО ТРУДА И СОЦИАЛЬНОГО РАЗВИТИЯ</w:t>
      </w:r>
    </w:p>
    <w:p w:rsidR="008C6F55" w:rsidRPr="000F1B09" w:rsidRDefault="008C6F55" w:rsidP="008C6F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F1B09"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8C6F55" w:rsidRPr="000F1B09" w:rsidRDefault="008C6F55" w:rsidP="008C6F55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8C6F55" w:rsidRDefault="008C6F55" w:rsidP="008C6F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F1B09">
        <w:rPr>
          <w:rFonts w:ascii="Times New Roman" w:hAnsi="Times New Roman"/>
          <w:b/>
          <w:sz w:val="28"/>
          <w:szCs w:val="28"/>
        </w:rPr>
        <w:t>ПРИКАЗ</w:t>
      </w:r>
    </w:p>
    <w:p w:rsidR="008C6F55" w:rsidRPr="000F1B09" w:rsidRDefault="008C6F55" w:rsidP="008C6F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A0" w:firstRow="1" w:lastRow="0" w:firstColumn="1" w:lastColumn="0" w:noHBand="0" w:noVBand="0"/>
      </w:tblPr>
      <w:tblGrid>
        <w:gridCol w:w="1844"/>
        <w:gridCol w:w="6142"/>
        <w:gridCol w:w="540"/>
        <w:gridCol w:w="1397"/>
      </w:tblGrid>
      <w:tr w:rsidR="008C6F55" w:rsidRPr="000F1B09" w:rsidTr="00AA5DAA">
        <w:tc>
          <w:tcPr>
            <w:tcW w:w="1844" w:type="dxa"/>
          </w:tcPr>
          <w:p w:rsidR="008C6F55" w:rsidRPr="000F1B09" w:rsidRDefault="008C6F55" w:rsidP="00AA5D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</w:t>
            </w:r>
          </w:p>
        </w:tc>
        <w:tc>
          <w:tcPr>
            <w:tcW w:w="6142" w:type="dxa"/>
          </w:tcPr>
          <w:p w:rsidR="008C6F55" w:rsidRPr="000F1B09" w:rsidRDefault="008C6F55" w:rsidP="00AA5D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8C6F55" w:rsidRPr="000F1B09" w:rsidRDefault="008C6F55" w:rsidP="00AA5D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1B0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397" w:type="dxa"/>
          </w:tcPr>
          <w:p w:rsidR="008C6F55" w:rsidRPr="000F1B09" w:rsidRDefault="008C6F55" w:rsidP="00AA5D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</w:t>
            </w:r>
          </w:p>
        </w:tc>
      </w:tr>
      <w:tr w:rsidR="008C6F55" w:rsidRPr="00C44E89" w:rsidTr="00AA5DAA">
        <w:tblPrEx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923" w:type="dxa"/>
            <w:gridSpan w:val="4"/>
          </w:tcPr>
          <w:p w:rsidR="008C6F55" w:rsidRPr="00C44E89" w:rsidRDefault="008C6F55" w:rsidP="00AA5DAA">
            <w:pPr>
              <w:tabs>
                <w:tab w:val="left" w:pos="35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C6F55" w:rsidRPr="00C44E89" w:rsidRDefault="008C6F55" w:rsidP="00AA5DAA">
            <w:pPr>
              <w:tabs>
                <w:tab w:val="left" w:pos="3544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4E89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8C6F55" w:rsidRPr="00C44E89" w:rsidRDefault="008C6F55" w:rsidP="008C6F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C6F55" w:rsidRPr="00C44E89" w:rsidRDefault="008C6F55" w:rsidP="008C6F5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C6F55" w:rsidRPr="00C44E89" w:rsidRDefault="008C6F55" w:rsidP="008C6F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</w:t>
      </w:r>
      <w:r w:rsidRPr="00C44E89">
        <w:rPr>
          <w:rFonts w:ascii="Times New Roman" w:hAnsi="Times New Roman"/>
          <w:sz w:val="28"/>
          <w:szCs w:val="28"/>
        </w:rPr>
        <w:t xml:space="preserve"> в приказ министерства социального развития Новосибирской области от </w:t>
      </w:r>
      <w:r>
        <w:rPr>
          <w:rFonts w:ascii="Times New Roman" w:hAnsi="Times New Roman"/>
          <w:sz w:val="28"/>
          <w:szCs w:val="28"/>
        </w:rPr>
        <w:t xml:space="preserve">25.06.2014 </w:t>
      </w:r>
      <w:r w:rsidRPr="00C44E89">
        <w:rPr>
          <w:rFonts w:ascii="Times New Roman" w:hAnsi="Times New Roman"/>
          <w:sz w:val="28"/>
          <w:szCs w:val="28"/>
        </w:rPr>
        <w:t>№ 7</w:t>
      </w:r>
      <w:r>
        <w:rPr>
          <w:rFonts w:ascii="Times New Roman" w:hAnsi="Times New Roman"/>
          <w:sz w:val="28"/>
          <w:szCs w:val="28"/>
        </w:rPr>
        <w:t>00</w:t>
      </w:r>
    </w:p>
    <w:p w:rsidR="008C6F55" w:rsidRPr="00C44E89" w:rsidRDefault="008C6F55" w:rsidP="008C6F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C6F55" w:rsidRPr="00C44E89" w:rsidRDefault="008C6F55" w:rsidP="008C6F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C6F55" w:rsidRPr="00C44E89" w:rsidRDefault="008C6F55" w:rsidP="008C6F5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C44E89">
        <w:rPr>
          <w:rFonts w:ascii="Times New Roman" w:hAnsi="Times New Roman"/>
          <w:b/>
          <w:sz w:val="28"/>
          <w:szCs w:val="28"/>
        </w:rPr>
        <w:t>ПРИКАЗЫВАЮ:</w:t>
      </w:r>
    </w:p>
    <w:p w:rsidR="008C6F55" w:rsidRPr="00C44E89" w:rsidRDefault="008C6F55" w:rsidP="008C6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6F55" w:rsidRDefault="008C6F55" w:rsidP="008C6F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44E89">
        <w:rPr>
          <w:rFonts w:ascii="Times New Roman" w:hAnsi="Times New Roman"/>
          <w:sz w:val="28"/>
          <w:szCs w:val="28"/>
        </w:rPr>
        <w:t xml:space="preserve">Внести в приказ министерства социального развития Новосибирской области от </w:t>
      </w:r>
      <w:r>
        <w:rPr>
          <w:rFonts w:ascii="Times New Roman" w:hAnsi="Times New Roman"/>
          <w:sz w:val="28"/>
          <w:szCs w:val="28"/>
        </w:rPr>
        <w:t>23.06.2014 № 700</w:t>
      </w:r>
      <w:r w:rsidRPr="00C44E89">
        <w:rPr>
          <w:rFonts w:ascii="Times New Roman" w:hAnsi="Times New Roman"/>
          <w:sz w:val="28"/>
          <w:szCs w:val="28"/>
        </w:rPr>
        <w:t xml:space="preserve"> «О </w:t>
      </w:r>
      <w:r>
        <w:rPr>
          <w:rFonts w:ascii="Times New Roman" w:hAnsi="Times New Roman"/>
          <w:sz w:val="28"/>
          <w:szCs w:val="28"/>
        </w:rPr>
        <w:t>создании экспертной комиссии</w:t>
      </w:r>
      <w:r w:rsidRPr="00C44E8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следующие изменения</w:t>
      </w:r>
      <w:r w:rsidRPr="00C44E89">
        <w:rPr>
          <w:rFonts w:ascii="Times New Roman" w:hAnsi="Times New Roman"/>
          <w:sz w:val="28"/>
          <w:szCs w:val="28"/>
        </w:rPr>
        <w:t>:</w:t>
      </w:r>
    </w:p>
    <w:p w:rsidR="008C6F55" w:rsidRDefault="008C6F55" w:rsidP="008C6F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В преамбуле, пункте 1, подпунктах 1, 2 пункта 2 слова «на 2014 - 2019 годы» исключить.</w:t>
      </w:r>
    </w:p>
    <w:p w:rsidR="008C6F55" w:rsidRPr="00C44E89" w:rsidRDefault="008C6F55" w:rsidP="008C6F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В наименовании, пункте 1 Положения об экспертной комиссии по рассмотрению спорных ситуаций, возникающих в ходе реализации мероприятий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 на 2014-2019 годы», направленных на развитие системы государственной поддержки семей в связи с рождением и воспитанием детей слова «на 2014 - 2019 годы» исключить.</w:t>
      </w:r>
    </w:p>
    <w:p w:rsidR="008C6F55" w:rsidRPr="00C44E89" w:rsidRDefault="008C6F55" w:rsidP="008C6F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 Состав экспертной комиссии по рассмотрению спорных ситуаций, возникающих в ходе реализации мероприятий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 на 2014 - 2019 годы», направленных на развитие системы государственной поддержки семей в связи с рождением и воспитанием детей, изложить в редакции согласно </w:t>
      </w:r>
      <w:proofErr w:type="gramStart"/>
      <w:r>
        <w:rPr>
          <w:rFonts w:ascii="Times New Roman" w:hAnsi="Times New Roman"/>
          <w:sz w:val="28"/>
          <w:szCs w:val="28"/>
        </w:rPr>
        <w:t>приложению</w:t>
      </w:r>
      <w:proofErr w:type="gramEnd"/>
      <w:r>
        <w:rPr>
          <w:rFonts w:ascii="Times New Roman" w:hAnsi="Times New Roman"/>
          <w:sz w:val="28"/>
          <w:szCs w:val="28"/>
        </w:rPr>
        <w:t xml:space="preserve"> к настоящему приказу.</w:t>
      </w:r>
    </w:p>
    <w:p w:rsidR="008C6F55" w:rsidRPr="00C44E89" w:rsidRDefault="008C6F55" w:rsidP="008C6F5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C6F55" w:rsidRDefault="008C6F55" w:rsidP="008C6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6F55" w:rsidRPr="00C44E89" w:rsidRDefault="008C6F55" w:rsidP="008C6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6F55" w:rsidRDefault="008C6F55" w:rsidP="008C6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4E89">
        <w:rPr>
          <w:rFonts w:ascii="Times New Roman" w:hAnsi="Times New Roman"/>
          <w:sz w:val="28"/>
          <w:szCs w:val="28"/>
        </w:rPr>
        <w:t>Министр                                                                                                        Я.А. Фролов</w:t>
      </w:r>
    </w:p>
    <w:p w:rsidR="008C6F55" w:rsidRDefault="008C6F55" w:rsidP="008C6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6F55" w:rsidRDefault="008C6F55" w:rsidP="008C6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6F55" w:rsidRDefault="008C6F55" w:rsidP="008C6F55"/>
    <w:tbl>
      <w:tblPr>
        <w:tblpPr w:leftFromText="180" w:rightFromText="180" w:vertAnchor="page" w:horzAnchor="margin" w:tblpXSpec="right" w:tblpY="1231"/>
        <w:tblW w:w="0" w:type="auto"/>
        <w:tblLook w:val="0000" w:firstRow="0" w:lastRow="0" w:firstColumn="0" w:lastColumn="0" w:noHBand="0" w:noVBand="0"/>
      </w:tblPr>
      <w:tblGrid>
        <w:gridCol w:w="4395"/>
      </w:tblGrid>
      <w:tr w:rsidR="008C6F55" w:rsidTr="00AA5DAA">
        <w:trPr>
          <w:trHeight w:val="1965"/>
        </w:trPr>
        <w:tc>
          <w:tcPr>
            <w:tcW w:w="4395" w:type="dxa"/>
          </w:tcPr>
          <w:p w:rsidR="008C6F55" w:rsidRPr="00AB1B11" w:rsidRDefault="008C6F55" w:rsidP="00AA5DAA">
            <w:pPr>
              <w:pStyle w:val="ConsPlusNormal"/>
              <w:ind w:right="-172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B1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</w:p>
          <w:p w:rsidR="008C6F55" w:rsidRDefault="008C6F55" w:rsidP="00AA5DAA">
            <w:pPr>
              <w:pStyle w:val="ConsPlusNormal"/>
              <w:ind w:right="-172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B1B11">
              <w:rPr>
                <w:rFonts w:ascii="Times New Roman" w:hAnsi="Times New Roman" w:cs="Times New Roman"/>
                <w:sz w:val="28"/>
                <w:szCs w:val="28"/>
              </w:rPr>
              <w:t xml:space="preserve">к приказу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министерства труда и</w:t>
            </w:r>
          </w:p>
          <w:p w:rsidR="008C6F55" w:rsidRPr="00AB1B11" w:rsidRDefault="008C6F55" w:rsidP="00AA5DAA">
            <w:pPr>
              <w:pStyle w:val="ConsPlusNormal"/>
              <w:ind w:right="-172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социального развития</w:t>
            </w:r>
          </w:p>
          <w:p w:rsidR="008C6F55" w:rsidRPr="00AB1B11" w:rsidRDefault="008C6F55" w:rsidP="00AA5DAA">
            <w:pPr>
              <w:pStyle w:val="ConsPlusNormal"/>
              <w:ind w:right="-172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  <w:p w:rsidR="008C6F55" w:rsidRDefault="008C6F55" w:rsidP="00AA5DA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B11">
              <w:rPr>
                <w:rFonts w:ascii="Times New Roman" w:hAnsi="Times New Roman"/>
                <w:sz w:val="28"/>
                <w:szCs w:val="28"/>
              </w:rPr>
              <w:t>от ___________ № ______</w:t>
            </w:r>
          </w:p>
        </w:tc>
      </w:tr>
    </w:tbl>
    <w:p w:rsidR="008C6F55" w:rsidRDefault="008C6F55" w:rsidP="008C6F55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p w:rsidR="008C6F55" w:rsidRDefault="008C6F55" w:rsidP="008C6F55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p w:rsidR="008C6F55" w:rsidRDefault="008C6F55" w:rsidP="008C6F55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p w:rsidR="008C6F55" w:rsidRDefault="008C6F55" w:rsidP="008C6F55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right" w:tblpY="184"/>
        <w:tblW w:w="0" w:type="auto"/>
        <w:tblLook w:val="0000" w:firstRow="0" w:lastRow="0" w:firstColumn="0" w:lastColumn="0" w:noHBand="0" w:noVBand="0"/>
      </w:tblPr>
      <w:tblGrid>
        <w:gridCol w:w="4215"/>
      </w:tblGrid>
      <w:tr w:rsidR="008C6F55" w:rsidTr="00AA5DAA">
        <w:trPr>
          <w:trHeight w:val="2220"/>
        </w:trPr>
        <w:tc>
          <w:tcPr>
            <w:tcW w:w="4215" w:type="dxa"/>
          </w:tcPr>
          <w:p w:rsidR="008C6F55" w:rsidRDefault="008C6F55" w:rsidP="00AA5D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«УТВЕРЖДЕН</w:t>
            </w:r>
          </w:p>
          <w:p w:rsidR="008C6F55" w:rsidRDefault="008C6F55" w:rsidP="00AA5D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приказом министерства социального развития</w:t>
            </w:r>
          </w:p>
          <w:p w:rsidR="008C6F55" w:rsidRDefault="008C6F55" w:rsidP="00AA5D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Новосибирской области</w:t>
            </w:r>
          </w:p>
          <w:p w:rsidR="008C6F55" w:rsidRDefault="008C6F55" w:rsidP="00AA5D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от 25.06.2014 № 700</w:t>
            </w:r>
          </w:p>
          <w:p w:rsidR="008C6F55" w:rsidRDefault="008C6F55" w:rsidP="00AA5DAA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C6F55" w:rsidRDefault="008C6F55" w:rsidP="008C6F55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p w:rsidR="008C6F55" w:rsidRDefault="008C6F55" w:rsidP="008C6F55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p w:rsidR="008C6F55" w:rsidRDefault="008C6F55" w:rsidP="008C6F55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p w:rsidR="008C6F55" w:rsidRDefault="008C6F55" w:rsidP="008C6F55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p w:rsidR="008C6F55" w:rsidRPr="00AB1B11" w:rsidRDefault="008C6F55" w:rsidP="008C6F55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8C6F55" w:rsidRDefault="008C6F55" w:rsidP="008C6F5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/>
      </w:r>
    </w:p>
    <w:p w:rsidR="008C6F55" w:rsidRPr="00B201CA" w:rsidRDefault="008C6F55" w:rsidP="008C6F5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201CA">
        <w:rPr>
          <w:rFonts w:ascii="Times New Roman" w:hAnsi="Times New Roman"/>
          <w:b/>
          <w:sz w:val="28"/>
          <w:szCs w:val="28"/>
        </w:rPr>
        <w:t>СОСТАВ</w:t>
      </w:r>
    </w:p>
    <w:p w:rsidR="008C6F55" w:rsidRDefault="008C6F55" w:rsidP="008C6F5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201CA">
        <w:rPr>
          <w:rFonts w:ascii="Times New Roman" w:hAnsi="Times New Roman"/>
          <w:b/>
          <w:sz w:val="28"/>
          <w:szCs w:val="28"/>
        </w:rPr>
        <w:t>экспертной комиссии по рассмотрени</w:t>
      </w:r>
      <w:r>
        <w:rPr>
          <w:rFonts w:ascii="Times New Roman" w:hAnsi="Times New Roman"/>
          <w:b/>
          <w:sz w:val="28"/>
          <w:szCs w:val="28"/>
        </w:rPr>
        <w:t>ю спорных ситуаций, возникающих</w:t>
      </w:r>
      <w:r w:rsidRPr="00B201CA">
        <w:rPr>
          <w:rFonts w:ascii="Times New Roman" w:hAnsi="Times New Roman"/>
          <w:b/>
          <w:sz w:val="28"/>
          <w:szCs w:val="28"/>
        </w:rPr>
        <w:t xml:space="preserve"> в ходе реализации мероприятий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области», направленных на развитие системы государственной поддержки семей в связи с рождением и воспитанием детей</w:t>
      </w:r>
    </w:p>
    <w:p w:rsidR="008C6F55" w:rsidRDefault="008C6F55" w:rsidP="008C6F5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2963"/>
        <w:gridCol w:w="709"/>
        <w:gridCol w:w="6696"/>
      </w:tblGrid>
      <w:tr w:rsidR="008C6F55" w:rsidRPr="00B201CA" w:rsidTr="00AA5DAA">
        <w:tc>
          <w:tcPr>
            <w:tcW w:w="2963" w:type="dxa"/>
            <w:shd w:val="clear" w:color="auto" w:fill="auto"/>
          </w:tcPr>
          <w:p w:rsidR="008C6F55" w:rsidRPr="000D797B" w:rsidRDefault="008C6F55" w:rsidP="00AA5DAA">
            <w:pPr>
              <w:spacing w:after="0" w:line="240" w:lineRule="auto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0D797B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 xml:space="preserve">Кузьмина </w:t>
            </w:r>
          </w:p>
          <w:p w:rsidR="008C6F55" w:rsidRPr="00B201CA" w:rsidRDefault="008C6F55" w:rsidP="00AA5DAA">
            <w:pPr>
              <w:spacing w:after="0" w:line="240" w:lineRule="auto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0D797B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Наталья Леонидовна</w:t>
            </w:r>
          </w:p>
        </w:tc>
        <w:tc>
          <w:tcPr>
            <w:tcW w:w="709" w:type="dxa"/>
            <w:shd w:val="clear" w:color="auto" w:fill="auto"/>
          </w:tcPr>
          <w:p w:rsidR="008C6F55" w:rsidRPr="00B201CA" w:rsidRDefault="008C6F55" w:rsidP="00AA5DAA">
            <w:pPr>
              <w:spacing w:after="0" w:line="240" w:lineRule="auto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B201CA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 – </w:t>
            </w:r>
          </w:p>
        </w:tc>
        <w:tc>
          <w:tcPr>
            <w:tcW w:w="6696" w:type="dxa"/>
            <w:shd w:val="clear" w:color="auto" w:fill="auto"/>
          </w:tcPr>
          <w:p w:rsidR="008C6F55" w:rsidRPr="00B201CA" w:rsidRDefault="008C6F55" w:rsidP="00AA5DA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0D797B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начальник управления семейной политики министерства</w:t>
            </w:r>
            <w:r w:rsidRPr="00B201CA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 xml:space="preserve"> труда и социального развития Новосибирской области</w:t>
            </w:r>
            <w:r w:rsidRPr="000D797B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, председатель экспертной комиссии</w:t>
            </w:r>
            <w:r w:rsidRPr="00B201CA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;</w:t>
            </w:r>
          </w:p>
          <w:p w:rsidR="008C6F55" w:rsidRPr="00B201CA" w:rsidRDefault="008C6F55" w:rsidP="00AA5DA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</w:p>
        </w:tc>
      </w:tr>
      <w:tr w:rsidR="008C6F55" w:rsidRPr="00B201CA" w:rsidTr="00AA5DAA">
        <w:tc>
          <w:tcPr>
            <w:tcW w:w="2963" w:type="dxa"/>
            <w:shd w:val="clear" w:color="auto" w:fill="auto"/>
          </w:tcPr>
          <w:p w:rsidR="008C6F55" w:rsidRPr="000D797B" w:rsidRDefault="008C6F55" w:rsidP="00AA5DAA">
            <w:pPr>
              <w:spacing w:after="0" w:line="240" w:lineRule="auto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proofErr w:type="spellStart"/>
            <w:r w:rsidRPr="000D797B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Раратюк</w:t>
            </w:r>
            <w:proofErr w:type="spellEnd"/>
          </w:p>
          <w:p w:rsidR="008C6F55" w:rsidRPr="00B201CA" w:rsidRDefault="008C6F55" w:rsidP="00AA5DAA">
            <w:pPr>
              <w:spacing w:after="0" w:line="240" w:lineRule="auto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0D797B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Ирина Владимировна</w:t>
            </w:r>
          </w:p>
        </w:tc>
        <w:tc>
          <w:tcPr>
            <w:tcW w:w="709" w:type="dxa"/>
            <w:shd w:val="clear" w:color="auto" w:fill="auto"/>
          </w:tcPr>
          <w:p w:rsidR="008C6F55" w:rsidRPr="00B201CA" w:rsidRDefault="008C6F55" w:rsidP="00AA5DAA">
            <w:pPr>
              <w:spacing w:after="0" w:line="240" w:lineRule="auto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B201CA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 – </w:t>
            </w:r>
          </w:p>
        </w:tc>
        <w:tc>
          <w:tcPr>
            <w:tcW w:w="6696" w:type="dxa"/>
            <w:shd w:val="clear" w:color="auto" w:fill="auto"/>
          </w:tcPr>
          <w:p w:rsidR="008C6F55" w:rsidRPr="00B201CA" w:rsidRDefault="008C6F55" w:rsidP="00AA5DA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0D797B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начальник отдела по делам семьи</w:t>
            </w:r>
            <w:r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 xml:space="preserve"> управления семейной политики</w:t>
            </w:r>
            <w:r w:rsidRPr="000D797B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 xml:space="preserve"> министерства</w:t>
            </w:r>
            <w:r w:rsidRPr="00B201CA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 xml:space="preserve"> труда и социального развития Новосибирской области</w:t>
            </w:r>
            <w:r w:rsidRPr="000D797B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, заместитель председателя экспертной комиссии</w:t>
            </w:r>
            <w:r w:rsidRPr="00B201CA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;</w:t>
            </w:r>
          </w:p>
          <w:p w:rsidR="008C6F55" w:rsidRPr="00B201CA" w:rsidRDefault="008C6F55" w:rsidP="00AA5DA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</w:p>
        </w:tc>
      </w:tr>
      <w:tr w:rsidR="008C6F55" w:rsidRPr="00B201CA" w:rsidTr="00AA5DAA">
        <w:tc>
          <w:tcPr>
            <w:tcW w:w="2963" w:type="dxa"/>
            <w:shd w:val="clear" w:color="auto" w:fill="auto"/>
          </w:tcPr>
          <w:p w:rsidR="008C6F55" w:rsidRPr="000D797B" w:rsidRDefault="008C6F55" w:rsidP="00AA5DAA">
            <w:pPr>
              <w:spacing w:after="0" w:line="240" w:lineRule="auto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proofErr w:type="spellStart"/>
            <w:r w:rsidRPr="000D797B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Анорчева</w:t>
            </w:r>
            <w:proofErr w:type="spellEnd"/>
            <w:r w:rsidRPr="000D797B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 xml:space="preserve"> </w:t>
            </w:r>
          </w:p>
          <w:p w:rsidR="008C6F55" w:rsidRPr="00B201CA" w:rsidRDefault="008C6F55" w:rsidP="00AA5DAA">
            <w:pPr>
              <w:spacing w:after="0" w:line="240" w:lineRule="auto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0D797B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Ольга Матвеевна</w:t>
            </w:r>
          </w:p>
        </w:tc>
        <w:tc>
          <w:tcPr>
            <w:tcW w:w="709" w:type="dxa"/>
            <w:shd w:val="clear" w:color="auto" w:fill="auto"/>
          </w:tcPr>
          <w:p w:rsidR="008C6F55" w:rsidRPr="00B201CA" w:rsidRDefault="008C6F55" w:rsidP="00AA5DAA">
            <w:pPr>
              <w:spacing w:after="0" w:line="240" w:lineRule="auto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B201CA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 – </w:t>
            </w:r>
          </w:p>
        </w:tc>
        <w:tc>
          <w:tcPr>
            <w:tcW w:w="6696" w:type="dxa"/>
            <w:shd w:val="clear" w:color="auto" w:fill="auto"/>
          </w:tcPr>
          <w:p w:rsidR="008C6F55" w:rsidRPr="00B201CA" w:rsidRDefault="008C6F55" w:rsidP="00AA5DA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с</w:t>
            </w:r>
            <w:r w:rsidRPr="000D797B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пециалист по социальной работе отдела реализации социальных проектов государственного казенного учреждения Новосибирской области «</w:t>
            </w:r>
            <w:proofErr w:type="spellStart"/>
            <w:r w:rsidRPr="000D797B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Соцтехсервис</w:t>
            </w:r>
            <w:proofErr w:type="spellEnd"/>
            <w:r w:rsidRPr="000D797B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», секретарь экспертной комиссии (по согласованию)</w:t>
            </w:r>
            <w:r w:rsidRPr="00B201CA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;</w:t>
            </w:r>
          </w:p>
          <w:p w:rsidR="008C6F55" w:rsidRPr="00B201CA" w:rsidRDefault="008C6F55" w:rsidP="00AA5DA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</w:p>
        </w:tc>
      </w:tr>
      <w:tr w:rsidR="008C6F55" w:rsidRPr="00B201CA" w:rsidTr="00AA5DAA">
        <w:tc>
          <w:tcPr>
            <w:tcW w:w="2963" w:type="dxa"/>
            <w:shd w:val="clear" w:color="auto" w:fill="auto"/>
          </w:tcPr>
          <w:p w:rsidR="008C6F55" w:rsidRPr="000D797B" w:rsidRDefault="008C6F55" w:rsidP="00AA5DAA">
            <w:pPr>
              <w:spacing w:after="0" w:line="240" w:lineRule="auto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proofErr w:type="spellStart"/>
            <w:r w:rsidRPr="000D797B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Жердева</w:t>
            </w:r>
            <w:proofErr w:type="spellEnd"/>
            <w:r w:rsidRPr="000D797B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 xml:space="preserve"> </w:t>
            </w:r>
          </w:p>
          <w:p w:rsidR="008C6F55" w:rsidRPr="00B201CA" w:rsidRDefault="008C6F55" w:rsidP="00AA5DAA">
            <w:pPr>
              <w:spacing w:after="0" w:line="240" w:lineRule="auto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0D797B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Мария Николаевна</w:t>
            </w:r>
          </w:p>
        </w:tc>
        <w:tc>
          <w:tcPr>
            <w:tcW w:w="709" w:type="dxa"/>
            <w:shd w:val="clear" w:color="auto" w:fill="auto"/>
          </w:tcPr>
          <w:p w:rsidR="008C6F55" w:rsidRPr="00B201CA" w:rsidRDefault="008C6F55" w:rsidP="00AA5DAA">
            <w:pPr>
              <w:spacing w:after="0" w:line="240" w:lineRule="auto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B201CA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 – </w:t>
            </w:r>
          </w:p>
        </w:tc>
        <w:tc>
          <w:tcPr>
            <w:tcW w:w="6696" w:type="dxa"/>
            <w:shd w:val="clear" w:color="auto" w:fill="auto"/>
          </w:tcPr>
          <w:p w:rsidR="008C6F55" w:rsidRPr="00B201CA" w:rsidRDefault="008C6F55" w:rsidP="00AA5DA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к</w:t>
            </w:r>
            <w:r w:rsidRPr="000D797B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онсультант отдела социальных выплат</w:t>
            </w:r>
            <w:r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 xml:space="preserve"> управления организации социальных выплат</w:t>
            </w:r>
            <w:r w:rsidRPr="000D797B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 xml:space="preserve"> министерства</w:t>
            </w:r>
            <w:r w:rsidRPr="00B201CA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 xml:space="preserve"> труда и социального развития Новосибирской области;</w:t>
            </w:r>
          </w:p>
          <w:p w:rsidR="008C6F55" w:rsidRPr="00B201CA" w:rsidRDefault="008C6F55" w:rsidP="00AA5DA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</w:p>
        </w:tc>
      </w:tr>
      <w:tr w:rsidR="008C6F55" w:rsidRPr="00B201CA" w:rsidTr="00AA5DAA">
        <w:tc>
          <w:tcPr>
            <w:tcW w:w="2963" w:type="dxa"/>
            <w:shd w:val="clear" w:color="auto" w:fill="auto"/>
          </w:tcPr>
          <w:p w:rsidR="008C6F55" w:rsidRPr="000D797B" w:rsidRDefault="008C6F55" w:rsidP="00AA5DAA">
            <w:pPr>
              <w:spacing w:after="0" w:line="240" w:lineRule="auto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proofErr w:type="spellStart"/>
            <w:r w:rsidRPr="000D797B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Мезюха</w:t>
            </w:r>
            <w:proofErr w:type="spellEnd"/>
          </w:p>
          <w:p w:rsidR="008C6F55" w:rsidRPr="00B201CA" w:rsidRDefault="008C6F55" w:rsidP="00AA5DAA">
            <w:pPr>
              <w:spacing w:after="0" w:line="240" w:lineRule="auto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0D797B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Александр Леонидович</w:t>
            </w:r>
          </w:p>
        </w:tc>
        <w:tc>
          <w:tcPr>
            <w:tcW w:w="709" w:type="dxa"/>
            <w:shd w:val="clear" w:color="auto" w:fill="auto"/>
          </w:tcPr>
          <w:p w:rsidR="008C6F55" w:rsidRPr="00B201CA" w:rsidRDefault="008C6F55" w:rsidP="00AA5DAA">
            <w:pPr>
              <w:spacing w:after="0" w:line="240" w:lineRule="auto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B201CA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 – </w:t>
            </w:r>
          </w:p>
        </w:tc>
        <w:tc>
          <w:tcPr>
            <w:tcW w:w="6696" w:type="dxa"/>
            <w:shd w:val="clear" w:color="auto" w:fill="auto"/>
          </w:tcPr>
          <w:p w:rsidR="008C6F55" w:rsidRPr="00B201CA" w:rsidRDefault="008C6F55" w:rsidP="00AA5DA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з</w:t>
            </w:r>
            <w:r w:rsidRPr="000D797B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 xml:space="preserve">аместитель начальника управления-начальник отдела бухгалтерского учета и отчетности управления </w:t>
            </w:r>
            <w:r w:rsidRPr="000D797B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lastRenderedPageBreak/>
              <w:t>комплексного планирования, финансирования и учета министерства</w:t>
            </w:r>
            <w:r w:rsidRPr="00B201CA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 xml:space="preserve"> труда и социального развития Новосибирской области;</w:t>
            </w:r>
          </w:p>
          <w:p w:rsidR="008C6F55" w:rsidRPr="00B201CA" w:rsidRDefault="008C6F55" w:rsidP="00AA5DA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</w:p>
        </w:tc>
      </w:tr>
      <w:tr w:rsidR="008C6F55" w:rsidRPr="00B201CA" w:rsidTr="00AA5DAA">
        <w:tc>
          <w:tcPr>
            <w:tcW w:w="2963" w:type="dxa"/>
            <w:shd w:val="clear" w:color="auto" w:fill="auto"/>
          </w:tcPr>
          <w:p w:rsidR="008C6F55" w:rsidRPr="000D797B" w:rsidRDefault="008C6F55" w:rsidP="00AA5DAA">
            <w:pPr>
              <w:spacing w:after="0" w:line="240" w:lineRule="auto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0D797B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lastRenderedPageBreak/>
              <w:t>Нарубина</w:t>
            </w:r>
          </w:p>
          <w:p w:rsidR="008C6F55" w:rsidRPr="00B201CA" w:rsidRDefault="008C6F55" w:rsidP="00AA5DAA">
            <w:pPr>
              <w:spacing w:after="0" w:line="240" w:lineRule="auto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0D797B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Ева Владимировна</w:t>
            </w:r>
          </w:p>
        </w:tc>
        <w:tc>
          <w:tcPr>
            <w:tcW w:w="709" w:type="dxa"/>
            <w:shd w:val="clear" w:color="auto" w:fill="auto"/>
          </w:tcPr>
          <w:p w:rsidR="008C6F55" w:rsidRPr="00B201CA" w:rsidRDefault="008C6F55" w:rsidP="00AA5DAA">
            <w:pPr>
              <w:spacing w:after="0" w:line="240" w:lineRule="auto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B201CA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 – </w:t>
            </w:r>
          </w:p>
        </w:tc>
        <w:tc>
          <w:tcPr>
            <w:tcW w:w="6696" w:type="dxa"/>
            <w:shd w:val="clear" w:color="auto" w:fill="auto"/>
          </w:tcPr>
          <w:p w:rsidR="008C6F55" w:rsidRPr="00B201CA" w:rsidRDefault="008C6F55" w:rsidP="00AA5DA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н</w:t>
            </w:r>
            <w:r w:rsidRPr="000D797B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ачальник правового управления министерства</w:t>
            </w:r>
            <w:r w:rsidRPr="00B201CA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 xml:space="preserve"> труда и социального</w:t>
            </w:r>
            <w:r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 xml:space="preserve"> развития Новосибирской области;</w:t>
            </w:r>
          </w:p>
          <w:p w:rsidR="008C6F55" w:rsidRPr="00B201CA" w:rsidRDefault="008C6F55" w:rsidP="00AA5DA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</w:p>
        </w:tc>
      </w:tr>
      <w:tr w:rsidR="008C6F55" w:rsidRPr="00B201CA" w:rsidTr="00AA5DAA">
        <w:tc>
          <w:tcPr>
            <w:tcW w:w="2963" w:type="dxa"/>
            <w:shd w:val="clear" w:color="auto" w:fill="auto"/>
          </w:tcPr>
          <w:p w:rsidR="008C6F55" w:rsidRPr="000D797B" w:rsidRDefault="008C6F55" w:rsidP="00AA5DAA">
            <w:pPr>
              <w:spacing w:after="0" w:line="240" w:lineRule="auto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8C6F55" w:rsidRPr="000D797B" w:rsidRDefault="008C6F55" w:rsidP="00AA5DAA">
            <w:pPr>
              <w:spacing w:after="0" w:line="240" w:lineRule="auto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</w:p>
        </w:tc>
        <w:tc>
          <w:tcPr>
            <w:tcW w:w="6696" w:type="dxa"/>
            <w:shd w:val="clear" w:color="auto" w:fill="auto"/>
          </w:tcPr>
          <w:p w:rsidR="008C6F55" w:rsidRPr="000D797B" w:rsidRDefault="008C6F55" w:rsidP="00AA5DA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</w:p>
        </w:tc>
      </w:tr>
      <w:tr w:rsidR="008C6F55" w:rsidRPr="00B201CA" w:rsidTr="00AA5DAA">
        <w:tc>
          <w:tcPr>
            <w:tcW w:w="2963" w:type="dxa"/>
            <w:shd w:val="clear" w:color="auto" w:fill="auto"/>
          </w:tcPr>
          <w:p w:rsidR="008C6F55" w:rsidRPr="000D797B" w:rsidRDefault="008C6F55" w:rsidP="00AA5DAA">
            <w:pPr>
              <w:spacing w:after="0" w:line="240" w:lineRule="auto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proofErr w:type="spellStart"/>
            <w:r w:rsidRPr="000D797B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Панышева</w:t>
            </w:r>
            <w:proofErr w:type="spellEnd"/>
            <w:r w:rsidRPr="000D797B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 xml:space="preserve"> </w:t>
            </w:r>
          </w:p>
          <w:p w:rsidR="008C6F55" w:rsidRPr="00B201CA" w:rsidRDefault="008C6F55" w:rsidP="00AA5DAA">
            <w:pPr>
              <w:spacing w:after="0" w:line="240" w:lineRule="auto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0D797B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Роза Ивановна</w:t>
            </w:r>
          </w:p>
        </w:tc>
        <w:tc>
          <w:tcPr>
            <w:tcW w:w="709" w:type="dxa"/>
            <w:shd w:val="clear" w:color="auto" w:fill="auto"/>
          </w:tcPr>
          <w:p w:rsidR="008C6F55" w:rsidRPr="00B201CA" w:rsidRDefault="008C6F55" w:rsidP="00AA5DAA">
            <w:pPr>
              <w:spacing w:after="0" w:line="240" w:lineRule="auto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B201CA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 – </w:t>
            </w:r>
          </w:p>
        </w:tc>
        <w:tc>
          <w:tcPr>
            <w:tcW w:w="6696" w:type="dxa"/>
            <w:shd w:val="clear" w:color="auto" w:fill="auto"/>
          </w:tcPr>
          <w:p w:rsidR="008C6F55" w:rsidRPr="00B201CA" w:rsidRDefault="008C6F55" w:rsidP="00AA5DA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н</w:t>
            </w:r>
            <w:r w:rsidRPr="000D797B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 xml:space="preserve">ачальник отдела социального обслуживания населения администрации </w:t>
            </w:r>
            <w:proofErr w:type="spellStart"/>
            <w:r w:rsidRPr="000D797B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Искитимского</w:t>
            </w:r>
            <w:proofErr w:type="spellEnd"/>
            <w:r w:rsidRPr="000D797B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 xml:space="preserve"> района Новосибирской области (по согласованию)</w:t>
            </w:r>
            <w:r w:rsidRPr="00B201CA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;</w:t>
            </w:r>
          </w:p>
          <w:p w:rsidR="008C6F55" w:rsidRPr="00B201CA" w:rsidRDefault="008C6F55" w:rsidP="00AA5DA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</w:p>
        </w:tc>
      </w:tr>
      <w:tr w:rsidR="008C6F55" w:rsidRPr="00B201CA" w:rsidTr="00AA5DAA">
        <w:tc>
          <w:tcPr>
            <w:tcW w:w="2963" w:type="dxa"/>
            <w:shd w:val="clear" w:color="auto" w:fill="auto"/>
          </w:tcPr>
          <w:p w:rsidR="008C6F55" w:rsidRPr="000D797B" w:rsidRDefault="008C6F55" w:rsidP="00AA5DAA">
            <w:pPr>
              <w:spacing w:after="0" w:line="240" w:lineRule="auto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0D797B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 xml:space="preserve">Попова </w:t>
            </w:r>
          </w:p>
          <w:p w:rsidR="008C6F55" w:rsidRPr="00B201CA" w:rsidRDefault="008C6F55" w:rsidP="00AA5DAA">
            <w:pPr>
              <w:spacing w:after="0" w:line="240" w:lineRule="auto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Татьяна </w:t>
            </w:r>
            <w:r w:rsidRPr="000D797B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Александровна</w:t>
            </w:r>
          </w:p>
        </w:tc>
        <w:tc>
          <w:tcPr>
            <w:tcW w:w="709" w:type="dxa"/>
            <w:shd w:val="clear" w:color="auto" w:fill="auto"/>
          </w:tcPr>
          <w:p w:rsidR="008C6F55" w:rsidRPr="00B201CA" w:rsidRDefault="008C6F55" w:rsidP="00AA5DAA">
            <w:pPr>
              <w:spacing w:after="0" w:line="240" w:lineRule="auto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B201CA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 – </w:t>
            </w:r>
          </w:p>
        </w:tc>
        <w:tc>
          <w:tcPr>
            <w:tcW w:w="6696" w:type="dxa"/>
            <w:shd w:val="clear" w:color="auto" w:fill="auto"/>
          </w:tcPr>
          <w:p w:rsidR="008C6F55" w:rsidRPr="00B201CA" w:rsidRDefault="008C6F55" w:rsidP="00AA5DA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п</w:t>
            </w:r>
            <w:r w:rsidRPr="000D797B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редседатель общественного</w:t>
            </w:r>
            <w:r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 xml:space="preserve"> объединения многодетных семей Л</w:t>
            </w:r>
            <w:r w:rsidRPr="000D797B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енинского района города Новосибирска «Многодетные» (по согласованию).</w:t>
            </w:r>
            <w:r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».</w:t>
            </w:r>
          </w:p>
          <w:p w:rsidR="008C6F55" w:rsidRPr="00B201CA" w:rsidRDefault="008C6F55" w:rsidP="00AA5DA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</w:p>
        </w:tc>
      </w:tr>
    </w:tbl>
    <w:p w:rsidR="008C6F55" w:rsidRPr="000D797B" w:rsidRDefault="008C6F55" w:rsidP="008C6F55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8C6F55" w:rsidRPr="000D797B" w:rsidRDefault="008C6F55" w:rsidP="008C6F5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C6F55" w:rsidRPr="000D797B" w:rsidRDefault="008C6F55" w:rsidP="008C6F5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C6F55" w:rsidRPr="000D797B" w:rsidRDefault="008C6F55" w:rsidP="008C6F5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C6F55" w:rsidRPr="000D797B" w:rsidRDefault="008C6F55" w:rsidP="008C6F5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C6F55" w:rsidRPr="000D797B" w:rsidRDefault="008C6F55" w:rsidP="008C6F5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C6F55" w:rsidRDefault="008C6F55" w:rsidP="008C6F55"/>
    <w:p w:rsidR="00D80270" w:rsidRDefault="008C6F55">
      <w:bookmarkStart w:id="0" w:name="_GoBack"/>
      <w:bookmarkEnd w:id="0"/>
    </w:p>
    <w:sectPr w:rsidR="00D80270" w:rsidSect="00D47F3D">
      <w:type w:val="continuous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4C9"/>
    <w:rsid w:val="002A35AA"/>
    <w:rsid w:val="0082564F"/>
    <w:rsid w:val="008C6F55"/>
    <w:rsid w:val="009F24C9"/>
    <w:rsid w:val="00BF33AE"/>
    <w:rsid w:val="00D4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2266D3-B4C0-41D4-AAD4-D3D70887E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F5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8C6F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541</Words>
  <Characters>3087</Characters>
  <Application>Microsoft Office Word</Application>
  <DocSecurity>0</DocSecurity>
  <Lines>25</Lines>
  <Paragraphs>7</Paragraphs>
  <ScaleCrop>false</ScaleCrop>
  <Company/>
  <LinksUpToDate>false</LinksUpToDate>
  <CharactersWithSpaces>3621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Турнаева Екатерина Вадимовна</dc:creator>
  <cp:keywords/>
  <dc:description/>
  <cp:lastModifiedBy>Турнаева Екатерина Вадимовна</cp:lastModifiedBy>
  <cp:revision>2</cp:revision>
  <dcterms:created xsi:type="dcterms:W3CDTF">2020-10-05T07:02:00Z</dcterms:created>
  <dcterms:modified xsi:type="dcterms:W3CDTF">2020-10-05T07:02:00Z</dcterms:modified>
</cp:coreProperties>
</file>