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2F" w:rsidRPr="00E22CBC" w:rsidRDefault="00C438E6" w:rsidP="00C438E6">
      <w:pPr>
        <w:pStyle w:val="a7"/>
        <w:ind w:left="5040" w:firstLine="720"/>
        <w:jc w:val="center"/>
        <w:rPr>
          <w:bCs/>
        </w:rPr>
      </w:pPr>
      <w:r>
        <w:rPr>
          <w:bCs/>
        </w:rPr>
        <w:t>Проект</w:t>
      </w:r>
    </w:p>
    <w:p w:rsidR="00891D20" w:rsidRPr="00891D20" w:rsidRDefault="00891D20" w:rsidP="00C438E6">
      <w:pPr>
        <w:pStyle w:val="a7"/>
        <w:ind w:left="5040" w:firstLine="720"/>
        <w:jc w:val="center"/>
        <w:rPr>
          <w:bCs/>
        </w:rPr>
      </w:pPr>
      <w:r w:rsidRPr="00891D20">
        <w:rPr>
          <w:bCs/>
        </w:rPr>
        <w:t>распоряжения Правительства</w:t>
      </w:r>
    </w:p>
    <w:p w:rsidR="00891D20" w:rsidRPr="00891D20" w:rsidRDefault="00891D20" w:rsidP="00C438E6">
      <w:pPr>
        <w:pStyle w:val="a7"/>
        <w:ind w:left="5040" w:firstLine="720"/>
        <w:jc w:val="center"/>
        <w:rPr>
          <w:bCs/>
        </w:rPr>
      </w:pPr>
      <w:r w:rsidRPr="00891D20">
        <w:rPr>
          <w:bCs/>
        </w:rPr>
        <w:t>Новосибирской области</w:t>
      </w:r>
    </w:p>
    <w:p w:rsidR="00FA202F" w:rsidRPr="00891D20" w:rsidRDefault="00FA202F">
      <w:pPr>
        <w:pStyle w:val="a7"/>
        <w:jc w:val="center"/>
        <w:rPr>
          <w:b/>
          <w:bCs/>
          <w:sz w:val="16"/>
          <w:szCs w:val="16"/>
        </w:rPr>
      </w:pPr>
    </w:p>
    <w:p w:rsidR="0020595F" w:rsidRDefault="0020595F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891D20" w:rsidRDefault="00891D20" w:rsidP="00B87CE2">
      <w:pPr>
        <w:tabs>
          <w:tab w:val="left" w:pos="938"/>
        </w:tabs>
        <w:jc w:val="both"/>
        <w:rPr>
          <w:sz w:val="28"/>
          <w:szCs w:val="28"/>
        </w:rPr>
      </w:pPr>
    </w:p>
    <w:p w:rsidR="00E95467" w:rsidRDefault="00E95467" w:rsidP="00E95467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проекте прогнозного плана приватизации государственного имущества Новосибирской области на 20</w:t>
      </w:r>
      <w:r w:rsidR="00C438E6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  <w:r w:rsidRPr="00E90910">
        <w:rPr>
          <w:sz w:val="28"/>
          <w:szCs w:val="28"/>
        </w:rPr>
        <w:t xml:space="preserve"> </w:t>
      </w:r>
      <w:r w:rsidR="009F334E">
        <w:rPr>
          <w:sz w:val="28"/>
          <w:szCs w:val="28"/>
        </w:rPr>
        <w:t>и плановый период 2021 и 2022 годов</w:t>
      </w:r>
    </w:p>
    <w:p w:rsidR="00E95467" w:rsidRDefault="00E95467" w:rsidP="00E95467">
      <w:pPr>
        <w:jc w:val="center"/>
        <w:rPr>
          <w:sz w:val="28"/>
          <w:szCs w:val="28"/>
        </w:rPr>
      </w:pPr>
    </w:p>
    <w:p w:rsidR="00E95467" w:rsidRDefault="00E95467" w:rsidP="00E95467">
      <w:pPr>
        <w:ind w:firstLine="708"/>
        <w:jc w:val="both"/>
        <w:rPr>
          <w:sz w:val="28"/>
          <w:szCs w:val="28"/>
        </w:rPr>
      </w:pPr>
    </w:p>
    <w:p w:rsidR="00E95467" w:rsidRPr="009A7634" w:rsidRDefault="00E95467" w:rsidP="00E95467">
      <w:pPr>
        <w:ind w:firstLine="708"/>
        <w:jc w:val="both"/>
        <w:rPr>
          <w:sz w:val="28"/>
          <w:szCs w:val="28"/>
        </w:rPr>
      </w:pPr>
      <w:r w:rsidRPr="009A7634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Законом Новосибирской области от 20.05.2004 № 181-ОЗ «О приватизации государственного имущества Новосибирской области»</w:t>
      </w:r>
      <w:r w:rsidRPr="009A7634">
        <w:rPr>
          <w:sz w:val="28"/>
          <w:szCs w:val="28"/>
        </w:rPr>
        <w:t>:</w:t>
      </w:r>
    </w:p>
    <w:p w:rsidR="00E95467" w:rsidRDefault="00E95467" w:rsidP="00E95467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Одобрить прилагаемый проект прогнозного плана приватизации государственного имущества Новосибирской области на 20</w:t>
      </w:r>
      <w:r w:rsidR="00C438E6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  <w:r w:rsidR="009F334E">
        <w:rPr>
          <w:sz w:val="28"/>
          <w:szCs w:val="28"/>
        </w:rPr>
        <w:t xml:space="preserve"> и плановый период 2021 и 2022 годов</w:t>
      </w:r>
      <w:r>
        <w:rPr>
          <w:sz w:val="28"/>
          <w:szCs w:val="28"/>
        </w:rPr>
        <w:t>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CA7EBC" w:rsidP="00B87CE2">
      <w:pPr>
        <w:jc w:val="both"/>
        <w:rPr>
          <w:sz w:val="28"/>
          <w:szCs w:val="28"/>
        </w:rPr>
      </w:pPr>
      <w:r w:rsidRPr="00E32C57">
        <w:rPr>
          <w:sz w:val="28"/>
          <w:szCs w:val="28"/>
        </w:rPr>
        <w:t xml:space="preserve">Губернатор Новосибирской области </w:t>
      </w:r>
      <w:r w:rsidRPr="00E32C57">
        <w:rPr>
          <w:sz w:val="28"/>
          <w:szCs w:val="28"/>
        </w:rPr>
        <w:tab/>
      </w:r>
      <w:r w:rsidR="00B87CE2">
        <w:rPr>
          <w:sz w:val="28"/>
          <w:szCs w:val="28"/>
        </w:rPr>
        <w:tab/>
        <w:t xml:space="preserve">  </w:t>
      </w:r>
      <w:r w:rsidR="00B80CCB">
        <w:rPr>
          <w:sz w:val="28"/>
          <w:szCs w:val="28"/>
        </w:rPr>
        <w:t xml:space="preserve">                          </w:t>
      </w:r>
      <w:r w:rsidR="00B87CE2">
        <w:rPr>
          <w:sz w:val="28"/>
          <w:szCs w:val="28"/>
        </w:rPr>
        <w:t xml:space="preserve">  </w:t>
      </w:r>
      <w:r w:rsidR="00C438E6" w:rsidRPr="00C438E6">
        <w:rPr>
          <w:sz w:val="28"/>
          <w:szCs w:val="28"/>
        </w:rPr>
        <w:t>А.А. Травников</w:t>
      </w: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Default="00862E36" w:rsidP="00B87CE2">
      <w:pPr>
        <w:rPr>
          <w:sz w:val="28"/>
          <w:szCs w:val="28"/>
        </w:rPr>
      </w:pPr>
    </w:p>
    <w:p w:rsidR="00891D20" w:rsidRPr="00CC4611" w:rsidRDefault="00891D20" w:rsidP="00B87CE2">
      <w:pPr>
        <w:rPr>
          <w:sz w:val="28"/>
          <w:szCs w:val="28"/>
        </w:rPr>
      </w:pPr>
    </w:p>
    <w:p w:rsidR="00680B0B" w:rsidRPr="00D06550" w:rsidRDefault="00680B0B" w:rsidP="00B87CE2">
      <w:pPr>
        <w:rPr>
          <w:sz w:val="28"/>
          <w:szCs w:val="28"/>
        </w:rPr>
      </w:pPr>
    </w:p>
    <w:p w:rsidR="00680B0B" w:rsidRPr="00D06550" w:rsidRDefault="00680B0B" w:rsidP="00B87CE2">
      <w:pPr>
        <w:rPr>
          <w:sz w:val="28"/>
          <w:szCs w:val="28"/>
        </w:rPr>
      </w:pPr>
    </w:p>
    <w:p w:rsidR="00D06550" w:rsidRDefault="00D06550" w:rsidP="00D06550">
      <w:pPr>
        <w:rPr>
          <w:sz w:val="28"/>
          <w:szCs w:val="28"/>
        </w:rPr>
      </w:pPr>
    </w:p>
    <w:p w:rsidR="008C0C2F" w:rsidRDefault="008C0C2F" w:rsidP="00D06550">
      <w:pPr>
        <w:rPr>
          <w:sz w:val="28"/>
          <w:szCs w:val="28"/>
        </w:rPr>
      </w:pPr>
    </w:p>
    <w:p w:rsidR="00CC4611" w:rsidRDefault="00CC4611" w:rsidP="00D06550">
      <w:pPr>
        <w:rPr>
          <w:sz w:val="28"/>
          <w:szCs w:val="28"/>
        </w:rPr>
      </w:pPr>
    </w:p>
    <w:p w:rsidR="00CC4611" w:rsidRDefault="00CC4611" w:rsidP="00D06550">
      <w:pPr>
        <w:rPr>
          <w:sz w:val="28"/>
          <w:szCs w:val="28"/>
        </w:rPr>
      </w:pPr>
    </w:p>
    <w:p w:rsidR="00A12F47" w:rsidRPr="00D06550" w:rsidRDefault="00A12F47" w:rsidP="00D06550">
      <w:pPr>
        <w:rPr>
          <w:sz w:val="28"/>
          <w:szCs w:val="28"/>
        </w:rPr>
      </w:pPr>
    </w:p>
    <w:p w:rsidR="00E95467" w:rsidRDefault="00E95467" w:rsidP="00E95467">
      <w:pPr>
        <w:rPr>
          <w:color w:val="000000"/>
        </w:rPr>
      </w:pPr>
      <w:r>
        <w:rPr>
          <w:color w:val="000000"/>
        </w:rPr>
        <w:t>Р.Г. Шилохвостов</w:t>
      </w:r>
    </w:p>
    <w:p w:rsidR="00862E36" w:rsidRDefault="00C438E6" w:rsidP="00E95467">
      <w:pPr>
        <w:rPr>
          <w:i/>
          <w:color w:val="A6A6A6" w:themeColor="background1" w:themeShade="A6"/>
        </w:rPr>
      </w:pPr>
      <w:r>
        <w:rPr>
          <w:color w:val="000000"/>
        </w:rPr>
        <w:t>238 60 02</w:t>
      </w:r>
    </w:p>
    <w:p w:rsidR="00D36048" w:rsidRPr="00B16C25" w:rsidRDefault="00D36048" w:rsidP="00D36048">
      <w:pPr>
        <w:ind w:left="5670"/>
        <w:jc w:val="center"/>
      </w:pPr>
      <w:r w:rsidRPr="00B16C25">
        <w:lastRenderedPageBreak/>
        <w:t>ОДОБРЕН</w:t>
      </w:r>
    </w:p>
    <w:p w:rsidR="00D36048" w:rsidRDefault="00D36048" w:rsidP="00D36048">
      <w:pPr>
        <w:ind w:left="5670"/>
        <w:jc w:val="center"/>
      </w:pPr>
      <w:r w:rsidRPr="00B16C25">
        <w:t xml:space="preserve">распоряжением </w:t>
      </w:r>
      <w:r>
        <w:t>П</w:t>
      </w:r>
      <w:r w:rsidRPr="00B16C25">
        <w:t xml:space="preserve">равительства </w:t>
      </w:r>
    </w:p>
    <w:p w:rsidR="00D36048" w:rsidRDefault="00D36048" w:rsidP="00D36048">
      <w:pPr>
        <w:ind w:left="5670"/>
        <w:jc w:val="center"/>
      </w:pPr>
      <w:r w:rsidRPr="00B16C25">
        <w:t>Новосибирской области</w:t>
      </w:r>
    </w:p>
    <w:p w:rsidR="00D36048" w:rsidRDefault="00D36048" w:rsidP="00D36048">
      <w:pPr>
        <w:jc w:val="center"/>
        <w:rPr>
          <w:b/>
        </w:rPr>
      </w:pPr>
    </w:p>
    <w:p w:rsidR="00D36048" w:rsidRDefault="00D36048" w:rsidP="00D36048">
      <w:pPr>
        <w:jc w:val="center"/>
        <w:rPr>
          <w:b/>
        </w:rPr>
      </w:pPr>
    </w:p>
    <w:p w:rsidR="00D36048" w:rsidRDefault="00D36048" w:rsidP="00D36048">
      <w:pPr>
        <w:jc w:val="center"/>
        <w:rPr>
          <w:b/>
        </w:rPr>
      </w:pPr>
      <w:r>
        <w:rPr>
          <w:b/>
        </w:rPr>
        <w:t>ПРОЕКТ</w:t>
      </w:r>
    </w:p>
    <w:p w:rsidR="00D36048" w:rsidRDefault="00D36048" w:rsidP="00D36048">
      <w:pPr>
        <w:jc w:val="center"/>
      </w:pPr>
      <w:r w:rsidRPr="001F621A">
        <w:t>прогнозн</w:t>
      </w:r>
      <w:r>
        <w:t>ого</w:t>
      </w:r>
      <w:r w:rsidRPr="001F621A">
        <w:t xml:space="preserve"> план</w:t>
      </w:r>
      <w:r>
        <w:t>а</w:t>
      </w:r>
      <w:r w:rsidRPr="001F621A">
        <w:t xml:space="preserve"> приватиза</w:t>
      </w:r>
      <w:r>
        <w:t xml:space="preserve">ции государственного имущества </w:t>
      </w:r>
    </w:p>
    <w:p w:rsidR="00D36048" w:rsidRPr="001F621A" w:rsidRDefault="00D36048" w:rsidP="00D36048">
      <w:pPr>
        <w:jc w:val="center"/>
      </w:pPr>
      <w:r>
        <w:t>Н</w:t>
      </w:r>
      <w:r w:rsidRPr="001F621A">
        <w:t>овосибирской области на 2020 год</w:t>
      </w:r>
      <w:r>
        <w:t xml:space="preserve"> и плановый период 2021 и 2022 годов</w:t>
      </w:r>
      <w:r w:rsidRPr="001F621A">
        <w:t xml:space="preserve"> </w:t>
      </w:r>
    </w:p>
    <w:p w:rsidR="00D36048" w:rsidRPr="00E362E8" w:rsidRDefault="00D36048" w:rsidP="00D36048">
      <w:pPr>
        <w:jc w:val="center"/>
        <w:rPr>
          <w:b/>
        </w:rPr>
      </w:pPr>
    </w:p>
    <w:p w:rsidR="00D36048" w:rsidRPr="00E362E8" w:rsidRDefault="00D36048" w:rsidP="00D36048">
      <w:pPr>
        <w:jc w:val="center"/>
      </w:pPr>
      <w:r w:rsidRPr="00E362E8">
        <w:t xml:space="preserve">Раздел </w:t>
      </w:r>
      <w:r w:rsidRPr="00E362E8">
        <w:rPr>
          <w:lang w:val="en-US"/>
        </w:rPr>
        <w:t>I</w:t>
      </w:r>
      <w:r w:rsidRPr="00E362E8">
        <w:t xml:space="preserve"> </w:t>
      </w:r>
    </w:p>
    <w:p w:rsidR="00D36048" w:rsidRPr="00E362E8" w:rsidRDefault="00D36048" w:rsidP="00D36048"/>
    <w:p w:rsidR="00D36048" w:rsidRPr="00E362E8" w:rsidRDefault="00D36048" w:rsidP="00D36048">
      <w:pPr>
        <w:adjustRightInd w:val="0"/>
        <w:ind w:firstLine="709"/>
        <w:jc w:val="both"/>
      </w:pPr>
      <w:r w:rsidRPr="00E362E8">
        <w:t>Основные направления и задачи приватизации государственного имущества Новосибирской области – достижение оптимального состава и стр</w:t>
      </w:r>
      <w:r>
        <w:t>уктуры областного имущества путе</w:t>
      </w:r>
      <w:r w:rsidRPr="00E362E8">
        <w:t>м реализации неиспользуемого государственного имущества Новосибирской области, востребованного в коммерческом обороте, в</w:t>
      </w:r>
      <w:r>
        <w:t> </w:t>
      </w:r>
      <w:r w:rsidRPr="00E362E8">
        <w:t>том числе субъектами малого и среднего предпринимательства, пополнение областного бюджета Новосибирской области.</w:t>
      </w:r>
    </w:p>
    <w:p w:rsidR="00D36048" w:rsidRPr="00E362E8" w:rsidRDefault="00D36048" w:rsidP="00D36048">
      <w:pPr>
        <w:adjustRightInd w:val="0"/>
        <w:ind w:firstLine="709"/>
        <w:jc w:val="both"/>
      </w:pPr>
      <w:r>
        <w:t>Прогноз объе</w:t>
      </w:r>
      <w:r w:rsidRPr="00E362E8">
        <w:t>мов поступлений в бюджет Новосибирской области от приватизации государственного имущества Новосибирской области</w:t>
      </w:r>
      <w:r>
        <w:t xml:space="preserve"> в 2020-2022 годах</w:t>
      </w:r>
      <w:r w:rsidRPr="00E362E8">
        <w:t xml:space="preserve">, включая земельные участки, составляет </w:t>
      </w:r>
      <w:r w:rsidRPr="00103CDC">
        <w:t>22</w:t>
      </w:r>
      <w:r>
        <w:t>8</w:t>
      </w:r>
      <w:r w:rsidRPr="00103CDC">
        <w:t> </w:t>
      </w:r>
      <w:r>
        <w:t>271</w:t>
      </w:r>
      <w:r w:rsidRPr="00103CDC">
        <w:t xml:space="preserve">,1 </w:t>
      </w:r>
      <w:r w:rsidRPr="00E362E8">
        <w:t>тыс. руб</w:t>
      </w:r>
      <w:r>
        <w:t>лей</w:t>
      </w:r>
      <w:r w:rsidRPr="00E362E8">
        <w:t>.</w:t>
      </w:r>
    </w:p>
    <w:p w:rsidR="00D36048" w:rsidRDefault="00D36048" w:rsidP="00D36048">
      <w:pPr>
        <w:adjustRightInd w:val="0"/>
        <w:ind w:firstLine="709"/>
        <w:outlineLvl w:val="0"/>
      </w:pPr>
    </w:p>
    <w:p w:rsidR="00D36048" w:rsidRDefault="00D36048" w:rsidP="00D36048">
      <w:pPr>
        <w:adjustRightInd w:val="0"/>
        <w:jc w:val="center"/>
        <w:outlineLvl w:val="0"/>
      </w:pPr>
      <w:r w:rsidRPr="00E362E8">
        <w:t>Раздел II</w:t>
      </w:r>
    </w:p>
    <w:p w:rsidR="00D36048" w:rsidRDefault="00D36048" w:rsidP="00D36048">
      <w:pPr>
        <w:adjustRightInd w:val="0"/>
        <w:jc w:val="center"/>
        <w:outlineLvl w:val="0"/>
      </w:pPr>
    </w:p>
    <w:p w:rsidR="00D36048" w:rsidRDefault="00D36048" w:rsidP="00D36048">
      <w:pPr>
        <w:adjustRightInd w:val="0"/>
        <w:jc w:val="center"/>
        <w:outlineLvl w:val="0"/>
        <w:rPr>
          <w:b/>
        </w:rPr>
      </w:pPr>
      <w:r w:rsidRPr="00E373A3">
        <w:rPr>
          <w:b/>
        </w:rPr>
        <w:t xml:space="preserve">Государственное имущество Новосибирской области, </w:t>
      </w:r>
    </w:p>
    <w:p w:rsidR="00D36048" w:rsidRDefault="00D36048" w:rsidP="00D36048">
      <w:pPr>
        <w:adjustRightInd w:val="0"/>
        <w:jc w:val="center"/>
        <w:outlineLvl w:val="0"/>
        <w:rPr>
          <w:b/>
        </w:rPr>
      </w:pPr>
      <w:proofErr w:type="gramStart"/>
      <w:r w:rsidRPr="00E373A3">
        <w:rPr>
          <w:b/>
        </w:rPr>
        <w:t>приватизация</w:t>
      </w:r>
      <w:proofErr w:type="gramEnd"/>
      <w:r w:rsidRPr="00E373A3">
        <w:rPr>
          <w:b/>
        </w:rPr>
        <w:t xml:space="preserve"> которого планируется в 2020 году </w:t>
      </w:r>
    </w:p>
    <w:p w:rsidR="00D36048" w:rsidRPr="00E373A3" w:rsidRDefault="00D36048" w:rsidP="00D36048">
      <w:pPr>
        <w:adjustRightInd w:val="0"/>
        <w:jc w:val="center"/>
        <w:outlineLvl w:val="0"/>
        <w:rPr>
          <w:b/>
        </w:rPr>
      </w:pPr>
      <w:r w:rsidRPr="00E373A3">
        <w:rPr>
          <w:b/>
        </w:rPr>
        <w:t xml:space="preserve">и плановом </w:t>
      </w:r>
      <w:proofErr w:type="gramStart"/>
      <w:r w:rsidRPr="00E373A3">
        <w:rPr>
          <w:b/>
        </w:rPr>
        <w:t>периоде</w:t>
      </w:r>
      <w:proofErr w:type="gramEnd"/>
      <w:r w:rsidRPr="00E373A3">
        <w:rPr>
          <w:b/>
        </w:rPr>
        <w:t xml:space="preserve"> 2021 и 2022 годов</w:t>
      </w:r>
    </w:p>
    <w:p w:rsidR="00D36048" w:rsidRDefault="00D36048" w:rsidP="00D36048">
      <w:pPr>
        <w:jc w:val="right"/>
        <w:rPr>
          <w:bCs/>
          <w:sz w:val="24"/>
          <w:szCs w:val="24"/>
        </w:rPr>
      </w:pPr>
    </w:p>
    <w:p w:rsidR="00D36048" w:rsidRPr="00693FCD" w:rsidRDefault="00D36048" w:rsidP="00D36048">
      <w:pPr>
        <w:jc w:val="right"/>
        <w:rPr>
          <w:bCs/>
          <w:sz w:val="24"/>
          <w:szCs w:val="24"/>
        </w:rPr>
      </w:pPr>
      <w:r w:rsidRPr="00693FCD">
        <w:rPr>
          <w:bCs/>
          <w:sz w:val="24"/>
          <w:szCs w:val="24"/>
        </w:rPr>
        <w:t>Таблица 1</w:t>
      </w:r>
    </w:p>
    <w:p w:rsidR="00D36048" w:rsidRDefault="00D36048" w:rsidP="00D36048">
      <w:pPr>
        <w:jc w:val="right"/>
        <w:rPr>
          <w:bCs/>
          <w:sz w:val="24"/>
          <w:szCs w:val="24"/>
        </w:rPr>
      </w:pPr>
    </w:p>
    <w:p w:rsidR="00D36048" w:rsidRDefault="00D36048" w:rsidP="00D36048">
      <w:pPr>
        <w:adjustRightInd w:val="0"/>
        <w:jc w:val="center"/>
        <w:outlineLvl w:val="0"/>
        <w:rPr>
          <w:b/>
        </w:rPr>
      </w:pPr>
      <w:r w:rsidRPr="009F4704">
        <w:rPr>
          <w:b/>
          <w:lang w:eastAsia="en-US"/>
        </w:rPr>
        <w:t>Перечень акционерных обществ, находящи</w:t>
      </w:r>
      <w:r>
        <w:rPr>
          <w:b/>
          <w:lang w:eastAsia="en-US"/>
        </w:rPr>
        <w:t>еся</w:t>
      </w:r>
      <w:r w:rsidRPr="009F4704">
        <w:rPr>
          <w:b/>
          <w:lang w:eastAsia="en-US"/>
        </w:rPr>
        <w:t xml:space="preserve"> в государственной собственности Н</w:t>
      </w:r>
      <w:r>
        <w:rPr>
          <w:b/>
          <w:lang w:eastAsia="en-US"/>
        </w:rPr>
        <w:t xml:space="preserve">овосибирской </w:t>
      </w:r>
      <w:proofErr w:type="gramStart"/>
      <w:r>
        <w:rPr>
          <w:b/>
          <w:lang w:eastAsia="en-US"/>
        </w:rPr>
        <w:t>области</w:t>
      </w:r>
      <w:proofErr w:type="gramEnd"/>
      <w:r w:rsidRPr="009F4704">
        <w:rPr>
          <w:b/>
          <w:lang w:eastAsia="en-US"/>
        </w:rPr>
        <w:t xml:space="preserve"> акции которых планируются к приватизации </w:t>
      </w:r>
      <w:r w:rsidRPr="00E373A3">
        <w:rPr>
          <w:b/>
        </w:rPr>
        <w:t>в 2020 году и плановом периоде 2021 и 2022 годов</w:t>
      </w:r>
    </w:p>
    <w:p w:rsidR="00D36048" w:rsidRDefault="00D36048" w:rsidP="00D36048">
      <w:pPr>
        <w:adjustRightInd w:val="0"/>
        <w:jc w:val="center"/>
        <w:outlineLvl w:val="0"/>
        <w:rPr>
          <w:b/>
        </w:rPr>
      </w:pPr>
    </w:p>
    <w:tbl>
      <w:tblPr>
        <w:tblStyle w:val="ab"/>
        <w:tblW w:w="10173" w:type="dxa"/>
        <w:tblLook w:val="04A0" w:firstRow="1" w:lastRow="0" w:firstColumn="1" w:lastColumn="0" w:noHBand="0" w:noVBand="1"/>
      </w:tblPr>
      <w:tblGrid>
        <w:gridCol w:w="459"/>
        <w:gridCol w:w="1622"/>
        <w:gridCol w:w="1787"/>
        <w:gridCol w:w="1661"/>
        <w:gridCol w:w="710"/>
        <w:gridCol w:w="1108"/>
        <w:gridCol w:w="1429"/>
        <w:gridCol w:w="1397"/>
      </w:tblGrid>
      <w:tr w:rsidR="00D36048" w:rsidRPr="00E373A3" w:rsidTr="00A5661D">
        <w:tc>
          <w:tcPr>
            <w:tcW w:w="459" w:type="dxa"/>
            <w:vMerge w:val="restart"/>
            <w:shd w:val="clear" w:color="000000" w:fill="FFFFFF" w:themeFill="background1"/>
          </w:tcPr>
          <w:p w:rsidR="00D36048" w:rsidRPr="00E373A3" w:rsidRDefault="00D36048" w:rsidP="00A5661D">
            <w:pPr>
              <w:jc w:val="center"/>
              <w:rPr>
                <w:bCs/>
              </w:rPr>
            </w:pPr>
            <w:r w:rsidRPr="00E373A3">
              <w:rPr>
                <w:bCs/>
              </w:rPr>
              <w:t xml:space="preserve">№ </w:t>
            </w:r>
            <w:proofErr w:type="spellStart"/>
            <w:r w:rsidRPr="00E373A3">
              <w:rPr>
                <w:bCs/>
              </w:rPr>
              <w:t>пп</w:t>
            </w:r>
            <w:proofErr w:type="spellEnd"/>
          </w:p>
        </w:tc>
        <w:tc>
          <w:tcPr>
            <w:tcW w:w="1622" w:type="dxa"/>
            <w:vMerge w:val="restart"/>
            <w:shd w:val="clear" w:color="000000" w:fill="FFFFFF" w:themeFill="background1"/>
          </w:tcPr>
          <w:p w:rsidR="00D36048" w:rsidRPr="00E373A3" w:rsidRDefault="00D36048" w:rsidP="00A5661D">
            <w:pPr>
              <w:jc w:val="center"/>
              <w:rPr>
                <w:bCs/>
              </w:rPr>
            </w:pPr>
            <w:r w:rsidRPr="00E373A3">
              <w:rPr>
                <w:bCs/>
              </w:rPr>
              <w:t>Наименование акционерного общества</w:t>
            </w:r>
          </w:p>
        </w:tc>
        <w:tc>
          <w:tcPr>
            <w:tcW w:w="1787" w:type="dxa"/>
            <w:vMerge w:val="restart"/>
            <w:shd w:val="clear" w:color="000000" w:fill="FFFFFF" w:themeFill="background1"/>
          </w:tcPr>
          <w:p w:rsidR="00D36048" w:rsidRPr="00E373A3" w:rsidRDefault="00D36048" w:rsidP="00A5661D">
            <w:pPr>
              <w:jc w:val="center"/>
              <w:rPr>
                <w:bCs/>
              </w:rPr>
            </w:pPr>
            <w:r w:rsidRPr="00E373A3">
              <w:rPr>
                <w:bCs/>
              </w:rPr>
              <w:t>Местонахождение акционерного общества</w:t>
            </w:r>
          </w:p>
        </w:tc>
        <w:tc>
          <w:tcPr>
            <w:tcW w:w="1661" w:type="dxa"/>
            <w:vMerge w:val="restart"/>
            <w:shd w:val="clear" w:color="000000" w:fill="FFFFFF" w:themeFill="background1"/>
          </w:tcPr>
          <w:p w:rsidR="00D36048" w:rsidRPr="00E373A3" w:rsidRDefault="00D36048" w:rsidP="00A5661D">
            <w:pPr>
              <w:jc w:val="center"/>
              <w:rPr>
                <w:bCs/>
              </w:rPr>
            </w:pPr>
            <w:r w:rsidRPr="00E373A3">
              <w:rPr>
                <w:lang w:eastAsia="en-US"/>
              </w:rPr>
              <w:t>Количество акций, находящихся в государственной собственности Новосибирской области (процентов уставного капитала)</w:t>
            </w:r>
          </w:p>
        </w:tc>
        <w:tc>
          <w:tcPr>
            <w:tcW w:w="1818" w:type="dxa"/>
            <w:gridSpan w:val="2"/>
            <w:shd w:val="clear" w:color="000000" w:fill="FFFFFF" w:themeFill="background1"/>
          </w:tcPr>
          <w:p w:rsidR="00D36048" w:rsidRPr="00E373A3" w:rsidRDefault="00D36048" w:rsidP="00A5661D">
            <w:pPr>
              <w:jc w:val="center"/>
              <w:rPr>
                <w:bCs/>
              </w:rPr>
            </w:pPr>
            <w:r w:rsidRPr="00E373A3">
              <w:rPr>
                <w:lang w:eastAsia="en-US"/>
              </w:rPr>
              <w:t>Количество акций, планируемых к приватизации</w:t>
            </w:r>
          </w:p>
        </w:tc>
        <w:tc>
          <w:tcPr>
            <w:tcW w:w="1429" w:type="dxa"/>
            <w:vMerge w:val="restart"/>
            <w:shd w:val="clear" w:color="000000" w:fill="FFFFFF" w:themeFill="background1"/>
          </w:tcPr>
          <w:p w:rsidR="00D36048" w:rsidRPr="00E373A3" w:rsidRDefault="00D36048" w:rsidP="00A5661D">
            <w:pPr>
              <w:jc w:val="center"/>
              <w:rPr>
                <w:lang w:eastAsia="en-US"/>
              </w:rPr>
            </w:pPr>
            <w:r w:rsidRPr="00E373A3">
              <w:rPr>
                <w:bCs/>
              </w:rPr>
              <w:t xml:space="preserve">Планируемый доход в </w:t>
            </w:r>
            <w:proofErr w:type="spellStart"/>
            <w:r w:rsidRPr="00E373A3">
              <w:rPr>
                <w:bCs/>
              </w:rPr>
              <w:t>тыс</w:t>
            </w:r>
            <w:proofErr w:type="gramStart"/>
            <w:r w:rsidRPr="00E373A3">
              <w:rPr>
                <w:bCs/>
              </w:rPr>
              <w:t>.р</w:t>
            </w:r>
            <w:proofErr w:type="gramEnd"/>
            <w:r w:rsidRPr="00E373A3">
              <w:rPr>
                <w:bCs/>
              </w:rPr>
              <w:t>уб</w:t>
            </w:r>
            <w:proofErr w:type="spellEnd"/>
            <w:r w:rsidRPr="00E373A3">
              <w:rPr>
                <w:bCs/>
              </w:rPr>
              <w:t>.</w:t>
            </w:r>
          </w:p>
        </w:tc>
        <w:tc>
          <w:tcPr>
            <w:tcW w:w="1397" w:type="dxa"/>
            <w:vMerge w:val="restart"/>
            <w:shd w:val="clear" w:color="000000" w:fill="FFFFFF" w:themeFill="background1"/>
          </w:tcPr>
          <w:p w:rsidR="00D36048" w:rsidRPr="00E373A3" w:rsidRDefault="00D36048" w:rsidP="00A5661D">
            <w:pPr>
              <w:jc w:val="center"/>
              <w:rPr>
                <w:bCs/>
              </w:rPr>
            </w:pPr>
            <w:r w:rsidRPr="00E373A3">
              <w:rPr>
                <w:bCs/>
              </w:rPr>
              <w:t>Срок приватизации</w:t>
            </w:r>
          </w:p>
        </w:tc>
      </w:tr>
      <w:tr w:rsidR="00D36048" w:rsidRPr="00E373A3" w:rsidTr="00A5661D">
        <w:tc>
          <w:tcPr>
            <w:tcW w:w="459" w:type="dxa"/>
            <w:vMerge/>
            <w:shd w:val="clear" w:color="000000" w:fill="FFFFFF" w:themeFill="background1"/>
          </w:tcPr>
          <w:p w:rsidR="00D36048" w:rsidRPr="00E373A3" w:rsidRDefault="00D36048" w:rsidP="00A5661D">
            <w:pPr>
              <w:jc w:val="center"/>
              <w:rPr>
                <w:bCs/>
              </w:rPr>
            </w:pPr>
          </w:p>
        </w:tc>
        <w:tc>
          <w:tcPr>
            <w:tcW w:w="1622" w:type="dxa"/>
            <w:vMerge/>
            <w:shd w:val="clear" w:color="000000" w:fill="FFFFFF" w:themeFill="background1"/>
          </w:tcPr>
          <w:p w:rsidR="00D36048" w:rsidRPr="00E373A3" w:rsidRDefault="00D36048" w:rsidP="00A5661D">
            <w:pPr>
              <w:jc w:val="center"/>
              <w:rPr>
                <w:bCs/>
              </w:rPr>
            </w:pPr>
          </w:p>
        </w:tc>
        <w:tc>
          <w:tcPr>
            <w:tcW w:w="1787" w:type="dxa"/>
            <w:vMerge/>
            <w:shd w:val="clear" w:color="000000" w:fill="FFFFFF" w:themeFill="background1"/>
          </w:tcPr>
          <w:p w:rsidR="00D36048" w:rsidRPr="00E373A3" w:rsidRDefault="00D36048" w:rsidP="00A5661D">
            <w:pPr>
              <w:jc w:val="center"/>
              <w:rPr>
                <w:bCs/>
              </w:rPr>
            </w:pPr>
          </w:p>
        </w:tc>
        <w:tc>
          <w:tcPr>
            <w:tcW w:w="1661" w:type="dxa"/>
            <w:vMerge/>
            <w:shd w:val="clear" w:color="000000" w:fill="FFFFFF" w:themeFill="background1"/>
          </w:tcPr>
          <w:p w:rsidR="00D36048" w:rsidRPr="00E373A3" w:rsidRDefault="00D36048" w:rsidP="00A5661D">
            <w:pPr>
              <w:jc w:val="center"/>
              <w:rPr>
                <w:bCs/>
              </w:rPr>
            </w:pPr>
          </w:p>
        </w:tc>
        <w:tc>
          <w:tcPr>
            <w:tcW w:w="710" w:type="dxa"/>
            <w:shd w:val="clear" w:color="000000" w:fill="FFFFFF" w:themeFill="background1"/>
          </w:tcPr>
          <w:p w:rsidR="00D36048" w:rsidRPr="00E373A3" w:rsidRDefault="00D36048" w:rsidP="00A5661D">
            <w:pPr>
              <w:jc w:val="center"/>
              <w:rPr>
                <w:bCs/>
              </w:rPr>
            </w:pPr>
            <w:r w:rsidRPr="00E373A3">
              <w:rPr>
                <w:lang w:eastAsia="en-US"/>
              </w:rPr>
              <w:t>штук</w:t>
            </w:r>
          </w:p>
        </w:tc>
        <w:tc>
          <w:tcPr>
            <w:tcW w:w="1108" w:type="dxa"/>
            <w:shd w:val="clear" w:color="000000" w:fill="FFFFFF" w:themeFill="background1"/>
          </w:tcPr>
          <w:p w:rsidR="00D36048" w:rsidRPr="00E373A3" w:rsidRDefault="00D36048" w:rsidP="00A5661D">
            <w:pPr>
              <w:jc w:val="center"/>
              <w:rPr>
                <w:bCs/>
              </w:rPr>
            </w:pPr>
            <w:r w:rsidRPr="00E373A3">
              <w:rPr>
                <w:lang w:eastAsia="en-US"/>
              </w:rPr>
              <w:t>процентов уставного капитала</w:t>
            </w:r>
          </w:p>
        </w:tc>
        <w:tc>
          <w:tcPr>
            <w:tcW w:w="1429" w:type="dxa"/>
            <w:vMerge/>
            <w:shd w:val="clear" w:color="000000" w:fill="FFFFFF" w:themeFill="background1"/>
          </w:tcPr>
          <w:p w:rsidR="00D36048" w:rsidRPr="00E373A3" w:rsidRDefault="00D36048" w:rsidP="00A5661D">
            <w:pPr>
              <w:jc w:val="center"/>
              <w:rPr>
                <w:lang w:eastAsia="en-US"/>
              </w:rPr>
            </w:pPr>
          </w:p>
        </w:tc>
        <w:tc>
          <w:tcPr>
            <w:tcW w:w="1397" w:type="dxa"/>
            <w:vMerge/>
            <w:shd w:val="clear" w:color="000000" w:fill="FFFFFF" w:themeFill="background1"/>
          </w:tcPr>
          <w:p w:rsidR="00D36048" w:rsidRPr="00E373A3" w:rsidRDefault="00D36048" w:rsidP="00A5661D">
            <w:pPr>
              <w:jc w:val="center"/>
              <w:rPr>
                <w:lang w:eastAsia="en-US"/>
              </w:rPr>
            </w:pPr>
          </w:p>
        </w:tc>
      </w:tr>
      <w:tr w:rsidR="00D36048" w:rsidRPr="00E373A3" w:rsidTr="00A5661D">
        <w:tc>
          <w:tcPr>
            <w:tcW w:w="459" w:type="dxa"/>
            <w:shd w:val="clear" w:color="000000" w:fill="FFFFFF" w:themeFill="background1"/>
          </w:tcPr>
          <w:p w:rsidR="00D36048" w:rsidRPr="00E373A3" w:rsidRDefault="00D36048" w:rsidP="00A5661D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622" w:type="dxa"/>
            <w:shd w:val="clear" w:color="000000" w:fill="FFFFFF" w:themeFill="background1"/>
          </w:tcPr>
          <w:p w:rsidR="00D36048" w:rsidRPr="00E373A3" w:rsidRDefault="00D36048" w:rsidP="00A5661D">
            <w:pPr>
              <w:rPr>
                <w:bCs/>
              </w:rPr>
            </w:pPr>
            <w:r>
              <w:rPr>
                <w:bCs/>
              </w:rPr>
              <w:t>Акционерное общество «</w:t>
            </w:r>
            <w:proofErr w:type="spellStart"/>
            <w:r>
              <w:rPr>
                <w:bCs/>
              </w:rPr>
              <w:t>ТрансАвто</w:t>
            </w:r>
            <w:proofErr w:type="spellEnd"/>
            <w:r>
              <w:rPr>
                <w:bCs/>
              </w:rPr>
              <w:t>»</w:t>
            </w:r>
          </w:p>
        </w:tc>
        <w:tc>
          <w:tcPr>
            <w:tcW w:w="1787" w:type="dxa"/>
            <w:shd w:val="clear" w:color="000000" w:fill="FFFFFF" w:themeFill="background1"/>
          </w:tcPr>
          <w:p w:rsidR="00D36048" w:rsidRPr="00E373A3" w:rsidRDefault="00D36048" w:rsidP="00A5661D">
            <w:pPr>
              <w:widowControl w:val="0"/>
              <w:tabs>
                <w:tab w:val="left" w:pos="0"/>
                <w:tab w:val="left" w:pos="1134"/>
              </w:tabs>
              <w:jc w:val="both"/>
              <w:rPr>
                <w:bCs/>
              </w:rPr>
            </w:pPr>
            <w:r w:rsidRPr="00E373A3">
              <w:rPr>
                <w:bCs/>
              </w:rPr>
              <w:t xml:space="preserve">Российская Федерация, Новосибирская область,  город </w:t>
            </w:r>
            <w:r>
              <w:rPr>
                <w:bCs/>
              </w:rPr>
              <w:t>Татарск</w:t>
            </w:r>
          </w:p>
        </w:tc>
        <w:tc>
          <w:tcPr>
            <w:tcW w:w="1661" w:type="dxa"/>
            <w:shd w:val="clear" w:color="000000" w:fill="FFFFFF" w:themeFill="background1"/>
          </w:tcPr>
          <w:p w:rsidR="00D36048" w:rsidRPr="00E373A3" w:rsidRDefault="00D36048" w:rsidP="00A5661D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710" w:type="dxa"/>
            <w:shd w:val="clear" w:color="000000" w:fill="FFFFFF" w:themeFill="background1"/>
          </w:tcPr>
          <w:p w:rsidR="00D36048" w:rsidRPr="00E373A3" w:rsidRDefault="00D36048" w:rsidP="00A5661D">
            <w:pPr>
              <w:jc w:val="center"/>
              <w:rPr>
                <w:bCs/>
              </w:rPr>
            </w:pPr>
            <w:r>
              <w:rPr>
                <w:bCs/>
              </w:rPr>
              <w:t>502</w:t>
            </w:r>
          </w:p>
        </w:tc>
        <w:tc>
          <w:tcPr>
            <w:tcW w:w="1108" w:type="dxa"/>
            <w:shd w:val="clear" w:color="000000" w:fill="FFFFFF" w:themeFill="background1"/>
          </w:tcPr>
          <w:p w:rsidR="00D36048" w:rsidRPr="00E373A3" w:rsidRDefault="00D36048" w:rsidP="00A5661D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429" w:type="dxa"/>
            <w:shd w:val="clear" w:color="000000" w:fill="FFFFFF" w:themeFill="background1"/>
          </w:tcPr>
          <w:p w:rsidR="00D36048" w:rsidRPr="00E373A3" w:rsidRDefault="00D36048" w:rsidP="00A5661D">
            <w:pPr>
              <w:jc w:val="center"/>
              <w:rPr>
                <w:bCs/>
              </w:rPr>
            </w:pPr>
            <w:r>
              <w:rPr>
                <w:bCs/>
              </w:rPr>
              <w:t>502</w:t>
            </w:r>
          </w:p>
        </w:tc>
        <w:tc>
          <w:tcPr>
            <w:tcW w:w="1397" w:type="dxa"/>
            <w:shd w:val="clear" w:color="000000" w:fill="FFFFFF" w:themeFill="background1"/>
          </w:tcPr>
          <w:p w:rsidR="00D36048" w:rsidRPr="00E373A3" w:rsidRDefault="00D36048" w:rsidP="00A5661D">
            <w:pPr>
              <w:jc w:val="center"/>
              <w:rPr>
                <w:bCs/>
              </w:rPr>
            </w:pPr>
            <w:r>
              <w:rPr>
                <w:bCs/>
              </w:rPr>
              <w:t>2020 год</w:t>
            </w:r>
          </w:p>
        </w:tc>
      </w:tr>
    </w:tbl>
    <w:p w:rsidR="00D36048" w:rsidRDefault="00D36048" w:rsidP="00D36048">
      <w:pPr>
        <w:jc w:val="right"/>
        <w:rPr>
          <w:bCs/>
          <w:sz w:val="24"/>
          <w:szCs w:val="24"/>
        </w:rPr>
      </w:pPr>
    </w:p>
    <w:p w:rsidR="00D36048" w:rsidRPr="00693FCD" w:rsidRDefault="00D36048" w:rsidP="00D36048">
      <w:pPr>
        <w:jc w:val="right"/>
        <w:rPr>
          <w:bCs/>
          <w:sz w:val="24"/>
          <w:szCs w:val="24"/>
        </w:rPr>
      </w:pPr>
      <w:r w:rsidRPr="00693FCD">
        <w:rPr>
          <w:bCs/>
          <w:sz w:val="24"/>
          <w:szCs w:val="24"/>
        </w:rPr>
        <w:t xml:space="preserve">Таблица </w:t>
      </w:r>
      <w:r>
        <w:rPr>
          <w:bCs/>
          <w:sz w:val="24"/>
          <w:szCs w:val="24"/>
        </w:rPr>
        <w:t>2</w:t>
      </w:r>
    </w:p>
    <w:p w:rsidR="00D36048" w:rsidRPr="00E362E8" w:rsidRDefault="00D36048" w:rsidP="00D36048">
      <w:pPr>
        <w:jc w:val="center"/>
        <w:rPr>
          <w:b/>
          <w:bCs/>
        </w:rPr>
      </w:pPr>
    </w:p>
    <w:p w:rsidR="00D36048" w:rsidRDefault="00D36048" w:rsidP="00D36048">
      <w:pPr>
        <w:jc w:val="center"/>
        <w:rPr>
          <w:b/>
          <w:bCs/>
        </w:rPr>
      </w:pPr>
      <w:r w:rsidRPr="00E362E8">
        <w:rPr>
          <w:b/>
          <w:bCs/>
        </w:rPr>
        <w:t>Перечень</w:t>
      </w:r>
    </w:p>
    <w:p w:rsidR="00D36048" w:rsidRDefault="00D36048" w:rsidP="00D36048">
      <w:pPr>
        <w:jc w:val="center"/>
        <w:rPr>
          <w:b/>
          <w:bCs/>
        </w:rPr>
      </w:pPr>
      <w:r>
        <w:rPr>
          <w:b/>
          <w:bCs/>
        </w:rPr>
        <w:t>иного имущества, находящегося в государственной собственности Новосибирской</w:t>
      </w:r>
      <w:r>
        <w:rPr>
          <w:b/>
          <w:bCs/>
        </w:rPr>
        <w:tab/>
        <w:t xml:space="preserve"> области, планируемого к приватизации в 2020 году и плановом периоде 2021 и 2022 годов</w:t>
      </w:r>
    </w:p>
    <w:p w:rsidR="00D36048" w:rsidRDefault="00D36048" w:rsidP="00D36048">
      <w:pPr>
        <w:rPr>
          <w:b/>
          <w:bCs/>
        </w:rPr>
      </w:pP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2268"/>
        <w:gridCol w:w="2268"/>
        <w:gridCol w:w="2268"/>
        <w:gridCol w:w="1276"/>
        <w:gridCol w:w="7"/>
        <w:gridCol w:w="979"/>
        <w:gridCol w:w="6"/>
      </w:tblGrid>
      <w:tr w:rsidR="00D36048" w:rsidRPr="00103CDC" w:rsidTr="00A5661D">
        <w:trPr>
          <w:gridAfter w:val="1"/>
          <w:wAfter w:w="6" w:type="dxa"/>
          <w:trHeight w:val="99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 xml:space="preserve">№ </w:t>
            </w:r>
            <w:proofErr w:type="gramStart"/>
            <w:r w:rsidRPr="00103CDC">
              <w:rPr>
                <w:color w:val="000000"/>
              </w:rPr>
              <w:t>п</w:t>
            </w:r>
            <w:proofErr w:type="gramEnd"/>
            <w:r w:rsidRPr="00103CDC">
              <w:rPr>
                <w:color w:val="000000"/>
              </w:rP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Наименование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Местонахождение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proofErr w:type="gramStart"/>
            <w:r w:rsidRPr="00103CDC">
              <w:rPr>
                <w:color w:val="000000"/>
              </w:rPr>
              <w:t>Характеристики имущества (кадастровый номер, площадь, этажность (этаж)</w:t>
            </w:r>
            <w:proofErr w:type="gramEnd"/>
          </w:p>
        </w:tc>
        <w:tc>
          <w:tcPr>
            <w:tcW w:w="1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Планируемый доход, тыс. руб.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Срок приватизации</w:t>
            </w: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36048" w:rsidRPr="00103CDC" w:rsidRDefault="00D36048" w:rsidP="00A5661D">
            <w:pPr>
              <w:autoSpaceDE/>
              <w:jc w:val="center"/>
            </w:pPr>
            <w:r w:rsidRPr="00103CDC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6</w:t>
            </w: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both"/>
              <w:rPr>
                <w:color w:val="000000"/>
              </w:rPr>
            </w:pPr>
            <w:r w:rsidRPr="00103CDC">
              <w:rPr>
                <w:color w:val="000000"/>
              </w:rPr>
              <w:t xml:space="preserve">Земельный участок  с расположенным на нем объектом недвижимого имущества: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 xml:space="preserve">Новосибирская область, </w:t>
            </w:r>
            <w:proofErr w:type="spellStart"/>
            <w:r w:rsidRPr="00103CDC">
              <w:rPr>
                <w:color w:val="000000"/>
              </w:rPr>
              <w:t>Тогучинский</w:t>
            </w:r>
            <w:proofErr w:type="spellEnd"/>
            <w:r w:rsidRPr="00103CDC">
              <w:rPr>
                <w:color w:val="000000"/>
              </w:rPr>
              <w:t xml:space="preserve"> район, город Тогучин, улица Комсомольская, </w:t>
            </w:r>
            <w:r w:rsidRPr="00103CDC">
              <w:rPr>
                <w:color w:val="000000"/>
              </w:rPr>
              <w:lastRenderedPageBreak/>
              <w:t>дом 45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lastRenderedPageBreak/>
              <w:t>Кадастровый номер: 54:24:010141:95, площадь 3077 </w:t>
            </w:r>
            <w:proofErr w:type="spellStart"/>
            <w:r w:rsidRPr="00103CDC">
              <w:rPr>
                <w:color w:val="000000"/>
              </w:rPr>
              <w:t>кв</w:t>
            </w:r>
            <w:proofErr w:type="gramStart"/>
            <w:r w:rsidRPr="00103CDC">
              <w:rPr>
                <w:color w:val="000000"/>
              </w:rPr>
              <w:t>.м</w:t>
            </w:r>
            <w:proofErr w:type="spellEnd"/>
            <w:proofErr w:type="gramEnd"/>
            <w:r w:rsidRPr="00103CDC">
              <w:rPr>
                <w:color w:val="000000"/>
              </w:rPr>
              <w:t xml:space="preserve">, категория земель: </w:t>
            </w:r>
            <w:r w:rsidRPr="00103CDC">
              <w:rPr>
                <w:color w:val="000000"/>
              </w:rPr>
              <w:lastRenderedPageBreak/>
              <w:t>земли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lastRenderedPageBreak/>
              <w:t>2 623,0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2020 год</w:t>
            </w: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both"/>
              <w:rPr>
                <w:color w:val="000000"/>
              </w:rPr>
            </w:pPr>
            <w:r w:rsidRPr="00103CDC">
              <w:rPr>
                <w:color w:val="000000"/>
              </w:rPr>
              <w:t xml:space="preserve">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 xml:space="preserve">Новосибирская область, </w:t>
            </w:r>
            <w:proofErr w:type="spellStart"/>
            <w:r w:rsidRPr="00103CDC">
              <w:rPr>
                <w:color w:val="000000"/>
              </w:rPr>
              <w:t>Тогучинский</w:t>
            </w:r>
            <w:proofErr w:type="spellEnd"/>
            <w:r w:rsidRPr="00103CDC">
              <w:rPr>
                <w:color w:val="000000"/>
              </w:rPr>
              <w:t xml:space="preserve"> район, город Тогучин, улица Комсомольская, дом 45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 xml:space="preserve">Кадастровый номер: 54:24:010141:206, площадь 1023,1 </w:t>
            </w:r>
            <w:proofErr w:type="spellStart"/>
            <w:r w:rsidRPr="00103CDC">
              <w:rPr>
                <w:color w:val="000000"/>
              </w:rPr>
              <w:t>кв</w:t>
            </w:r>
            <w:proofErr w:type="gramStart"/>
            <w:r w:rsidRPr="00103CDC">
              <w:rPr>
                <w:color w:val="000000"/>
              </w:rPr>
              <w:t>.м</w:t>
            </w:r>
            <w:proofErr w:type="spellEnd"/>
            <w:proofErr w:type="gramEnd"/>
            <w:r w:rsidRPr="00103CDC">
              <w:rPr>
                <w:color w:val="000000"/>
              </w:rPr>
              <w:t>, этажность (этаж): 1, назначение: 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447,5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103CDC">
              <w:rPr>
                <w:color w:val="000000"/>
              </w:rPr>
              <w:t>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>Новосибирская область, город Новосибирск, улица Бетонная, дом 3а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 xml:space="preserve">Кадастровый номер: 54:35:052070:243, площадь 523,8 </w:t>
            </w:r>
            <w:proofErr w:type="spellStart"/>
            <w:r w:rsidRPr="00103CDC">
              <w:rPr>
                <w:color w:val="000000"/>
              </w:rPr>
              <w:t>кв</w:t>
            </w:r>
            <w:proofErr w:type="gramStart"/>
            <w:r w:rsidRPr="00103CDC">
              <w:rPr>
                <w:color w:val="000000"/>
              </w:rPr>
              <w:t>.м</w:t>
            </w:r>
            <w:proofErr w:type="spellEnd"/>
            <w:proofErr w:type="gramEnd"/>
            <w:r w:rsidRPr="00103CDC">
              <w:rPr>
                <w:color w:val="000000"/>
              </w:rPr>
              <w:t>, этажность (этаж): этаж № 1 (надземный этаж), 2 (надземный этаж), назначение: 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2 375,0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2020 год</w:t>
            </w: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 xml:space="preserve">Земельный участок с расположенным на нем объектом недвижимого имущества: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 xml:space="preserve">Установлено относительно ориентира, расположенного в </w:t>
            </w:r>
            <w:proofErr w:type="gramStart"/>
            <w:r w:rsidRPr="00103CDC">
              <w:rPr>
                <w:color w:val="000000"/>
              </w:rPr>
              <w:t>границах</w:t>
            </w:r>
            <w:proofErr w:type="gramEnd"/>
            <w:r w:rsidRPr="00103CDC">
              <w:rPr>
                <w:color w:val="000000"/>
              </w:rPr>
              <w:t xml:space="preserve"> участка. Почтовый адрес ориентира: Новосибирская область, </w:t>
            </w:r>
            <w:proofErr w:type="spellStart"/>
            <w:r w:rsidRPr="00103CDC">
              <w:rPr>
                <w:color w:val="000000"/>
              </w:rPr>
              <w:t>Купинский</w:t>
            </w:r>
            <w:proofErr w:type="spellEnd"/>
            <w:r w:rsidRPr="00103CDC">
              <w:rPr>
                <w:color w:val="000000"/>
              </w:rPr>
              <w:t xml:space="preserve"> район, город Купино, улица Дорожная, дом 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>Кадастровый номер: 54:15:010302:4, площадью 1847 </w:t>
            </w:r>
            <w:proofErr w:type="spellStart"/>
            <w:r w:rsidRPr="00103CDC">
              <w:rPr>
                <w:color w:val="000000"/>
              </w:rPr>
              <w:t>кв</w:t>
            </w:r>
            <w:proofErr w:type="gramStart"/>
            <w:r w:rsidRPr="00103CDC">
              <w:rPr>
                <w:color w:val="000000"/>
              </w:rPr>
              <w:t>.м</w:t>
            </w:r>
            <w:proofErr w:type="spellEnd"/>
            <w:proofErr w:type="gramEnd"/>
            <w:r w:rsidRPr="00103CDC">
              <w:rPr>
                <w:color w:val="000000"/>
              </w:rPr>
              <w:t>, категория земель: земли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384,0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2020 год</w:t>
            </w: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>
              <w:rPr>
                <w:color w:val="000000"/>
              </w:rPr>
              <w:t>Здание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 xml:space="preserve">Новосибирская область, </w:t>
            </w:r>
            <w:proofErr w:type="spellStart"/>
            <w:r w:rsidRPr="00103CDC">
              <w:rPr>
                <w:color w:val="000000"/>
              </w:rPr>
              <w:t>Купинский</w:t>
            </w:r>
            <w:proofErr w:type="spellEnd"/>
            <w:r w:rsidRPr="00103CDC">
              <w:rPr>
                <w:color w:val="000000"/>
              </w:rPr>
              <w:t xml:space="preserve"> район, город Купино, улица Дорожная, дом 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 xml:space="preserve">Кадастровый номер: 54:15:011301:16, площадь 391,8 </w:t>
            </w:r>
            <w:proofErr w:type="spellStart"/>
            <w:r w:rsidRPr="00103CDC">
              <w:rPr>
                <w:color w:val="000000"/>
              </w:rPr>
              <w:t>кв</w:t>
            </w:r>
            <w:proofErr w:type="gramStart"/>
            <w:r w:rsidRPr="00103CDC">
              <w:rPr>
                <w:color w:val="000000"/>
              </w:rPr>
              <w:t>.м</w:t>
            </w:r>
            <w:proofErr w:type="spellEnd"/>
            <w:proofErr w:type="gramEnd"/>
            <w:r w:rsidRPr="00103CDC">
              <w:rPr>
                <w:color w:val="000000"/>
              </w:rPr>
              <w:t>, этажность (этаж): 1, назначение: 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925,0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103CDC">
              <w:rPr>
                <w:color w:val="000000"/>
              </w:rPr>
              <w:t>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>Новосибирская область, город Новосибирск, Красный проспект, дом 42а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048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 xml:space="preserve">Кадастровый номер: 54:35:101326:809, площадь 4,4 </w:t>
            </w:r>
            <w:proofErr w:type="spellStart"/>
            <w:r w:rsidRPr="00103CDC">
              <w:rPr>
                <w:color w:val="000000"/>
              </w:rPr>
              <w:t>кв</w:t>
            </w:r>
            <w:proofErr w:type="gramStart"/>
            <w:r w:rsidRPr="00103CDC">
              <w:rPr>
                <w:color w:val="000000"/>
              </w:rPr>
              <w:t>.м</w:t>
            </w:r>
            <w:proofErr w:type="spellEnd"/>
            <w:proofErr w:type="gramEnd"/>
            <w:r w:rsidRPr="00103CDC">
              <w:rPr>
                <w:color w:val="000000"/>
              </w:rPr>
              <w:t>, этажность (этаж): этаж № 2, назначение: нежилое помещение</w:t>
            </w:r>
          </w:p>
          <w:p w:rsidR="00D36048" w:rsidRDefault="00D36048" w:rsidP="00A5661D">
            <w:pPr>
              <w:rPr>
                <w:color w:val="000000"/>
              </w:rPr>
            </w:pPr>
          </w:p>
          <w:p w:rsidR="00D36048" w:rsidRPr="00103CDC" w:rsidRDefault="00D36048" w:rsidP="00A5661D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144,2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2020 год</w:t>
            </w: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103CDC">
              <w:rPr>
                <w:color w:val="000000"/>
              </w:rPr>
              <w:t>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>Новосибирская область, город Новосибирск, Красный проспект, дом 42а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 xml:space="preserve">Кадастровый номер: 54:35:101326:812, площадь 6,3 </w:t>
            </w:r>
            <w:proofErr w:type="spellStart"/>
            <w:r w:rsidRPr="00103CDC">
              <w:rPr>
                <w:color w:val="000000"/>
              </w:rPr>
              <w:t>кв</w:t>
            </w:r>
            <w:proofErr w:type="gramStart"/>
            <w:r w:rsidRPr="00103CDC">
              <w:rPr>
                <w:color w:val="000000"/>
              </w:rPr>
              <w:t>.м</w:t>
            </w:r>
            <w:proofErr w:type="spellEnd"/>
            <w:proofErr w:type="gramEnd"/>
            <w:r w:rsidRPr="00103CDC">
              <w:rPr>
                <w:color w:val="000000"/>
              </w:rPr>
              <w:t>, этажность (этаж): этаж № 2, назначение: 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205,8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2020 год</w:t>
            </w: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>Земельный участок с расположенным на нем объектом недвижимого имущества: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 xml:space="preserve">Новосибирская область, </w:t>
            </w:r>
            <w:proofErr w:type="spellStart"/>
            <w:r w:rsidRPr="00103CDC">
              <w:rPr>
                <w:color w:val="000000"/>
              </w:rPr>
              <w:t>Коченевский</w:t>
            </w:r>
            <w:proofErr w:type="spellEnd"/>
            <w:r w:rsidRPr="00103CDC">
              <w:rPr>
                <w:color w:val="000000"/>
              </w:rPr>
              <w:t xml:space="preserve"> район, рабочий поселок Коченево, улица Промышленная, дом 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>Кадастровый номер: 54:11:040201:10273, площадью 1721 </w:t>
            </w:r>
            <w:proofErr w:type="spellStart"/>
            <w:r w:rsidRPr="00103CDC">
              <w:rPr>
                <w:color w:val="000000"/>
              </w:rPr>
              <w:t>кв</w:t>
            </w:r>
            <w:proofErr w:type="gramStart"/>
            <w:r w:rsidRPr="00103CDC">
              <w:rPr>
                <w:color w:val="000000"/>
              </w:rPr>
              <w:t>.м</w:t>
            </w:r>
            <w:proofErr w:type="spellEnd"/>
            <w:proofErr w:type="gramEnd"/>
            <w:r w:rsidRPr="00103CDC">
              <w:rPr>
                <w:color w:val="000000"/>
              </w:rPr>
              <w:t>, категория земель: земли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726,0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2020 год</w:t>
            </w:r>
          </w:p>
        </w:tc>
      </w:tr>
      <w:tr w:rsidR="00D36048" w:rsidRPr="00103CDC" w:rsidTr="00A5661D">
        <w:trPr>
          <w:trHeight w:val="1625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>
              <w:rPr>
                <w:color w:val="000000"/>
              </w:rPr>
              <w:t>Здание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 xml:space="preserve">Новосибирская область, </w:t>
            </w:r>
            <w:proofErr w:type="spellStart"/>
            <w:r w:rsidRPr="00103CDC">
              <w:rPr>
                <w:color w:val="000000"/>
              </w:rPr>
              <w:t>Коченевский</w:t>
            </w:r>
            <w:proofErr w:type="spellEnd"/>
            <w:r w:rsidRPr="00103CDC">
              <w:rPr>
                <w:color w:val="000000"/>
              </w:rPr>
              <w:t xml:space="preserve"> район, рабочий поселок Коченево, улица Промышленная, дом 61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 xml:space="preserve">Кадастровый номер: 54:35:000000:12256, площадь 316,5 </w:t>
            </w:r>
            <w:proofErr w:type="spellStart"/>
            <w:r w:rsidRPr="00103CDC">
              <w:rPr>
                <w:color w:val="000000"/>
              </w:rPr>
              <w:t>кв.м</w:t>
            </w:r>
            <w:proofErr w:type="spellEnd"/>
            <w:r w:rsidRPr="00103CDC">
              <w:rPr>
                <w:color w:val="000000"/>
              </w:rPr>
              <w:t>., этажность (этаж): 1, назначение: 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1 688,3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 xml:space="preserve">Земельный участок, с расположенным на нем </w:t>
            </w:r>
            <w:r w:rsidRPr="00103CDC">
              <w:rPr>
                <w:color w:val="000000"/>
              </w:rPr>
              <w:lastRenderedPageBreak/>
              <w:t>объектом недвижимости: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lastRenderedPageBreak/>
              <w:t xml:space="preserve">Установлено относительно </w:t>
            </w:r>
            <w:r w:rsidRPr="00103CDC">
              <w:rPr>
                <w:color w:val="000000"/>
              </w:rPr>
              <w:lastRenderedPageBreak/>
              <w:t xml:space="preserve">ориентира, расположенного в </w:t>
            </w:r>
            <w:proofErr w:type="gramStart"/>
            <w:r w:rsidRPr="00103CDC">
              <w:rPr>
                <w:color w:val="000000"/>
              </w:rPr>
              <w:t>границах</w:t>
            </w:r>
            <w:proofErr w:type="gramEnd"/>
            <w:r w:rsidRPr="00103CDC">
              <w:rPr>
                <w:color w:val="000000"/>
              </w:rPr>
              <w:t xml:space="preserve"> участка. Ориентир - здание. Почтовый адрес ориентира: Новосибирская область, город Новосибирск, улица Семьи </w:t>
            </w:r>
            <w:proofErr w:type="spellStart"/>
            <w:r w:rsidRPr="00103CDC">
              <w:rPr>
                <w:color w:val="000000"/>
              </w:rPr>
              <w:t>Шамшиных</w:t>
            </w:r>
            <w:proofErr w:type="spellEnd"/>
            <w:r w:rsidRPr="00103CDC">
              <w:rPr>
                <w:color w:val="000000"/>
              </w:rPr>
              <w:t>, дом 56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lastRenderedPageBreak/>
              <w:t xml:space="preserve">Кадастровый номер: 54:35:101230:22, </w:t>
            </w:r>
            <w:r w:rsidRPr="00103CDC">
              <w:rPr>
                <w:color w:val="000000"/>
              </w:rPr>
              <w:lastRenderedPageBreak/>
              <w:t xml:space="preserve">площадь 1 476 </w:t>
            </w:r>
            <w:proofErr w:type="spellStart"/>
            <w:r w:rsidRPr="00103CDC">
              <w:rPr>
                <w:color w:val="000000"/>
              </w:rPr>
              <w:t>кв</w:t>
            </w:r>
            <w:proofErr w:type="gramStart"/>
            <w:r w:rsidRPr="00103CDC">
              <w:rPr>
                <w:color w:val="000000"/>
              </w:rPr>
              <w:t>.м</w:t>
            </w:r>
            <w:proofErr w:type="spellEnd"/>
            <w:proofErr w:type="gramEnd"/>
            <w:r w:rsidRPr="00103CDC">
              <w:rPr>
                <w:color w:val="000000"/>
              </w:rPr>
              <w:t xml:space="preserve">, категория земель: земли населенных пунктов,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lastRenderedPageBreak/>
              <w:t>22 411,3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 xml:space="preserve">2020 год </w:t>
            </w: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proofErr w:type="gramStart"/>
            <w:r w:rsidRPr="00103CDC">
              <w:rPr>
                <w:color w:val="000000"/>
              </w:rPr>
              <w:t xml:space="preserve">Здание, в том числе имущество, предназначенное для обслуживания здания: металлическое ограждение – 1 шт., газонное ограждение – 1 шт., </w:t>
            </w:r>
            <w:proofErr w:type="spellStart"/>
            <w:r w:rsidRPr="00103CDC">
              <w:rPr>
                <w:color w:val="000000"/>
              </w:rPr>
              <w:t>рольставни</w:t>
            </w:r>
            <w:proofErr w:type="spellEnd"/>
            <w:r w:rsidRPr="00103CDC">
              <w:rPr>
                <w:color w:val="000000"/>
              </w:rPr>
              <w:t> – 7 шт., хронометр – 1 шт., расходометр ПРЭМ-20ГС – 2 шт.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 xml:space="preserve">Новосибирская область, город Новосибирск, улица Семьи </w:t>
            </w:r>
            <w:proofErr w:type="spellStart"/>
            <w:r w:rsidRPr="00103CDC">
              <w:rPr>
                <w:color w:val="000000"/>
              </w:rPr>
              <w:t>Шамшиных</w:t>
            </w:r>
            <w:proofErr w:type="spellEnd"/>
            <w:r w:rsidRPr="00103CDC">
              <w:rPr>
                <w:color w:val="000000"/>
              </w:rPr>
              <w:t>, дом 56</w:t>
            </w:r>
          </w:p>
          <w:p w:rsidR="00D36048" w:rsidRPr="00103CDC" w:rsidRDefault="00D36048" w:rsidP="00A5661D">
            <w:pPr>
              <w:rPr>
                <w:color w:val="000000"/>
              </w:rPr>
            </w:pPr>
          </w:p>
          <w:p w:rsidR="00D36048" w:rsidRPr="00103CDC" w:rsidRDefault="00D36048" w:rsidP="00A5661D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>Кадастровый номер: 54:35:101230:41, площадь</w:t>
            </w:r>
          </w:p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 xml:space="preserve">1 574,2 </w:t>
            </w:r>
            <w:proofErr w:type="spellStart"/>
            <w:r w:rsidRPr="00103CDC">
              <w:rPr>
                <w:color w:val="000000"/>
              </w:rPr>
              <w:t>кв</w:t>
            </w:r>
            <w:proofErr w:type="gramStart"/>
            <w:r w:rsidRPr="00103CDC">
              <w:rPr>
                <w:color w:val="000000"/>
              </w:rPr>
              <w:t>.м</w:t>
            </w:r>
            <w:proofErr w:type="spellEnd"/>
            <w:proofErr w:type="gramEnd"/>
            <w:r w:rsidRPr="00103CDC">
              <w:rPr>
                <w:color w:val="000000"/>
              </w:rPr>
              <w:t xml:space="preserve">, этажность (этаж): 3, в том числе подземных 1, назначение: нежилое здание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54 243,7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103CDC">
              <w:rPr>
                <w:color w:val="000000"/>
              </w:rPr>
              <w:t>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>Новосибирская область, город Новосибирск, улица Овражная, дом 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>Кадастровый номер: 54:35:032970:362, площадь 52,3 кв. м., этажность (этаж): этаж № 4, назначение: 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1 991,7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2020 год</w:t>
            </w: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 xml:space="preserve">Земельный участок с расположенным на нем объектом недвижимого имущества: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 xml:space="preserve">Установлено относительно ориентира, расположенного в </w:t>
            </w:r>
            <w:proofErr w:type="gramStart"/>
            <w:r w:rsidRPr="00103CDC">
              <w:rPr>
                <w:color w:val="000000"/>
              </w:rPr>
              <w:t>границах</w:t>
            </w:r>
            <w:proofErr w:type="gramEnd"/>
            <w:r w:rsidRPr="00103CDC">
              <w:rPr>
                <w:color w:val="000000"/>
              </w:rPr>
              <w:t xml:space="preserve"> участка. Ориентир – здание. Почтовый адрес ориентира: Новосибирская область, город Новосибирск, улица Аксенова, дом 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>Кадастровый номер: 54:35:082575:2, площадь 4789 кв. м,  категория земель: земли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9 578,0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2020 год</w:t>
            </w: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>Здание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>Новосибирская область, город Новосибирск, улица Аксенова, дом 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 xml:space="preserve">Кадастровый номер: 54:35:082575:7, площадь 851,3 </w:t>
            </w:r>
            <w:proofErr w:type="spellStart"/>
            <w:r w:rsidRPr="00103CDC">
              <w:rPr>
                <w:color w:val="000000"/>
              </w:rPr>
              <w:t>кв.м</w:t>
            </w:r>
            <w:proofErr w:type="spellEnd"/>
            <w:r w:rsidRPr="00103CDC">
              <w:rPr>
                <w:color w:val="000000"/>
              </w:rPr>
              <w:t xml:space="preserve">., этажность (этаж): 2, в том числе </w:t>
            </w:r>
            <w:proofErr w:type="gramStart"/>
            <w:r w:rsidRPr="00103CDC">
              <w:rPr>
                <w:color w:val="000000"/>
              </w:rPr>
              <w:t>подземных</w:t>
            </w:r>
            <w:proofErr w:type="gramEnd"/>
            <w:r w:rsidRPr="00103CDC">
              <w:rPr>
                <w:color w:val="000000"/>
              </w:rPr>
              <w:t xml:space="preserve"> 1, назначение: 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4 880,8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 xml:space="preserve">Земельный участок, с расположенным на нем объектом недвижимого имущества: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>Новосибирская область, город Новосибирск, улица Полярная, дом 5а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6048" w:rsidRPr="00103CDC" w:rsidRDefault="00D36048" w:rsidP="00A5661D">
            <w:r w:rsidRPr="00103CDC">
              <w:t>Кадастровый номер: 54:35:061250:284, площадь 1816 </w:t>
            </w:r>
            <w:proofErr w:type="spellStart"/>
            <w:r w:rsidRPr="00103CDC">
              <w:t>кв</w:t>
            </w:r>
            <w:proofErr w:type="gramStart"/>
            <w:r w:rsidRPr="00103CDC">
              <w:t>.м</w:t>
            </w:r>
            <w:proofErr w:type="spellEnd"/>
            <w:proofErr w:type="gramEnd"/>
            <w:r w:rsidRPr="00103CDC">
              <w:t>, категория земель: земли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1 747,0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2021 год</w:t>
            </w: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>Здание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>Новосибирская область, город Новосибирск, улица Полярная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 xml:space="preserve">Кадастровый номер: 54:35:061250:231, площадь 539,6 </w:t>
            </w:r>
            <w:proofErr w:type="spellStart"/>
            <w:r w:rsidRPr="00103CDC">
              <w:rPr>
                <w:color w:val="000000"/>
              </w:rPr>
              <w:t>кв</w:t>
            </w:r>
            <w:proofErr w:type="gramStart"/>
            <w:r w:rsidRPr="00103CDC">
              <w:rPr>
                <w:color w:val="000000"/>
              </w:rPr>
              <w:t>.м</w:t>
            </w:r>
            <w:proofErr w:type="spellEnd"/>
            <w:proofErr w:type="gramEnd"/>
            <w:r w:rsidRPr="00103CDC">
              <w:rPr>
                <w:color w:val="000000"/>
              </w:rPr>
              <w:t>, этажность (этаж): 2, назначение: 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175,8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r w:rsidRPr="00103CDC">
              <w:t xml:space="preserve">Земельный участок с расположенным на нем объектом недвижимого </w:t>
            </w:r>
            <w:r w:rsidRPr="00103CDC">
              <w:lastRenderedPageBreak/>
              <w:t xml:space="preserve">имущества: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lastRenderedPageBreak/>
              <w:t xml:space="preserve">Установлено относительно ориентира, </w:t>
            </w:r>
            <w:r w:rsidRPr="00103CDC">
              <w:rPr>
                <w:color w:val="000000"/>
              </w:rPr>
              <w:lastRenderedPageBreak/>
              <w:t xml:space="preserve">расположенного в </w:t>
            </w:r>
            <w:proofErr w:type="gramStart"/>
            <w:r w:rsidRPr="00103CDC">
              <w:rPr>
                <w:color w:val="000000"/>
              </w:rPr>
              <w:t>границах</w:t>
            </w:r>
            <w:proofErr w:type="gramEnd"/>
            <w:r w:rsidRPr="00103CDC">
              <w:rPr>
                <w:color w:val="000000"/>
              </w:rPr>
              <w:t xml:space="preserve"> участка. Почтовый адрес ориентира: Новосибирская область, </w:t>
            </w:r>
            <w:proofErr w:type="spellStart"/>
            <w:r w:rsidRPr="00103CDC">
              <w:rPr>
                <w:color w:val="000000"/>
              </w:rPr>
              <w:t>Дов</w:t>
            </w:r>
            <w:r>
              <w:rPr>
                <w:color w:val="000000"/>
              </w:rPr>
              <w:t>оленский</w:t>
            </w:r>
            <w:proofErr w:type="spellEnd"/>
            <w:r>
              <w:rPr>
                <w:color w:val="000000"/>
              </w:rPr>
              <w:t xml:space="preserve"> район, село Довольное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lastRenderedPageBreak/>
              <w:t xml:space="preserve">Кадастровый номер: 54:05:010131:88, площадь 771 кв. м., </w:t>
            </w:r>
            <w:r w:rsidRPr="00103CDC">
              <w:rPr>
                <w:color w:val="000000"/>
              </w:rPr>
              <w:lastRenderedPageBreak/>
              <w:t>категория земель: земли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lastRenderedPageBreak/>
              <w:t>214,3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2021 год</w:t>
            </w: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r>
              <w:t xml:space="preserve">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 xml:space="preserve">Новосибирская область, </w:t>
            </w:r>
            <w:proofErr w:type="spellStart"/>
            <w:r w:rsidRPr="00103CDC">
              <w:rPr>
                <w:color w:val="000000"/>
              </w:rPr>
              <w:t>Доволенский</w:t>
            </w:r>
            <w:proofErr w:type="spellEnd"/>
            <w:r w:rsidRPr="00103CDC">
              <w:rPr>
                <w:color w:val="000000"/>
              </w:rPr>
              <w:t xml:space="preserve"> район, село Довольное, улица Дорожная, дом 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>Кадастровый номер: 54:05:010131:217, площадь 211,5 кв. м, этажность (этаж): 1,  назначение: 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344,3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r>
              <w:t>П</w:t>
            </w:r>
            <w:r w:rsidRPr="00103CDC">
              <w:t>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>Новосибирская область, город Новосибирск, улица Аэропорт, дом 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 xml:space="preserve">Кадастровый номер: 54:35:033545:741, площадь 293,4 </w:t>
            </w:r>
            <w:proofErr w:type="spellStart"/>
            <w:r w:rsidRPr="00103CDC">
              <w:rPr>
                <w:color w:val="000000"/>
              </w:rPr>
              <w:t>кв.м</w:t>
            </w:r>
            <w:proofErr w:type="spellEnd"/>
            <w:r w:rsidRPr="00103CDC">
              <w:rPr>
                <w:color w:val="000000"/>
              </w:rPr>
              <w:t>., этажность (этаж):  этаж № 1 (подземный этаж), назначение: 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3 451,7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2021 год</w:t>
            </w: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r w:rsidRPr="00103CDC">
              <w:t xml:space="preserve">Земельный участок с расположенным на нем объектом недвижимого имущества: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 xml:space="preserve">Новосибирская область, </w:t>
            </w:r>
            <w:proofErr w:type="spellStart"/>
            <w:r w:rsidRPr="00103CDC">
              <w:rPr>
                <w:color w:val="000000"/>
              </w:rPr>
              <w:t>Кочковский</w:t>
            </w:r>
            <w:proofErr w:type="spellEnd"/>
            <w:r w:rsidRPr="00103CDC">
              <w:rPr>
                <w:color w:val="000000"/>
              </w:rPr>
              <w:t xml:space="preserve"> район, село Кочки, улица Революционная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>Кадастровый номер: 54:12:021904:950, площадь 1948 кв. м, категория земель: земли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859,0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2021 год</w:t>
            </w: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r w:rsidRPr="00103CDC">
              <w:t xml:space="preserve">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 xml:space="preserve">Новосибирская область, </w:t>
            </w:r>
            <w:proofErr w:type="spellStart"/>
            <w:r w:rsidRPr="00103CDC">
              <w:rPr>
                <w:color w:val="000000"/>
              </w:rPr>
              <w:t>Кочковский</w:t>
            </w:r>
            <w:proofErr w:type="spellEnd"/>
            <w:r w:rsidRPr="00103CDC">
              <w:rPr>
                <w:color w:val="000000"/>
              </w:rPr>
              <w:t xml:space="preserve"> район, село Кочки, улица Революционная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>Кадастровый номер: 54:12:000000:763, площадь 605,1 кв. м., назначение: 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1 732,5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r w:rsidRPr="00103CDC">
              <w:t xml:space="preserve">Земельный участок с расположенным на нем объектом недвижимого имущества: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 xml:space="preserve">Новосибирская область, </w:t>
            </w:r>
            <w:proofErr w:type="spellStart"/>
            <w:r w:rsidRPr="00103CDC">
              <w:rPr>
                <w:color w:val="000000"/>
              </w:rPr>
              <w:t>Краснозерский</w:t>
            </w:r>
            <w:proofErr w:type="spellEnd"/>
            <w:r w:rsidRPr="00103CDC">
              <w:rPr>
                <w:color w:val="000000"/>
              </w:rPr>
              <w:t xml:space="preserve"> район, рабочий поселок Краснозерское, улица Промышленная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>Кадастровый номер: 54:13:010101:208, площадь 1288 кв. м, категория земель: земли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625,0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2021 год</w:t>
            </w: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r w:rsidRPr="00103CDC">
              <w:t xml:space="preserve">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 xml:space="preserve">Новосибирская область, </w:t>
            </w:r>
            <w:proofErr w:type="spellStart"/>
            <w:r w:rsidRPr="00103CDC">
              <w:rPr>
                <w:color w:val="000000"/>
              </w:rPr>
              <w:t>Краснозерский</w:t>
            </w:r>
            <w:proofErr w:type="spellEnd"/>
            <w:r w:rsidRPr="00103CDC">
              <w:rPr>
                <w:color w:val="000000"/>
              </w:rPr>
              <w:t xml:space="preserve"> район, рабочий поселок Краснозерское, улица Промышленная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>Кадастровый номер: 54:13:000000:1813, площадь 630,8 кв</w:t>
            </w:r>
            <w:r>
              <w:rPr>
                <w:color w:val="000000"/>
              </w:rPr>
              <w:t>. м, назначение: нежилое здание</w:t>
            </w:r>
            <w:r w:rsidRPr="00103CDC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1 752,5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r w:rsidRPr="00103CDC">
              <w:t xml:space="preserve">Земельный участок с расположенным на нем объектом недвижимого имущества: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>Новосибирская область, Новосибирский район, сельсовет Верх-</w:t>
            </w:r>
            <w:proofErr w:type="spellStart"/>
            <w:r w:rsidRPr="00103CDC">
              <w:rPr>
                <w:color w:val="000000"/>
              </w:rPr>
              <w:t>Тулинский</w:t>
            </w:r>
            <w:proofErr w:type="spellEnd"/>
            <w:r w:rsidRPr="00103CDC">
              <w:rPr>
                <w:color w:val="000000"/>
              </w:rPr>
              <w:t>, село Верх-Тула, улица Рабочая, дом 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 xml:space="preserve">Кадастровый номер: 54:19:060101:344, площадь 3 243 </w:t>
            </w:r>
            <w:proofErr w:type="spellStart"/>
            <w:r w:rsidRPr="00103CDC">
              <w:rPr>
                <w:color w:val="000000"/>
              </w:rPr>
              <w:t>кв.м</w:t>
            </w:r>
            <w:proofErr w:type="spellEnd"/>
            <w:r w:rsidRPr="00103CDC">
              <w:rPr>
                <w:color w:val="000000"/>
              </w:rPr>
              <w:t>.,</w:t>
            </w:r>
          </w:p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>категория земель: земли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2 815,0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2021 год</w:t>
            </w: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r w:rsidRPr="00103CDC">
              <w:t xml:space="preserve">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>Новосибирская область, Новосибирский район, сельсовет Верх-</w:t>
            </w:r>
            <w:proofErr w:type="spellStart"/>
            <w:r w:rsidRPr="00103CDC">
              <w:rPr>
                <w:color w:val="000000"/>
              </w:rPr>
              <w:t>Тулинский</w:t>
            </w:r>
            <w:proofErr w:type="spellEnd"/>
            <w:r w:rsidRPr="00103CDC">
              <w:rPr>
                <w:color w:val="000000"/>
              </w:rPr>
              <w:t>, село Верх-Тула, улица Рабочая, дом 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 xml:space="preserve">Кадастровый номер: 54:19:060101:548, площадь 483,4 </w:t>
            </w:r>
            <w:proofErr w:type="spellStart"/>
            <w:r w:rsidRPr="00103CDC">
              <w:rPr>
                <w:color w:val="000000"/>
              </w:rPr>
              <w:t>кв.м</w:t>
            </w:r>
            <w:proofErr w:type="spellEnd"/>
            <w:r w:rsidRPr="00103CDC">
              <w:rPr>
                <w:color w:val="000000"/>
              </w:rPr>
              <w:t>., этажность (этаж): 2, назначение</w:t>
            </w:r>
            <w:proofErr w:type="gramStart"/>
            <w:r w:rsidRPr="00103CDC">
              <w:rPr>
                <w:color w:val="000000"/>
              </w:rPr>
              <w:t xml:space="preserve"> :</w:t>
            </w:r>
            <w:proofErr w:type="gramEnd"/>
            <w:r w:rsidRPr="00103CDC">
              <w:rPr>
                <w:color w:val="000000"/>
              </w:rPr>
              <w:t xml:space="preserve"> нежилое здание</w:t>
            </w:r>
          </w:p>
          <w:p w:rsidR="00D36048" w:rsidRPr="00103CDC" w:rsidRDefault="00D36048" w:rsidP="00A5661D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306,7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r w:rsidRPr="00103CDC">
              <w:t xml:space="preserve">Земельный участок с расположенным на нем объектом недвижимого имущества: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r w:rsidRPr="00103CDC">
              <w:t xml:space="preserve">Установлено относительно ориентира, расположенного в </w:t>
            </w:r>
            <w:proofErr w:type="gramStart"/>
            <w:r w:rsidRPr="00103CDC">
              <w:t>границах</w:t>
            </w:r>
            <w:proofErr w:type="gramEnd"/>
            <w:r w:rsidRPr="00103CDC">
              <w:t xml:space="preserve"> участка. Ориентир – здание </w:t>
            </w:r>
            <w:r w:rsidRPr="00103CDC">
              <w:lastRenderedPageBreak/>
              <w:t>дорожного туберкулезного диспансера. Почтовый адрес ориентира: Новосибирская область, город Новосибирск, улица Светофорная, дом 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lastRenderedPageBreak/>
              <w:t>Кадастровый номер: 54:35:021400:15, площадь 1871 </w:t>
            </w:r>
            <w:proofErr w:type="spellStart"/>
            <w:r w:rsidRPr="00103CDC">
              <w:rPr>
                <w:color w:val="000000"/>
              </w:rPr>
              <w:t>кв</w:t>
            </w:r>
            <w:proofErr w:type="gramStart"/>
            <w:r w:rsidRPr="00103CDC">
              <w:rPr>
                <w:color w:val="000000"/>
              </w:rPr>
              <w:t>.м</w:t>
            </w:r>
            <w:proofErr w:type="spellEnd"/>
            <w:proofErr w:type="gramEnd"/>
            <w:r w:rsidRPr="00103CDC">
              <w:rPr>
                <w:color w:val="000000"/>
              </w:rPr>
              <w:t>, категория земель: земли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16 934,0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r w:rsidRPr="00103CDC">
              <w:t>2021 год</w:t>
            </w: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r w:rsidRPr="00103CDC">
              <w:t>Здание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r w:rsidRPr="00103CDC">
              <w:t>Новосибирская область, город Новосибирск, улица Светофорная, дом 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 xml:space="preserve">Кадастровый номер: 54:35:021400:65, площадь 323,1 </w:t>
            </w:r>
            <w:proofErr w:type="spellStart"/>
            <w:r w:rsidRPr="00103CDC">
              <w:rPr>
                <w:color w:val="000000"/>
              </w:rPr>
              <w:t>кв</w:t>
            </w:r>
            <w:proofErr w:type="gramStart"/>
            <w:r w:rsidRPr="00103CDC">
              <w:rPr>
                <w:color w:val="000000"/>
              </w:rPr>
              <w:t>.м</w:t>
            </w:r>
            <w:proofErr w:type="spellEnd"/>
            <w:proofErr w:type="gramEnd"/>
            <w:r w:rsidRPr="00103CDC">
              <w:rPr>
                <w:color w:val="000000"/>
              </w:rPr>
              <w:t>, этажность (этаж): 1, назначение: 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3 179,2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/>
        </w:tc>
      </w:tr>
      <w:tr w:rsidR="00D36048" w:rsidRPr="00103CDC" w:rsidTr="00A5661D">
        <w:trPr>
          <w:trHeight w:val="20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rPr>
                <w:color w:val="000000"/>
              </w:rPr>
            </w:pPr>
            <w:r w:rsidRPr="00103CDC">
              <w:rPr>
                <w:color w:val="000000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r>
              <w:t>П</w:t>
            </w:r>
            <w:r w:rsidRPr="00103CDC">
              <w:t>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r w:rsidRPr="00103CDC">
              <w:t>Новосибирская область, город Новосибирск, улица Военная, дом 8/12, помещение 318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 xml:space="preserve">Кадастровый номер: 54:35:101420:2679, площадь 7,2 </w:t>
            </w:r>
            <w:proofErr w:type="spellStart"/>
            <w:r w:rsidRPr="00103CDC">
              <w:rPr>
                <w:color w:val="000000"/>
              </w:rPr>
              <w:t>кв</w:t>
            </w:r>
            <w:proofErr w:type="gramStart"/>
            <w:r w:rsidRPr="00103CDC">
              <w:rPr>
                <w:color w:val="000000"/>
              </w:rPr>
              <w:t>.м</w:t>
            </w:r>
            <w:proofErr w:type="spellEnd"/>
            <w:proofErr w:type="gramEnd"/>
            <w:r w:rsidRPr="00103CDC">
              <w:rPr>
                <w:color w:val="000000"/>
              </w:rPr>
              <w:t xml:space="preserve">, этажность (этаж): подземный этаж на </w:t>
            </w:r>
            <w:proofErr w:type="spellStart"/>
            <w:r w:rsidRPr="00103CDC">
              <w:rPr>
                <w:color w:val="000000"/>
              </w:rPr>
              <w:t>отм</w:t>
            </w:r>
            <w:proofErr w:type="spellEnd"/>
            <w:r w:rsidRPr="00103CDC">
              <w:rPr>
                <w:color w:val="000000"/>
              </w:rPr>
              <w:t>. – 5,200, назначение: 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30,0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r w:rsidRPr="00103CDC">
              <w:t>2021 год</w:t>
            </w: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r>
              <w:t>П</w:t>
            </w:r>
            <w:r w:rsidRPr="00103CDC">
              <w:t>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r w:rsidRPr="00103CDC">
              <w:t>Новосибирская область, город Новосибирск, улица Немировича-Данченко, дом 128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>Кадастровый номер: 54:35:052415:594, площадь 29,5 кв. м., этажность (этаж): этаж № 1, назначение: 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1 059,2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r w:rsidRPr="00103CDC">
              <w:t>2021</w:t>
            </w:r>
            <w:r>
              <w:t xml:space="preserve"> год</w:t>
            </w: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r>
              <w:t>П</w:t>
            </w:r>
            <w:r w:rsidRPr="00103CDC">
              <w:t>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r w:rsidRPr="00103CDC">
              <w:t>Новосибирская область, город Новосибирск, улица Немировича-Данченко, дом 128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 xml:space="preserve">Кадастровый номер: 54:35:052415:600, площадь 24,2 </w:t>
            </w:r>
            <w:proofErr w:type="spellStart"/>
            <w:r w:rsidRPr="00103CDC">
              <w:rPr>
                <w:color w:val="000000"/>
              </w:rPr>
              <w:t>кв.м</w:t>
            </w:r>
            <w:proofErr w:type="spellEnd"/>
            <w:r w:rsidRPr="00103CDC">
              <w:rPr>
                <w:color w:val="000000"/>
              </w:rPr>
              <w:t>., этаж № 1, назначение: 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869,2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r w:rsidRPr="00103CDC">
              <w:t>2021</w:t>
            </w:r>
            <w:r>
              <w:t xml:space="preserve"> год</w:t>
            </w: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20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>Земельные участки с расположенным на них объектом недвижимого имущества: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 xml:space="preserve">Новосибирская область, Новосибирский район, муниципальное образование </w:t>
            </w:r>
            <w:proofErr w:type="spellStart"/>
            <w:r w:rsidRPr="00103CDC">
              <w:t>Толмачевский</w:t>
            </w:r>
            <w:proofErr w:type="spellEnd"/>
            <w:r w:rsidRPr="00103CDC">
              <w:t xml:space="preserve"> сельсовет, поселок Красномайский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6048" w:rsidRPr="00103CDC" w:rsidRDefault="00D36048" w:rsidP="00A5661D">
            <w:r w:rsidRPr="00103CDC">
              <w:t>Кадастровый номер: 54:19:030501:384, площадь 877 кв. м, категория земель: земли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243,8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2022 год</w:t>
            </w: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/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6048" w:rsidRPr="00103CDC" w:rsidRDefault="00D36048" w:rsidP="00A5661D">
            <w:r w:rsidRPr="00103CDC">
              <w:t>Кадастровый номер: 54:19:030501:388, площадь 1887 кв. м,  категория земель: земли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524,6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>
              <w:t xml:space="preserve">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>Новосибирская область, Новосибирский район, поселок Красномайский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6048" w:rsidRPr="00103CDC" w:rsidRDefault="00D36048" w:rsidP="00A5661D">
            <w:r w:rsidRPr="00103CDC">
              <w:t>Кадастровый номер: 54:19:030501:377, площадь 366,5 кв. м, этажность (этаж): 1, назначение: 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293,6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pPr>
              <w:jc w:val="center"/>
            </w:pP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 xml:space="preserve">Земельный участок с расположенным на нем объектом недвижимого имущества: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 xml:space="preserve">Новосибирская область, Новосибирский район, муниципальное образование </w:t>
            </w:r>
            <w:proofErr w:type="spellStart"/>
            <w:r w:rsidRPr="00103CDC">
              <w:t>Толмачевский</w:t>
            </w:r>
            <w:proofErr w:type="spellEnd"/>
            <w:r w:rsidRPr="00103CDC">
              <w:t xml:space="preserve"> сельсовет, поселок Красномайский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6048" w:rsidRPr="00103CDC" w:rsidRDefault="00D36048" w:rsidP="00A5661D">
            <w:r w:rsidRPr="00103CDC">
              <w:t>Кадастровый номер: 54:19:030501:386, площадь 1432 кв. м, категория земель: земли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398,1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2022 год</w:t>
            </w: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 xml:space="preserve">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 xml:space="preserve">Новосибирская область, Новосибирский район, </w:t>
            </w:r>
            <w:r w:rsidRPr="00103CDC">
              <w:lastRenderedPageBreak/>
              <w:t>поселок Красномайский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6048" w:rsidRPr="00103CDC" w:rsidRDefault="00D36048" w:rsidP="00A5661D">
            <w:r w:rsidRPr="00103CDC">
              <w:lastRenderedPageBreak/>
              <w:t xml:space="preserve">Кадастровый номер: 54:19:030501:376, площадь 110,2 кв. м, </w:t>
            </w:r>
            <w:r w:rsidRPr="00103CDC">
              <w:lastRenderedPageBreak/>
              <w:t>этажность (этаж): 1, назначение: 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lastRenderedPageBreak/>
              <w:t>160,9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lastRenderedPageBreak/>
              <w:t>22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 xml:space="preserve">Земельные участки с расположенным на них объектом недвижимого имущества: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 xml:space="preserve">Новосибирская область, Новосибирский район, муниципальное образование </w:t>
            </w:r>
            <w:proofErr w:type="spellStart"/>
            <w:r w:rsidRPr="00103CDC">
              <w:t>Толмачевский</w:t>
            </w:r>
            <w:proofErr w:type="spellEnd"/>
            <w:r w:rsidRPr="00103CDC">
              <w:t xml:space="preserve"> сельсовет, поселок Красномайский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6048" w:rsidRPr="00103CDC" w:rsidRDefault="00D36048" w:rsidP="00A5661D">
            <w:r w:rsidRPr="00103CDC">
              <w:t>Кадастровый номер: 54:19:030501:387, площадь 380 кв. м, категория земель: земли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105,6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2022 год</w:t>
            </w: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/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6048" w:rsidRPr="00103CDC" w:rsidRDefault="00D36048" w:rsidP="00A5661D">
            <w:r w:rsidRPr="00103CDC">
              <w:t>Кадастровый номер: 54:19:030501:389, площадь 1004 кв. м, категория земель: земли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279,1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pPr>
              <w:jc w:val="center"/>
            </w:pP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 xml:space="preserve">Сооружение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>Новосибирская область, Новосибирский район, поселок Красномайский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6048" w:rsidRPr="00103CDC" w:rsidRDefault="00D36048" w:rsidP="00A5661D">
            <w:r w:rsidRPr="00103CDC">
              <w:t>Кадастровый номер: 54:19:030501:374, площадь 180,8 кв. м, назначение: зерносушилка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280,1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pPr>
              <w:jc w:val="center"/>
            </w:pP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 xml:space="preserve">Земельный участок с расположенным на нем объектом недвижимого имущества: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 xml:space="preserve">Новосибирская область, Новосибирский район, муниципальное образование </w:t>
            </w:r>
            <w:proofErr w:type="spellStart"/>
            <w:r w:rsidRPr="00103CDC">
              <w:t>Толмачевский</w:t>
            </w:r>
            <w:proofErr w:type="spellEnd"/>
            <w:r w:rsidRPr="00103CDC">
              <w:t xml:space="preserve"> сельсовет, поселок Красномайский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6048" w:rsidRPr="00103CDC" w:rsidRDefault="00D36048" w:rsidP="00A5661D">
            <w:r w:rsidRPr="00103CDC">
              <w:t>Кадастровый номер: 54:19:030501:385, площадь 4736 кв. м., категория земель: земли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1 316,6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2022 год</w:t>
            </w: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>
              <w:t xml:space="preserve">Здание </w:t>
            </w:r>
            <w:r w:rsidRPr="00103CDC"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>Новосибирская область, Новосибирский район, поселок Красномайский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6048" w:rsidRDefault="00D36048" w:rsidP="00A5661D">
            <w:r w:rsidRPr="00103CDC">
              <w:t>Кадастровый номер: 54:19:030501:375, площадь 1058,2 кв. м, этажность (этаж): 1, назначение: нежилое здание</w:t>
            </w:r>
          </w:p>
          <w:p w:rsidR="00D36048" w:rsidRPr="00103CDC" w:rsidRDefault="00D36048" w:rsidP="00A5661D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920,5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pPr>
              <w:jc w:val="center"/>
            </w:pP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>Земельный участок с расположенным на нем объектом недвижимого имущества: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>Новосибирская область, Новосибирский район, поселок Красномайский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6048" w:rsidRPr="00103CDC" w:rsidRDefault="00D36048" w:rsidP="00A5661D">
            <w:pPr>
              <w:rPr>
                <w:color w:val="000000"/>
              </w:rPr>
            </w:pPr>
            <w:r w:rsidRPr="00103CDC">
              <w:rPr>
                <w:color w:val="000000"/>
              </w:rPr>
              <w:t xml:space="preserve">Кадастровый номер: 54:19:030501:382, площадь 6 289 </w:t>
            </w:r>
            <w:proofErr w:type="spellStart"/>
            <w:r w:rsidRPr="00103CDC">
              <w:rPr>
                <w:color w:val="000000"/>
              </w:rPr>
              <w:t>кв.м</w:t>
            </w:r>
            <w:proofErr w:type="spellEnd"/>
            <w:r w:rsidRPr="00103CDC">
              <w:rPr>
                <w:color w:val="000000"/>
              </w:rPr>
              <w:t>., категория земель: земли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3 830,0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2022 год</w:t>
            </w: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>Здание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>Новосибирская область, Новосибирский район, поселок Красномайский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6048" w:rsidRPr="00103CDC" w:rsidRDefault="00D36048" w:rsidP="00A5661D">
            <w:r w:rsidRPr="00103CDC">
              <w:t xml:space="preserve">Кадастровый номер: 54:19:030501:332, площадь 819 </w:t>
            </w:r>
            <w:proofErr w:type="spellStart"/>
            <w:r w:rsidRPr="00103CDC">
              <w:t>кв</w:t>
            </w:r>
            <w:proofErr w:type="gramStart"/>
            <w:r w:rsidRPr="00103CDC">
              <w:t>.м</w:t>
            </w:r>
            <w:proofErr w:type="spellEnd"/>
            <w:proofErr w:type="gramEnd"/>
            <w:r w:rsidRPr="00103CDC">
              <w:t>, этажность (этаж): 1, в том числе подземных 1, назначение: 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341,7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pPr>
              <w:jc w:val="center"/>
            </w:pP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>
              <w:t>П</w:t>
            </w:r>
            <w:r w:rsidRPr="00103CDC">
              <w:t>омещение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 xml:space="preserve">Новосибирская область, рабочий поселок Линево, </w:t>
            </w:r>
            <w:proofErr w:type="spellStart"/>
            <w:r w:rsidRPr="00103CDC">
              <w:t>Искитимский</w:t>
            </w:r>
            <w:proofErr w:type="spellEnd"/>
            <w:r w:rsidRPr="00103CDC">
              <w:t xml:space="preserve"> район, улица </w:t>
            </w:r>
            <w:proofErr w:type="spellStart"/>
            <w:r w:rsidRPr="00103CDC">
              <w:t>Листвянская</w:t>
            </w:r>
            <w:proofErr w:type="spellEnd"/>
            <w:r w:rsidRPr="00103CDC">
              <w:t>, дом 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6048" w:rsidRPr="00103CDC" w:rsidRDefault="00D36048" w:rsidP="00A5661D">
            <w:r w:rsidRPr="00103CDC">
              <w:t>Кадастровый номер 54:07:020102:2892, площадь 57,1 кв. м., этажность (этаж):</w:t>
            </w:r>
            <w:r>
              <w:t xml:space="preserve"> </w:t>
            </w:r>
            <w:r w:rsidRPr="00103CDC">
              <w:t>этаж № 1, назначение: 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1 735,0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2022</w:t>
            </w: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 xml:space="preserve">Земельный участок с расположенными на нем объектами недвижимого имущества: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 xml:space="preserve">Установлено относительно ориентира, расположенного в </w:t>
            </w:r>
            <w:proofErr w:type="gramStart"/>
            <w:r w:rsidRPr="00103CDC">
              <w:t>границах</w:t>
            </w:r>
            <w:proofErr w:type="gramEnd"/>
            <w:r w:rsidRPr="00103CDC">
              <w:t xml:space="preserve"> участка. Почтовый адрес ориентира: Новосибирская </w:t>
            </w:r>
            <w:r w:rsidRPr="00103CDC">
              <w:lastRenderedPageBreak/>
              <w:t xml:space="preserve">область, </w:t>
            </w:r>
            <w:proofErr w:type="spellStart"/>
            <w:r w:rsidRPr="00103CDC">
              <w:t>Болотнинский</w:t>
            </w:r>
            <w:proofErr w:type="spellEnd"/>
            <w:r w:rsidRPr="00103CDC">
              <w:t xml:space="preserve"> район, город </w:t>
            </w:r>
            <w:proofErr w:type="gramStart"/>
            <w:r w:rsidRPr="00103CDC">
              <w:t>Болотное</w:t>
            </w:r>
            <w:proofErr w:type="gramEnd"/>
            <w:r w:rsidRPr="00103CDC">
              <w:t>, улица Алтайская, дом 98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6048" w:rsidRPr="00103CDC" w:rsidRDefault="00D36048" w:rsidP="00A5661D">
            <w:r w:rsidRPr="00103CDC">
              <w:lastRenderedPageBreak/>
              <w:t xml:space="preserve">Кадастровый номер: 54:03:010801:1, площадь 22 197 </w:t>
            </w:r>
            <w:proofErr w:type="spellStart"/>
            <w:r w:rsidRPr="00103CDC">
              <w:t>кв.м</w:t>
            </w:r>
            <w:proofErr w:type="spellEnd"/>
            <w:r w:rsidRPr="00103CDC">
              <w:t>., категория земель: земли населенных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5 105,0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2022 год</w:t>
            </w: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 xml:space="preserve">Здание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 xml:space="preserve">Новосибирская область, </w:t>
            </w:r>
            <w:proofErr w:type="spellStart"/>
            <w:r w:rsidRPr="00103CDC">
              <w:t>Болотнинский</w:t>
            </w:r>
            <w:proofErr w:type="spellEnd"/>
            <w:r w:rsidRPr="00103CDC">
              <w:t xml:space="preserve"> район, город </w:t>
            </w:r>
            <w:proofErr w:type="gramStart"/>
            <w:r w:rsidRPr="00103CDC">
              <w:t>Болотное</w:t>
            </w:r>
            <w:proofErr w:type="gramEnd"/>
            <w:r w:rsidRPr="00103CDC">
              <w:t>, улица Алтайская, дом 98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6048" w:rsidRPr="00103CDC" w:rsidRDefault="00D36048" w:rsidP="00A5661D">
            <w:r w:rsidRPr="00103CDC">
              <w:t xml:space="preserve">Кадастровый номер: 54:03:010801:13, площадь 1297,7 </w:t>
            </w:r>
            <w:proofErr w:type="spellStart"/>
            <w:r w:rsidRPr="00103CDC">
              <w:t>кв.м</w:t>
            </w:r>
            <w:proofErr w:type="spellEnd"/>
            <w:r w:rsidRPr="00103CDC">
              <w:t>., этажность (этаж): 1, назначение: нежилое здание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>
              <w:t>14 822,5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pPr>
              <w:jc w:val="center"/>
            </w:pP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 xml:space="preserve">Здание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 xml:space="preserve">Новосибирская область, </w:t>
            </w:r>
            <w:proofErr w:type="spellStart"/>
            <w:r w:rsidRPr="00103CDC">
              <w:t>Болотнинский</w:t>
            </w:r>
            <w:proofErr w:type="spellEnd"/>
            <w:r w:rsidRPr="00103CDC">
              <w:t xml:space="preserve"> район, город </w:t>
            </w:r>
            <w:proofErr w:type="gramStart"/>
            <w:r w:rsidRPr="00103CDC">
              <w:t>Болотное</w:t>
            </w:r>
            <w:proofErr w:type="gramEnd"/>
            <w:r w:rsidRPr="00103CDC">
              <w:t>, улица Алтайская, дом 98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6048" w:rsidRPr="00103CDC" w:rsidRDefault="00D36048" w:rsidP="00A5661D">
            <w:r w:rsidRPr="00103CDC">
              <w:t xml:space="preserve">Кадастровый номер: 54:03:010801:10, площадь 48,4 </w:t>
            </w:r>
            <w:proofErr w:type="spellStart"/>
            <w:r w:rsidRPr="00103CDC">
              <w:t>кв.м</w:t>
            </w:r>
            <w:proofErr w:type="spellEnd"/>
            <w:r w:rsidRPr="00103CDC">
              <w:t>., этажность (этаж): 1, назначение: нежилое здание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D36048" w:rsidRPr="00103CDC" w:rsidRDefault="00D36048" w:rsidP="00A5661D">
            <w:pPr>
              <w:jc w:val="center"/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pPr>
              <w:jc w:val="center"/>
            </w:pP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 xml:space="preserve">Здание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 xml:space="preserve">Новосибирская область, </w:t>
            </w:r>
            <w:proofErr w:type="spellStart"/>
            <w:r w:rsidRPr="00103CDC">
              <w:t>Болотнинский</w:t>
            </w:r>
            <w:proofErr w:type="spellEnd"/>
            <w:r w:rsidRPr="00103CDC">
              <w:t xml:space="preserve"> район, город </w:t>
            </w:r>
            <w:proofErr w:type="gramStart"/>
            <w:r w:rsidRPr="00103CDC">
              <w:t>Болотное</w:t>
            </w:r>
            <w:proofErr w:type="gramEnd"/>
            <w:r w:rsidRPr="00103CDC">
              <w:t>, улица Алтайская, дом 98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6048" w:rsidRPr="00103CDC" w:rsidRDefault="00D36048" w:rsidP="00A5661D">
            <w:r w:rsidRPr="00103CDC">
              <w:t xml:space="preserve">Кадастровый номер: 54:03:010801:11,  площадь 7,7 </w:t>
            </w:r>
            <w:proofErr w:type="spellStart"/>
            <w:r w:rsidRPr="00103CDC">
              <w:t>кв.м</w:t>
            </w:r>
            <w:proofErr w:type="spellEnd"/>
            <w:r w:rsidRPr="00103CDC">
              <w:t>., этажность (этаж): 1, назначение: нежилое здание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D36048" w:rsidRPr="00103CDC" w:rsidRDefault="00D36048" w:rsidP="00A5661D">
            <w:pPr>
              <w:jc w:val="center"/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pPr>
              <w:jc w:val="center"/>
            </w:pP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 xml:space="preserve">Здание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 xml:space="preserve">Новосибирская область, </w:t>
            </w:r>
            <w:proofErr w:type="spellStart"/>
            <w:r w:rsidRPr="00103CDC">
              <w:t>Болотнинский</w:t>
            </w:r>
            <w:proofErr w:type="spellEnd"/>
            <w:r w:rsidRPr="00103CDC">
              <w:t xml:space="preserve"> район, город </w:t>
            </w:r>
            <w:proofErr w:type="gramStart"/>
            <w:r w:rsidRPr="00103CDC">
              <w:t>Болотное</w:t>
            </w:r>
            <w:proofErr w:type="gramEnd"/>
            <w:r w:rsidRPr="00103CDC">
              <w:t>, улица Алтайская, дом 98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6048" w:rsidRPr="00103CDC" w:rsidRDefault="00D36048" w:rsidP="00A5661D">
            <w:r w:rsidRPr="00103CDC">
              <w:t xml:space="preserve">Кадастровый номер: 54:03:010801:12,  площадь 48,9 </w:t>
            </w:r>
            <w:proofErr w:type="spellStart"/>
            <w:r w:rsidRPr="00103CDC">
              <w:t>кв.м</w:t>
            </w:r>
            <w:proofErr w:type="spellEnd"/>
            <w:r w:rsidRPr="00103CDC">
              <w:t>., этажность (этаж): 1, назначение: нежилое здание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D36048" w:rsidRPr="00103CDC" w:rsidRDefault="00D36048" w:rsidP="00A5661D">
            <w:pPr>
              <w:jc w:val="center"/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pPr>
              <w:jc w:val="center"/>
            </w:pP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 xml:space="preserve">Здание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 xml:space="preserve">Новосибирская область, </w:t>
            </w:r>
            <w:proofErr w:type="spellStart"/>
            <w:r w:rsidRPr="00103CDC">
              <w:t>Болотнинский</w:t>
            </w:r>
            <w:proofErr w:type="spellEnd"/>
            <w:r w:rsidRPr="00103CDC">
              <w:t xml:space="preserve"> район, город </w:t>
            </w:r>
            <w:proofErr w:type="gramStart"/>
            <w:r w:rsidRPr="00103CDC">
              <w:t>Болотное</w:t>
            </w:r>
            <w:proofErr w:type="gramEnd"/>
            <w:r w:rsidRPr="00103CDC">
              <w:t>, улица Алтайская, дом 98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6048" w:rsidRPr="00103CDC" w:rsidRDefault="00D36048" w:rsidP="00A5661D">
            <w:r w:rsidRPr="00103CDC">
              <w:t xml:space="preserve">Кадастровый номер: 54:03:010801:17, площадь 1303,2 </w:t>
            </w:r>
            <w:proofErr w:type="spellStart"/>
            <w:r w:rsidRPr="00103CDC">
              <w:t>кв.м</w:t>
            </w:r>
            <w:proofErr w:type="spellEnd"/>
            <w:r w:rsidRPr="00103CDC">
              <w:t>., этажность (этаж): 1, назначение: нежилое здание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pPr>
              <w:jc w:val="center"/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pPr>
              <w:jc w:val="center"/>
            </w:pP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 xml:space="preserve">Здание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 xml:space="preserve">Новосибирская область, </w:t>
            </w:r>
            <w:proofErr w:type="spellStart"/>
            <w:r w:rsidRPr="00103CDC">
              <w:t>Болотнинский</w:t>
            </w:r>
            <w:proofErr w:type="spellEnd"/>
            <w:r w:rsidRPr="00103CDC">
              <w:t xml:space="preserve"> район, город </w:t>
            </w:r>
            <w:proofErr w:type="gramStart"/>
            <w:r w:rsidRPr="00103CDC">
              <w:t>Болотное</w:t>
            </w:r>
            <w:proofErr w:type="gramEnd"/>
            <w:r w:rsidRPr="00103CDC">
              <w:t>, улица Алтайская, дом 98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6048" w:rsidRPr="00103CDC" w:rsidRDefault="00D36048" w:rsidP="00A5661D">
            <w:r w:rsidRPr="00103CDC">
              <w:t xml:space="preserve">Кадастровый номер: 54:03:010801:18, площадь 26,1 </w:t>
            </w:r>
            <w:proofErr w:type="spellStart"/>
            <w:r w:rsidRPr="00103CDC">
              <w:t>кв.м</w:t>
            </w:r>
            <w:proofErr w:type="spellEnd"/>
            <w:r w:rsidRPr="00103CDC">
              <w:t>., этажность (этаж): 1, назначение: нежилое здание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36048" w:rsidRPr="00103CDC" w:rsidRDefault="00D36048" w:rsidP="00A5661D">
            <w:pPr>
              <w:jc w:val="center"/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pPr>
              <w:jc w:val="center"/>
            </w:pP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>
              <w:t>Здание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 xml:space="preserve">Новосибирская область, </w:t>
            </w:r>
            <w:proofErr w:type="spellStart"/>
            <w:r w:rsidRPr="00103CDC">
              <w:t>Болотнинский</w:t>
            </w:r>
            <w:proofErr w:type="spellEnd"/>
            <w:r w:rsidRPr="00103CDC">
              <w:t xml:space="preserve"> район, город </w:t>
            </w:r>
            <w:proofErr w:type="gramStart"/>
            <w:r w:rsidRPr="00103CDC">
              <w:t>Болотное</w:t>
            </w:r>
            <w:proofErr w:type="gramEnd"/>
            <w:r w:rsidRPr="00103CDC">
              <w:t>, улица Алтайская, дом 98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6048" w:rsidRPr="00103CDC" w:rsidRDefault="00D36048" w:rsidP="00A5661D">
            <w:r w:rsidRPr="00103CDC">
              <w:t xml:space="preserve">Кадастровый номер: 54:03:010801:8, площадь 237,9 </w:t>
            </w:r>
            <w:proofErr w:type="spellStart"/>
            <w:r w:rsidRPr="00103CDC">
              <w:t>кв.м</w:t>
            </w:r>
            <w:proofErr w:type="spellEnd"/>
            <w:r w:rsidRPr="00103CDC">
              <w:t>., этажность (этаж): 1, назначение: нежилое здание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D36048" w:rsidRPr="00103CDC" w:rsidRDefault="00D36048" w:rsidP="00A5661D">
            <w:pPr>
              <w:jc w:val="center"/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pPr>
              <w:jc w:val="center"/>
            </w:pP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>Сооружения и оборудование: 11 единиц (водопровод, насос</w:t>
            </w:r>
            <w:proofErr w:type="gramStart"/>
            <w:r w:rsidRPr="00103CDC">
              <w:t xml:space="preserve"> К</w:t>
            </w:r>
            <w:proofErr w:type="gramEnd"/>
            <w:r w:rsidRPr="00103CDC">
              <w:t xml:space="preserve"> 45/30, насос К 45/30 с </w:t>
            </w:r>
            <w:proofErr w:type="spellStart"/>
            <w:r w:rsidRPr="00103CDC">
              <w:t>дв</w:t>
            </w:r>
            <w:proofErr w:type="spellEnd"/>
            <w:r w:rsidRPr="00103CDC">
              <w:t xml:space="preserve">. 7,5/3000, насос К 45/30 с </w:t>
            </w:r>
            <w:proofErr w:type="spellStart"/>
            <w:r w:rsidRPr="00103CDC">
              <w:t>дв</w:t>
            </w:r>
            <w:proofErr w:type="spellEnd"/>
            <w:r w:rsidRPr="00103CDC">
              <w:t xml:space="preserve">. 7,5/3000 2шт., насос К 45/30А с </w:t>
            </w:r>
            <w:proofErr w:type="spellStart"/>
            <w:r w:rsidRPr="00103CDC">
              <w:t>дв</w:t>
            </w:r>
            <w:proofErr w:type="spellEnd"/>
            <w:r w:rsidRPr="00103CDC">
              <w:t xml:space="preserve">. 5,5/3000, ограждение, резервуар на 250 </w:t>
            </w:r>
            <w:proofErr w:type="spellStart"/>
            <w:r w:rsidRPr="00103CDC">
              <w:t>куб.м</w:t>
            </w:r>
            <w:proofErr w:type="spellEnd"/>
            <w:r w:rsidRPr="00103CDC">
              <w:t>., сварной котел 2 шт., теплотрасса).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 xml:space="preserve">Новосибирская область, </w:t>
            </w:r>
            <w:proofErr w:type="spellStart"/>
            <w:r w:rsidRPr="00103CDC">
              <w:t>Болотнинский</w:t>
            </w:r>
            <w:proofErr w:type="spellEnd"/>
            <w:r w:rsidRPr="00103CDC">
              <w:t xml:space="preserve"> район, город </w:t>
            </w:r>
            <w:proofErr w:type="gramStart"/>
            <w:r w:rsidRPr="00103CDC">
              <w:t>Болотное</w:t>
            </w:r>
            <w:proofErr w:type="gramEnd"/>
            <w:r w:rsidRPr="00103CDC">
              <w:t>, улица Алтайская, дом 98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6048" w:rsidRPr="00103CDC" w:rsidRDefault="00D36048" w:rsidP="00A5661D"/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pPr>
              <w:jc w:val="center"/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pPr>
              <w:jc w:val="center"/>
            </w:pP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 xml:space="preserve">Земельный участок с расположенными на нем объектами недвижимого </w:t>
            </w:r>
            <w:r w:rsidRPr="00103CDC">
              <w:lastRenderedPageBreak/>
              <w:t xml:space="preserve">имущества: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lastRenderedPageBreak/>
              <w:t xml:space="preserve">Новосибирская область, город Барабинск, улица Ивана Воронкова, дом </w:t>
            </w:r>
            <w:r w:rsidRPr="00103CDC">
              <w:lastRenderedPageBreak/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6048" w:rsidRPr="00103CDC" w:rsidRDefault="00D36048" w:rsidP="00A5661D">
            <w:r w:rsidRPr="00103CDC">
              <w:lastRenderedPageBreak/>
              <w:t xml:space="preserve">Кадастровый номер: 54:31:010745:25, площадь 39 870 </w:t>
            </w:r>
            <w:proofErr w:type="spellStart"/>
            <w:r w:rsidRPr="00103CDC">
              <w:t>кв.м</w:t>
            </w:r>
            <w:proofErr w:type="spellEnd"/>
            <w:r w:rsidRPr="00103CDC">
              <w:t xml:space="preserve">., категория земель: </w:t>
            </w:r>
            <w:r w:rsidRPr="00103CDC">
              <w:lastRenderedPageBreak/>
              <w:t>земли населенный пунктов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lastRenderedPageBreak/>
              <w:t>18 819,0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 w:rsidRPr="00103CDC">
              <w:t>2022 год</w:t>
            </w: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>Здание школы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>Новосибирская область, город Барабинск, улица Ивана Воронкова, дом 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6048" w:rsidRPr="00103CDC" w:rsidRDefault="00D36048" w:rsidP="00A5661D">
            <w:r w:rsidRPr="00103CDC">
              <w:t xml:space="preserve">Кадастровый номер: 54:31:010745:59, площадь 5 246,3 </w:t>
            </w:r>
            <w:proofErr w:type="spellStart"/>
            <w:r w:rsidRPr="00103CDC">
              <w:t>кв.м</w:t>
            </w:r>
            <w:proofErr w:type="spellEnd"/>
            <w:r w:rsidRPr="00103CDC">
              <w:t xml:space="preserve">., этажность (этаж): 4, в том числе </w:t>
            </w:r>
            <w:proofErr w:type="gramStart"/>
            <w:r w:rsidRPr="00103CDC">
              <w:t>подземных</w:t>
            </w:r>
            <w:proofErr w:type="gramEnd"/>
            <w:r w:rsidRPr="00103CDC">
              <w:t xml:space="preserve"> 1, назначение: нежилое здание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jc w:val="center"/>
            </w:pPr>
            <w:r>
              <w:t>39 873,3</w:t>
            </w: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pPr>
              <w:jc w:val="center"/>
            </w:pPr>
          </w:p>
        </w:tc>
      </w:tr>
      <w:tr w:rsidR="00D36048" w:rsidRPr="00103CDC" w:rsidTr="00A5661D">
        <w:trPr>
          <w:trHeight w:val="20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>Здание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>Новосибирская область, город Барабинск, улица Ивана Воронкова, дом 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6048" w:rsidRPr="00103CDC" w:rsidRDefault="00D36048" w:rsidP="00A5661D">
            <w:r w:rsidRPr="00103CDC">
              <w:t xml:space="preserve">Кадастровый номер: 54:31:010745:132, площадь 404,6 </w:t>
            </w:r>
            <w:proofErr w:type="spellStart"/>
            <w:r w:rsidRPr="00103CDC">
              <w:t>кв.м</w:t>
            </w:r>
            <w:proofErr w:type="spellEnd"/>
            <w:r w:rsidRPr="00103CDC">
              <w:t>., этажность (этаж): 1, назначение: нежилое здание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D36048" w:rsidRPr="00103CDC" w:rsidRDefault="00D36048" w:rsidP="00A5661D">
            <w:pPr>
              <w:jc w:val="center"/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048" w:rsidRPr="00103CDC" w:rsidRDefault="00D36048" w:rsidP="00A5661D"/>
        </w:tc>
      </w:tr>
      <w:tr w:rsidR="00D36048" w:rsidRPr="00103CDC" w:rsidTr="00A5661D">
        <w:trPr>
          <w:trHeight w:val="20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>Здание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>Новосибирская область, город Барабинск, улица Ивана Воронкова, дом 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6048" w:rsidRPr="00103CDC" w:rsidRDefault="00D36048" w:rsidP="00A5661D">
            <w:r w:rsidRPr="00103CDC">
              <w:t xml:space="preserve">Кадастровый номер: 54:31:010745:133, площадь 113,5 </w:t>
            </w:r>
            <w:proofErr w:type="spellStart"/>
            <w:r w:rsidRPr="00103CDC">
              <w:t>кв.м</w:t>
            </w:r>
            <w:proofErr w:type="spellEnd"/>
            <w:r w:rsidRPr="00103CDC">
              <w:t>., этажность (этаж): 1, назначение: нежилое здание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D36048" w:rsidRPr="00103CDC" w:rsidRDefault="00D36048" w:rsidP="00A5661D">
            <w:pPr>
              <w:jc w:val="center"/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6048" w:rsidRPr="00103CDC" w:rsidRDefault="00D36048" w:rsidP="00A5661D"/>
        </w:tc>
      </w:tr>
      <w:tr w:rsidR="00D36048" w:rsidRPr="0006652E" w:rsidTr="00A5661D">
        <w:trPr>
          <w:trHeight w:val="20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48" w:rsidRPr="00103CDC" w:rsidRDefault="00D36048" w:rsidP="00A5661D">
            <w:pPr>
              <w:autoSpaceDE/>
              <w:jc w:val="center"/>
              <w:rPr>
                <w:color w:val="000000"/>
              </w:rPr>
            </w:pPr>
            <w:r w:rsidRPr="00103CDC">
              <w:rPr>
                <w:color w:val="000000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>Сооружения и оборудование 8 единиц (канализация, теплотрасса, водопровод, наружные электрические сети, шкафы распределительные ШР1ШС в количестве 3 ед.)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r w:rsidRPr="00103CDC">
              <w:t>Новосибирская область, город Барабинск, улица Ивана Воронкова, дом 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6048" w:rsidRPr="00103CDC" w:rsidRDefault="00D36048" w:rsidP="00A5661D"/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36048" w:rsidRPr="00103CDC" w:rsidRDefault="00D36048" w:rsidP="00A5661D">
            <w:pPr>
              <w:jc w:val="center"/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048" w:rsidRDefault="00D36048" w:rsidP="00A5661D"/>
        </w:tc>
      </w:tr>
    </w:tbl>
    <w:p w:rsidR="00D36048" w:rsidRPr="0006652E" w:rsidRDefault="00D36048" w:rsidP="00D36048">
      <w:pPr>
        <w:rPr>
          <w:b/>
          <w:bCs/>
        </w:rPr>
      </w:pPr>
    </w:p>
    <w:p w:rsidR="00D36048" w:rsidRPr="00E373A3" w:rsidRDefault="00D36048" w:rsidP="00D36048">
      <w:pPr>
        <w:jc w:val="center"/>
        <w:rPr>
          <w:b/>
          <w:bCs/>
        </w:rPr>
      </w:pPr>
    </w:p>
    <w:p w:rsidR="00D36048" w:rsidRPr="00E373A3" w:rsidRDefault="00D36048" w:rsidP="00D36048">
      <w:pPr>
        <w:jc w:val="center"/>
      </w:pPr>
    </w:p>
    <w:p w:rsidR="00D36048" w:rsidRPr="00E373A3" w:rsidRDefault="00D36048" w:rsidP="00D36048"/>
    <w:p w:rsidR="00D36048" w:rsidRPr="00E373A3" w:rsidRDefault="00D36048" w:rsidP="00D36048"/>
    <w:p w:rsidR="00D36048" w:rsidRDefault="00D36048" w:rsidP="00D36048">
      <w:pPr>
        <w:jc w:val="center"/>
      </w:pPr>
      <w:r>
        <w:t>_________</w:t>
      </w:r>
    </w:p>
    <w:p w:rsidR="00E22CBC" w:rsidRPr="009F334E" w:rsidRDefault="00E22CBC" w:rsidP="00E22CBC">
      <w:pPr>
        <w:adjustRightInd w:val="0"/>
        <w:rPr>
          <w:color w:val="FF0000"/>
        </w:rPr>
      </w:pPr>
      <w:bookmarkStart w:id="0" w:name="_GoBack"/>
      <w:bookmarkEnd w:id="0"/>
    </w:p>
    <w:p w:rsidR="00E22CBC" w:rsidRPr="009F334E" w:rsidRDefault="00E22CBC" w:rsidP="00E22CBC">
      <w:pPr>
        <w:adjustRightInd w:val="0"/>
        <w:rPr>
          <w:color w:val="FF0000"/>
        </w:rPr>
      </w:pPr>
    </w:p>
    <w:p w:rsidR="00E22CBC" w:rsidRPr="009F334E" w:rsidRDefault="00E22CBC" w:rsidP="00E22CBC">
      <w:pPr>
        <w:adjustRightInd w:val="0"/>
        <w:rPr>
          <w:color w:val="FF0000"/>
        </w:rPr>
      </w:pPr>
    </w:p>
    <w:p w:rsidR="00E22CBC" w:rsidRPr="009F334E" w:rsidRDefault="00E22CBC" w:rsidP="00E22CBC">
      <w:pPr>
        <w:adjustRightInd w:val="0"/>
        <w:rPr>
          <w:color w:val="FF0000"/>
        </w:rPr>
      </w:pPr>
    </w:p>
    <w:p w:rsidR="00C438E6" w:rsidRPr="009F334E" w:rsidRDefault="00C438E6" w:rsidP="00E22CBC">
      <w:pPr>
        <w:adjustRightInd w:val="0"/>
        <w:rPr>
          <w:color w:val="FF0000"/>
        </w:rPr>
      </w:pPr>
    </w:p>
    <w:p w:rsidR="00C438E6" w:rsidRDefault="00C438E6" w:rsidP="00E22CBC">
      <w:pPr>
        <w:adjustRightInd w:val="0"/>
      </w:pPr>
    </w:p>
    <w:p w:rsidR="00E22CBC" w:rsidRDefault="00E22CBC" w:rsidP="00E22CBC">
      <w:pPr>
        <w:adjustRightInd w:val="0"/>
      </w:pPr>
    </w:p>
    <w:p w:rsidR="006236D0" w:rsidRDefault="006236D0" w:rsidP="00E22CBC">
      <w:pPr>
        <w:adjustRightInd w:val="0"/>
      </w:pPr>
    </w:p>
    <w:p w:rsidR="006236D0" w:rsidRDefault="006236D0" w:rsidP="00E22CBC">
      <w:pPr>
        <w:adjustRightInd w:val="0"/>
      </w:pPr>
    </w:p>
    <w:p w:rsidR="006236D0" w:rsidRDefault="006236D0" w:rsidP="00E22CBC">
      <w:pPr>
        <w:adjustRightInd w:val="0"/>
      </w:pPr>
    </w:p>
    <w:p w:rsidR="006236D0" w:rsidRDefault="006236D0" w:rsidP="00E22CBC">
      <w:pPr>
        <w:adjustRightInd w:val="0"/>
      </w:pPr>
    </w:p>
    <w:sectPr w:rsidR="006236D0" w:rsidSect="00C438E6">
      <w:headerReference w:type="even" r:id="rId9"/>
      <w:headerReference w:type="default" r:id="rId10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E38" w:rsidRDefault="00441E38">
      <w:r>
        <w:separator/>
      </w:r>
    </w:p>
  </w:endnote>
  <w:endnote w:type="continuationSeparator" w:id="0">
    <w:p w:rsidR="00441E38" w:rsidRDefault="0044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E38" w:rsidRDefault="00441E38">
      <w:r>
        <w:separator/>
      </w:r>
    </w:p>
  </w:footnote>
  <w:footnote w:type="continuationSeparator" w:id="0">
    <w:p w:rsidR="00441E38" w:rsidRDefault="00441E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87885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64D3A"/>
    <w:rsid w:val="00165382"/>
    <w:rsid w:val="00171C93"/>
    <w:rsid w:val="00172D43"/>
    <w:rsid w:val="0018046E"/>
    <w:rsid w:val="001931C8"/>
    <w:rsid w:val="00195A85"/>
    <w:rsid w:val="0019642C"/>
    <w:rsid w:val="001B0108"/>
    <w:rsid w:val="001B0940"/>
    <w:rsid w:val="001B6963"/>
    <w:rsid w:val="001D382F"/>
    <w:rsid w:val="001F11B9"/>
    <w:rsid w:val="0020595F"/>
    <w:rsid w:val="00220AAB"/>
    <w:rsid w:val="00235378"/>
    <w:rsid w:val="00236B8E"/>
    <w:rsid w:val="00242F83"/>
    <w:rsid w:val="00245EA5"/>
    <w:rsid w:val="00274850"/>
    <w:rsid w:val="002D2330"/>
    <w:rsid w:val="002E2009"/>
    <w:rsid w:val="002E3EDC"/>
    <w:rsid w:val="002F259C"/>
    <w:rsid w:val="002F699B"/>
    <w:rsid w:val="00300351"/>
    <w:rsid w:val="003024FA"/>
    <w:rsid w:val="00306F9F"/>
    <w:rsid w:val="00333721"/>
    <w:rsid w:val="00334BBC"/>
    <w:rsid w:val="00337959"/>
    <w:rsid w:val="00363A5E"/>
    <w:rsid w:val="003660D2"/>
    <w:rsid w:val="00371B1F"/>
    <w:rsid w:val="00374DBA"/>
    <w:rsid w:val="003A5A24"/>
    <w:rsid w:val="003B3E92"/>
    <w:rsid w:val="003B6D21"/>
    <w:rsid w:val="003C3BAE"/>
    <w:rsid w:val="003C60EE"/>
    <w:rsid w:val="003D2537"/>
    <w:rsid w:val="003D6B24"/>
    <w:rsid w:val="003E7B3B"/>
    <w:rsid w:val="003F0E13"/>
    <w:rsid w:val="00414262"/>
    <w:rsid w:val="00420924"/>
    <w:rsid w:val="0043036E"/>
    <w:rsid w:val="00441E38"/>
    <w:rsid w:val="0044504E"/>
    <w:rsid w:val="00453F99"/>
    <w:rsid w:val="0045763C"/>
    <w:rsid w:val="00462966"/>
    <w:rsid w:val="00464982"/>
    <w:rsid w:val="00487186"/>
    <w:rsid w:val="00494265"/>
    <w:rsid w:val="004B35AE"/>
    <w:rsid w:val="004F47F9"/>
    <w:rsid w:val="004F7A23"/>
    <w:rsid w:val="00500085"/>
    <w:rsid w:val="0050792C"/>
    <w:rsid w:val="00533DFE"/>
    <w:rsid w:val="00541811"/>
    <w:rsid w:val="0054795D"/>
    <w:rsid w:val="00580C04"/>
    <w:rsid w:val="005B5BF4"/>
    <w:rsid w:val="005C6B1B"/>
    <w:rsid w:val="005E47A7"/>
    <w:rsid w:val="005F4460"/>
    <w:rsid w:val="005F7844"/>
    <w:rsid w:val="0060415B"/>
    <w:rsid w:val="00616C71"/>
    <w:rsid w:val="006179C5"/>
    <w:rsid w:val="006236D0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B3642"/>
    <w:rsid w:val="006B5D11"/>
    <w:rsid w:val="006C3C36"/>
    <w:rsid w:val="00702E30"/>
    <w:rsid w:val="00703664"/>
    <w:rsid w:val="00706BC7"/>
    <w:rsid w:val="00724AA8"/>
    <w:rsid w:val="00725431"/>
    <w:rsid w:val="007311F7"/>
    <w:rsid w:val="00737366"/>
    <w:rsid w:val="007410D1"/>
    <w:rsid w:val="00745582"/>
    <w:rsid w:val="00752AB3"/>
    <w:rsid w:val="00766B7E"/>
    <w:rsid w:val="0077114A"/>
    <w:rsid w:val="00791515"/>
    <w:rsid w:val="007A56E0"/>
    <w:rsid w:val="007C655D"/>
    <w:rsid w:val="007D2FBC"/>
    <w:rsid w:val="00862E36"/>
    <w:rsid w:val="00872BD6"/>
    <w:rsid w:val="00874376"/>
    <w:rsid w:val="00882359"/>
    <w:rsid w:val="00891D20"/>
    <w:rsid w:val="008A02E1"/>
    <w:rsid w:val="008A4F60"/>
    <w:rsid w:val="008C0C2F"/>
    <w:rsid w:val="008C74F6"/>
    <w:rsid w:val="008D5815"/>
    <w:rsid w:val="008D65F7"/>
    <w:rsid w:val="008F3C33"/>
    <w:rsid w:val="00900BF1"/>
    <w:rsid w:val="00904075"/>
    <w:rsid w:val="00920FE7"/>
    <w:rsid w:val="009232F1"/>
    <w:rsid w:val="0093061C"/>
    <w:rsid w:val="0093477E"/>
    <w:rsid w:val="00962DE2"/>
    <w:rsid w:val="00975560"/>
    <w:rsid w:val="00983122"/>
    <w:rsid w:val="00985FC8"/>
    <w:rsid w:val="009C235F"/>
    <w:rsid w:val="009C65E4"/>
    <w:rsid w:val="009C66FE"/>
    <w:rsid w:val="009D6CD3"/>
    <w:rsid w:val="009F334E"/>
    <w:rsid w:val="00A12F47"/>
    <w:rsid w:val="00A34EC6"/>
    <w:rsid w:val="00A44CCF"/>
    <w:rsid w:val="00A56AF8"/>
    <w:rsid w:val="00A70443"/>
    <w:rsid w:val="00A84D27"/>
    <w:rsid w:val="00AA2E93"/>
    <w:rsid w:val="00AA61D1"/>
    <w:rsid w:val="00AC0171"/>
    <w:rsid w:val="00AE4057"/>
    <w:rsid w:val="00AE5379"/>
    <w:rsid w:val="00AF7A3B"/>
    <w:rsid w:val="00B016B8"/>
    <w:rsid w:val="00B02499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459E"/>
    <w:rsid w:val="00B964F4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31575"/>
    <w:rsid w:val="00C4021D"/>
    <w:rsid w:val="00C438E6"/>
    <w:rsid w:val="00C567F3"/>
    <w:rsid w:val="00C57FE0"/>
    <w:rsid w:val="00C6077A"/>
    <w:rsid w:val="00C75F5C"/>
    <w:rsid w:val="00C867C9"/>
    <w:rsid w:val="00CA2647"/>
    <w:rsid w:val="00CA7EBC"/>
    <w:rsid w:val="00CB0E03"/>
    <w:rsid w:val="00CC4611"/>
    <w:rsid w:val="00CD52B3"/>
    <w:rsid w:val="00CD611F"/>
    <w:rsid w:val="00CE47F8"/>
    <w:rsid w:val="00CE6F34"/>
    <w:rsid w:val="00D015E4"/>
    <w:rsid w:val="00D06550"/>
    <w:rsid w:val="00D26DD0"/>
    <w:rsid w:val="00D34B4F"/>
    <w:rsid w:val="00D36048"/>
    <w:rsid w:val="00D623E2"/>
    <w:rsid w:val="00D72015"/>
    <w:rsid w:val="00D721EF"/>
    <w:rsid w:val="00D84EDC"/>
    <w:rsid w:val="00DD0785"/>
    <w:rsid w:val="00DD69BB"/>
    <w:rsid w:val="00DF02B2"/>
    <w:rsid w:val="00DF075C"/>
    <w:rsid w:val="00DF615C"/>
    <w:rsid w:val="00E00F56"/>
    <w:rsid w:val="00E035E1"/>
    <w:rsid w:val="00E0494D"/>
    <w:rsid w:val="00E069F1"/>
    <w:rsid w:val="00E128C7"/>
    <w:rsid w:val="00E133E6"/>
    <w:rsid w:val="00E14AC3"/>
    <w:rsid w:val="00E22CBC"/>
    <w:rsid w:val="00E25A29"/>
    <w:rsid w:val="00E31833"/>
    <w:rsid w:val="00E32C57"/>
    <w:rsid w:val="00E351A5"/>
    <w:rsid w:val="00E555F8"/>
    <w:rsid w:val="00E72157"/>
    <w:rsid w:val="00E72392"/>
    <w:rsid w:val="00E73762"/>
    <w:rsid w:val="00E76342"/>
    <w:rsid w:val="00E81D8D"/>
    <w:rsid w:val="00E95467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24AE"/>
    <w:rsid w:val="00EF3CD2"/>
    <w:rsid w:val="00F074D9"/>
    <w:rsid w:val="00F16E57"/>
    <w:rsid w:val="00F22523"/>
    <w:rsid w:val="00F25DC5"/>
    <w:rsid w:val="00F30B7D"/>
    <w:rsid w:val="00F36B8A"/>
    <w:rsid w:val="00F41022"/>
    <w:rsid w:val="00F570C0"/>
    <w:rsid w:val="00F64B6C"/>
    <w:rsid w:val="00F76EA3"/>
    <w:rsid w:val="00F83A3D"/>
    <w:rsid w:val="00F85965"/>
    <w:rsid w:val="00F86946"/>
    <w:rsid w:val="00F91E02"/>
    <w:rsid w:val="00F92B51"/>
    <w:rsid w:val="00FA202F"/>
    <w:rsid w:val="00FC2EA2"/>
    <w:rsid w:val="00FC31FD"/>
    <w:rsid w:val="00FD2D55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3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3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6A8268-40D7-4BC4-89F5-47F7681E0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2467</Words>
  <Characters>14066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Бородина Ася Александровна</cp:lastModifiedBy>
  <cp:revision>2</cp:revision>
  <cp:lastPrinted>2017-04-13T08:04:00Z</cp:lastPrinted>
  <dcterms:created xsi:type="dcterms:W3CDTF">2020-03-03T10:03:00Z</dcterms:created>
  <dcterms:modified xsi:type="dcterms:W3CDTF">2020-03-03T10:03:00Z</dcterms:modified>
</cp:coreProperties>
</file>