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FA" w:rsidRPr="00046210" w:rsidRDefault="00EB3DFA" w:rsidP="00A32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621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16774" w:rsidRPr="00046210" w:rsidRDefault="00EB3DFA" w:rsidP="00A326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10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Новосибирской области </w:t>
      </w:r>
      <w:r w:rsidR="00C63495" w:rsidRPr="0004621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396597" w:rsidRPr="00046210" w:rsidRDefault="00EB3DFA" w:rsidP="00A326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10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Правительства Новосибирской области от 31.01.2017 № 14-п»</w:t>
      </w:r>
    </w:p>
    <w:p w:rsidR="00EB3DFA" w:rsidRPr="00046210" w:rsidRDefault="00EB3DFA" w:rsidP="00A326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A2E26" w:rsidRPr="006C65A3" w:rsidRDefault="00E13E91" w:rsidP="00A32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5A3">
        <w:rPr>
          <w:rFonts w:ascii="Times New Roman" w:hAnsi="Times New Roman" w:cs="Times New Roman"/>
          <w:sz w:val="28"/>
          <w:szCs w:val="28"/>
        </w:rPr>
        <w:t>Минпромторг</w:t>
      </w:r>
      <w:r w:rsidR="00E53CB8" w:rsidRPr="006C65A3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6C65A3">
        <w:rPr>
          <w:rFonts w:ascii="Times New Roman" w:hAnsi="Times New Roman" w:cs="Times New Roman"/>
          <w:sz w:val="28"/>
          <w:szCs w:val="28"/>
        </w:rPr>
        <w:t xml:space="preserve"> НСО подготов</w:t>
      </w:r>
      <w:r w:rsidR="00E53CB8" w:rsidRPr="006C65A3">
        <w:rPr>
          <w:rFonts w:ascii="Times New Roman" w:hAnsi="Times New Roman" w:cs="Times New Roman"/>
          <w:sz w:val="28"/>
          <w:szCs w:val="28"/>
        </w:rPr>
        <w:t>лен</w:t>
      </w:r>
      <w:r w:rsidRPr="006C65A3">
        <w:rPr>
          <w:rFonts w:ascii="Times New Roman" w:hAnsi="Times New Roman" w:cs="Times New Roman"/>
          <w:sz w:val="28"/>
          <w:szCs w:val="28"/>
        </w:rPr>
        <w:t xml:space="preserve"> проект постановления Правительства Новосибирской области «О внесении изменений в постановление Правительства Новосибирской области от 31.01.2017 № 14-п»</w:t>
      </w:r>
      <w:r w:rsidR="00F42233" w:rsidRPr="006C65A3">
        <w:rPr>
          <w:rFonts w:ascii="Times New Roman" w:hAnsi="Times New Roman" w:cs="Times New Roman"/>
          <w:sz w:val="28"/>
          <w:szCs w:val="28"/>
        </w:rPr>
        <w:t xml:space="preserve"> (далее – проект</w:t>
      </w:r>
      <w:r w:rsidR="00E30877" w:rsidRPr="006C65A3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F42233" w:rsidRPr="006C65A3">
        <w:rPr>
          <w:rFonts w:ascii="Times New Roman" w:hAnsi="Times New Roman" w:cs="Times New Roman"/>
          <w:sz w:val="28"/>
          <w:szCs w:val="28"/>
        </w:rPr>
        <w:t>)</w:t>
      </w:r>
      <w:r w:rsidRPr="006C65A3">
        <w:rPr>
          <w:rFonts w:ascii="Times New Roman" w:hAnsi="Times New Roman" w:cs="Times New Roman"/>
          <w:sz w:val="28"/>
          <w:szCs w:val="28"/>
        </w:rPr>
        <w:t>.</w:t>
      </w:r>
    </w:p>
    <w:p w:rsidR="008604F5" w:rsidRPr="006C65A3" w:rsidRDefault="008604F5" w:rsidP="00A32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5A3">
        <w:rPr>
          <w:rFonts w:ascii="Times New Roman" w:eastAsia="Times New Roman" w:hAnsi="Times New Roman" w:cs="Times New Roman"/>
          <w:sz w:val="28"/>
          <w:szCs w:val="28"/>
        </w:rPr>
        <w:t>Основные изменения касаются следующего:</w:t>
      </w:r>
    </w:p>
    <w:p w:rsidR="00333DB7" w:rsidRDefault="00B7139B" w:rsidP="0033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490527" w:rsidRPr="00B7139B">
        <w:rPr>
          <w:rFonts w:ascii="Times New Roman" w:eastAsia="Times New Roman" w:hAnsi="Times New Roman" w:cs="Times New Roman"/>
          <w:sz w:val="28"/>
          <w:szCs w:val="28"/>
        </w:rPr>
        <w:t>вн</w:t>
      </w:r>
      <w:r w:rsidR="005D6752" w:rsidRPr="00B7139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90527" w:rsidRPr="00B7139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D6752" w:rsidRPr="00B7139B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="00490527" w:rsidRPr="00B7139B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5D6752" w:rsidRPr="00B7139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90527" w:rsidRPr="00B7139B">
        <w:rPr>
          <w:rFonts w:ascii="Times New Roman" w:eastAsia="Times New Roman" w:hAnsi="Times New Roman" w:cs="Times New Roman"/>
          <w:sz w:val="28"/>
          <w:szCs w:val="28"/>
        </w:rPr>
        <w:t xml:space="preserve"> в раздел I «Паспорта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333DB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33DB7" w:rsidRDefault="00333DB7" w:rsidP="0033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71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приведением в соответствие </w:t>
      </w:r>
      <w:r w:rsidRPr="00333DB7">
        <w:rPr>
          <w:rFonts w:ascii="Times New Roman" w:eastAsia="Times New Roman" w:hAnsi="Times New Roman" w:cs="Times New Roman"/>
          <w:sz w:val="28"/>
          <w:szCs w:val="28"/>
        </w:rPr>
        <w:t xml:space="preserve">с параметрами, установленными Законом Новосибирской области от 23.12.2022 № 307-ОЗ «Об областном бюджете Новосибирской области на 2023 год и плановый период 2024 и 2025 годов»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 ред. от </w:t>
      </w:r>
      <w:r w:rsidR="00724A34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.07.2023 № </w:t>
      </w:r>
      <w:r w:rsidR="00724A34">
        <w:rPr>
          <w:rFonts w:ascii="Times New Roman" w:eastAsia="Times New Roman" w:hAnsi="Times New Roman" w:cs="Times New Roman"/>
          <w:sz w:val="28"/>
          <w:szCs w:val="28"/>
        </w:rPr>
        <w:t>353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-ОЗ) </w:t>
      </w:r>
      <w:r w:rsidRPr="00333DB7">
        <w:rPr>
          <w:rFonts w:ascii="Times New Roman" w:eastAsia="Times New Roman" w:hAnsi="Times New Roman" w:cs="Times New Roman"/>
          <w:sz w:val="28"/>
          <w:szCs w:val="28"/>
        </w:rPr>
        <w:t>(далее – Закон о бюджете)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средствам областного бюджета;</w:t>
      </w:r>
    </w:p>
    <w:p w:rsidR="00B7139B" w:rsidRDefault="00333DB7" w:rsidP="0033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внесения изменений</w:t>
      </w:r>
      <w:r w:rsidRPr="00333D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33DB7">
        <w:rPr>
          <w:rFonts w:ascii="Times New Roman" w:eastAsia="Times New Roman" w:hAnsi="Times New Roman" w:cs="Times New Roman"/>
          <w:sz w:val="28"/>
          <w:szCs w:val="28"/>
        </w:rPr>
        <w:t>объем налоговых расходов на 2023</w:t>
      </w:r>
      <w:r>
        <w:rPr>
          <w:rFonts w:ascii="Times New Roman" w:eastAsia="Times New Roman" w:hAnsi="Times New Roman" w:cs="Times New Roman"/>
          <w:sz w:val="28"/>
          <w:szCs w:val="28"/>
        </w:rPr>
        <w:t>-2025</w:t>
      </w:r>
      <w:r w:rsidRPr="00333DB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                         </w:t>
      </w:r>
      <w:r w:rsidRPr="00333D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B7139B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7139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оценкой налоговых расходов, проведенной </w:t>
      </w:r>
      <w:proofErr w:type="spellStart"/>
      <w:r w:rsidR="00B7139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Минпромторгом</w:t>
      </w:r>
      <w:proofErr w:type="spellEnd"/>
      <w:r w:rsidR="00B7139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НСО на основании </w:t>
      </w:r>
      <w:r w:rsidR="00B7139B" w:rsidRPr="00C95B6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данных отчетности Федеральной налоговой службы </w:t>
      </w:r>
      <w:r w:rsidR="00B7139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за 2022 год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B7139B" w:rsidRPr="00C95B6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по формам «1-ПАТЕНТ» и «5-УСН», опубликованных на сайте Федеральной налоговой службы» и официальных данных УФНС России по Новосибирской области по количеству организаций, получивших налоговые льготы по уплате налога на имущество организаций, применяющих упрощенную систему налогообложения и включенных в единый реестр субъектов малого и среднего предпринимательства</w:t>
      </w:r>
      <w:r w:rsidR="000808F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333DB7" w:rsidRPr="00333DB7" w:rsidRDefault="00333DB7" w:rsidP="0033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в) внесения изменений в ожидаемые результаты реализации государственной программы с связи с внесением изменений с плановые значения целевого индикатора № 19 «</w:t>
      </w:r>
      <w:r w:rsidRPr="00333DB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государственной программы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» на 2023-2024 годы;</w:t>
      </w:r>
    </w:p>
    <w:p w:rsidR="00DA602F" w:rsidRPr="00B7139B" w:rsidRDefault="004F70C3" w:rsidP="00542992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39B">
        <w:rPr>
          <w:rFonts w:ascii="Times New Roman" w:eastAsia="Times New Roman" w:hAnsi="Times New Roman" w:cs="Times New Roman"/>
          <w:sz w:val="28"/>
          <w:szCs w:val="28"/>
        </w:rPr>
        <w:t>вн</w:t>
      </w:r>
      <w:r w:rsidR="00677B05" w:rsidRPr="00B7139B">
        <w:rPr>
          <w:rFonts w:ascii="Times New Roman" w:eastAsia="Times New Roman" w:hAnsi="Times New Roman" w:cs="Times New Roman"/>
          <w:sz w:val="28"/>
          <w:szCs w:val="28"/>
        </w:rPr>
        <w:t>есения</w:t>
      </w:r>
      <w:r w:rsidRPr="00B7139B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677B05" w:rsidRPr="00B7139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7139B">
        <w:rPr>
          <w:rFonts w:ascii="Times New Roman" w:eastAsia="Times New Roman" w:hAnsi="Times New Roman" w:cs="Times New Roman"/>
          <w:sz w:val="28"/>
          <w:szCs w:val="28"/>
        </w:rPr>
        <w:t xml:space="preserve"> в приложение №</w:t>
      </w:r>
      <w:r w:rsidR="002E3C02" w:rsidRPr="00B7139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139B">
        <w:rPr>
          <w:rFonts w:ascii="Times New Roman" w:eastAsia="Times New Roman" w:hAnsi="Times New Roman" w:cs="Times New Roman"/>
          <w:sz w:val="28"/>
          <w:szCs w:val="28"/>
        </w:rPr>
        <w:t>1 к Программе «Цели, задачи и целевые индикаторы государственной программы Новосибирской области «Развитие субъектов малого и среднего предпринимательства в Новосибирской области», в том числе:</w:t>
      </w:r>
    </w:p>
    <w:p w:rsidR="00B7139B" w:rsidRDefault="00226D47" w:rsidP="00B71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5A3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5A0D2C" w:rsidRPr="006C65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39B">
        <w:rPr>
          <w:rFonts w:ascii="Times New Roman" w:eastAsia="Times New Roman" w:hAnsi="Times New Roman" w:cs="Times New Roman"/>
          <w:sz w:val="28"/>
          <w:szCs w:val="28"/>
        </w:rPr>
        <w:t>внесения изменений в нумерацию целевых индикаторов №№</w:t>
      </w:r>
      <w:r w:rsidR="0054299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7139B">
        <w:rPr>
          <w:rFonts w:ascii="Times New Roman" w:eastAsia="Times New Roman" w:hAnsi="Times New Roman" w:cs="Times New Roman"/>
          <w:sz w:val="28"/>
          <w:szCs w:val="28"/>
        </w:rPr>
        <w:t>1-41 (проведена сплошная нумерация ЦИ);</w:t>
      </w:r>
    </w:p>
    <w:p w:rsidR="00AB29C6" w:rsidRDefault="00AB29C6" w:rsidP="00B71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AB29C6">
        <w:t xml:space="preserve"> </w:t>
      </w:r>
      <w:r w:rsidRPr="00AB29C6">
        <w:rPr>
          <w:rFonts w:ascii="Times New Roman" w:eastAsia="Times New Roman" w:hAnsi="Times New Roman" w:cs="Times New Roman"/>
          <w:sz w:val="28"/>
          <w:szCs w:val="28"/>
        </w:rPr>
        <w:t>внесения изменений в ЦИ №</w:t>
      </w:r>
      <w:r w:rsidR="005429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B29C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 «</w:t>
      </w:r>
      <w:r w:rsidRPr="00AB29C6">
        <w:rPr>
          <w:rFonts w:ascii="Times New Roman" w:eastAsia="Times New Roman" w:hAnsi="Times New Roman" w:cs="Times New Roman"/>
          <w:sz w:val="28"/>
          <w:szCs w:val="28"/>
        </w:rPr>
        <w:t xml:space="preserve">Количество субъектов МСП и </w:t>
      </w:r>
      <w:proofErr w:type="spellStart"/>
      <w:r w:rsidRPr="00AB29C6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AB29C6">
        <w:rPr>
          <w:rFonts w:ascii="Times New Roman" w:eastAsia="Times New Roman" w:hAnsi="Times New Roman" w:cs="Times New Roman"/>
          <w:sz w:val="28"/>
          <w:szCs w:val="28"/>
        </w:rPr>
        <w:t xml:space="preserve"> граждан, получивших поддержку в рамках реализации мероприятий государственной программы ежегодно</w:t>
      </w:r>
      <w:r>
        <w:rPr>
          <w:rFonts w:ascii="Times New Roman" w:eastAsia="Times New Roman" w:hAnsi="Times New Roman" w:cs="Times New Roman"/>
          <w:sz w:val="28"/>
          <w:szCs w:val="28"/>
        </w:rPr>
        <w:t>» в части исключения из наименования слов «в том числе:» в связи с проведением сплошной нумерации ЦИ и корректировкой</w:t>
      </w:r>
      <w:r w:rsidRPr="00AB29C6">
        <w:rPr>
          <w:rFonts w:ascii="Times New Roman" w:eastAsia="Times New Roman" w:hAnsi="Times New Roman" w:cs="Times New Roman"/>
          <w:sz w:val="28"/>
          <w:szCs w:val="28"/>
        </w:rPr>
        <w:t xml:space="preserve"> плановы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B29C6">
        <w:rPr>
          <w:rFonts w:ascii="Times New Roman" w:eastAsia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B29C6">
        <w:rPr>
          <w:rFonts w:ascii="Times New Roman" w:eastAsia="Times New Roman" w:hAnsi="Times New Roman" w:cs="Times New Roman"/>
          <w:sz w:val="28"/>
          <w:szCs w:val="28"/>
        </w:rPr>
        <w:t xml:space="preserve"> на 2023-2025 годы 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уменьшением ожидаемых результатов по мероприятию О3 «</w:t>
      </w:r>
      <w:r w:rsidRPr="00AB29C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налоговых каникул индивидуальным предпринимателям и организациям, применяющим патентную и упрощенную систему налогообложения» в части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уменьшения </w:t>
      </w:r>
      <w:r w:rsidRPr="00AB29C6">
        <w:rPr>
          <w:rFonts w:ascii="Times New Roman" w:eastAsia="Times New Roman" w:hAnsi="Times New Roman" w:cs="Times New Roman"/>
          <w:sz w:val="28"/>
          <w:szCs w:val="28"/>
        </w:rPr>
        <w:t>плановых значений ожидаемых результатов на 2023-2025 гг.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пункта 3 пояснительной записки, в том числе плановые значения ЦИ № 11:</w:t>
      </w:r>
      <w:r w:rsidRPr="00AB29C6">
        <w:t xml:space="preserve"> </w:t>
      </w:r>
      <w:r w:rsidRPr="00AB29C6">
        <w:rPr>
          <w:rFonts w:ascii="Times New Roman" w:eastAsia="Times New Roman" w:hAnsi="Times New Roman" w:cs="Times New Roman"/>
          <w:sz w:val="28"/>
          <w:szCs w:val="28"/>
        </w:rPr>
        <w:t xml:space="preserve">в 2023 году – уменьшены на 156 </w:t>
      </w:r>
      <w:r w:rsidRPr="00AB29C6">
        <w:rPr>
          <w:rFonts w:ascii="Times New Roman" w:eastAsia="Times New Roman" w:hAnsi="Times New Roman" w:cs="Times New Roman"/>
          <w:sz w:val="28"/>
          <w:szCs w:val="28"/>
        </w:rPr>
        <w:lastRenderedPageBreak/>
        <w:t>ед. с 1 289 ед. до 1133 ед., в 2024 году – уменьшены на 170 ед. с 1 320 ед. до 1 150 ед., в 2025 году – уменьшены на 11 ед. с 56 ед. до 45 ед.;</w:t>
      </w:r>
    </w:p>
    <w:p w:rsidR="009E7E61" w:rsidRDefault="00AB29C6" w:rsidP="001F50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7139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E7E61" w:rsidRPr="009E7E61">
        <w:rPr>
          <w:rFonts w:ascii="Times New Roman" w:eastAsia="Times New Roman" w:hAnsi="Times New Roman" w:cs="Times New Roman"/>
          <w:sz w:val="28"/>
          <w:szCs w:val="28"/>
        </w:rPr>
        <w:t>внесения изменений в</w:t>
      </w:r>
      <w:r w:rsidR="009E7E61">
        <w:rPr>
          <w:rFonts w:ascii="Times New Roman" w:eastAsia="Times New Roman" w:hAnsi="Times New Roman" w:cs="Times New Roman"/>
          <w:sz w:val="28"/>
          <w:szCs w:val="28"/>
        </w:rPr>
        <w:t xml:space="preserve"> наименование ЦИ №</w:t>
      </w:r>
      <w:r w:rsidR="0054299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E7E61">
        <w:rPr>
          <w:rFonts w:ascii="Times New Roman" w:eastAsia="Times New Roman" w:hAnsi="Times New Roman" w:cs="Times New Roman"/>
          <w:sz w:val="28"/>
          <w:szCs w:val="28"/>
        </w:rPr>
        <w:t>17 «</w:t>
      </w:r>
      <w:r w:rsidR="009E7E61" w:rsidRPr="009E7E61">
        <w:rPr>
          <w:rFonts w:ascii="Times New Roman" w:eastAsia="Times New Roman" w:hAnsi="Times New Roman" w:cs="Times New Roman"/>
          <w:sz w:val="28"/>
          <w:szCs w:val="28"/>
        </w:rPr>
        <w:t>Количество индивидуальных предпринимателей, применяющих патентную и упрощенную систему налогообложения, воспользовавшихся налоговыми льготами и налоговыми каникулами</w:t>
      </w:r>
      <w:r w:rsidR="009E7E61">
        <w:rPr>
          <w:rFonts w:ascii="Times New Roman" w:eastAsia="Times New Roman" w:hAnsi="Times New Roman" w:cs="Times New Roman"/>
          <w:sz w:val="28"/>
          <w:szCs w:val="28"/>
        </w:rPr>
        <w:t>» в части включения в наименование целевого индикатора после слов «индивидуальные предприниматели»</w:t>
      </w:r>
      <w:r w:rsidR="00542992">
        <w:rPr>
          <w:rFonts w:ascii="Times New Roman" w:eastAsia="Times New Roman" w:hAnsi="Times New Roman" w:cs="Times New Roman"/>
          <w:sz w:val="28"/>
          <w:szCs w:val="28"/>
        </w:rPr>
        <w:t xml:space="preserve"> слов «и организации» в связи  </w:t>
      </w:r>
      <w:r w:rsidR="009E7E61">
        <w:rPr>
          <w:rFonts w:ascii="Times New Roman" w:eastAsia="Times New Roman" w:hAnsi="Times New Roman" w:cs="Times New Roman"/>
          <w:sz w:val="28"/>
          <w:szCs w:val="28"/>
        </w:rPr>
        <w:t xml:space="preserve">с тем, что в соответствии с пунктом 18 статьи 8.11 </w:t>
      </w:r>
      <w:r w:rsidR="009E7E61" w:rsidRPr="009E7E61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54299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E7E61" w:rsidRPr="009E7E61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от 16.10.2003</w:t>
      </w:r>
      <w:r w:rsidR="009E7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E61" w:rsidRPr="009E7E61">
        <w:rPr>
          <w:rFonts w:ascii="Times New Roman" w:eastAsia="Times New Roman" w:hAnsi="Times New Roman" w:cs="Times New Roman"/>
          <w:sz w:val="28"/>
          <w:szCs w:val="28"/>
        </w:rPr>
        <w:t>№ 142-ОЗ «О налогах и особенностях налогообложения отдельных категорий налогоплательщиков в Новосибирской области»</w:t>
      </w:r>
      <w:r w:rsidR="009E7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E61" w:rsidRPr="009E7E61">
        <w:rPr>
          <w:rFonts w:ascii="Times New Roman" w:eastAsia="Times New Roman" w:hAnsi="Times New Roman" w:cs="Times New Roman"/>
          <w:sz w:val="28"/>
          <w:szCs w:val="28"/>
        </w:rPr>
        <w:t>налоговые льготы по уплате налога на имущество организаций предоставляются организациям, применяющим упрощенную систему налогообложения и включенным в единый реестр субъектов малого и среднего предпринимательства</w:t>
      </w:r>
      <w:r w:rsidR="009E7E6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7139B" w:rsidRPr="00724A34" w:rsidRDefault="00AB29C6" w:rsidP="001F50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9E7E61">
        <w:rPr>
          <w:rFonts w:ascii="Times New Roman" w:eastAsia="Times New Roman" w:hAnsi="Times New Roman" w:cs="Times New Roman"/>
          <w:sz w:val="28"/>
          <w:szCs w:val="28"/>
        </w:rPr>
        <w:t>) внесения изменений в</w:t>
      </w:r>
      <w:r w:rsidR="005D6752" w:rsidRPr="006C65A3">
        <w:rPr>
          <w:rFonts w:ascii="Times New Roman" w:eastAsia="Times New Roman" w:hAnsi="Times New Roman" w:cs="Times New Roman"/>
          <w:sz w:val="28"/>
          <w:szCs w:val="28"/>
        </w:rPr>
        <w:t xml:space="preserve"> плановые значения</w:t>
      </w:r>
      <w:r w:rsidR="0025210D" w:rsidRPr="006C65A3">
        <w:t xml:space="preserve"> </w:t>
      </w:r>
      <w:r w:rsidR="0025210D" w:rsidRPr="006C65A3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2F4F30" w:rsidRPr="006C65A3">
        <w:rPr>
          <w:rFonts w:ascii="Times New Roman" w:eastAsia="Times New Roman" w:hAnsi="Times New Roman" w:cs="Times New Roman"/>
          <w:sz w:val="28"/>
          <w:szCs w:val="28"/>
        </w:rPr>
        <w:t>3</w:t>
      </w:r>
      <w:r w:rsidR="00B7139B">
        <w:rPr>
          <w:rFonts w:ascii="Times New Roman" w:eastAsia="Times New Roman" w:hAnsi="Times New Roman" w:cs="Times New Roman"/>
          <w:sz w:val="28"/>
          <w:szCs w:val="28"/>
        </w:rPr>
        <w:t xml:space="preserve">-2025 </w:t>
      </w:r>
      <w:r w:rsidR="0025210D" w:rsidRPr="006C65A3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B7139B">
        <w:rPr>
          <w:rFonts w:ascii="Times New Roman" w:eastAsia="Times New Roman" w:hAnsi="Times New Roman" w:cs="Times New Roman"/>
          <w:sz w:val="28"/>
          <w:szCs w:val="28"/>
        </w:rPr>
        <w:t>ы ЦИ № 17 «</w:t>
      </w:r>
      <w:r w:rsidR="00B7139B" w:rsidRPr="00B7139B">
        <w:rPr>
          <w:rFonts w:ascii="Times New Roman" w:eastAsia="Times New Roman" w:hAnsi="Times New Roman" w:cs="Times New Roman"/>
          <w:sz w:val="28"/>
          <w:szCs w:val="28"/>
        </w:rPr>
        <w:t>Количество индивидуальных предпринимателей, применяющих патентную и упрощенную систему налогообложения, воспользовавшихся налоговыми льготами и налоговыми каникулами»</w:t>
      </w:r>
      <w:r w:rsidR="001F501C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</w:t>
      </w:r>
      <w:r w:rsidR="001F501C" w:rsidRPr="001F501C">
        <w:rPr>
          <w:rFonts w:ascii="Times New Roman" w:eastAsia="Times New Roman" w:hAnsi="Times New Roman" w:cs="Times New Roman"/>
          <w:sz w:val="28"/>
          <w:szCs w:val="28"/>
        </w:rPr>
        <w:t xml:space="preserve"> ожидаемых результатов реализации </w:t>
      </w:r>
      <w:r w:rsidR="001F501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F501C" w:rsidRPr="001F501C">
        <w:rPr>
          <w:rFonts w:ascii="Times New Roman" w:eastAsia="Times New Roman" w:hAnsi="Times New Roman" w:cs="Times New Roman"/>
          <w:sz w:val="28"/>
          <w:szCs w:val="28"/>
        </w:rPr>
        <w:t xml:space="preserve">03. </w:t>
      </w:r>
      <w:proofErr w:type="spellStart"/>
      <w:r w:rsidR="001F501C" w:rsidRPr="00724A34">
        <w:rPr>
          <w:rFonts w:ascii="Times New Roman" w:eastAsia="Times New Roman" w:hAnsi="Times New Roman" w:cs="Times New Roman"/>
          <w:sz w:val="28"/>
          <w:szCs w:val="28"/>
        </w:rPr>
        <w:t>Общепрограммному</w:t>
      </w:r>
      <w:proofErr w:type="spellEnd"/>
      <w:r w:rsidR="001F501C" w:rsidRPr="00724A34">
        <w:rPr>
          <w:rFonts w:ascii="Times New Roman" w:eastAsia="Times New Roman" w:hAnsi="Times New Roman" w:cs="Times New Roman"/>
          <w:sz w:val="28"/>
          <w:szCs w:val="28"/>
        </w:rPr>
        <w:t xml:space="preserve"> мероприятию «Предоставление налоговых льгот и налоговых каникул индивидуальным предпринимателям</w:t>
      </w:r>
      <w:r w:rsidR="009E7E61" w:rsidRPr="00724A34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организациям</w:t>
      </w:r>
      <w:r w:rsidR="001F501C" w:rsidRPr="00724A34">
        <w:rPr>
          <w:rFonts w:ascii="Times New Roman" w:eastAsia="Times New Roman" w:hAnsi="Times New Roman" w:cs="Times New Roman"/>
          <w:sz w:val="28"/>
          <w:szCs w:val="28"/>
        </w:rPr>
        <w:t xml:space="preserve">, применяющим патентную и упрощенную систему налогообложения», </w:t>
      </w:r>
      <w:r w:rsidR="00B7139B" w:rsidRPr="00724A34">
        <w:rPr>
          <w:rFonts w:ascii="Times New Roman" w:eastAsia="Times New Roman" w:hAnsi="Times New Roman" w:cs="Times New Roman"/>
          <w:sz w:val="28"/>
          <w:szCs w:val="28"/>
        </w:rPr>
        <w:t>в том числе:</w:t>
      </w:r>
      <w:r w:rsidR="00B7139B" w:rsidRPr="00724A34">
        <w:t xml:space="preserve"> </w:t>
      </w:r>
      <w:r w:rsidR="00B7139B" w:rsidRPr="00724A34">
        <w:rPr>
          <w:rFonts w:ascii="Times New Roman" w:eastAsia="Times New Roman" w:hAnsi="Times New Roman" w:cs="Times New Roman"/>
          <w:sz w:val="28"/>
          <w:szCs w:val="28"/>
        </w:rPr>
        <w:t>в 2023 году – у</w:t>
      </w:r>
      <w:r w:rsidR="00724A34" w:rsidRPr="00724A34">
        <w:rPr>
          <w:rFonts w:ascii="Times New Roman" w:eastAsia="Times New Roman" w:hAnsi="Times New Roman" w:cs="Times New Roman"/>
          <w:sz w:val="28"/>
          <w:szCs w:val="28"/>
        </w:rPr>
        <w:t>меньшены</w:t>
      </w:r>
      <w:r w:rsidR="00B7139B" w:rsidRPr="00724A3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724A34" w:rsidRPr="00724A34">
        <w:rPr>
          <w:rFonts w:ascii="Times New Roman" w:eastAsia="Times New Roman" w:hAnsi="Times New Roman" w:cs="Times New Roman"/>
          <w:sz w:val="28"/>
          <w:szCs w:val="28"/>
        </w:rPr>
        <w:t>156</w:t>
      </w:r>
      <w:r w:rsidR="00B7139B" w:rsidRPr="00724A34">
        <w:rPr>
          <w:rFonts w:ascii="Times New Roman" w:eastAsia="Times New Roman" w:hAnsi="Times New Roman" w:cs="Times New Roman"/>
          <w:sz w:val="28"/>
          <w:szCs w:val="28"/>
        </w:rPr>
        <w:t xml:space="preserve"> ед. с</w:t>
      </w:r>
      <w:r w:rsidR="001F501C" w:rsidRPr="00724A34">
        <w:rPr>
          <w:rFonts w:ascii="Times New Roman" w:eastAsia="Times New Roman" w:hAnsi="Times New Roman" w:cs="Times New Roman"/>
          <w:sz w:val="28"/>
          <w:szCs w:val="28"/>
        </w:rPr>
        <w:t xml:space="preserve"> 1 289</w:t>
      </w:r>
      <w:r w:rsidR="00B7139B" w:rsidRPr="00724A34">
        <w:rPr>
          <w:rFonts w:ascii="Times New Roman" w:eastAsia="Times New Roman" w:hAnsi="Times New Roman" w:cs="Times New Roman"/>
          <w:sz w:val="28"/>
          <w:szCs w:val="28"/>
        </w:rPr>
        <w:t xml:space="preserve"> ед. до </w:t>
      </w:r>
      <w:r w:rsidR="00724A34" w:rsidRPr="00724A34">
        <w:rPr>
          <w:rFonts w:ascii="Times New Roman" w:eastAsia="Times New Roman" w:hAnsi="Times New Roman" w:cs="Times New Roman"/>
          <w:sz w:val="28"/>
          <w:szCs w:val="28"/>
        </w:rPr>
        <w:t>1133</w:t>
      </w:r>
      <w:r w:rsidR="00B7139B" w:rsidRPr="00724A34">
        <w:rPr>
          <w:rFonts w:ascii="Times New Roman" w:eastAsia="Times New Roman" w:hAnsi="Times New Roman" w:cs="Times New Roman"/>
          <w:sz w:val="28"/>
          <w:szCs w:val="28"/>
        </w:rPr>
        <w:t xml:space="preserve"> ед., в 2024 году – </w:t>
      </w:r>
      <w:r w:rsidR="001F501C" w:rsidRPr="00724A3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24A34" w:rsidRPr="00724A34">
        <w:rPr>
          <w:rFonts w:ascii="Times New Roman" w:eastAsia="Times New Roman" w:hAnsi="Times New Roman" w:cs="Times New Roman"/>
          <w:sz w:val="28"/>
          <w:szCs w:val="28"/>
        </w:rPr>
        <w:t>меньшены</w:t>
      </w:r>
      <w:r w:rsidR="001F501C" w:rsidRPr="00724A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39B" w:rsidRPr="00724A3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24A34" w:rsidRPr="00724A34">
        <w:rPr>
          <w:rFonts w:ascii="Times New Roman" w:eastAsia="Times New Roman" w:hAnsi="Times New Roman" w:cs="Times New Roman"/>
          <w:sz w:val="28"/>
          <w:szCs w:val="28"/>
        </w:rPr>
        <w:t>170</w:t>
      </w:r>
      <w:r w:rsidR="00B7139B" w:rsidRPr="00724A34">
        <w:rPr>
          <w:rFonts w:ascii="Times New Roman" w:eastAsia="Times New Roman" w:hAnsi="Times New Roman" w:cs="Times New Roman"/>
          <w:sz w:val="28"/>
          <w:szCs w:val="28"/>
        </w:rPr>
        <w:t xml:space="preserve"> ед. с </w:t>
      </w:r>
      <w:r w:rsidR="001F501C" w:rsidRPr="00724A34">
        <w:rPr>
          <w:rFonts w:ascii="Times New Roman" w:eastAsia="Times New Roman" w:hAnsi="Times New Roman" w:cs="Times New Roman"/>
          <w:sz w:val="28"/>
          <w:szCs w:val="28"/>
        </w:rPr>
        <w:t>1 320</w:t>
      </w:r>
      <w:r w:rsidR="00B7139B" w:rsidRPr="00724A34">
        <w:rPr>
          <w:rFonts w:ascii="Times New Roman" w:eastAsia="Times New Roman" w:hAnsi="Times New Roman" w:cs="Times New Roman"/>
          <w:sz w:val="28"/>
          <w:szCs w:val="28"/>
        </w:rPr>
        <w:t xml:space="preserve"> ед. до </w:t>
      </w:r>
      <w:r w:rsidR="00724A34" w:rsidRPr="00724A34">
        <w:rPr>
          <w:rFonts w:ascii="Times New Roman" w:eastAsia="Times New Roman" w:hAnsi="Times New Roman" w:cs="Times New Roman"/>
          <w:sz w:val="28"/>
          <w:szCs w:val="28"/>
        </w:rPr>
        <w:t xml:space="preserve">1 150 </w:t>
      </w:r>
      <w:r w:rsidR="00B7139B" w:rsidRPr="00724A34">
        <w:rPr>
          <w:rFonts w:ascii="Times New Roman" w:eastAsia="Times New Roman" w:hAnsi="Times New Roman" w:cs="Times New Roman"/>
          <w:sz w:val="28"/>
          <w:szCs w:val="28"/>
        </w:rPr>
        <w:t>ед.</w:t>
      </w:r>
      <w:r w:rsidR="001F501C" w:rsidRPr="00724A34">
        <w:rPr>
          <w:rFonts w:ascii="Times New Roman" w:eastAsia="Times New Roman" w:hAnsi="Times New Roman" w:cs="Times New Roman"/>
          <w:sz w:val="28"/>
          <w:szCs w:val="28"/>
        </w:rPr>
        <w:t>, в 2025 году – у</w:t>
      </w:r>
      <w:r w:rsidR="00724A34" w:rsidRPr="00724A34">
        <w:rPr>
          <w:rFonts w:ascii="Times New Roman" w:eastAsia="Times New Roman" w:hAnsi="Times New Roman" w:cs="Times New Roman"/>
          <w:sz w:val="28"/>
          <w:szCs w:val="28"/>
        </w:rPr>
        <w:t xml:space="preserve">меньшены </w:t>
      </w:r>
      <w:r w:rsidR="001F501C" w:rsidRPr="00724A3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24A34" w:rsidRPr="00724A34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F501C" w:rsidRPr="00724A34">
        <w:rPr>
          <w:rFonts w:ascii="Times New Roman" w:eastAsia="Times New Roman" w:hAnsi="Times New Roman" w:cs="Times New Roman"/>
          <w:sz w:val="28"/>
          <w:szCs w:val="28"/>
        </w:rPr>
        <w:t xml:space="preserve"> ед. с 56 ед.</w:t>
      </w:r>
      <w:r w:rsidR="00542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501C" w:rsidRPr="00724A34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724A34" w:rsidRPr="00724A34">
        <w:rPr>
          <w:rFonts w:ascii="Times New Roman" w:eastAsia="Times New Roman" w:hAnsi="Times New Roman" w:cs="Times New Roman"/>
          <w:sz w:val="28"/>
          <w:szCs w:val="28"/>
        </w:rPr>
        <w:t xml:space="preserve">45 </w:t>
      </w:r>
      <w:r w:rsidR="001F501C" w:rsidRPr="00724A34">
        <w:rPr>
          <w:rFonts w:ascii="Times New Roman" w:eastAsia="Times New Roman" w:hAnsi="Times New Roman" w:cs="Times New Roman"/>
          <w:sz w:val="28"/>
          <w:szCs w:val="28"/>
        </w:rPr>
        <w:t>ед.;</w:t>
      </w:r>
    </w:p>
    <w:p w:rsidR="00DF2F38" w:rsidRDefault="00AB29C6" w:rsidP="00DF2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DF2F38" w:rsidRPr="00724A34">
        <w:rPr>
          <w:rFonts w:ascii="Times New Roman" w:eastAsia="Times New Roman" w:hAnsi="Times New Roman" w:cs="Times New Roman"/>
          <w:sz w:val="28"/>
          <w:szCs w:val="28"/>
        </w:rPr>
        <w:t xml:space="preserve">) внесения изменений в плановые значения на 2023-2024 годы ЦИ № 19                                    </w:t>
      </w:r>
      <w:proofErr w:type="gramStart"/>
      <w:r w:rsidR="00DF2F38" w:rsidRPr="00724A34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="00DF2F38" w:rsidRPr="00724A34">
        <w:rPr>
          <w:rFonts w:ascii="Times New Roman" w:eastAsia="Times New Roman" w:hAnsi="Times New Roman" w:cs="Times New Roman"/>
          <w:sz w:val="28"/>
          <w:szCs w:val="28"/>
        </w:rPr>
        <w:t>Количество вновь созданных рабочих мест (включая вновь зарегистрированных индивидуальных предпринимателей) в секторе малого и среднего</w:t>
      </w:r>
      <w:r w:rsidR="00DF2F38" w:rsidRPr="00DF2F38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предпринимательства при реализации государственной программы</w:t>
      </w:r>
      <w:r w:rsidR="00DF2F38">
        <w:rPr>
          <w:rFonts w:ascii="Times New Roman" w:eastAsia="Times New Roman" w:hAnsi="Times New Roman" w:cs="Times New Roman"/>
          <w:sz w:val="28"/>
          <w:szCs w:val="28"/>
        </w:rPr>
        <w:t xml:space="preserve">» путем увеличения планового значения на 2023 год на 25 ед. с 837 ед. до 862 ед. и на 2024 год – на 27 ед. с 820 ед. до 847 ед.  в связи с внесением изменений в методику расчета данного индикатора, предусмотренную проектом приказа «О </w:t>
      </w:r>
      <w:r w:rsidR="00DF2F38" w:rsidRPr="00DF2F38">
        <w:rPr>
          <w:rFonts w:ascii="Times New Roman" w:eastAsia="Times New Roman" w:hAnsi="Times New Roman" w:cs="Times New Roman"/>
          <w:sz w:val="28"/>
          <w:szCs w:val="28"/>
        </w:rPr>
        <w:t>внесении изменений в приказ министерства промышленности, торговли и развития предприним</w:t>
      </w:r>
      <w:r w:rsidR="00DF2F38">
        <w:rPr>
          <w:rFonts w:ascii="Times New Roman" w:eastAsia="Times New Roman" w:hAnsi="Times New Roman" w:cs="Times New Roman"/>
          <w:sz w:val="28"/>
          <w:szCs w:val="28"/>
        </w:rPr>
        <w:t xml:space="preserve">ательства Новосибирской области </w:t>
      </w:r>
      <w:r w:rsidR="00DF2F38" w:rsidRPr="00DF2F38">
        <w:rPr>
          <w:rFonts w:ascii="Times New Roman" w:eastAsia="Times New Roman" w:hAnsi="Times New Roman" w:cs="Times New Roman"/>
          <w:sz w:val="28"/>
          <w:szCs w:val="28"/>
        </w:rPr>
        <w:t>от 21.03.2023 № 82-НПА</w:t>
      </w:r>
      <w:r w:rsidR="00DF2F38">
        <w:rPr>
          <w:rFonts w:ascii="Times New Roman" w:eastAsia="Times New Roman" w:hAnsi="Times New Roman" w:cs="Times New Roman"/>
          <w:sz w:val="28"/>
          <w:szCs w:val="28"/>
        </w:rPr>
        <w:t>» в части включения в расчет ЦИ № 19 ожидаемых плановых и фактических результатов по основному мероприятию 1.7.1.</w:t>
      </w:r>
      <w:r w:rsidR="00DF2F38" w:rsidRPr="00DF2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F3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F2F38" w:rsidRPr="00DF2F38">
        <w:rPr>
          <w:rFonts w:ascii="Times New Roman" w:eastAsia="Times New Roman" w:hAnsi="Times New Roman" w:cs="Times New Roman"/>
          <w:sz w:val="28"/>
          <w:szCs w:val="28"/>
        </w:rPr>
        <w:t>Реализация комплексных программ содействия созданию социального бизнеса и молодежного предпринимательства</w:t>
      </w:r>
      <w:r w:rsidR="00DF2F38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DF2F38" w:rsidRDefault="00DF2F38" w:rsidP="00DF2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Порядком </w:t>
      </w:r>
      <w:r w:rsidRPr="00DF2F38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субсидий, в том числе грантов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DF2F38">
        <w:rPr>
          <w:rFonts w:ascii="Times New Roman" w:eastAsia="Times New Roman" w:hAnsi="Times New Roman" w:cs="Times New Roman"/>
          <w:sz w:val="28"/>
          <w:szCs w:val="28"/>
        </w:rPr>
        <w:t xml:space="preserve">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государственной программы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F2F38">
        <w:rPr>
          <w:rFonts w:ascii="Times New Roman" w:eastAsia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D77B22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установленным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приложением №</w:t>
      </w:r>
      <w:r w:rsidR="0054299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к </w:t>
      </w:r>
      <w:r w:rsidR="003805A6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542992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</w:t>
      </w:r>
      <w:r w:rsidR="003805A6">
        <w:rPr>
          <w:rFonts w:ascii="Times New Roman" w:eastAsia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 </w:t>
      </w:r>
      <w:r w:rsidR="00542992">
        <w:rPr>
          <w:rFonts w:ascii="Times New Roman" w:eastAsia="Times New Roman" w:hAnsi="Times New Roman" w:cs="Times New Roman"/>
          <w:sz w:val="28"/>
          <w:szCs w:val="28"/>
        </w:rPr>
        <w:t>от 31.01.2017 № 14-п</w:t>
      </w:r>
      <w:r w:rsidR="00985DA0">
        <w:rPr>
          <w:rFonts w:ascii="Times New Roman" w:eastAsia="Times New Roman" w:hAnsi="Times New Roman" w:cs="Times New Roman"/>
          <w:sz w:val="28"/>
          <w:szCs w:val="28"/>
        </w:rPr>
        <w:t xml:space="preserve"> (далее – Порядок МСП)</w:t>
      </w:r>
      <w:r w:rsidR="002811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811C4" w:rsidRPr="002811C4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2811C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2811C4" w:rsidRPr="002811C4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грантов в форме субсидий социальным предприятиям и (или) молодым предпринимателям на финансовое обеспечение затрат</w:t>
      </w:r>
      <w:r w:rsidR="002811C4">
        <w:rPr>
          <w:rFonts w:ascii="Times New Roman" w:eastAsia="Times New Roman" w:hAnsi="Times New Roman" w:cs="Times New Roman"/>
          <w:sz w:val="28"/>
          <w:szCs w:val="28"/>
        </w:rPr>
        <w:t xml:space="preserve"> является с</w:t>
      </w:r>
      <w:r w:rsidR="002811C4" w:rsidRPr="002811C4">
        <w:rPr>
          <w:rFonts w:ascii="Times New Roman" w:eastAsia="Times New Roman" w:hAnsi="Times New Roman" w:cs="Times New Roman"/>
          <w:sz w:val="28"/>
          <w:szCs w:val="28"/>
        </w:rPr>
        <w:t>охранение или создание новых рабочих мест</w:t>
      </w:r>
      <w:r w:rsidR="002811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2992">
        <w:rPr>
          <w:rFonts w:ascii="Times New Roman" w:eastAsia="Times New Roman" w:hAnsi="Times New Roman" w:cs="Times New Roman"/>
          <w:sz w:val="28"/>
          <w:szCs w:val="28"/>
        </w:rPr>
        <w:t>по итогам года, следующего за годом</w:t>
      </w:r>
      <w:r w:rsidR="002811C4" w:rsidRPr="002811C4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</w:t>
      </w:r>
      <w:r w:rsidR="002811C4" w:rsidRPr="002811C4">
        <w:rPr>
          <w:rFonts w:ascii="Times New Roman" w:eastAsia="Times New Roman" w:hAnsi="Times New Roman" w:cs="Times New Roman"/>
          <w:sz w:val="28"/>
          <w:szCs w:val="28"/>
        </w:rPr>
        <w:lastRenderedPageBreak/>
        <w:t>гранта</w:t>
      </w:r>
      <w:r w:rsidR="00542992">
        <w:rPr>
          <w:rFonts w:ascii="Times New Roman" w:eastAsia="Times New Roman" w:hAnsi="Times New Roman" w:cs="Times New Roman"/>
          <w:sz w:val="28"/>
          <w:szCs w:val="28"/>
        </w:rPr>
        <w:t>,</w:t>
      </w:r>
      <w:r w:rsidR="002811C4" w:rsidRPr="002811C4">
        <w:rPr>
          <w:rFonts w:ascii="Times New Roman" w:eastAsia="Times New Roman" w:hAnsi="Times New Roman" w:cs="Times New Roman"/>
          <w:sz w:val="28"/>
          <w:szCs w:val="28"/>
        </w:rPr>
        <w:t xml:space="preserve"> по сравнению с предшествующим годом в количестве, указанном в заявке победителя отбора</w:t>
      </w:r>
      <w:r w:rsidR="00D77B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11C4" w:rsidRPr="00AC1CB2" w:rsidRDefault="002811C4" w:rsidP="00DF2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5098"/>
        <w:gridCol w:w="1701"/>
        <w:gridCol w:w="1560"/>
        <w:gridCol w:w="1559"/>
      </w:tblGrid>
      <w:tr w:rsidR="002811C4" w:rsidTr="002811C4">
        <w:tc>
          <w:tcPr>
            <w:tcW w:w="5098" w:type="dxa"/>
          </w:tcPr>
          <w:p w:rsidR="002811C4" w:rsidRPr="00AC1CB2" w:rsidRDefault="002811C4" w:rsidP="002811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701" w:type="dxa"/>
          </w:tcPr>
          <w:p w:rsidR="002811C4" w:rsidRPr="00AC1CB2" w:rsidRDefault="002811C4" w:rsidP="00281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  <w:p w:rsidR="002811C4" w:rsidRPr="00AC1CB2" w:rsidRDefault="002811C4" w:rsidP="00281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>за 2022 год</w:t>
            </w:r>
          </w:p>
        </w:tc>
        <w:tc>
          <w:tcPr>
            <w:tcW w:w="1560" w:type="dxa"/>
          </w:tcPr>
          <w:p w:rsidR="00AC1CB2" w:rsidRDefault="002811C4" w:rsidP="00281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2811C4" w:rsidRPr="00AC1CB2" w:rsidRDefault="002811C4" w:rsidP="00281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>на 2023 год</w:t>
            </w:r>
          </w:p>
        </w:tc>
        <w:tc>
          <w:tcPr>
            <w:tcW w:w="1559" w:type="dxa"/>
          </w:tcPr>
          <w:p w:rsidR="00AC1CB2" w:rsidRDefault="002811C4" w:rsidP="00281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2811C4" w:rsidRPr="00AC1CB2" w:rsidRDefault="002811C4" w:rsidP="00281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>на 2024 год</w:t>
            </w:r>
          </w:p>
        </w:tc>
      </w:tr>
      <w:tr w:rsidR="002811C4" w:rsidTr="002811C4">
        <w:tc>
          <w:tcPr>
            <w:tcW w:w="5098" w:type="dxa"/>
          </w:tcPr>
          <w:p w:rsidR="002811C4" w:rsidRPr="00AC1CB2" w:rsidRDefault="002811C4" w:rsidP="00281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811C4" w:rsidRPr="00AC1CB2" w:rsidRDefault="002811C4" w:rsidP="00281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811C4" w:rsidRPr="00AC1CB2" w:rsidRDefault="002811C4" w:rsidP="00281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811C4" w:rsidRPr="00AC1CB2" w:rsidRDefault="002811C4" w:rsidP="00281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11C4" w:rsidTr="002811C4">
        <w:tc>
          <w:tcPr>
            <w:tcW w:w="5098" w:type="dxa"/>
          </w:tcPr>
          <w:p w:rsidR="002811C4" w:rsidRPr="00AC1CB2" w:rsidRDefault="002811C4" w:rsidP="002811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уникальных социальных предприятий, включенных в реестр социальных предпринимателей, и (или) количество субъектов малого и среднего предпринимательства, созданных физическими лицами в возрасте до 25 лет включительно, получивших комплекс услуг и (или) финансовую поддержку в виде грантов, ед.</w:t>
            </w:r>
          </w:p>
        </w:tc>
        <w:tc>
          <w:tcPr>
            <w:tcW w:w="1701" w:type="dxa"/>
          </w:tcPr>
          <w:p w:rsidR="002811C4" w:rsidRPr="00AC1CB2" w:rsidRDefault="009C3660" w:rsidP="009C3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</w:tcPr>
          <w:p w:rsidR="002811C4" w:rsidRPr="00AC1CB2" w:rsidRDefault="009C3660" w:rsidP="009C3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:rsidR="002811C4" w:rsidRPr="00AC1CB2" w:rsidRDefault="009C3660" w:rsidP="009C3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2811C4" w:rsidTr="002811C4">
        <w:tc>
          <w:tcPr>
            <w:tcW w:w="5098" w:type="dxa"/>
          </w:tcPr>
          <w:p w:rsidR="002811C4" w:rsidRPr="00AC1CB2" w:rsidRDefault="002811C4" w:rsidP="002811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новых рабочих мест, ед.</w:t>
            </w:r>
          </w:p>
        </w:tc>
        <w:tc>
          <w:tcPr>
            <w:tcW w:w="1701" w:type="dxa"/>
          </w:tcPr>
          <w:p w:rsidR="002811C4" w:rsidRPr="00AC1CB2" w:rsidRDefault="009C3660" w:rsidP="009C3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2811C4" w:rsidRPr="00AC1CB2" w:rsidRDefault="009C3660" w:rsidP="009C3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2811C4" w:rsidRPr="00AC1CB2" w:rsidRDefault="009C3660" w:rsidP="009C3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CB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2811C4" w:rsidRPr="00AC1CB2" w:rsidRDefault="002811C4" w:rsidP="00DF2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C3660" w:rsidRDefault="009C3660" w:rsidP="000808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тем, что по итогам 2022 года только 33,3%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грантополучателей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создали новые рабочие места, в период 2023-2024 гг. планируется аналогичный способ определе</w:t>
      </w:r>
      <w:r w:rsidR="00542992">
        <w:rPr>
          <w:rFonts w:ascii="Times New Roman" w:eastAsia="Times New Roman" w:hAnsi="Times New Roman" w:cs="Times New Roman"/>
          <w:sz w:val="28"/>
          <w:szCs w:val="28"/>
        </w:rPr>
        <w:t>ния создания новых рабочих мест;</w:t>
      </w:r>
    </w:p>
    <w:p w:rsidR="009C3660" w:rsidRDefault="001F501C" w:rsidP="000808F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080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8EF" w:rsidRPr="006C65A3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</w:t>
      </w:r>
      <w:r w:rsidR="000808F4">
        <w:rPr>
          <w:rFonts w:ascii="Times New Roman" w:eastAsiaTheme="minorHAnsi" w:hAnsi="Times New Roman" w:cs="Times New Roman"/>
          <w:sz w:val="28"/>
          <w:szCs w:val="28"/>
          <w:lang w:eastAsia="en-US"/>
        </w:rPr>
        <w:t>ия</w:t>
      </w:r>
      <w:r w:rsidR="00BC08EF" w:rsidRPr="006C65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изменени</w:t>
      </w:r>
      <w:r w:rsidR="000808F4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BC08EF" w:rsidRPr="006C65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приложение № 2.1 «Основные мероприятия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0808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="009C3660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следующим мероприятиям Программы:</w:t>
      </w:r>
    </w:p>
    <w:p w:rsidR="009C3660" w:rsidRPr="001B331A" w:rsidRDefault="009C3660" w:rsidP="000808F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33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О1. </w:t>
      </w:r>
      <w:proofErr w:type="spellStart"/>
      <w:r w:rsidRPr="001B331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Общепрограммному</w:t>
      </w:r>
      <w:proofErr w:type="spellEnd"/>
      <w:r w:rsidRPr="001B33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мероприятию «Акселерация субъектов малого и среднего предпринимательства» в части увеличения расходов по средствам областного бюджета на 2023 год на </w:t>
      </w:r>
      <w:r w:rsidRPr="00D5181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D5181E" w:rsidRPr="00D5181E">
        <w:rPr>
          <w:rFonts w:ascii="Times New Roman" w:eastAsiaTheme="minorHAnsi" w:hAnsi="Times New Roman" w:cs="Times New Roman"/>
          <w:sz w:val="28"/>
          <w:szCs w:val="28"/>
          <w:lang w:eastAsia="en-US"/>
        </w:rPr>
        <w:t> 090,9</w:t>
      </w:r>
      <w:r w:rsidRPr="001B33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рублей</w:t>
      </w:r>
      <w:r w:rsidRPr="001B331A">
        <w:t xml:space="preserve"> </w:t>
      </w:r>
      <w:r w:rsidRPr="001B331A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проведения индексации фонда оплаты труда работников некоммерческих организаций на 14,7% в 2023 году, в том числе с 01.07.2023 на 9,7% и с 01.10.2023 на 5,0%, предусмотренных Законом о бюджете;</w:t>
      </w:r>
    </w:p>
    <w:p w:rsidR="000808F4" w:rsidRDefault="009C3660" w:rsidP="000808F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0808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C2ABC" w:rsidRPr="006C65A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808F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C2ABC" w:rsidRPr="006C65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808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40425F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Общепрограммно</w:t>
      </w:r>
      <w:r w:rsidR="000808F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>му</w:t>
      </w:r>
      <w:proofErr w:type="spellEnd"/>
      <w:r w:rsidR="0040425F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</w:t>
      </w:r>
      <w:r w:rsidR="000808F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40425F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«Предоставление </w:t>
      </w:r>
      <w:r w:rsidR="00226D47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налоговых каникул</w:t>
      </w:r>
      <w:r w:rsidR="0040425F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индивидуальным предпринимателям</w:t>
      </w:r>
      <w:r w:rsidR="00344B88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организациям</w:t>
      </w:r>
      <w:r w:rsidR="0040425F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применяющим патентную и упрощенную систему налогообложения» </w:t>
      </w:r>
      <w:r w:rsidR="000808F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корректировки плановых значений и ожидаемых результатов на 2023-2025 гг., в том числе: в 2023 году </w:t>
      </w:r>
      <w:r w:rsidR="00344B88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0808F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плановый объем налоговых расходов увеличен на </w:t>
      </w:r>
      <w:r w:rsidR="00724A3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>78 571,0</w:t>
      </w:r>
      <w:r w:rsidR="000808F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рублей</w:t>
      </w:r>
      <w:r w:rsidR="00D5181E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B68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</w:t>
      </w:r>
      <w:r w:rsidR="000808F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(с 125 729,0 тыс. рублей до </w:t>
      </w:r>
      <w:r w:rsidR="00724A3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>204 300,0</w:t>
      </w:r>
      <w:r w:rsidR="000808F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рублей), плановое количество субъектов МСП – у</w:t>
      </w:r>
      <w:r w:rsidR="00724A3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меньшено</w:t>
      </w:r>
      <w:r w:rsidR="000808F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r w:rsidR="00724A3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156 </w:t>
      </w:r>
      <w:r w:rsidR="000808F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ед. (с 1 289 ед. до </w:t>
      </w:r>
      <w:r w:rsidR="00724A3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1 133 </w:t>
      </w:r>
      <w:r w:rsidR="000808F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>ед.)</w:t>
      </w:r>
      <w:r w:rsidR="00344B88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="000808F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44B88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2024 году – плановый объем налоговых расходов увеличен на </w:t>
      </w:r>
      <w:r w:rsidR="00724A3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>76 409</w:t>
      </w:r>
      <w:r w:rsidR="00344B88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рублей (с 131</w:t>
      </w:r>
      <w:r w:rsidR="00724A3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</w:t>
      </w:r>
      <w:r w:rsidR="00344B88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91,0 тыс. рублей до </w:t>
      </w:r>
      <w:r w:rsidR="00724A3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207 500,0 </w:t>
      </w:r>
      <w:r w:rsidR="00344B88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рублей), плановое количество субъектов МСП – у</w:t>
      </w:r>
      <w:r w:rsidR="00724A3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меньшено</w:t>
      </w:r>
      <w:r w:rsidR="00344B88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r w:rsidR="00724A3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170 </w:t>
      </w:r>
      <w:r w:rsidR="00344B88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ед. (с 1 320 ед. до </w:t>
      </w:r>
      <w:r w:rsidR="00724A3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1 150 </w:t>
      </w:r>
      <w:r w:rsidR="00344B88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ед.); в 2025 году – плановый объем налоговых расходов увеличен на </w:t>
      </w:r>
      <w:r w:rsidR="00724A3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>3 000,0</w:t>
      </w:r>
      <w:r w:rsidR="00344B88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рублей (с 6 500,0 тыс. рублей до</w:t>
      </w:r>
      <w:r w:rsidR="00724A3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9 500,0 </w:t>
      </w:r>
      <w:r w:rsidR="00344B88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>тыс. рублей), плановое количество субъектов МСП – у</w:t>
      </w:r>
      <w:r w:rsidR="00724A3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меньшено</w:t>
      </w:r>
      <w:r w:rsidR="00344B88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r w:rsidR="00724A34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 </w:t>
      </w:r>
      <w:r w:rsidR="00344B88" w:rsidRP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>ед.</w:t>
      </w:r>
      <w:r w:rsidR="00344B88" w:rsidRPr="00344B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 </w:t>
      </w:r>
      <w:r w:rsidR="00344B88">
        <w:rPr>
          <w:rFonts w:ascii="Times New Roman" w:eastAsiaTheme="minorHAnsi" w:hAnsi="Times New Roman" w:cs="Times New Roman"/>
          <w:sz w:val="28"/>
          <w:szCs w:val="28"/>
          <w:lang w:eastAsia="en-US"/>
        </w:rPr>
        <w:t>56</w:t>
      </w:r>
      <w:r w:rsidR="00344B88" w:rsidRPr="00344B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ед. до </w:t>
      </w:r>
      <w:r w:rsidR="00724A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45 </w:t>
      </w:r>
      <w:r w:rsidR="00344B88" w:rsidRPr="00344B88">
        <w:rPr>
          <w:rFonts w:ascii="Times New Roman" w:eastAsiaTheme="minorHAnsi" w:hAnsi="Times New Roman" w:cs="Times New Roman"/>
          <w:sz w:val="28"/>
          <w:szCs w:val="28"/>
          <w:lang w:eastAsia="en-US"/>
        </w:rPr>
        <w:t>ед.)</w:t>
      </w:r>
      <w:r w:rsidR="00344B8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B331A" w:rsidRDefault="001B331A" w:rsidP="000808F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- 1.7. </w:t>
      </w:r>
      <w:r w:rsidRPr="001B331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Основное мероприятие «Региональный проект «Создание условий для легкого старта и комфортного ведения бизнеса»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части внесения изменений                         в ожидаемые результаты реализации мероприятия по созданию новых рабочих мест субъектами МСП – получателями субсидии в 2023-2024 гг. в связи                                     с вниманием изменений в методику расчета ЦИ № 19;</w:t>
      </w:r>
    </w:p>
    <w:p w:rsidR="0040425F" w:rsidRDefault="00344B88" w:rsidP="008D6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AC26D0" w:rsidRPr="006C65A3">
        <w:rPr>
          <w:rFonts w:ascii="Times New Roman" w:hAnsi="Times New Roman" w:cs="Times New Roman"/>
          <w:sz w:val="28"/>
          <w:szCs w:val="28"/>
        </w:rPr>
        <w:t>вн</w:t>
      </w:r>
      <w:r w:rsidR="0040425F" w:rsidRPr="006C65A3">
        <w:rPr>
          <w:rFonts w:ascii="Times New Roman" w:hAnsi="Times New Roman" w:cs="Times New Roman"/>
          <w:sz w:val="28"/>
          <w:szCs w:val="28"/>
        </w:rPr>
        <w:t>есения</w:t>
      </w:r>
      <w:r w:rsidR="00AC26D0" w:rsidRPr="006C65A3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40425F" w:rsidRPr="006C65A3">
        <w:rPr>
          <w:rFonts w:ascii="Times New Roman" w:hAnsi="Times New Roman" w:cs="Times New Roman"/>
          <w:sz w:val="28"/>
          <w:szCs w:val="28"/>
        </w:rPr>
        <w:t>й</w:t>
      </w:r>
      <w:r w:rsidR="00C25619" w:rsidRPr="006C65A3">
        <w:rPr>
          <w:rFonts w:ascii="Times New Roman" w:hAnsi="Times New Roman" w:cs="Times New Roman"/>
          <w:sz w:val="28"/>
          <w:szCs w:val="28"/>
        </w:rPr>
        <w:t xml:space="preserve"> в приложение №</w:t>
      </w:r>
      <w:r w:rsidR="00F92ECA" w:rsidRPr="006C65A3">
        <w:rPr>
          <w:rFonts w:ascii="Times New Roman" w:hAnsi="Times New Roman" w:cs="Times New Roman"/>
          <w:sz w:val="28"/>
          <w:szCs w:val="28"/>
        </w:rPr>
        <w:t> </w:t>
      </w:r>
      <w:r w:rsidR="00BC08EF" w:rsidRPr="006C65A3">
        <w:rPr>
          <w:rFonts w:ascii="Times New Roman" w:hAnsi="Times New Roman" w:cs="Times New Roman"/>
          <w:sz w:val="28"/>
          <w:szCs w:val="28"/>
        </w:rPr>
        <w:t>3</w:t>
      </w:r>
      <w:r w:rsidR="00AC26D0" w:rsidRPr="006C65A3">
        <w:rPr>
          <w:rFonts w:ascii="Times New Roman" w:hAnsi="Times New Roman" w:cs="Times New Roman"/>
          <w:sz w:val="28"/>
          <w:szCs w:val="28"/>
        </w:rPr>
        <w:t xml:space="preserve"> к Программе «</w:t>
      </w:r>
      <w:r w:rsidR="00BC08EF" w:rsidRPr="006C65A3">
        <w:rPr>
          <w:rFonts w:ascii="Times New Roman" w:hAnsi="Times New Roman" w:cs="Times New Roman"/>
          <w:sz w:val="28"/>
          <w:szCs w:val="28"/>
        </w:rPr>
        <w:t xml:space="preserve">Сводные финансовые затраты и налоговые расходы государственной программы </w:t>
      </w:r>
      <w:r w:rsidR="00BC08EF" w:rsidRPr="001B331A">
        <w:rPr>
          <w:rFonts w:ascii="Times New Roman" w:hAnsi="Times New Roman" w:cs="Times New Roman"/>
          <w:sz w:val="28"/>
          <w:szCs w:val="28"/>
        </w:rPr>
        <w:t xml:space="preserve">Новосибирской области «Развитие субъектов малого и среднего предпринимательства в Новосибирской области» </w:t>
      </w:r>
      <w:r w:rsidRPr="001B331A">
        <w:rPr>
          <w:rFonts w:ascii="Times New Roman" w:hAnsi="Times New Roman" w:cs="Times New Roman"/>
          <w:sz w:val="28"/>
          <w:szCs w:val="28"/>
        </w:rPr>
        <w:t xml:space="preserve">в </w:t>
      </w:r>
      <w:r w:rsidR="002F2C74" w:rsidRPr="001B331A">
        <w:rPr>
          <w:rFonts w:ascii="Times New Roman" w:hAnsi="Times New Roman" w:cs="Times New Roman"/>
          <w:sz w:val="28"/>
          <w:szCs w:val="28"/>
        </w:rPr>
        <w:t xml:space="preserve">целях приведения                                             </w:t>
      </w:r>
      <w:r w:rsidR="002F2C74" w:rsidRPr="001B331A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1B331A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2F2C74" w:rsidRPr="001B331A">
        <w:rPr>
          <w:rFonts w:ascii="Times New Roman" w:hAnsi="Times New Roman" w:cs="Times New Roman"/>
          <w:sz w:val="28"/>
          <w:szCs w:val="28"/>
        </w:rPr>
        <w:t xml:space="preserve">с Законом о бюджете средств областного бюджета, предусмотренных на реализацию мероприятий Программы в 2023 году, </w:t>
      </w:r>
      <w:r w:rsidR="009C3660" w:rsidRPr="001B331A">
        <w:rPr>
          <w:rFonts w:ascii="Times New Roman" w:hAnsi="Times New Roman" w:cs="Times New Roman"/>
          <w:sz w:val="28"/>
          <w:szCs w:val="28"/>
        </w:rPr>
        <w:t xml:space="preserve">в </w:t>
      </w:r>
      <w:r w:rsidR="002F2C74" w:rsidRPr="001B331A">
        <w:rPr>
          <w:rFonts w:ascii="Times New Roman" w:hAnsi="Times New Roman" w:cs="Times New Roman"/>
          <w:sz w:val="28"/>
          <w:szCs w:val="28"/>
        </w:rPr>
        <w:t xml:space="preserve">связи                       с </w:t>
      </w:r>
      <w:r w:rsidR="008D6F94" w:rsidRPr="001B331A">
        <w:rPr>
          <w:rFonts w:ascii="Times New Roman" w:hAnsi="Times New Roman" w:cs="Times New Roman"/>
          <w:sz w:val="28"/>
          <w:szCs w:val="28"/>
        </w:rPr>
        <w:t>увеличени</w:t>
      </w:r>
      <w:r w:rsidR="002F2C74" w:rsidRPr="001B331A">
        <w:rPr>
          <w:rFonts w:ascii="Times New Roman" w:hAnsi="Times New Roman" w:cs="Times New Roman"/>
          <w:sz w:val="28"/>
          <w:szCs w:val="28"/>
        </w:rPr>
        <w:t>ем</w:t>
      </w:r>
      <w:r w:rsidR="008D6F94" w:rsidRPr="001B331A">
        <w:rPr>
          <w:rFonts w:ascii="Times New Roman" w:hAnsi="Times New Roman" w:cs="Times New Roman"/>
          <w:sz w:val="28"/>
          <w:szCs w:val="28"/>
        </w:rPr>
        <w:t xml:space="preserve"> </w:t>
      </w:r>
      <w:r w:rsidR="009C3660" w:rsidRPr="001B331A">
        <w:rPr>
          <w:rFonts w:ascii="Times New Roman" w:hAnsi="Times New Roman" w:cs="Times New Roman"/>
          <w:sz w:val="28"/>
          <w:szCs w:val="28"/>
        </w:rPr>
        <w:t xml:space="preserve">объема средства областного бюджета на реализацию </w:t>
      </w:r>
      <w:r w:rsidR="00DD7397" w:rsidRPr="001B331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C3660" w:rsidRPr="001B331A">
        <w:rPr>
          <w:rFonts w:ascii="Times New Roman" w:hAnsi="Times New Roman" w:cs="Times New Roman"/>
          <w:sz w:val="28"/>
          <w:szCs w:val="28"/>
        </w:rPr>
        <w:t xml:space="preserve">01. </w:t>
      </w:r>
      <w:proofErr w:type="spellStart"/>
      <w:r w:rsidR="009C3660" w:rsidRPr="001B331A">
        <w:rPr>
          <w:rFonts w:ascii="Times New Roman" w:hAnsi="Times New Roman" w:cs="Times New Roman"/>
          <w:sz w:val="28"/>
          <w:szCs w:val="28"/>
        </w:rPr>
        <w:t>Общепрограммного</w:t>
      </w:r>
      <w:proofErr w:type="spellEnd"/>
      <w:r w:rsidR="009C3660" w:rsidRPr="001B331A">
        <w:rPr>
          <w:rFonts w:ascii="Times New Roman" w:hAnsi="Times New Roman" w:cs="Times New Roman"/>
          <w:sz w:val="28"/>
          <w:szCs w:val="28"/>
        </w:rPr>
        <w:t xml:space="preserve"> мероприятию «Акселерация субъектов малого и среднего предпринимательства</w:t>
      </w:r>
      <w:r w:rsidR="009C3660" w:rsidRPr="00D5181E">
        <w:rPr>
          <w:rFonts w:ascii="Times New Roman" w:hAnsi="Times New Roman" w:cs="Times New Roman"/>
          <w:sz w:val="28"/>
          <w:szCs w:val="28"/>
        </w:rPr>
        <w:t xml:space="preserve">» </w:t>
      </w:r>
      <w:r w:rsidR="008D6F94" w:rsidRPr="00D5181E">
        <w:rPr>
          <w:rFonts w:ascii="Times New Roman" w:hAnsi="Times New Roman" w:cs="Times New Roman"/>
          <w:sz w:val="28"/>
          <w:szCs w:val="28"/>
        </w:rPr>
        <w:t>на 3</w:t>
      </w:r>
      <w:r w:rsidR="00D5181E" w:rsidRPr="00D5181E">
        <w:rPr>
          <w:rFonts w:ascii="Times New Roman" w:hAnsi="Times New Roman" w:cs="Times New Roman"/>
          <w:sz w:val="28"/>
          <w:szCs w:val="28"/>
        </w:rPr>
        <w:t> 090,9</w:t>
      </w:r>
      <w:r w:rsidR="008D6F94" w:rsidRPr="00D5181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C3660" w:rsidRPr="00D5181E">
        <w:rPr>
          <w:rFonts w:ascii="Times New Roman" w:hAnsi="Times New Roman" w:cs="Times New Roman"/>
          <w:sz w:val="28"/>
          <w:szCs w:val="28"/>
        </w:rPr>
        <w:t>и</w:t>
      </w:r>
      <w:r w:rsidR="008D6F94" w:rsidRPr="00D5181E">
        <w:rPr>
          <w:rFonts w:ascii="Times New Roman" w:hAnsi="Times New Roman" w:cs="Times New Roman"/>
          <w:sz w:val="28"/>
          <w:szCs w:val="28"/>
        </w:rPr>
        <w:t xml:space="preserve"> внесения</w:t>
      </w:r>
      <w:r w:rsidR="008D6F94" w:rsidRPr="001B331A">
        <w:rPr>
          <w:rFonts w:ascii="Times New Roman" w:hAnsi="Times New Roman" w:cs="Times New Roman"/>
          <w:sz w:val="28"/>
          <w:szCs w:val="28"/>
        </w:rPr>
        <w:t xml:space="preserve"> изменений в «Ресурсное </w:t>
      </w:r>
      <w:r w:rsidR="008D6F94" w:rsidRPr="008D6F94">
        <w:rPr>
          <w:rFonts w:ascii="Times New Roman" w:hAnsi="Times New Roman" w:cs="Times New Roman"/>
          <w:sz w:val="28"/>
          <w:szCs w:val="28"/>
        </w:rPr>
        <w:t xml:space="preserve">обеспечение» на 2023-2025 гг. в части приведения объема налоговых расходов на 2023-2025 гг. </w:t>
      </w:r>
      <w:r>
        <w:rPr>
          <w:rFonts w:ascii="Times New Roman" w:hAnsi="Times New Roman" w:cs="Times New Roman"/>
          <w:sz w:val="28"/>
          <w:szCs w:val="28"/>
        </w:rPr>
        <w:t>с объемом налоговых расходов,</w:t>
      </w:r>
      <w:r w:rsidRPr="00344B88">
        <w:rPr>
          <w:rFonts w:ascii="Times New Roman" w:hAnsi="Times New Roman" w:cs="Times New Roman"/>
          <w:sz w:val="28"/>
          <w:szCs w:val="28"/>
        </w:rPr>
        <w:t xml:space="preserve"> предусмотренных на реализацию </w:t>
      </w:r>
      <w:r w:rsidR="00A9598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03.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344B88">
        <w:rPr>
          <w:rFonts w:ascii="Times New Roman" w:hAnsi="Times New Roman" w:cs="Times New Roman"/>
          <w:sz w:val="28"/>
          <w:szCs w:val="28"/>
        </w:rPr>
        <w:t>бщепрограммного</w:t>
      </w:r>
      <w:proofErr w:type="spellEnd"/>
      <w:r w:rsidRPr="00344B88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4B88">
        <w:rPr>
          <w:rFonts w:ascii="Times New Roman" w:hAnsi="Times New Roman" w:cs="Times New Roman"/>
          <w:sz w:val="28"/>
          <w:szCs w:val="28"/>
        </w:rPr>
        <w:t>Предоставление налоговых льгот и налоговых каникул индивидуальным предпринимателям, применяющим патентную и упрощенную систему налогообложения»</w:t>
      </w:r>
      <w:r w:rsidR="004F3BE9">
        <w:rPr>
          <w:rFonts w:ascii="Times New Roman" w:hAnsi="Times New Roman" w:cs="Times New Roman"/>
          <w:sz w:val="28"/>
          <w:szCs w:val="28"/>
        </w:rPr>
        <w:t>;</w:t>
      </w:r>
    </w:p>
    <w:p w:rsidR="00985DA0" w:rsidRDefault="00985DA0" w:rsidP="00AC1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AF28A2">
        <w:rPr>
          <w:rFonts w:ascii="Times New Roman" w:hAnsi="Times New Roman" w:cs="Times New Roman"/>
          <w:sz w:val="28"/>
          <w:szCs w:val="28"/>
        </w:rPr>
        <w:t>внесения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пункт 54 </w:t>
      </w:r>
      <w:r w:rsidR="00AF28A2" w:rsidRPr="00AF28A2">
        <w:rPr>
          <w:rFonts w:ascii="Times New Roman" w:hAnsi="Times New Roman" w:cs="Times New Roman"/>
          <w:sz w:val="28"/>
          <w:szCs w:val="28"/>
        </w:rPr>
        <w:t>Порядк</w:t>
      </w:r>
      <w:r w:rsidR="00AF28A2">
        <w:rPr>
          <w:rFonts w:ascii="Times New Roman" w:hAnsi="Times New Roman" w:cs="Times New Roman"/>
          <w:sz w:val="28"/>
          <w:szCs w:val="28"/>
        </w:rPr>
        <w:t>а</w:t>
      </w:r>
      <w:r w:rsidR="00AF28A2" w:rsidRPr="00AF28A2">
        <w:rPr>
          <w:rFonts w:ascii="Times New Roman" w:hAnsi="Times New Roman" w:cs="Times New Roman"/>
          <w:sz w:val="28"/>
          <w:szCs w:val="28"/>
        </w:rPr>
        <w:t xml:space="preserve">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государственной программы Новосибирской области </w:t>
      </w:r>
      <w:r w:rsidR="00AF28A2">
        <w:rPr>
          <w:rFonts w:ascii="Times New Roman" w:hAnsi="Times New Roman" w:cs="Times New Roman"/>
          <w:sz w:val="28"/>
          <w:szCs w:val="28"/>
        </w:rPr>
        <w:t>«</w:t>
      </w:r>
      <w:r w:rsidR="00AF28A2" w:rsidRPr="00AF28A2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</w:t>
      </w:r>
      <w:r w:rsidR="00AF28A2">
        <w:rPr>
          <w:rFonts w:ascii="Times New Roman" w:hAnsi="Times New Roman" w:cs="Times New Roman"/>
          <w:sz w:val="28"/>
          <w:szCs w:val="28"/>
        </w:rPr>
        <w:t>»</w:t>
      </w:r>
      <w:r w:rsidR="00AF28A2" w:rsidRPr="00AF28A2">
        <w:rPr>
          <w:rFonts w:ascii="Times New Roman" w:hAnsi="Times New Roman" w:cs="Times New Roman"/>
          <w:sz w:val="28"/>
          <w:szCs w:val="28"/>
        </w:rPr>
        <w:t xml:space="preserve">  </w:t>
      </w:r>
      <w:r w:rsidR="00AF28A2">
        <w:rPr>
          <w:rFonts w:ascii="Times New Roman" w:hAnsi="Times New Roman" w:cs="Times New Roman"/>
          <w:sz w:val="28"/>
          <w:szCs w:val="28"/>
        </w:rPr>
        <w:t>(</w:t>
      </w:r>
      <w:r w:rsidR="00AF28A2" w:rsidRPr="00AF28A2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AF28A2">
        <w:rPr>
          <w:rFonts w:ascii="Times New Roman" w:hAnsi="Times New Roman" w:cs="Times New Roman"/>
          <w:sz w:val="28"/>
          <w:szCs w:val="28"/>
        </w:rPr>
        <w:t>№</w:t>
      </w:r>
      <w:r w:rsidR="00AF28A2" w:rsidRPr="00AF28A2">
        <w:rPr>
          <w:rFonts w:ascii="Times New Roman" w:hAnsi="Times New Roman" w:cs="Times New Roman"/>
          <w:sz w:val="28"/>
          <w:szCs w:val="28"/>
        </w:rPr>
        <w:t xml:space="preserve"> 2 </w:t>
      </w:r>
      <w:r w:rsidR="00AF28A2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AF28A2" w:rsidRPr="00AF28A2">
        <w:rPr>
          <w:rFonts w:ascii="Times New Roman" w:hAnsi="Times New Roman" w:cs="Times New Roman"/>
          <w:sz w:val="28"/>
          <w:szCs w:val="28"/>
        </w:rPr>
        <w:t>Прав</w:t>
      </w:r>
      <w:r w:rsidR="00AF28A2">
        <w:rPr>
          <w:rFonts w:ascii="Times New Roman" w:hAnsi="Times New Roman" w:cs="Times New Roman"/>
          <w:sz w:val="28"/>
          <w:szCs w:val="28"/>
        </w:rPr>
        <w:t xml:space="preserve">ительства Новосибирской области                   </w:t>
      </w:r>
      <w:r w:rsidR="00AF28A2" w:rsidRPr="00AF28A2">
        <w:rPr>
          <w:rFonts w:ascii="Times New Roman" w:hAnsi="Times New Roman" w:cs="Times New Roman"/>
          <w:sz w:val="28"/>
          <w:szCs w:val="28"/>
        </w:rPr>
        <w:t xml:space="preserve">от 31.01.2017 </w:t>
      </w:r>
      <w:r w:rsidR="00AF28A2">
        <w:rPr>
          <w:rFonts w:ascii="Times New Roman" w:hAnsi="Times New Roman" w:cs="Times New Roman"/>
          <w:sz w:val="28"/>
          <w:szCs w:val="28"/>
        </w:rPr>
        <w:t>№</w:t>
      </w:r>
      <w:r w:rsidR="00AF28A2" w:rsidRPr="00AF28A2">
        <w:rPr>
          <w:rFonts w:ascii="Times New Roman" w:hAnsi="Times New Roman" w:cs="Times New Roman"/>
          <w:sz w:val="28"/>
          <w:szCs w:val="28"/>
        </w:rPr>
        <w:t xml:space="preserve"> 14-п</w:t>
      </w:r>
      <w:r w:rsidR="00AF28A2">
        <w:rPr>
          <w:rFonts w:ascii="Times New Roman" w:hAnsi="Times New Roman" w:cs="Times New Roman"/>
          <w:sz w:val="28"/>
          <w:szCs w:val="28"/>
        </w:rPr>
        <w:t>)</w:t>
      </w:r>
      <w:r w:rsidR="00AC1CB2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AF28A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D77B22">
        <w:rPr>
          <w:rFonts w:ascii="Times New Roman" w:hAnsi="Times New Roman" w:cs="Times New Roman"/>
          <w:sz w:val="28"/>
          <w:szCs w:val="28"/>
        </w:rPr>
        <w:t xml:space="preserve">в целях устранения противоречия с другими положениями Порядка вносится уточнение в связи </w:t>
      </w:r>
      <w:r w:rsidR="00AC1CB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77B22">
        <w:rPr>
          <w:rFonts w:ascii="Times New Roman" w:hAnsi="Times New Roman" w:cs="Times New Roman"/>
          <w:sz w:val="28"/>
          <w:szCs w:val="28"/>
        </w:rPr>
        <w:t xml:space="preserve">с изменением срока достижения результата предоставления гранта с </w:t>
      </w:r>
      <w:r w:rsidR="00D77B22" w:rsidRPr="00D77B22">
        <w:rPr>
          <w:rFonts w:ascii="Times New Roman" w:hAnsi="Times New Roman" w:cs="Times New Roman"/>
          <w:sz w:val="28"/>
          <w:szCs w:val="28"/>
        </w:rPr>
        <w:t>«в год предоставления гранта по сравнению с предшествующим годом» на «по итогам года, следующего за годом предоставления гранта, по сравнению с годом, предшествующим году предоставления гранта».</w:t>
      </w:r>
    </w:p>
    <w:p w:rsidR="00701C22" w:rsidRPr="006C65A3" w:rsidRDefault="00701C22" w:rsidP="00F50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5A3">
        <w:rPr>
          <w:rFonts w:ascii="Times New Roman" w:hAnsi="Times New Roman" w:cs="Times New Roman"/>
          <w:sz w:val="28"/>
          <w:szCs w:val="28"/>
        </w:rPr>
        <w:t>Принятие проекта не потребует дополнительного привлечения средств областного бюджета Новосибирской области.</w:t>
      </w:r>
    </w:p>
    <w:p w:rsidR="00145912" w:rsidRPr="00F50C5F" w:rsidRDefault="00145912" w:rsidP="00F50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C5F">
        <w:rPr>
          <w:rFonts w:ascii="Times New Roman" w:hAnsi="Times New Roman" w:cs="Times New Roman"/>
          <w:sz w:val="28"/>
          <w:szCs w:val="28"/>
        </w:rPr>
        <w:t>Проект постановления не подлежит ОРВ, так как проектом постановления</w:t>
      </w:r>
      <w:r w:rsidR="007D4D5B" w:rsidRPr="00F50C5F">
        <w:rPr>
          <w:rFonts w:ascii="Times New Roman" w:hAnsi="Times New Roman" w:cs="Times New Roman"/>
          <w:sz w:val="28"/>
          <w:szCs w:val="28"/>
        </w:rPr>
        <w:t>:</w:t>
      </w:r>
      <w:r w:rsidRPr="00F50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912" w:rsidRPr="00F50C5F" w:rsidRDefault="00145912" w:rsidP="00F50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C5F">
        <w:rPr>
          <w:rFonts w:ascii="Times New Roman" w:hAnsi="Times New Roman" w:cs="Times New Roman"/>
          <w:sz w:val="28"/>
          <w:szCs w:val="28"/>
        </w:rPr>
        <w:t>не устанавливаются новые, не изменяются или отменяются ранее предусмотренные нормативными правовыми актами Новосибирской области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экспертиз,</w:t>
      </w:r>
    </w:p>
    <w:p w:rsidR="00145912" w:rsidRPr="00F50C5F" w:rsidRDefault="00145912" w:rsidP="00F50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C5F">
        <w:rPr>
          <w:rFonts w:ascii="Times New Roman" w:hAnsi="Times New Roman" w:cs="Times New Roman"/>
          <w:sz w:val="28"/>
          <w:szCs w:val="28"/>
        </w:rPr>
        <w:t>не устанавливаются новые, не изменяются и не отменяются ранее предусмотренные нормативными правовыми актами Новосибирской области обязанности и запреты для субъектов предпринимательской и инвестиционной деятельности,</w:t>
      </w:r>
    </w:p>
    <w:p w:rsidR="00145912" w:rsidRPr="00F50C5F" w:rsidRDefault="00145912" w:rsidP="00F50C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C5F">
        <w:rPr>
          <w:rFonts w:ascii="Times New Roman" w:hAnsi="Times New Roman" w:cs="Times New Roman"/>
          <w:sz w:val="28"/>
          <w:szCs w:val="28"/>
        </w:rPr>
        <w:t>не устанавливается, не изменяется и не отменяется ответственность за нарушение нормативных правовых актов Новосибирской области, затрагивающих вопросы осуществления предпринимательской и иной экономической деятельности</w:t>
      </w:r>
      <w:r w:rsidR="007D4D5B" w:rsidRPr="00F50C5F">
        <w:rPr>
          <w:rFonts w:ascii="Times New Roman" w:hAnsi="Times New Roman" w:cs="Times New Roman"/>
          <w:sz w:val="28"/>
          <w:szCs w:val="28"/>
        </w:rPr>
        <w:t>.</w:t>
      </w:r>
    </w:p>
    <w:p w:rsidR="00D57808" w:rsidRPr="009B683C" w:rsidRDefault="00D57808" w:rsidP="00A3262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C1CB2" w:rsidRPr="009B683C" w:rsidRDefault="00AC1CB2" w:rsidP="00A3262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DB8" w:rsidRPr="00F50C5F" w:rsidRDefault="00D16B51" w:rsidP="009E7E6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C5F">
        <w:rPr>
          <w:rFonts w:ascii="Times New Roman" w:hAnsi="Times New Roman" w:cs="Times New Roman"/>
          <w:sz w:val="28"/>
          <w:szCs w:val="28"/>
        </w:rPr>
        <w:t>М</w:t>
      </w:r>
      <w:r w:rsidR="00D86726" w:rsidRPr="00F50C5F">
        <w:rPr>
          <w:rFonts w:ascii="Times New Roman" w:hAnsi="Times New Roman" w:cs="Times New Roman"/>
          <w:sz w:val="28"/>
          <w:szCs w:val="28"/>
        </w:rPr>
        <w:t>инистр</w:t>
      </w:r>
      <w:r w:rsidR="006742D2" w:rsidRPr="00F50C5F">
        <w:rPr>
          <w:rFonts w:ascii="Times New Roman" w:hAnsi="Times New Roman" w:cs="Times New Roman"/>
          <w:sz w:val="28"/>
          <w:szCs w:val="28"/>
        </w:rPr>
        <w:t xml:space="preserve"> </w:t>
      </w:r>
      <w:r w:rsidR="00E67DB8" w:rsidRPr="00F50C5F">
        <w:rPr>
          <w:rFonts w:ascii="Times New Roman" w:hAnsi="Times New Roman" w:cs="Times New Roman"/>
          <w:sz w:val="28"/>
          <w:szCs w:val="28"/>
        </w:rPr>
        <w:t>промышленности, торговли</w:t>
      </w:r>
    </w:p>
    <w:p w:rsidR="00E67DB8" w:rsidRPr="00F50C5F" w:rsidRDefault="00E67DB8" w:rsidP="00A3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C5F">
        <w:rPr>
          <w:rFonts w:ascii="Times New Roman" w:hAnsi="Times New Roman" w:cs="Times New Roman"/>
          <w:sz w:val="28"/>
          <w:szCs w:val="28"/>
        </w:rPr>
        <w:t xml:space="preserve">и развития предпринимательства </w:t>
      </w:r>
    </w:p>
    <w:p w:rsidR="00AD4947" w:rsidRPr="00F50C5F" w:rsidRDefault="00E67DB8" w:rsidP="00A3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C5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86726" w:rsidRPr="00F50C5F">
        <w:rPr>
          <w:rFonts w:ascii="Times New Roman" w:hAnsi="Times New Roman" w:cs="Times New Roman"/>
          <w:sz w:val="28"/>
          <w:szCs w:val="28"/>
        </w:rPr>
        <w:tab/>
      </w:r>
      <w:r w:rsidR="00D86726" w:rsidRPr="00F50C5F">
        <w:rPr>
          <w:rFonts w:ascii="Times New Roman" w:hAnsi="Times New Roman" w:cs="Times New Roman"/>
          <w:sz w:val="28"/>
          <w:szCs w:val="28"/>
        </w:rPr>
        <w:tab/>
      </w:r>
      <w:r w:rsidR="00D86726" w:rsidRPr="00F50C5F">
        <w:rPr>
          <w:rFonts w:ascii="Times New Roman" w:hAnsi="Times New Roman" w:cs="Times New Roman"/>
          <w:sz w:val="28"/>
          <w:szCs w:val="28"/>
        </w:rPr>
        <w:tab/>
      </w:r>
      <w:r w:rsidR="00BC3458" w:rsidRPr="00F50C5F">
        <w:rPr>
          <w:rFonts w:ascii="Times New Roman" w:hAnsi="Times New Roman" w:cs="Times New Roman"/>
          <w:sz w:val="28"/>
          <w:szCs w:val="28"/>
        </w:rPr>
        <w:t xml:space="preserve">        </w:t>
      </w:r>
      <w:r w:rsidR="009871F8" w:rsidRPr="00F50C5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12AC" w:rsidRPr="00F50C5F">
        <w:rPr>
          <w:rFonts w:ascii="Times New Roman" w:hAnsi="Times New Roman" w:cs="Times New Roman"/>
          <w:sz w:val="28"/>
          <w:szCs w:val="28"/>
        </w:rPr>
        <w:t xml:space="preserve">      </w:t>
      </w:r>
      <w:r w:rsidR="003227EF" w:rsidRPr="00F50C5F">
        <w:rPr>
          <w:rFonts w:ascii="Times New Roman" w:hAnsi="Times New Roman" w:cs="Times New Roman"/>
          <w:sz w:val="28"/>
          <w:szCs w:val="28"/>
        </w:rPr>
        <w:t xml:space="preserve">  </w:t>
      </w:r>
      <w:r w:rsidR="005F0C61" w:rsidRPr="00F50C5F">
        <w:rPr>
          <w:rFonts w:ascii="Times New Roman" w:hAnsi="Times New Roman" w:cs="Times New Roman"/>
          <w:sz w:val="28"/>
          <w:szCs w:val="28"/>
        </w:rPr>
        <w:t xml:space="preserve">  </w:t>
      </w:r>
      <w:r w:rsidR="005412AC" w:rsidRPr="00F50C5F">
        <w:rPr>
          <w:rFonts w:ascii="Times New Roman" w:hAnsi="Times New Roman" w:cs="Times New Roman"/>
          <w:sz w:val="28"/>
          <w:szCs w:val="28"/>
        </w:rPr>
        <w:t xml:space="preserve"> </w:t>
      </w:r>
      <w:r w:rsidR="00216774" w:rsidRPr="00F50C5F">
        <w:rPr>
          <w:rFonts w:ascii="Times New Roman" w:hAnsi="Times New Roman" w:cs="Times New Roman"/>
          <w:sz w:val="28"/>
          <w:szCs w:val="28"/>
        </w:rPr>
        <w:t xml:space="preserve">  </w:t>
      </w:r>
      <w:r w:rsidR="005412AC" w:rsidRPr="00F50C5F">
        <w:rPr>
          <w:rFonts w:ascii="Times New Roman" w:hAnsi="Times New Roman" w:cs="Times New Roman"/>
          <w:sz w:val="28"/>
          <w:szCs w:val="28"/>
        </w:rPr>
        <w:t xml:space="preserve">    </w:t>
      </w:r>
      <w:r w:rsidR="00216774" w:rsidRPr="00F50C5F">
        <w:rPr>
          <w:rFonts w:ascii="Times New Roman" w:hAnsi="Times New Roman" w:cs="Times New Roman"/>
          <w:sz w:val="28"/>
          <w:szCs w:val="28"/>
        </w:rPr>
        <w:t xml:space="preserve">     </w:t>
      </w:r>
      <w:r w:rsidR="00737814" w:rsidRPr="00F50C5F">
        <w:rPr>
          <w:rFonts w:ascii="Times New Roman" w:hAnsi="Times New Roman" w:cs="Times New Roman"/>
          <w:sz w:val="28"/>
          <w:szCs w:val="28"/>
        </w:rPr>
        <w:t xml:space="preserve"> </w:t>
      </w:r>
      <w:r w:rsidR="005F0C61" w:rsidRPr="00F50C5F">
        <w:rPr>
          <w:rFonts w:ascii="Times New Roman" w:hAnsi="Times New Roman" w:cs="Times New Roman"/>
          <w:sz w:val="28"/>
          <w:szCs w:val="28"/>
        </w:rPr>
        <w:t xml:space="preserve"> </w:t>
      </w:r>
      <w:r w:rsidR="00D16B51" w:rsidRPr="00F50C5F">
        <w:rPr>
          <w:rFonts w:ascii="Times New Roman" w:hAnsi="Times New Roman" w:cs="Times New Roman"/>
          <w:sz w:val="28"/>
          <w:szCs w:val="28"/>
        </w:rPr>
        <w:t xml:space="preserve">  А.А. Гончаров</w:t>
      </w:r>
    </w:p>
    <w:p w:rsidR="008D6F94" w:rsidRPr="009E7E61" w:rsidRDefault="008D6F94" w:rsidP="00A3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F4908" w:rsidRPr="00F50C5F" w:rsidRDefault="004E0FBF" w:rsidP="00A3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0C5F">
        <w:rPr>
          <w:rFonts w:ascii="Times New Roman" w:hAnsi="Times New Roman" w:cs="Times New Roman"/>
          <w:sz w:val="20"/>
          <w:szCs w:val="20"/>
        </w:rPr>
        <w:t xml:space="preserve">В.А. </w:t>
      </w:r>
      <w:r w:rsidR="00CA57E7" w:rsidRPr="00F50C5F">
        <w:rPr>
          <w:rFonts w:ascii="Times New Roman" w:hAnsi="Times New Roman" w:cs="Times New Roman"/>
          <w:sz w:val="20"/>
          <w:szCs w:val="20"/>
        </w:rPr>
        <w:t>Васильева</w:t>
      </w:r>
    </w:p>
    <w:p w:rsidR="00D86726" w:rsidRPr="00F50C5F" w:rsidRDefault="005412AC" w:rsidP="00A32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0C5F">
        <w:rPr>
          <w:rFonts w:ascii="Times New Roman" w:hAnsi="Times New Roman" w:cs="Times New Roman"/>
          <w:sz w:val="20"/>
          <w:szCs w:val="20"/>
        </w:rPr>
        <w:t xml:space="preserve">(383) </w:t>
      </w:r>
      <w:r w:rsidR="00D86726" w:rsidRPr="00F50C5F">
        <w:rPr>
          <w:rFonts w:ascii="Times New Roman" w:hAnsi="Times New Roman" w:cs="Times New Roman"/>
          <w:sz w:val="20"/>
          <w:szCs w:val="20"/>
        </w:rPr>
        <w:t>2</w:t>
      </w:r>
      <w:r w:rsidR="00406DF0" w:rsidRPr="00F50C5F">
        <w:rPr>
          <w:rFonts w:ascii="Times New Roman" w:hAnsi="Times New Roman" w:cs="Times New Roman"/>
          <w:sz w:val="20"/>
          <w:szCs w:val="20"/>
        </w:rPr>
        <w:t>38 62 05</w:t>
      </w:r>
    </w:p>
    <w:sectPr w:rsidR="00D86726" w:rsidRPr="00F50C5F" w:rsidSect="00A84CA4">
      <w:headerReference w:type="default" r:id="rId8"/>
      <w:footerReference w:type="default" r:id="rId9"/>
      <w:headerReference w:type="first" r:id="rId10"/>
      <w:pgSz w:w="11906" w:h="16838"/>
      <w:pgMar w:top="0" w:right="567" w:bottom="284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C5A" w:rsidRDefault="00CF5C5A" w:rsidP="009741F2">
      <w:pPr>
        <w:spacing w:after="0" w:line="240" w:lineRule="auto"/>
      </w:pPr>
      <w:r>
        <w:separator/>
      </w:r>
    </w:p>
  </w:endnote>
  <w:endnote w:type="continuationSeparator" w:id="0">
    <w:p w:rsidR="00CF5C5A" w:rsidRDefault="00CF5C5A" w:rsidP="0097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58" w:rsidRPr="00FF689D" w:rsidRDefault="00312D58">
    <w:pPr>
      <w:pStyle w:val="af3"/>
      <w:jc w:val="center"/>
      <w:rPr>
        <w:rFonts w:ascii="Times New Roman" w:hAnsi="Times New Roman" w:cs="Times New Roman"/>
        <w:sz w:val="16"/>
      </w:rPr>
    </w:pPr>
  </w:p>
  <w:p w:rsidR="00312D58" w:rsidRDefault="00312D5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C5A" w:rsidRDefault="00CF5C5A" w:rsidP="009741F2">
      <w:pPr>
        <w:spacing w:after="0" w:line="240" w:lineRule="auto"/>
      </w:pPr>
      <w:r>
        <w:separator/>
      </w:r>
    </w:p>
  </w:footnote>
  <w:footnote w:type="continuationSeparator" w:id="0">
    <w:p w:rsidR="00CF5C5A" w:rsidRDefault="00CF5C5A" w:rsidP="0097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936173"/>
      <w:docPartObj>
        <w:docPartGallery w:val="Page Numbers (Top of Page)"/>
        <w:docPartUnique/>
      </w:docPartObj>
    </w:sdtPr>
    <w:sdtEndPr/>
    <w:sdtContent>
      <w:p w:rsidR="00312D58" w:rsidRDefault="00312D58">
        <w:pPr>
          <w:pStyle w:val="af1"/>
          <w:jc w:val="center"/>
        </w:pPr>
        <w:r w:rsidRPr="00E521F1">
          <w:rPr>
            <w:rFonts w:ascii="Times New Roman" w:hAnsi="Times New Roman"/>
            <w:sz w:val="20"/>
          </w:rPr>
          <w:fldChar w:fldCharType="begin"/>
        </w:r>
        <w:r w:rsidRPr="00E521F1">
          <w:rPr>
            <w:rFonts w:ascii="Times New Roman" w:hAnsi="Times New Roman"/>
            <w:sz w:val="20"/>
          </w:rPr>
          <w:instrText>PAGE   \* MERGEFORMAT</w:instrText>
        </w:r>
        <w:r w:rsidRPr="00E521F1">
          <w:rPr>
            <w:rFonts w:ascii="Times New Roman" w:hAnsi="Times New Roman"/>
            <w:sz w:val="20"/>
          </w:rPr>
          <w:fldChar w:fldCharType="separate"/>
        </w:r>
        <w:r w:rsidR="00BC3EBE">
          <w:rPr>
            <w:rFonts w:ascii="Times New Roman" w:hAnsi="Times New Roman"/>
            <w:noProof/>
            <w:sz w:val="20"/>
          </w:rPr>
          <w:t>4</w:t>
        </w:r>
        <w:r w:rsidRPr="00E521F1">
          <w:rPr>
            <w:rFonts w:ascii="Times New Roman" w:hAnsi="Times New Roman"/>
            <w:sz w:val="20"/>
          </w:rPr>
          <w:fldChar w:fldCharType="end"/>
        </w:r>
      </w:p>
    </w:sdtContent>
  </w:sdt>
  <w:p w:rsidR="00312D58" w:rsidRDefault="00312D58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D58" w:rsidRDefault="00312D58">
    <w:pPr>
      <w:pStyle w:val="af1"/>
      <w:jc w:val="center"/>
    </w:pPr>
  </w:p>
  <w:p w:rsidR="00312D58" w:rsidRDefault="00312D5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297"/>
    <w:multiLevelType w:val="hybridMultilevel"/>
    <w:tmpl w:val="BE22C5C6"/>
    <w:lvl w:ilvl="0" w:tplc="04626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5251E7"/>
    <w:multiLevelType w:val="hybridMultilevel"/>
    <w:tmpl w:val="8898B0CC"/>
    <w:lvl w:ilvl="0" w:tplc="687E240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6E2CF6"/>
    <w:multiLevelType w:val="hybridMultilevel"/>
    <w:tmpl w:val="80FEFB72"/>
    <w:lvl w:ilvl="0" w:tplc="DCC62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6F7EF9"/>
    <w:multiLevelType w:val="hybridMultilevel"/>
    <w:tmpl w:val="2DBCE64C"/>
    <w:lvl w:ilvl="0" w:tplc="A0E6002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FA72EF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A24B4"/>
    <w:multiLevelType w:val="hybridMultilevel"/>
    <w:tmpl w:val="DE68D920"/>
    <w:lvl w:ilvl="0" w:tplc="2F0684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BB5382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91"/>
    <w:rsid w:val="00003591"/>
    <w:rsid w:val="000039ED"/>
    <w:rsid w:val="00003DB5"/>
    <w:rsid w:val="0000422B"/>
    <w:rsid w:val="000049B4"/>
    <w:rsid w:val="00005174"/>
    <w:rsid w:val="00005231"/>
    <w:rsid w:val="000061CE"/>
    <w:rsid w:val="00010669"/>
    <w:rsid w:val="000118A4"/>
    <w:rsid w:val="000123B9"/>
    <w:rsid w:val="00012E95"/>
    <w:rsid w:val="00015334"/>
    <w:rsid w:val="000154EF"/>
    <w:rsid w:val="00020DEF"/>
    <w:rsid w:val="000214F4"/>
    <w:rsid w:val="000242BF"/>
    <w:rsid w:val="000245B4"/>
    <w:rsid w:val="00025508"/>
    <w:rsid w:val="00025F96"/>
    <w:rsid w:val="000266E6"/>
    <w:rsid w:val="00027537"/>
    <w:rsid w:val="00030A23"/>
    <w:rsid w:val="00031682"/>
    <w:rsid w:val="0003174F"/>
    <w:rsid w:val="00031972"/>
    <w:rsid w:val="0003234C"/>
    <w:rsid w:val="00032510"/>
    <w:rsid w:val="0003518C"/>
    <w:rsid w:val="0003616C"/>
    <w:rsid w:val="0003778B"/>
    <w:rsid w:val="00040745"/>
    <w:rsid w:val="00042680"/>
    <w:rsid w:val="0004439D"/>
    <w:rsid w:val="00044E76"/>
    <w:rsid w:val="00046210"/>
    <w:rsid w:val="00054E44"/>
    <w:rsid w:val="000569E3"/>
    <w:rsid w:val="00056C15"/>
    <w:rsid w:val="00056E2C"/>
    <w:rsid w:val="00060386"/>
    <w:rsid w:val="00060B1A"/>
    <w:rsid w:val="00061813"/>
    <w:rsid w:val="0006370C"/>
    <w:rsid w:val="00065835"/>
    <w:rsid w:val="00071609"/>
    <w:rsid w:val="000733F6"/>
    <w:rsid w:val="00074DB0"/>
    <w:rsid w:val="00075916"/>
    <w:rsid w:val="000768D5"/>
    <w:rsid w:val="000808F4"/>
    <w:rsid w:val="00081E24"/>
    <w:rsid w:val="000824A7"/>
    <w:rsid w:val="00085191"/>
    <w:rsid w:val="000861F5"/>
    <w:rsid w:val="00087C2A"/>
    <w:rsid w:val="00090DAC"/>
    <w:rsid w:val="000913A1"/>
    <w:rsid w:val="00091FBD"/>
    <w:rsid w:val="000923DB"/>
    <w:rsid w:val="000934AC"/>
    <w:rsid w:val="00093D66"/>
    <w:rsid w:val="000A0E19"/>
    <w:rsid w:val="000A31BA"/>
    <w:rsid w:val="000A3B76"/>
    <w:rsid w:val="000A69FB"/>
    <w:rsid w:val="000A77A0"/>
    <w:rsid w:val="000A7ABC"/>
    <w:rsid w:val="000A7FA9"/>
    <w:rsid w:val="000B03D0"/>
    <w:rsid w:val="000B0FEE"/>
    <w:rsid w:val="000B135F"/>
    <w:rsid w:val="000B160A"/>
    <w:rsid w:val="000B1FCA"/>
    <w:rsid w:val="000B28E4"/>
    <w:rsid w:val="000B3D83"/>
    <w:rsid w:val="000B45CD"/>
    <w:rsid w:val="000C0A16"/>
    <w:rsid w:val="000C1A95"/>
    <w:rsid w:val="000C281F"/>
    <w:rsid w:val="000C3715"/>
    <w:rsid w:val="000C417A"/>
    <w:rsid w:val="000C52BF"/>
    <w:rsid w:val="000C6B67"/>
    <w:rsid w:val="000C7A64"/>
    <w:rsid w:val="000D0342"/>
    <w:rsid w:val="000D06F3"/>
    <w:rsid w:val="000D15B3"/>
    <w:rsid w:val="000D25AC"/>
    <w:rsid w:val="000D28E0"/>
    <w:rsid w:val="000D40E8"/>
    <w:rsid w:val="000D4AF4"/>
    <w:rsid w:val="000D5ACC"/>
    <w:rsid w:val="000D63EC"/>
    <w:rsid w:val="000D6A48"/>
    <w:rsid w:val="000D6E08"/>
    <w:rsid w:val="000D77CD"/>
    <w:rsid w:val="000D7EDD"/>
    <w:rsid w:val="000E1945"/>
    <w:rsid w:val="000E40E8"/>
    <w:rsid w:val="000E5450"/>
    <w:rsid w:val="000E64C3"/>
    <w:rsid w:val="000F08BC"/>
    <w:rsid w:val="000F1459"/>
    <w:rsid w:val="000F3D6C"/>
    <w:rsid w:val="000F4E35"/>
    <w:rsid w:val="000F6807"/>
    <w:rsid w:val="000F68D2"/>
    <w:rsid w:val="00102AB9"/>
    <w:rsid w:val="0010515B"/>
    <w:rsid w:val="00106039"/>
    <w:rsid w:val="00106167"/>
    <w:rsid w:val="001064C4"/>
    <w:rsid w:val="00106D70"/>
    <w:rsid w:val="0011028C"/>
    <w:rsid w:val="00111AF0"/>
    <w:rsid w:val="0011307A"/>
    <w:rsid w:val="00113985"/>
    <w:rsid w:val="001150E5"/>
    <w:rsid w:val="00116678"/>
    <w:rsid w:val="00117B2F"/>
    <w:rsid w:val="00122692"/>
    <w:rsid w:val="00122E79"/>
    <w:rsid w:val="00124974"/>
    <w:rsid w:val="00131ADC"/>
    <w:rsid w:val="00132A7C"/>
    <w:rsid w:val="001336F1"/>
    <w:rsid w:val="0013387D"/>
    <w:rsid w:val="00133FE6"/>
    <w:rsid w:val="00137996"/>
    <w:rsid w:val="001434F6"/>
    <w:rsid w:val="0014382D"/>
    <w:rsid w:val="00145912"/>
    <w:rsid w:val="00145C94"/>
    <w:rsid w:val="0014612B"/>
    <w:rsid w:val="00146303"/>
    <w:rsid w:val="00146E97"/>
    <w:rsid w:val="001473D9"/>
    <w:rsid w:val="00147C6F"/>
    <w:rsid w:val="00150CA8"/>
    <w:rsid w:val="00152E3D"/>
    <w:rsid w:val="00153192"/>
    <w:rsid w:val="00155675"/>
    <w:rsid w:val="00162AFB"/>
    <w:rsid w:val="00162CE6"/>
    <w:rsid w:val="0016756A"/>
    <w:rsid w:val="00167729"/>
    <w:rsid w:val="0017035F"/>
    <w:rsid w:val="00170603"/>
    <w:rsid w:val="001706ED"/>
    <w:rsid w:val="00170A41"/>
    <w:rsid w:val="001731BB"/>
    <w:rsid w:val="001736ED"/>
    <w:rsid w:val="001756D9"/>
    <w:rsid w:val="001760B6"/>
    <w:rsid w:val="001778B6"/>
    <w:rsid w:val="001801DE"/>
    <w:rsid w:val="001805BF"/>
    <w:rsid w:val="001805C8"/>
    <w:rsid w:val="00181A1A"/>
    <w:rsid w:val="00182C5B"/>
    <w:rsid w:val="00183DC0"/>
    <w:rsid w:val="00183E53"/>
    <w:rsid w:val="00185011"/>
    <w:rsid w:val="001852BE"/>
    <w:rsid w:val="00186194"/>
    <w:rsid w:val="0018647F"/>
    <w:rsid w:val="001866B7"/>
    <w:rsid w:val="00190BED"/>
    <w:rsid w:val="001970E7"/>
    <w:rsid w:val="001A04E9"/>
    <w:rsid w:val="001A16DA"/>
    <w:rsid w:val="001A1F39"/>
    <w:rsid w:val="001A21DD"/>
    <w:rsid w:val="001A2441"/>
    <w:rsid w:val="001A3147"/>
    <w:rsid w:val="001A5A15"/>
    <w:rsid w:val="001A6E1E"/>
    <w:rsid w:val="001B1918"/>
    <w:rsid w:val="001B331A"/>
    <w:rsid w:val="001B4ECB"/>
    <w:rsid w:val="001B5BFC"/>
    <w:rsid w:val="001B66A8"/>
    <w:rsid w:val="001B76E3"/>
    <w:rsid w:val="001C28A2"/>
    <w:rsid w:val="001C2C9B"/>
    <w:rsid w:val="001C3076"/>
    <w:rsid w:val="001C4CE0"/>
    <w:rsid w:val="001C527D"/>
    <w:rsid w:val="001C5AAD"/>
    <w:rsid w:val="001C68F0"/>
    <w:rsid w:val="001C747B"/>
    <w:rsid w:val="001D0AB7"/>
    <w:rsid w:val="001D1379"/>
    <w:rsid w:val="001D2D23"/>
    <w:rsid w:val="001D449C"/>
    <w:rsid w:val="001D5FE4"/>
    <w:rsid w:val="001D64DB"/>
    <w:rsid w:val="001D64E2"/>
    <w:rsid w:val="001D7718"/>
    <w:rsid w:val="001E38E5"/>
    <w:rsid w:val="001E4487"/>
    <w:rsid w:val="001E44F2"/>
    <w:rsid w:val="001E65DF"/>
    <w:rsid w:val="001F0047"/>
    <w:rsid w:val="001F0231"/>
    <w:rsid w:val="001F2338"/>
    <w:rsid w:val="001F37D0"/>
    <w:rsid w:val="001F49C3"/>
    <w:rsid w:val="001F501C"/>
    <w:rsid w:val="001F50B7"/>
    <w:rsid w:val="001F53A0"/>
    <w:rsid w:val="001F5C9F"/>
    <w:rsid w:val="001F60DD"/>
    <w:rsid w:val="001F7AF3"/>
    <w:rsid w:val="00200638"/>
    <w:rsid w:val="00202852"/>
    <w:rsid w:val="00202D7D"/>
    <w:rsid w:val="00203CBA"/>
    <w:rsid w:val="00206742"/>
    <w:rsid w:val="002115E5"/>
    <w:rsid w:val="002127B8"/>
    <w:rsid w:val="002132AC"/>
    <w:rsid w:val="0021384C"/>
    <w:rsid w:val="00213FF5"/>
    <w:rsid w:val="00215C6E"/>
    <w:rsid w:val="00216774"/>
    <w:rsid w:val="00217FFC"/>
    <w:rsid w:val="002219AE"/>
    <w:rsid w:val="00226D47"/>
    <w:rsid w:val="002302DF"/>
    <w:rsid w:val="002330CB"/>
    <w:rsid w:val="00236224"/>
    <w:rsid w:val="002415AB"/>
    <w:rsid w:val="002433A4"/>
    <w:rsid w:val="00243D21"/>
    <w:rsid w:val="002441B6"/>
    <w:rsid w:val="00244CD8"/>
    <w:rsid w:val="00246A21"/>
    <w:rsid w:val="00247F8E"/>
    <w:rsid w:val="0025210D"/>
    <w:rsid w:val="00254E9F"/>
    <w:rsid w:val="002564F9"/>
    <w:rsid w:val="00256F4A"/>
    <w:rsid w:val="0026030D"/>
    <w:rsid w:val="00261487"/>
    <w:rsid w:val="00262972"/>
    <w:rsid w:val="00264DCD"/>
    <w:rsid w:val="00265CFE"/>
    <w:rsid w:val="002678BF"/>
    <w:rsid w:val="0027043E"/>
    <w:rsid w:val="00270472"/>
    <w:rsid w:val="002711EA"/>
    <w:rsid w:val="00271909"/>
    <w:rsid w:val="00271941"/>
    <w:rsid w:val="0027248E"/>
    <w:rsid w:val="002728C9"/>
    <w:rsid w:val="00272A41"/>
    <w:rsid w:val="00276B64"/>
    <w:rsid w:val="00280232"/>
    <w:rsid w:val="002803A4"/>
    <w:rsid w:val="00280479"/>
    <w:rsid w:val="002811C4"/>
    <w:rsid w:val="00282EDB"/>
    <w:rsid w:val="002838F3"/>
    <w:rsid w:val="00285CA9"/>
    <w:rsid w:val="002916FF"/>
    <w:rsid w:val="002920C7"/>
    <w:rsid w:val="00292387"/>
    <w:rsid w:val="00293954"/>
    <w:rsid w:val="002947DB"/>
    <w:rsid w:val="00294D16"/>
    <w:rsid w:val="00294DF7"/>
    <w:rsid w:val="0029549C"/>
    <w:rsid w:val="002A34A1"/>
    <w:rsid w:val="002A51AE"/>
    <w:rsid w:val="002A5CB4"/>
    <w:rsid w:val="002B002B"/>
    <w:rsid w:val="002B149C"/>
    <w:rsid w:val="002B21AF"/>
    <w:rsid w:val="002B2D81"/>
    <w:rsid w:val="002B7D22"/>
    <w:rsid w:val="002B7D98"/>
    <w:rsid w:val="002C1311"/>
    <w:rsid w:val="002C2587"/>
    <w:rsid w:val="002C2B09"/>
    <w:rsid w:val="002C3437"/>
    <w:rsid w:val="002C66B7"/>
    <w:rsid w:val="002D0AF0"/>
    <w:rsid w:val="002D3ADE"/>
    <w:rsid w:val="002D465E"/>
    <w:rsid w:val="002D5771"/>
    <w:rsid w:val="002D597C"/>
    <w:rsid w:val="002D6B2A"/>
    <w:rsid w:val="002E0E57"/>
    <w:rsid w:val="002E1494"/>
    <w:rsid w:val="002E16F6"/>
    <w:rsid w:val="002E248B"/>
    <w:rsid w:val="002E31D6"/>
    <w:rsid w:val="002E34B8"/>
    <w:rsid w:val="002E3C02"/>
    <w:rsid w:val="002E737C"/>
    <w:rsid w:val="002F1996"/>
    <w:rsid w:val="002F1BCB"/>
    <w:rsid w:val="002F2C74"/>
    <w:rsid w:val="002F2D67"/>
    <w:rsid w:val="002F4908"/>
    <w:rsid w:val="002F4F30"/>
    <w:rsid w:val="002F5339"/>
    <w:rsid w:val="002F6302"/>
    <w:rsid w:val="003012DD"/>
    <w:rsid w:val="00301DD4"/>
    <w:rsid w:val="003021C4"/>
    <w:rsid w:val="00306F75"/>
    <w:rsid w:val="003101B5"/>
    <w:rsid w:val="0031100B"/>
    <w:rsid w:val="00312740"/>
    <w:rsid w:val="00312A40"/>
    <w:rsid w:val="00312D58"/>
    <w:rsid w:val="003136BA"/>
    <w:rsid w:val="00314B67"/>
    <w:rsid w:val="00316B52"/>
    <w:rsid w:val="00316FF6"/>
    <w:rsid w:val="00322307"/>
    <w:rsid w:val="0032260C"/>
    <w:rsid w:val="00322670"/>
    <w:rsid w:val="003227EF"/>
    <w:rsid w:val="00323B1E"/>
    <w:rsid w:val="00325DD7"/>
    <w:rsid w:val="00325FF7"/>
    <w:rsid w:val="003262FB"/>
    <w:rsid w:val="00326341"/>
    <w:rsid w:val="00332D3D"/>
    <w:rsid w:val="003330D0"/>
    <w:rsid w:val="003331F1"/>
    <w:rsid w:val="00333DB7"/>
    <w:rsid w:val="00334E92"/>
    <w:rsid w:val="003354C5"/>
    <w:rsid w:val="00336140"/>
    <w:rsid w:val="003363FD"/>
    <w:rsid w:val="00336BBC"/>
    <w:rsid w:val="00337406"/>
    <w:rsid w:val="00337D2C"/>
    <w:rsid w:val="00340E41"/>
    <w:rsid w:val="003420C8"/>
    <w:rsid w:val="003424A8"/>
    <w:rsid w:val="00342F6E"/>
    <w:rsid w:val="00343C2B"/>
    <w:rsid w:val="00344B88"/>
    <w:rsid w:val="003457C3"/>
    <w:rsid w:val="00353568"/>
    <w:rsid w:val="00353DA1"/>
    <w:rsid w:val="00355FE6"/>
    <w:rsid w:val="00356662"/>
    <w:rsid w:val="00357DCD"/>
    <w:rsid w:val="00357FE3"/>
    <w:rsid w:val="00360F3D"/>
    <w:rsid w:val="00362C17"/>
    <w:rsid w:val="00363E41"/>
    <w:rsid w:val="003653FB"/>
    <w:rsid w:val="003679C5"/>
    <w:rsid w:val="003710D4"/>
    <w:rsid w:val="00372294"/>
    <w:rsid w:val="003739B6"/>
    <w:rsid w:val="00373F23"/>
    <w:rsid w:val="00377322"/>
    <w:rsid w:val="003776B5"/>
    <w:rsid w:val="00377751"/>
    <w:rsid w:val="00380129"/>
    <w:rsid w:val="003805A6"/>
    <w:rsid w:val="00383589"/>
    <w:rsid w:val="0038369B"/>
    <w:rsid w:val="00385AE5"/>
    <w:rsid w:val="003867E3"/>
    <w:rsid w:val="0039409B"/>
    <w:rsid w:val="003941A9"/>
    <w:rsid w:val="003959C0"/>
    <w:rsid w:val="003963A2"/>
    <w:rsid w:val="00396597"/>
    <w:rsid w:val="00397318"/>
    <w:rsid w:val="003A049A"/>
    <w:rsid w:val="003A1B25"/>
    <w:rsid w:val="003A4DAE"/>
    <w:rsid w:val="003A6680"/>
    <w:rsid w:val="003A6B20"/>
    <w:rsid w:val="003A6D37"/>
    <w:rsid w:val="003A7D32"/>
    <w:rsid w:val="003B3081"/>
    <w:rsid w:val="003B4B4D"/>
    <w:rsid w:val="003B4F61"/>
    <w:rsid w:val="003B68D9"/>
    <w:rsid w:val="003B72AA"/>
    <w:rsid w:val="003C0F33"/>
    <w:rsid w:val="003C239F"/>
    <w:rsid w:val="003C2421"/>
    <w:rsid w:val="003C2ABC"/>
    <w:rsid w:val="003C5A75"/>
    <w:rsid w:val="003D2F1A"/>
    <w:rsid w:val="003D4CB8"/>
    <w:rsid w:val="003D51E2"/>
    <w:rsid w:val="003D63B4"/>
    <w:rsid w:val="003E13F5"/>
    <w:rsid w:val="003E38B4"/>
    <w:rsid w:val="003E447C"/>
    <w:rsid w:val="003E44D1"/>
    <w:rsid w:val="003E49B8"/>
    <w:rsid w:val="003E58F5"/>
    <w:rsid w:val="003E6ED0"/>
    <w:rsid w:val="003E72C5"/>
    <w:rsid w:val="003F1143"/>
    <w:rsid w:val="003F204E"/>
    <w:rsid w:val="003F480D"/>
    <w:rsid w:val="00402645"/>
    <w:rsid w:val="004027BD"/>
    <w:rsid w:val="004031E6"/>
    <w:rsid w:val="004035D1"/>
    <w:rsid w:val="0040425F"/>
    <w:rsid w:val="00404E22"/>
    <w:rsid w:val="00406DF0"/>
    <w:rsid w:val="00407701"/>
    <w:rsid w:val="004122FA"/>
    <w:rsid w:val="00412958"/>
    <w:rsid w:val="0041349E"/>
    <w:rsid w:val="00413D22"/>
    <w:rsid w:val="004144B3"/>
    <w:rsid w:val="00416FBF"/>
    <w:rsid w:val="004209CA"/>
    <w:rsid w:val="00422418"/>
    <w:rsid w:val="00423F13"/>
    <w:rsid w:val="004242FB"/>
    <w:rsid w:val="004341BC"/>
    <w:rsid w:val="00440473"/>
    <w:rsid w:val="00440554"/>
    <w:rsid w:val="00441DAA"/>
    <w:rsid w:val="00441E57"/>
    <w:rsid w:val="004425F9"/>
    <w:rsid w:val="00443300"/>
    <w:rsid w:val="00452523"/>
    <w:rsid w:val="00453A60"/>
    <w:rsid w:val="00453FB7"/>
    <w:rsid w:val="00457F5A"/>
    <w:rsid w:val="00461C7D"/>
    <w:rsid w:val="00462109"/>
    <w:rsid w:val="00462281"/>
    <w:rsid w:val="004627B2"/>
    <w:rsid w:val="00462E79"/>
    <w:rsid w:val="00463723"/>
    <w:rsid w:val="00463DC0"/>
    <w:rsid w:val="00463DC4"/>
    <w:rsid w:val="004652BF"/>
    <w:rsid w:val="0046588F"/>
    <w:rsid w:val="00467764"/>
    <w:rsid w:val="00467A4F"/>
    <w:rsid w:val="00470AFB"/>
    <w:rsid w:val="00471ADC"/>
    <w:rsid w:val="00472657"/>
    <w:rsid w:val="0047270E"/>
    <w:rsid w:val="004741B3"/>
    <w:rsid w:val="00475432"/>
    <w:rsid w:val="0047660F"/>
    <w:rsid w:val="00476874"/>
    <w:rsid w:val="00477460"/>
    <w:rsid w:val="0048343B"/>
    <w:rsid w:val="004839A0"/>
    <w:rsid w:val="00483A4F"/>
    <w:rsid w:val="00484CBC"/>
    <w:rsid w:val="00490527"/>
    <w:rsid w:val="00490872"/>
    <w:rsid w:val="00491A2C"/>
    <w:rsid w:val="00491C7B"/>
    <w:rsid w:val="0049364C"/>
    <w:rsid w:val="00494939"/>
    <w:rsid w:val="00496684"/>
    <w:rsid w:val="00496BDA"/>
    <w:rsid w:val="004A04E6"/>
    <w:rsid w:val="004A69B3"/>
    <w:rsid w:val="004A6B73"/>
    <w:rsid w:val="004A78D6"/>
    <w:rsid w:val="004B0A46"/>
    <w:rsid w:val="004B1BE3"/>
    <w:rsid w:val="004B2B22"/>
    <w:rsid w:val="004B2F96"/>
    <w:rsid w:val="004B3044"/>
    <w:rsid w:val="004B72BD"/>
    <w:rsid w:val="004C0539"/>
    <w:rsid w:val="004C123B"/>
    <w:rsid w:val="004C24F7"/>
    <w:rsid w:val="004C2F44"/>
    <w:rsid w:val="004C56E8"/>
    <w:rsid w:val="004C7231"/>
    <w:rsid w:val="004D22CE"/>
    <w:rsid w:val="004D25B4"/>
    <w:rsid w:val="004D3D2B"/>
    <w:rsid w:val="004D3F9C"/>
    <w:rsid w:val="004E0279"/>
    <w:rsid w:val="004E0C21"/>
    <w:rsid w:val="004E0FBF"/>
    <w:rsid w:val="004E20D8"/>
    <w:rsid w:val="004E324C"/>
    <w:rsid w:val="004E34F4"/>
    <w:rsid w:val="004E4160"/>
    <w:rsid w:val="004E6BD5"/>
    <w:rsid w:val="004E6C73"/>
    <w:rsid w:val="004E7920"/>
    <w:rsid w:val="004E7CE9"/>
    <w:rsid w:val="004F24A8"/>
    <w:rsid w:val="004F2C22"/>
    <w:rsid w:val="004F392E"/>
    <w:rsid w:val="004F3BE9"/>
    <w:rsid w:val="004F473D"/>
    <w:rsid w:val="004F61E0"/>
    <w:rsid w:val="004F626F"/>
    <w:rsid w:val="004F638C"/>
    <w:rsid w:val="004F6CE2"/>
    <w:rsid w:val="004F70C3"/>
    <w:rsid w:val="004F7372"/>
    <w:rsid w:val="004F777D"/>
    <w:rsid w:val="004F7FC6"/>
    <w:rsid w:val="00504161"/>
    <w:rsid w:val="00505958"/>
    <w:rsid w:val="005127FC"/>
    <w:rsid w:val="00512E86"/>
    <w:rsid w:val="00514BF0"/>
    <w:rsid w:val="005176DE"/>
    <w:rsid w:val="00521676"/>
    <w:rsid w:val="00521E2E"/>
    <w:rsid w:val="005220DE"/>
    <w:rsid w:val="005231A7"/>
    <w:rsid w:val="005237D6"/>
    <w:rsid w:val="005241F9"/>
    <w:rsid w:val="0052469B"/>
    <w:rsid w:val="00525BD1"/>
    <w:rsid w:val="0053091E"/>
    <w:rsid w:val="0053224B"/>
    <w:rsid w:val="00532C29"/>
    <w:rsid w:val="00534876"/>
    <w:rsid w:val="00535B1F"/>
    <w:rsid w:val="00536D43"/>
    <w:rsid w:val="005371F7"/>
    <w:rsid w:val="0053786C"/>
    <w:rsid w:val="0054121D"/>
    <w:rsid w:val="005412AC"/>
    <w:rsid w:val="00542776"/>
    <w:rsid w:val="00542992"/>
    <w:rsid w:val="00542E15"/>
    <w:rsid w:val="00547056"/>
    <w:rsid w:val="00550BF1"/>
    <w:rsid w:val="005516D6"/>
    <w:rsid w:val="00552806"/>
    <w:rsid w:val="005534B8"/>
    <w:rsid w:val="00557519"/>
    <w:rsid w:val="00557F43"/>
    <w:rsid w:val="00561EEC"/>
    <w:rsid w:val="00563232"/>
    <w:rsid w:val="005643A3"/>
    <w:rsid w:val="00565B9E"/>
    <w:rsid w:val="00566AB6"/>
    <w:rsid w:val="00567646"/>
    <w:rsid w:val="005728DD"/>
    <w:rsid w:val="005744ED"/>
    <w:rsid w:val="00574509"/>
    <w:rsid w:val="005748B6"/>
    <w:rsid w:val="00574D64"/>
    <w:rsid w:val="00575559"/>
    <w:rsid w:val="00575667"/>
    <w:rsid w:val="00581A09"/>
    <w:rsid w:val="00581B74"/>
    <w:rsid w:val="00584217"/>
    <w:rsid w:val="00585B95"/>
    <w:rsid w:val="0059533D"/>
    <w:rsid w:val="005959D1"/>
    <w:rsid w:val="00595DAC"/>
    <w:rsid w:val="00597789"/>
    <w:rsid w:val="005A0D2C"/>
    <w:rsid w:val="005A2925"/>
    <w:rsid w:val="005A2E26"/>
    <w:rsid w:val="005A320B"/>
    <w:rsid w:val="005A436D"/>
    <w:rsid w:val="005A5B35"/>
    <w:rsid w:val="005B3375"/>
    <w:rsid w:val="005B4DA4"/>
    <w:rsid w:val="005B74A0"/>
    <w:rsid w:val="005C4AF2"/>
    <w:rsid w:val="005C7F38"/>
    <w:rsid w:val="005C7F57"/>
    <w:rsid w:val="005D05D8"/>
    <w:rsid w:val="005D1421"/>
    <w:rsid w:val="005D1D1B"/>
    <w:rsid w:val="005D3991"/>
    <w:rsid w:val="005D4EB6"/>
    <w:rsid w:val="005D6752"/>
    <w:rsid w:val="005D732E"/>
    <w:rsid w:val="005E002F"/>
    <w:rsid w:val="005E00FB"/>
    <w:rsid w:val="005E2121"/>
    <w:rsid w:val="005E3CCE"/>
    <w:rsid w:val="005E487D"/>
    <w:rsid w:val="005E513D"/>
    <w:rsid w:val="005F0C61"/>
    <w:rsid w:val="005F1086"/>
    <w:rsid w:val="005F2D33"/>
    <w:rsid w:val="005F40BB"/>
    <w:rsid w:val="005F576A"/>
    <w:rsid w:val="00600606"/>
    <w:rsid w:val="00601854"/>
    <w:rsid w:val="00602516"/>
    <w:rsid w:val="006025E2"/>
    <w:rsid w:val="006069A4"/>
    <w:rsid w:val="00606C5F"/>
    <w:rsid w:val="00611B7D"/>
    <w:rsid w:val="00612DDF"/>
    <w:rsid w:val="00617409"/>
    <w:rsid w:val="006228FB"/>
    <w:rsid w:val="00623150"/>
    <w:rsid w:val="00625DDB"/>
    <w:rsid w:val="00626272"/>
    <w:rsid w:val="006301C3"/>
    <w:rsid w:val="00630A71"/>
    <w:rsid w:val="00634DB0"/>
    <w:rsid w:val="00635890"/>
    <w:rsid w:val="00635BE1"/>
    <w:rsid w:val="00636967"/>
    <w:rsid w:val="00640718"/>
    <w:rsid w:val="00640C20"/>
    <w:rsid w:val="00642BA8"/>
    <w:rsid w:val="00644FFA"/>
    <w:rsid w:val="006450E7"/>
    <w:rsid w:val="0064560C"/>
    <w:rsid w:val="006472FF"/>
    <w:rsid w:val="0064778C"/>
    <w:rsid w:val="00650381"/>
    <w:rsid w:val="00650BA6"/>
    <w:rsid w:val="00651A4C"/>
    <w:rsid w:val="00651D7A"/>
    <w:rsid w:val="00652F32"/>
    <w:rsid w:val="006536DA"/>
    <w:rsid w:val="00666B91"/>
    <w:rsid w:val="00666D00"/>
    <w:rsid w:val="006674D6"/>
    <w:rsid w:val="00671255"/>
    <w:rsid w:val="0067224D"/>
    <w:rsid w:val="006737A3"/>
    <w:rsid w:val="006742D2"/>
    <w:rsid w:val="00676D9D"/>
    <w:rsid w:val="00677537"/>
    <w:rsid w:val="006776A2"/>
    <w:rsid w:val="00677B05"/>
    <w:rsid w:val="00677F1F"/>
    <w:rsid w:val="00681365"/>
    <w:rsid w:val="00681706"/>
    <w:rsid w:val="00681D5F"/>
    <w:rsid w:val="00682A8C"/>
    <w:rsid w:val="006873BD"/>
    <w:rsid w:val="006876E2"/>
    <w:rsid w:val="0069055F"/>
    <w:rsid w:val="00690F9C"/>
    <w:rsid w:val="00694E10"/>
    <w:rsid w:val="006A0D62"/>
    <w:rsid w:val="006A4747"/>
    <w:rsid w:val="006A4982"/>
    <w:rsid w:val="006A5DB9"/>
    <w:rsid w:val="006B2F6E"/>
    <w:rsid w:val="006B3549"/>
    <w:rsid w:val="006C1E5E"/>
    <w:rsid w:val="006C4D23"/>
    <w:rsid w:val="006C5BDC"/>
    <w:rsid w:val="006C65A3"/>
    <w:rsid w:val="006D1CAA"/>
    <w:rsid w:val="006D41AF"/>
    <w:rsid w:val="006D4F22"/>
    <w:rsid w:val="006D5468"/>
    <w:rsid w:val="006D5E4F"/>
    <w:rsid w:val="006D795D"/>
    <w:rsid w:val="006E17C0"/>
    <w:rsid w:val="006E2FB0"/>
    <w:rsid w:val="006E330A"/>
    <w:rsid w:val="006E54E4"/>
    <w:rsid w:val="006F344A"/>
    <w:rsid w:val="006F67BF"/>
    <w:rsid w:val="00701690"/>
    <w:rsid w:val="00701C22"/>
    <w:rsid w:val="00701F1A"/>
    <w:rsid w:val="00702F81"/>
    <w:rsid w:val="007037FA"/>
    <w:rsid w:val="00706E01"/>
    <w:rsid w:val="00707B68"/>
    <w:rsid w:val="007114F2"/>
    <w:rsid w:val="00711FA9"/>
    <w:rsid w:val="00712D27"/>
    <w:rsid w:val="00713070"/>
    <w:rsid w:val="0071394E"/>
    <w:rsid w:val="00715590"/>
    <w:rsid w:val="00717372"/>
    <w:rsid w:val="007218DA"/>
    <w:rsid w:val="00721AC7"/>
    <w:rsid w:val="00721E82"/>
    <w:rsid w:val="00723AD7"/>
    <w:rsid w:val="00723B60"/>
    <w:rsid w:val="00724A34"/>
    <w:rsid w:val="00724A3C"/>
    <w:rsid w:val="00724D9B"/>
    <w:rsid w:val="00725BC7"/>
    <w:rsid w:val="00726AC3"/>
    <w:rsid w:val="00732E06"/>
    <w:rsid w:val="00733BF5"/>
    <w:rsid w:val="00733CB9"/>
    <w:rsid w:val="007355B5"/>
    <w:rsid w:val="0073737E"/>
    <w:rsid w:val="00737573"/>
    <w:rsid w:val="00737758"/>
    <w:rsid w:val="00737814"/>
    <w:rsid w:val="00742CEB"/>
    <w:rsid w:val="00742EA2"/>
    <w:rsid w:val="00744083"/>
    <w:rsid w:val="0074488A"/>
    <w:rsid w:val="00745BF0"/>
    <w:rsid w:val="00745F1B"/>
    <w:rsid w:val="00747DCE"/>
    <w:rsid w:val="007526FA"/>
    <w:rsid w:val="007541BC"/>
    <w:rsid w:val="00754B7F"/>
    <w:rsid w:val="00754CBF"/>
    <w:rsid w:val="00756008"/>
    <w:rsid w:val="007564D5"/>
    <w:rsid w:val="00757D3F"/>
    <w:rsid w:val="007603AD"/>
    <w:rsid w:val="007604DD"/>
    <w:rsid w:val="007610E2"/>
    <w:rsid w:val="00761840"/>
    <w:rsid w:val="00761D01"/>
    <w:rsid w:val="007629CE"/>
    <w:rsid w:val="00763DFE"/>
    <w:rsid w:val="00764B65"/>
    <w:rsid w:val="00765239"/>
    <w:rsid w:val="00765FE4"/>
    <w:rsid w:val="007705DB"/>
    <w:rsid w:val="007710D0"/>
    <w:rsid w:val="007720D5"/>
    <w:rsid w:val="0077334A"/>
    <w:rsid w:val="007776EA"/>
    <w:rsid w:val="00780744"/>
    <w:rsid w:val="00781231"/>
    <w:rsid w:val="00782104"/>
    <w:rsid w:val="00783069"/>
    <w:rsid w:val="007866C0"/>
    <w:rsid w:val="00787A6F"/>
    <w:rsid w:val="007906E6"/>
    <w:rsid w:val="00790BEE"/>
    <w:rsid w:val="00791D8E"/>
    <w:rsid w:val="007926CC"/>
    <w:rsid w:val="00796B94"/>
    <w:rsid w:val="007A321C"/>
    <w:rsid w:val="007A33A2"/>
    <w:rsid w:val="007A5CF3"/>
    <w:rsid w:val="007A6958"/>
    <w:rsid w:val="007B21B9"/>
    <w:rsid w:val="007C216C"/>
    <w:rsid w:val="007C4681"/>
    <w:rsid w:val="007C6027"/>
    <w:rsid w:val="007D063A"/>
    <w:rsid w:val="007D075A"/>
    <w:rsid w:val="007D3919"/>
    <w:rsid w:val="007D3DCB"/>
    <w:rsid w:val="007D452A"/>
    <w:rsid w:val="007D4D5B"/>
    <w:rsid w:val="007D4E3F"/>
    <w:rsid w:val="007D4EA2"/>
    <w:rsid w:val="007D5813"/>
    <w:rsid w:val="007D71A4"/>
    <w:rsid w:val="007E0102"/>
    <w:rsid w:val="007E1126"/>
    <w:rsid w:val="007E21AD"/>
    <w:rsid w:val="007E28F4"/>
    <w:rsid w:val="007E41EF"/>
    <w:rsid w:val="007E6D76"/>
    <w:rsid w:val="007F17A5"/>
    <w:rsid w:val="007F1E24"/>
    <w:rsid w:val="007F257F"/>
    <w:rsid w:val="007F2EF6"/>
    <w:rsid w:val="007F4204"/>
    <w:rsid w:val="007F4433"/>
    <w:rsid w:val="007F6179"/>
    <w:rsid w:val="007F679D"/>
    <w:rsid w:val="007F6D9D"/>
    <w:rsid w:val="007F7674"/>
    <w:rsid w:val="0080004C"/>
    <w:rsid w:val="00801AEE"/>
    <w:rsid w:val="00804B3F"/>
    <w:rsid w:val="00811C96"/>
    <w:rsid w:val="0081553C"/>
    <w:rsid w:val="008163FD"/>
    <w:rsid w:val="00816613"/>
    <w:rsid w:val="008176B4"/>
    <w:rsid w:val="008178E9"/>
    <w:rsid w:val="00817A40"/>
    <w:rsid w:val="008201B0"/>
    <w:rsid w:val="00821A47"/>
    <w:rsid w:val="008222A2"/>
    <w:rsid w:val="00823B29"/>
    <w:rsid w:val="00825DB1"/>
    <w:rsid w:val="008319BB"/>
    <w:rsid w:val="0083213A"/>
    <w:rsid w:val="00832F3E"/>
    <w:rsid w:val="0083408E"/>
    <w:rsid w:val="00834EA7"/>
    <w:rsid w:val="0084016E"/>
    <w:rsid w:val="0084145F"/>
    <w:rsid w:val="00841C7E"/>
    <w:rsid w:val="0084260E"/>
    <w:rsid w:val="008432E4"/>
    <w:rsid w:val="00843FC4"/>
    <w:rsid w:val="00844B88"/>
    <w:rsid w:val="00845C4C"/>
    <w:rsid w:val="00846D12"/>
    <w:rsid w:val="00846D38"/>
    <w:rsid w:val="0084718F"/>
    <w:rsid w:val="00853EBA"/>
    <w:rsid w:val="00856E47"/>
    <w:rsid w:val="0085776B"/>
    <w:rsid w:val="008604F5"/>
    <w:rsid w:val="00862BB1"/>
    <w:rsid w:val="00862C05"/>
    <w:rsid w:val="00864CED"/>
    <w:rsid w:val="008667D2"/>
    <w:rsid w:val="00870514"/>
    <w:rsid w:val="008706B1"/>
    <w:rsid w:val="00872003"/>
    <w:rsid w:val="00872B0E"/>
    <w:rsid w:val="008737F0"/>
    <w:rsid w:val="0087756D"/>
    <w:rsid w:val="00877823"/>
    <w:rsid w:val="00877CEC"/>
    <w:rsid w:val="00882CCF"/>
    <w:rsid w:val="00883642"/>
    <w:rsid w:val="00886793"/>
    <w:rsid w:val="008870DE"/>
    <w:rsid w:val="0089062C"/>
    <w:rsid w:val="00890CB8"/>
    <w:rsid w:val="00891909"/>
    <w:rsid w:val="008925E5"/>
    <w:rsid w:val="00894968"/>
    <w:rsid w:val="00894A76"/>
    <w:rsid w:val="00897483"/>
    <w:rsid w:val="008A0921"/>
    <w:rsid w:val="008A0D17"/>
    <w:rsid w:val="008A1FE5"/>
    <w:rsid w:val="008A2C12"/>
    <w:rsid w:val="008A35AA"/>
    <w:rsid w:val="008A45EA"/>
    <w:rsid w:val="008A6411"/>
    <w:rsid w:val="008B0091"/>
    <w:rsid w:val="008B0911"/>
    <w:rsid w:val="008B14EC"/>
    <w:rsid w:val="008B1BD2"/>
    <w:rsid w:val="008B1FA7"/>
    <w:rsid w:val="008B398D"/>
    <w:rsid w:val="008B4F82"/>
    <w:rsid w:val="008B74D1"/>
    <w:rsid w:val="008B7E01"/>
    <w:rsid w:val="008B7F22"/>
    <w:rsid w:val="008C0591"/>
    <w:rsid w:val="008C09DE"/>
    <w:rsid w:val="008C0C2F"/>
    <w:rsid w:val="008C0D10"/>
    <w:rsid w:val="008C135A"/>
    <w:rsid w:val="008C339C"/>
    <w:rsid w:val="008C514E"/>
    <w:rsid w:val="008C6B36"/>
    <w:rsid w:val="008D2C62"/>
    <w:rsid w:val="008D39BE"/>
    <w:rsid w:val="008D3E8A"/>
    <w:rsid w:val="008D46EE"/>
    <w:rsid w:val="008D5E69"/>
    <w:rsid w:val="008D6F94"/>
    <w:rsid w:val="008E10A9"/>
    <w:rsid w:val="008E149F"/>
    <w:rsid w:val="008E34F0"/>
    <w:rsid w:val="008E4A5C"/>
    <w:rsid w:val="008E69EA"/>
    <w:rsid w:val="008E6D82"/>
    <w:rsid w:val="008F0BE2"/>
    <w:rsid w:val="008F2F83"/>
    <w:rsid w:val="008F30FC"/>
    <w:rsid w:val="008F515C"/>
    <w:rsid w:val="008F576A"/>
    <w:rsid w:val="008F6C05"/>
    <w:rsid w:val="008F7703"/>
    <w:rsid w:val="008F7F75"/>
    <w:rsid w:val="009007EA"/>
    <w:rsid w:val="00900E03"/>
    <w:rsid w:val="00902800"/>
    <w:rsid w:val="0090289C"/>
    <w:rsid w:val="00902FAE"/>
    <w:rsid w:val="009043AA"/>
    <w:rsid w:val="009064AF"/>
    <w:rsid w:val="00906C4C"/>
    <w:rsid w:val="00907F97"/>
    <w:rsid w:val="0091056F"/>
    <w:rsid w:val="0091276C"/>
    <w:rsid w:val="00914973"/>
    <w:rsid w:val="00915E82"/>
    <w:rsid w:val="00916122"/>
    <w:rsid w:val="0092036C"/>
    <w:rsid w:val="00920A53"/>
    <w:rsid w:val="00920A67"/>
    <w:rsid w:val="00920ACA"/>
    <w:rsid w:val="00923D7B"/>
    <w:rsid w:val="00923F05"/>
    <w:rsid w:val="00924729"/>
    <w:rsid w:val="00926704"/>
    <w:rsid w:val="009319BA"/>
    <w:rsid w:val="00933038"/>
    <w:rsid w:val="0093303B"/>
    <w:rsid w:val="009348B9"/>
    <w:rsid w:val="00934D33"/>
    <w:rsid w:val="00937A12"/>
    <w:rsid w:val="00937E34"/>
    <w:rsid w:val="00940D80"/>
    <w:rsid w:val="00943941"/>
    <w:rsid w:val="009457BE"/>
    <w:rsid w:val="009459A5"/>
    <w:rsid w:val="009465C9"/>
    <w:rsid w:val="009535E5"/>
    <w:rsid w:val="009541D3"/>
    <w:rsid w:val="009545D8"/>
    <w:rsid w:val="009561C9"/>
    <w:rsid w:val="009607D9"/>
    <w:rsid w:val="00960818"/>
    <w:rsid w:val="00960EFA"/>
    <w:rsid w:val="0096225B"/>
    <w:rsid w:val="00962FBC"/>
    <w:rsid w:val="00964FBF"/>
    <w:rsid w:val="00966292"/>
    <w:rsid w:val="00967076"/>
    <w:rsid w:val="00967EE2"/>
    <w:rsid w:val="00970699"/>
    <w:rsid w:val="0097337E"/>
    <w:rsid w:val="00973F3E"/>
    <w:rsid w:val="009741F2"/>
    <w:rsid w:val="00976494"/>
    <w:rsid w:val="00980533"/>
    <w:rsid w:val="00980B6B"/>
    <w:rsid w:val="00981320"/>
    <w:rsid w:val="00981428"/>
    <w:rsid w:val="00981A34"/>
    <w:rsid w:val="00982F4F"/>
    <w:rsid w:val="009839D8"/>
    <w:rsid w:val="00984EC0"/>
    <w:rsid w:val="00985BDC"/>
    <w:rsid w:val="00985DA0"/>
    <w:rsid w:val="009871F8"/>
    <w:rsid w:val="009913A1"/>
    <w:rsid w:val="00991831"/>
    <w:rsid w:val="00991BC0"/>
    <w:rsid w:val="00991F64"/>
    <w:rsid w:val="009921AA"/>
    <w:rsid w:val="009938E6"/>
    <w:rsid w:val="009949F5"/>
    <w:rsid w:val="009964A2"/>
    <w:rsid w:val="009A1D00"/>
    <w:rsid w:val="009A261E"/>
    <w:rsid w:val="009A419B"/>
    <w:rsid w:val="009A7C4E"/>
    <w:rsid w:val="009B0144"/>
    <w:rsid w:val="009B0374"/>
    <w:rsid w:val="009B1252"/>
    <w:rsid w:val="009B169F"/>
    <w:rsid w:val="009B1B12"/>
    <w:rsid w:val="009B23E8"/>
    <w:rsid w:val="009B4C79"/>
    <w:rsid w:val="009B5D41"/>
    <w:rsid w:val="009B5F68"/>
    <w:rsid w:val="009B6290"/>
    <w:rsid w:val="009B683C"/>
    <w:rsid w:val="009B7CC1"/>
    <w:rsid w:val="009C11FB"/>
    <w:rsid w:val="009C224E"/>
    <w:rsid w:val="009C3440"/>
    <w:rsid w:val="009C3660"/>
    <w:rsid w:val="009C5FCE"/>
    <w:rsid w:val="009C67FC"/>
    <w:rsid w:val="009C6B50"/>
    <w:rsid w:val="009C7841"/>
    <w:rsid w:val="009C7F1C"/>
    <w:rsid w:val="009D24E0"/>
    <w:rsid w:val="009D400E"/>
    <w:rsid w:val="009D4AD1"/>
    <w:rsid w:val="009D5B57"/>
    <w:rsid w:val="009D70FF"/>
    <w:rsid w:val="009D7513"/>
    <w:rsid w:val="009E0618"/>
    <w:rsid w:val="009E0E9B"/>
    <w:rsid w:val="009E5887"/>
    <w:rsid w:val="009E6334"/>
    <w:rsid w:val="009E7394"/>
    <w:rsid w:val="009E783D"/>
    <w:rsid w:val="009E7E61"/>
    <w:rsid w:val="009F018B"/>
    <w:rsid w:val="009F2758"/>
    <w:rsid w:val="009F3621"/>
    <w:rsid w:val="009F3A6E"/>
    <w:rsid w:val="009F48EE"/>
    <w:rsid w:val="009F4F9B"/>
    <w:rsid w:val="009F58E9"/>
    <w:rsid w:val="009F5EDC"/>
    <w:rsid w:val="009F61B5"/>
    <w:rsid w:val="009F7B4C"/>
    <w:rsid w:val="00A024E8"/>
    <w:rsid w:val="00A03F1E"/>
    <w:rsid w:val="00A04C13"/>
    <w:rsid w:val="00A04F38"/>
    <w:rsid w:val="00A065D1"/>
    <w:rsid w:val="00A07635"/>
    <w:rsid w:val="00A07895"/>
    <w:rsid w:val="00A1049E"/>
    <w:rsid w:val="00A10DE6"/>
    <w:rsid w:val="00A13D91"/>
    <w:rsid w:val="00A14120"/>
    <w:rsid w:val="00A16CD0"/>
    <w:rsid w:val="00A20119"/>
    <w:rsid w:val="00A20EFA"/>
    <w:rsid w:val="00A223FD"/>
    <w:rsid w:val="00A2264F"/>
    <w:rsid w:val="00A22895"/>
    <w:rsid w:val="00A22E8B"/>
    <w:rsid w:val="00A23F1F"/>
    <w:rsid w:val="00A24DE2"/>
    <w:rsid w:val="00A276C6"/>
    <w:rsid w:val="00A31778"/>
    <w:rsid w:val="00A3262C"/>
    <w:rsid w:val="00A330EB"/>
    <w:rsid w:val="00A33EBF"/>
    <w:rsid w:val="00A4054C"/>
    <w:rsid w:val="00A40AD9"/>
    <w:rsid w:val="00A427E1"/>
    <w:rsid w:val="00A4383E"/>
    <w:rsid w:val="00A4566D"/>
    <w:rsid w:val="00A50CD5"/>
    <w:rsid w:val="00A50FB6"/>
    <w:rsid w:val="00A5326D"/>
    <w:rsid w:val="00A5343C"/>
    <w:rsid w:val="00A54C34"/>
    <w:rsid w:val="00A57A08"/>
    <w:rsid w:val="00A64138"/>
    <w:rsid w:val="00A6430A"/>
    <w:rsid w:val="00A679A5"/>
    <w:rsid w:val="00A7033E"/>
    <w:rsid w:val="00A72488"/>
    <w:rsid w:val="00A7253E"/>
    <w:rsid w:val="00A74CD0"/>
    <w:rsid w:val="00A74F39"/>
    <w:rsid w:val="00A76480"/>
    <w:rsid w:val="00A76797"/>
    <w:rsid w:val="00A817E2"/>
    <w:rsid w:val="00A845E3"/>
    <w:rsid w:val="00A84CA4"/>
    <w:rsid w:val="00A87DAC"/>
    <w:rsid w:val="00A902A5"/>
    <w:rsid w:val="00A90597"/>
    <w:rsid w:val="00A9598D"/>
    <w:rsid w:val="00AA0700"/>
    <w:rsid w:val="00AA42F0"/>
    <w:rsid w:val="00AA6C20"/>
    <w:rsid w:val="00AB05DF"/>
    <w:rsid w:val="00AB17CC"/>
    <w:rsid w:val="00AB29C6"/>
    <w:rsid w:val="00AB2C5B"/>
    <w:rsid w:val="00AB2E37"/>
    <w:rsid w:val="00AB3470"/>
    <w:rsid w:val="00AB6656"/>
    <w:rsid w:val="00AB7366"/>
    <w:rsid w:val="00AC1CB2"/>
    <w:rsid w:val="00AC1DFC"/>
    <w:rsid w:val="00AC220E"/>
    <w:rsid w:val="00AC26D0"/>
    <w:rsid w:val="00AC37FF"/>
    <w:rsid w:val="00AC3EC3"/>
    <w:rsid w:val="00AC418B"/>
    <w:rsid w:val="00AC4865"/>
    <w:rsid w:val="00AC62A4"/>
    <w:rsid w:val="00AC66ED"/>
    <w:rsid w:val="00AC7766"/>
    <w:rsid w:val="00AD4947"/>
    <w:rsid w:val="00AD5758"/>
    <w:rsid w:val="00AD6C23"/>
    <w:rsid w:val="00AE1237"/>
    <w:rsid w:val="00AE1D7D"/>
    <w:rsid w:val="00AE26BD"/>
    <w:rsid w:val="00AE3CA1"/>
    <w:rsid w:val="00AE5D6C"/>
    <w:rsid w:val="00AE5EB9"/>
    <w:rsid w:val="00AF194F"/>
    <w:rsid w:val="00AF28A2"/>
    <w:rsid w:val="00AF2998"/>
    <w:rsid w:val="00AF2F8B"/>
    <w:rsid w:val="00AF38B3"/>
    <w:rsid w:val="00AF398F"/>
    <w:rsid w:val="00AF6189"/>
    <w:rsid w:val="00AF6445"/>
    <w:rsid w:val="00AF69A8"/>
    <w:rsid w:val="00AF7940"/>
    <w:rsid w:val="00AF7DF6"/>
    <w:rsid w:val="00B00374"/>
    <w:rsid w:val="00B01284"/>
    <w:rsid w:val="00B0256A"/>
    <w:rsid w:val="00B02C49"/>
    <w:rsid w:val="00B033D5"/>
    <w:rsid w:val="00B0462C"/>
    <w:rsid w:val="00B04E4D"/>
    <w:rsid w:val="00B04F04"/>
    <w:rsid w:val="00B10167"/>
    <w:rsid w:val="00B107AE"/>
    <w:rsid w:val="00B110F6"/>
    <w:rsid w:val="00B11713"/>
    <w:rsid w:val="00B13D7C"/>
    <w:rsid w:val="00B14756"/>
    <w:rsid w:val="00B1503C"/>
    <w:rsid w:val="00B150F0"/>
    <w:rsid w:val="00B15598"/>
    <w:rsid w:val="00B1728E"/>
    <w:rsid w:val="00B1751E"/>
    <w:rsid w:val="00B20E92"/>
    <w:rsid w:val="00B21507"/>
    <w:rsid w:val="00B21A41"/>
    <w:rsid w:val="00B23C9C"/>
    <w:rsid w:val="00B23E0D"/>
    <w:rsid w:val="00B242E7"/>
    <w:rsid w:val="00B268DE"/>
    <w:rsid w:val="00B270BD"/>
    <w:rsid w:val="00B30164"/>
    <w:rsid w:val="00B32023"/>
    <w:rsid w:val="00B3464F"/>
    <w:rsid w:val="00B37F65"/>
    <w:rsid w:val="00B45C0C"/>
    <w:rsid w:val="00B51CBC"/>
    <w:rsid w:val="00B52E11"/>
    <w:rsid w:val="00B5505D"/>
    <w:rsid w:val="00B57307"/>
    <w:rsid w:val="00B57EA8"/>
    <w:rsid w:val="00B64D7B"/>
    <w:rsid w:val="00B66015"/>
    <w:rsid w:val="00B664D1"/>
    <w:rsid w:val="00B667CA"/>
    <w:rsid w:val="00B67B12"/>
    <w:rsid w:val="00B67CE0"/>
    <w:rsid w:val="00B7139B"/>
    <w:rsid w:val="00B7388F"/>
    <w:rsid w:val="00B73CBA"/>
    <w:rsid w:val="00B7405F"/>
    <w:rsid w:val="00B77C9C"/>
    <w:rsid w:val="00B80C0E"/>
    <w:rsid w:val="00B813C1"/>
    <w:rsid w:val="00B8395B"/>
    <w:rsid w:val="00B84534"/>
    <w:rsid w:val="00B8513D"/>
    <w:rsid w:val="00B8680E"/>
    <w:rsid w:val="00B86872"/>
    <w:rsid w:val="00B87F7A"/>
    <w:rsid w:val="00B9092A"/>
    <w:rsid w:val="00B91096"/>
    <w:rsid w:val="00B932B7"/>
    <w:rsid w:val="00B9389A"/>
    <w:rsid w:val="00B961B8"/>
    <w:rsid w:val="00B96A43"/>
    <w:rsid w:val="00BA2EDC"/>
    <w:rsid w:val="00BA32D5"/>
    <w:rsid w:val="00BA3771"/>
    <w:rsid w:val="00BA6B32"/>
    <w:rsid w:val="00BB007C"/>
    <w:rsid w:val="00BB0954"/>
    <w:rsid w:val="00BB0E2D"/>
    <w:rsid w:val="00BB34A8"/>
    <w:rsid w:val="00BB42D9"/>
    <w:rsid w:val="00BC08EF"/>
    <w:rsid w:val="00BC1509"/>
    <w:rsid w:val="00BC1977"/>
    <w:rsid w:val="00BC1B65"/>
    <w:rsid w:val="00BC3458"/>
    <w:rsid w:val="00BC3D0A"/>
    <w:rsid w:val="00BC3EBE"/>
    <w:rsid w:val="00BC4629"/>
    <w:rsid w:val="00BC652D"/>
    <w:rsid w:val="00BC679D"/>
    <w:rsid w:val="00BC6A81"/>
    <w:rsid w:val="00BC7D5D"/>
    <w:rsid w:val="00BD7E5B"/>
    <w:rsid w:val="00BE0260"/>
    <w:rsid w:val="00BE11B5"/>
    <w:rsid w:val="00BE2957"/>
    <w:rsid w:val="00BE2DEB"/>
    <w:rsid w:val="00BE4CDB"/>
    <w:rsid w:val="00BE6355"/>
    <w:rsid w:val="00BE7E1E"/>
    <w:rsid w:val="00BF5A2D"/>
    <w:rsid w:val="00BF6BEF"/>
    <w:rsid w:val="00C04F34"/>
    <w:rsid w:val="00C066DD"/>
    <w:rsid w:val="00C073D1"/>
    <w:rsid w:val="00C10103"/>
    <w:rsid w:val="00C102A5"/>
    <w:rsid w:val="00C1031C"/>
    <w:rsid w:val="00C106E4"/>
    <w:rsid w:val="00C1070F"/>
    <w:rsid w:val="00C110F3"/>
    <w:rsid w:val="00C118AF"/>
    <w:rsid w:val="00C14173"/>
    <w:rsid w:val="00C141E3"/>
    <w:rsid w:val="00C15AB7"/>
    <w:rsid w:val="00C15E22"/>
    <w:rsid w:val="00C1739F"/>
    <w:rsid w:val="00C21CDF"/>
    <w:rsid w:val="00C22CDD"/>
    <w:rsid w:val="00C24820"/>
    <w:rsid w:val="00C24957"/>
    <w:rsid w:val="00C24CFE"/>
    <w:rsid w:val="00C25619"/>
    <w:rsid w:val="00C265A9"/>
    <w:rsid w:val="00C27644"/>
    <w:rsid w:val="00C278B8"/>
    <w:rsid w:val="00C346C1"/>
    <w:rsid w:val="00C34DCC"/>
    <w:rsid w:val="00C36685"/>
    <w:rsid w:val="00C42CAC"/>
    <w:rsid w:val="00C434A8"/>
    <w:rsid w:val="00C44D13"/>
    <w:rsid w:val="00C45630"/>
    <w:rsid w:val="00C45ECF"/>
    <w:rsid w:val="00C462AD"/>
    <w:rsid w:val="00C4654D"/>
    <w:rsid w:val="00C4658C"/>
    <w:rsid w:val="00C477D8"/>
    <w:rsid w:val="00C47AB3"/>
    <w:rsid w:val="00C51057"/>
    <w:rsid w:val="00C53E7C"/>
    <w:rsid w:val="00C54697"/>
    <w:rsid w:val="00C54A21"/>
    <w:rsid w:val="00C55A9D"/>
    <w:rsid w:val="00C57D5A"/>
    <w:rsid w:val="00C57F3D"/>
    <w:rsid w:val="00C62825"/>
    <w:rsid w:val="00C62842"/>
    <w:rsid w:val="00C63495"/>
    <w:rsid w:val="00C647C5"/>
    <w:rsid w:val="00C65655"/>
    <w:rsid w:val="00C66091"/>
    <w:rsid w:val="00C67489"/>
    <w:rsid w:val="00C67DF2"/>
    <w:rsid w:val="00C72008"/>
    <w:rsid w:val="00C732E5"/>
    <w:rsid w:val="00C746D0"/>
    <w:rsid w:val="00C74BD0"/>
    <w:rsid w:val="00C7506F"/>
    <w:rsid w:val="00C751D1"/>
    <w:rsid w:val="00C75B19"/>
    <w:rsid w:val="00C768A6"/>
    <w:rsid w:val="00C76C70"/>
    <w:rsid w:val="00C822DF"/>
    <w:rsid w:val="00C84D0C"/>
    <w:rsid w:val="00C85920"/>
    <w:rsid w:val="00C9002F"/>
    <w:rsid w:val="00C92296"/>
    <w:rsid w:val="00C93736"/>
    <w:rsid w:val="00C96F1A"/>
    <w:rsid w:val="00CA03FB"/>
    <w:rsid w:val="00CA11C8"/>
    <w:rsid w:val="00CA38CF"/>
    <w:rsid w:val="00CA57E7"/>
    <w:rsid w:val="00CB0A56"/>
    <w:rsid w:val="00CB1A83"/>
    <w:rsid w:val="00CB358B"/>
    <w:rsid w:val="00CB4AB7"/>
    <w:rsid w:val="00CB4E3B"/>
    <w:rsid w:val="00CB4EAD"/>
    <w:rsid w:val="00CB5E0D"/>
    <w:rsid w:val="00CB6EC1"/>
    <w:rsid w:val="00CC2DD1"/>
    <w:rsid w:val="00CC59C6"/>
    <w:rsid w:val="00CC5A29"/>
    <w:rsid w:val="00CC5BED"/>
    <w:rsid w:val="00CC5DB6"/>
    <w:rsid w:val="00CC66A4"/>
    <w:rsid w:val="00CC6E9E"/>
    <w:rsid w:val="00CC7681"/>
    <w:rsid w:val="00CD11F6"/>
    <w:rsid w:val="00CD4F65"/>
    <w:rsid w:val="00CD6648"/>
    <w:rsid w:val="00CE2750"/>
    <w:rsid w:val="00CE41B7"/>
    <w:rsid w:val="00CE63BF"/>
    <w:rsid w:val="00CE6CA0"/>
    <w:rsid w:val="00CE78FA"/>
    <w:rsid w:val="00CE7D90"/>
    <w:rsid w:val="00CF0CB1"/>
    <w:rsid w:val="00CF14B5"/>
    <w:rsid w:val="00CF1FBC"/>
    <w:rsid w:val="00CF258E"/>
    <w:rsid w:val="00CF265D"/>
    <w:rsid w:val="00CF2D91"/>
    <w:rsid w:val="00CF5955"/>
    <w:rsid w:val="00CF5C5A"/>
    <w:rsid w:val="00CF72B7"/>
    <w:rsid w:val="00D0084F"/>
    <w:rsid w:val="00D00E32"/>
    <w:rsid w:val="00D02A2D"/>
    <w:rsid w:val="00D02F0E"/>
    <w:rsid w:val="00D0338C"/>
    <w:rsid w:val="00D0505F"/>
    <w:rsid w:val="00D05C64"/>
    <w:rsid w:val="00D05E3E"/>
    <w:rsid w:val="00D11639"/>
    <w:rsid w:val="00D119AE"/>
    <w:rsid w:val="00D12EF7"/>
    <w:rsid w:val="00D13B06"/>
    <w:rsid w:val="00D147F9"/>
    <w:rsid w:val="00D15A26"/>
    <w:rsid w:val="00D16B51"/>
    <w:rsid w:val="00D21ABE"/>
    <w:rsid w:val="00D22B77"/>
    <w:rsid w:val="00D23170"/>
    <w:rsid w:val="00D2484C"/>
    <w:rsid w:val="00D27F2C"/>
    <w:rsid w:val="00D30769"/>
    <w:rsid w:val="00D322D5"/>
    <w:rsid w:val="00D32C8E"/>
    <w:rsid w:val="00D32CAC"/>
    <w:rsid w:val="00D33920"/>
    <w:rsid w:val="00D36DF3"/>
    <w:rsid w:val="00D407B2"/>
    <w:rsid w:val="00D4097D"/>
    <w:rsid w:val="00D417B7"/>
    <w:rsid w:val="00D4374E"/>
    <w:rsid w:val="00D444AF"/>
    <w:rsid w:val="00D46A8D"/>
    <w:rsid w:val="00D46DEB"/>
    <w:rsid w:val="00D50177"/>
    <w:rsid w:val="00D51249"/>
    <w:rsid w:val="00D5181E"/>
    <w:rsid w:val="00D52C69"/>
    <w:rsid w:val="00D52C81"/>
    <w:rsid w:val="00D53704"/>
    <w:rsid w:val="00D53AB3"/>
    <w:rsid w:val="00D56EA3"/>
    <w:rsid w:val="00D571E5"/>
    <w:rsid w:val="00D57808"/>
    <w:rsid w:val="00D57C7E"/>
    <w:rsid w:val="00D60559"/>
    <w:rsid w:val="00D609C6"/>
    <w:rsid w:val="00D62FC7"/>
    <w:rsid w:val="00D633A9"/>
    <w:rsid w:val="00D65F81"/>
    <w:rsid w:val="00D67451"/>
    <w:rsid w:val="00D72A2A"/>
    <w:rsid w:val="00D7504B"/>
    <w:rsid w:val="00D765CC"/>
    <w:rsid w:val="00D77379"/>
    <w:rsid w:val="00D77B22"/>
    <w:rsid w:val="00D77CFA"/>
    <w:rsid w:val="00D77E9A"/>
    <w:rsid w:val="00D80C48"/>
    <w:rsid w:val="00D847D0"/>
    <w:rsid w:val="00D86726"/>
    <w:rsid w:val="00D92880"/>
    <w:rsid w:val="00D9492B"/>
    <w:rsid w:val="00D94F4D"/>
    <w:rsid w:val="00D9680E"/>
    <w:rsid w:val="00D9700F"/>
    <w:rsid w:val="00DA09C1"/>
    <w:rsid w:val="00DA256B"/>
    <w:rsid w:val="00DA33A2"/>
    <w:rsid w:val="00DA50CF"/>
    <w:rsid w:val="00DA602F"/>
    <w:rsid w:val="00DA72FB"/>
    <w:rsid w:val="00DB1FC2"/>
    <w:rsid w:val="00DB2D75"/>
    <w:rsid w:val="00DB3E9D"/>
    <w:rsid w:val="00DB5EED"/>
    <w:rsid w:val="00DB61D8"/>
    <w:rsid w:val="00DC33B8"/>
    <w:rsid w:val="00DC4E7A"/>
    <w:rsid w:val="00DC5508"/>
    <w:rsid w:val="00DC6FF6"/>
    <w:rsid w:val="00DD0B25"/>
    <w:rsid w:val="00DD1043"/>
    <w:rsid w:val="00DD1665"/>
    <w:rsid w:val="00DD25D0"/>
    <w:rsid w:val="00DD2CCB"/>
    <w:rsid w:val="00DD4800"/>
    <w:rsid w:val="00DD5513"/>
    <w:rsid w:val="00DD65EB"/>
    <w:rsid w:val="00DD7397"/>
    <w:rsid w:val="00DD73D3"/>
    <w:rsid w:val="00DE05EE"/>
    <w:rsid w:val="00DE0FEA"/>
    <w:rsid w:val="00DE2D07"/>
    <w:rsid w:val="00DE3311"/>
    <w:rsid w:val="00DE60B4"/>
    <w:rsid w:val="00DE6850"/>
    <w:rsid w:val="00DE703E"/>
    <w:rsid w:val="00DF01CB"/>
    <w:rsid w:val="00DF18CE"/>
    <w:rsid w:val="00DF2D17"/>
    <w:rsid w:val="00DF2F38"/>
    <w:rsid w:val="00DF3BE7"/>
    <w:rsid w:val="00DF575D"/>
    <w:rsid w:val="00DF6355"/>
    <w:rsid w:val="00DF6E02"/>
    <w:rsid w:val="00E04BF1"/>
    <w:rsid w:val="00E05575"/>
    <w:rsid w:val="00E0741A"/>
    <w:rsid w:val="00E07E8B"/>
    <w:rsid w:val="00E10D4E"/>
    <w:rsid w:val="00E131D5"/>
    <w:rsid w:val="00E13E91"/>
    <w:rsid w:val="00E150A0"/>
    <w:rsid w:val="00E154BC"/>
    <w:rsid w:val="00E16FF1"/>
    <w:rsid w:val="00E20260"/>
    <w:rsid w:val="00E20491"/>
    <w:rsid w:val="00E26563"/>
    <w:rsid w:val="00E268A5"/>
    <w:rsid w:val="00E30877"/>
    <w:rsid w:val="00E31298"/>
    <w:rsid w:val="00E32340"/>
    <w:rsid w:val="00E42606"/>
    <w:rsid w:val="00E43106"/>
    <w:rsid w:val="00E44796"/>
    <w:rsid w:val="00E46434"/>
    <w:rsid w:val="00E5078C"/>
    <w:rsid w:val="00E509B0"/>
    <w:rsid w:val="00E50C75"/>
    <w:rsid w:val="00E51021"/>
    <w:rsid w:val="00E519C3"/>
    <w:rsid w:val="00E521F1"/>
    <w:rsid w:val="00E53CB8"/>
    <w:rsid w:val="00E55E6E"/>
    <w:rsid w:val="00E60610"/>
    <w:rsid w:val="00E63FC9"/>
    <w:rsid w:val="00E65527"/>
    <w:rsid w:val="00E6657B"/>
    <w:rsid w:val="00E66F91"/>
    <w:rsid w:val="00E6748B"/>
    <w:rsid w:val="00E67DB8"/>
    <w:rsid w:val="00E70C82"/>
    <w:rsid w:val="00E7278A"/>
    <w:rsid w:val="00E74473"/>
    <w:rsid w:val="00E7642B"/>
    <w:rsid w:val="00E767A1"/>
    <w:rsid w:val="00E76951"/>
    <w:rsid w:val="00E83079"/>
    <w:rsid w:val="00E835D3"/>
    <w:rsid w:val="00E8587D"/>
    <w:rsid w:val="00E86CBF"/>
    <w:rsid w:val="00E86D50"/>
    <w:rsid w:val="00E86E72"/>
    <w:rsid w:val="00E87658"/>
    <w:rsid w:val="00E90F99"/>
    <w:rsid w:val="00E920E9"/>
    <w:rsid w:val="00E92E85"/>
    <w:rsid w:val="00E93FA7"/>
    <w:rsid w:val="00E95078"/>
    <w:rsid w:val="00E956CE"/>
    <w:rsid w:val="00E97194"/>
    <w:rsid w:val="00EA274C"/>
    <w:rsid w:val="00EA5868"/>
    <w:rsid w:val="00EA7F1F"/>
    <w:rsid w:val="00EB3DFA"/>
    <w:rsid w:val="00EB4F9C"/>
    <w:rsid w:val="00EB5618"/>
    <w:rsid w:val="00EB5F7C"/>
    <w:rsid w:val="00EB6404"/>
    <w:rsid w:val="00EC28A2"/>
    <w:rsid w:val="00EC35AF"/>
    <w:rsid w:val="00EC387E"/>
    <w:rsid w:val="00EC528C"/>
    <w:rsid w:val="00EC6ACA"/>
    <w:rsid w:val="00EC6F1A"/>
    <w:rsid w:val="00ED01CC"/>
    <w:rsid w:val="00ED0D1C"/>
    <w:rsid w:val="00ED1C36"/>
    <w:rsid w:val="00ED3174"/>
    <w:rsid w:val="00ED31F9"/>
    <w:rsid w:val="00ED3A75"/>
    <w:rsid w:val="00ED5316"/>
    <w:rsid w:val="00ED6962"/>
    <w:rsid w:val="00ED6ECF"/>
    <w:rsid w:val="00EE36DB"/>
    <w:rsid w:val="00EE384A"/>
    <w:rsid w:val="00EE6897"/>
    <w:rsid w:val="00EE6B57"/>
    <w:rsid w:val="00EF0340"/>
    <w:rsid w:val="00EF15D3"/>
    <w:rsid w:val="00EF521D"/>
    <w:rsid w:val="00EF6AA8"/>
    <w:rsid w:val="00EF736C"/>
    <w:rsid w:val="00EF7E1D"/>
    <w:rsid w:val="00F005B1"/>
    <w:rsid w:val="00F00C5F"/>
    <w:rsid w:val="00F0273B"/>
    <w:rsid w:val="00F02A74"/>
    <w:rsid w:val="00F02C02"/>
    <w:rsid w:val="00F037B5"/>
    <w:rsid w:val="00F06D56"/>
    <w:rsid w:val="00F1097E"/>
    <w:rsid w:val="00F1256A"/>
    <w:rsid w:val="00F12E46"/>
    <w:rsid w:val="00F178D7"/>
    <w:rsid w:val="00F20682"/>
    <w:rsid w:val="00F20714"/>
    <w:rsid w:val="00F20DE7"/>
    <w:rsid w:val="00F22F86"/>
    <w:rsid w:val="00F2317D"/>
    <w:rsid w:val="00F24732"/>
    <w:rsid w:val="00F25A8A"/>
    <w:rsid w:val="00F33EA5"/>
    <w:rsid w:val="00F33F3E"/>
    <w:rsid w:val="00F35B0E"/>
    <w:rsid w:val="00F35D6A"/>
    <w:rsid w:val="00F37342"/>
    <w:rsid w:val="00F37967"/>
    <w:rsid w:val="00F406CF"/>
    <w:rsid w:val="00F42233"/>
    <w:rsid w:val="00F434DD"/>
    <w:rsid w:val="00F4468C"/>
    <w:rsid w:val="00F44F00"/>
    <w:rsid w:val="00F459F0"/>
    <w:rsid w:val="00F47300"/>
    <w:rsid w:val="00F503AA"/>
    <w:rsid w:val="00F50C5F"/>
    <w:rsid w:val="00F570EA"/>
    <w:rsid w:val="00F60B44"/>
    <w:rsid w:val="00F62D54"/>
    <w:rsid w:val="00F65B12"/>
    <w:rsid w:val="00F6761B"/>
    <w:rsid w:val="00F70AF5"/>
    <w:rsid w:val="00F71382"/>
    <w:rsid w:val="00F76B64"/>
    <w:rsid w:val="00F808A3"/>
    <w:rsid w:val="00F81657"/>
    <w:rsid w:val="00F819BA"/>
    <w:rsid w:val="00F870EA"/>
    <w:rsid w:val="00F906DD"/>
    <w:rsid w:val="00F92ECA"/>
    <w:rsid w:val="00F93096"/>
    <w:rsid w:val="00F949DA"/>
    <w:rsid w:val="00F95D39"/>
    <w:rsid w:val="00F97C24"/>
    <w:rsid w:val="00FA1538"/>
    <w:rsid w:val="00FA291C"/>
    <w:rsid w:val="00FA3D47"/>
    <w:rsid w:val="00FA51CD"/>
    <w:rsid w:val="00FA645B"/>
    <w:rsid w:val="00FB04E0"/>
    <w:rsid w:val="00FB04E1"/>
    <w:rsid w:val="00FB0A58"/>
    <w:rsid w:val="00FB2D13"/>
    <w:rsid w:val="00FB41CA"/>
    <w:rsid w:val="00FB53B5"/>
    <w:rsid w:val="00FC0332"/>
    <w:rsid w:val="00FC0B9E"/>
    <w:rsid w:val="00FC0D06"/>
    <w:rsid w:val="00FC132A"/>
    <w:rsid w:val="00FC41DB"/>
    <w:rsid w:val="00FD0C5A"/>
    <w:rsid w:val="00FD144E"/>
    <w:rsid w:val="00FD185B"/>
    <w:rsid w:val="00FD5D7E"/>
    <w:rsid w:val="00FD631A"/>
    <w:rsid w:val="00FE0D0C"/>
    <w:rsid w:val="00FE1406"/>
    <w:rsid w:val="00FE559D"/>
    <w:rsid w:val="00FE5D9D"/>
    <w:rsid w:val="00FE6518"/>
    <w:rsid w:val="00FE7226"/>
    <w:rsid w:val="00FF0BA4"/>
    <w:rsid w:val="00FF1636"/>
    <w:rsid w:val="00FF4617"/>
    <w:rsid w:val="00FF689D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C567E4-958D-41FD-8F81-EEB0CBBC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96F1A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Заголовок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customStyle="1" w:styleId="20">
    <w:name w:val="Заголовок 2 Знак"/>
    <w:basedOn w:val="a0"/>
    <w:link w:val="2"/>
    <w:uiPriority w:val="99"/>
    <w:rsid w:val="00C96F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4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5">
    <w:name w:val="Table Grid"/>
    <w:basedOn w:val="a1"/>
    <w:uiPriority w:val="59"/>
    <w:unhideWhenUsed/>
    <w:rsid w:val="001D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io">
    <w:name w:val="Eiio"/>
    <w:basedOn w:val="a"/>
    <w:uiPriority w:val="99"/>
    <w:rsid w:val="0084016E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ConsPlusTitle">
    <w:name w:val="ConsPlusTitle"/>
    <w:uiPriority w:val="99"/>
    <w:rsid w:val="00C1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annotation text"/>
    <w:basedOn w:val="a"/>
    <w:link w:val="af7"/>
    <w:uiPriority w:val="99"/>
    <w:unhideWhenUsed/>
    <w:rsid w:val="001A1F3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1A1F39"/>
    <w:rPr>
      <w:rFonts w:eastAsiaTheme="minorHAnsi"/>
      <w:sz w:val="20"/>
      <w:szCs w:val="20"/>
      <w:lang w:eastAsia="en-US"/>
    </w:rPr>
  </w:style>
  <w:style w:type="character" w:styleId="af8">
    <w:name w:val="Hyperlink"/>
    <w:basedOn w:val="a0"/>
    <w:uiPriority w:val="99"/>
    <w:rsid w:val="001970E7"/>
    <w:rPr>
      <w:rFonts w:cs="Times New Roman"/>
      <w:color w:val="0000FF"/>
      <w:u w:val="single"/>
    </w:rPr>
  </w:style>
  <w:style w:type="paragraph" w:customStyle="1" w:styleId="11">
    <w:name w:val="Обычный1"/>
    <w:rsid w:val="00197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119A36-439F-477B-86CE-BDDED305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2</cp:revision>
  <cp:lastPrinted>2023-03-09T10:12:00Z</cp:lastPrinted>
  <dcterms:created xsi:type="dcterms:W3CDTF">2023-07-31T05:40:00Z</dcterms:created>
  <dcterms:modified xsi:type="dcterms:W3CDTF">2023-07-31T05:40:00Z</dcterms:modified>
</cp:coreProperties>
</file>