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распоряжением правительства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основных мероприятий по 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ведению в 2024 году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Года семьи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на территории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Style w:val="839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6661"/>
        <w:gridCol w:w="3118"/>
        <w:gridCol w:w="4539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Срок проведения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Ответственный исполнитель и соисполнитель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W w:w="15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Наиболее значимые региональные мероприятия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Торжественное открытие Года семьи в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январь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Чествование матерей, награжденных званием «Мать-героиня», семей, награжденных орденом «Родительская слава»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 во взаимодействии с ОМС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Торжественная церемония награждения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многодетных матерей Новосибирской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области знаком отличия «За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материнскую доблесть»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в течение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 2024 года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 во взаимодействии с ОМС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Региональный фестиваль «Всей семьей»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Новосибирской области, ГБУ НСО «АПМИ», РДДМ «Движение Первых»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Слет семейных династий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(многодетных семей)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квартал 2024 года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Региональный этап конкурса «Семья года»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март-июнь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 во взаимодействии с ОМС</w:t>
            </w:r>
            <w:r>
              <w:rPr>
                <w:rFonts w:ascii="Times New Roman" w:hAnsi="Times New Roman" w:cs="Times New Roman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Торжественн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ые мероприятия ко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Дню защиты детей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июнь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</w:t>
            </w:r>
            <w:r>
              <w:rPr>
                <w:rFonts w:ascii="Times New Roman" w:hAnsi="Times New Roman" w:cs="Times New Roman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Губернаторского приема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«Золотые надежды России»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июль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ДО НСО «ОЦРТДиЮ»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Торжественн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ые мероприятия ко Дню семьи, любви и верности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июль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 во взаимодействии с ОМС</w:t>
            </w:r>
            <w:r>
              <w:rPr>
                <w:rFonts w:ascii="Times New Roman" w:hAnsi="Times New Roman" w:cs="Times New Roman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Торжественные мероприятия ко Дню матери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ноябрь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МОУО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«АПМИ», Минкульт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 во взаимодействии с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МС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Торжественные мероприятия ко Дню отца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октябрь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МОУО,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Минкульт НСО, 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 во взаимодействии с ОМС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Торжественные мероприятия по чествованию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многопоколенных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семей ко Дню пожилого человека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октябрь 2024 года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МОУО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 во взаимодействии с ОМС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Номинация «Папе посвящается» в рамках вокального конкурса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обучающихся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профессиональных образовательных организаций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«Сделай громче!»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октябрь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Цикл мероприятий ко Дню Отца: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видеолекция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подкаст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«Отец: дар и долг»; 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жин с папой «Папа может»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октябрь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Торжественная церемония вручения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автомобильного транспорта для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многодетных семей, воспитывающих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семь и более несовершеннолетних дете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й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 квартал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 во взаимодействии с ОМС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Торжественная церемония чествования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стипендиатов, одаренных в области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культуры и искусства.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Вручение свидетель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ств ст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ипендиатам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Губернатора Новосибирской области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декабрь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 во взаимодействии с ОМС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Торжественное мероприятие День усынов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ления в Новосибирской области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 квартал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участия обучающихся образовательных организаций во Общероссийском открытом уроке  «Роль семьи в жизни человека» в День знаний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сентябрь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МОУО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региональной премии «Я – волонтер» с номинацией «Семейное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волонтерство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ноябрь – декабрь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W w:w="15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Мероприятия по совершенствованию положения семей с детьми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20.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Проведение конференции по вопросам защиты, сохранения и укрепления традиционных российских духовно-нравственных ценностей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полугодие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 во взаимодействии с ОМС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Конференции Областного родительского собрания «Встреча без галстука»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октябрь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ДО НСО «ОЦРТДиЮ»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Форума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PRO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семья»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апрель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Департамент молодежной политики НСО,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Группа взаимопомощи матерям «Мама рядом»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март-декабрь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Комплекс мероприятий, проводимый на базе государственных профессиональных образовательных организаций, подведомственных Минобразования НСО, направленный на поддержку молодых студенческих семей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Минобразования НСО, ПОО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gridSpan w:val="4"/>
            <w:tcW w:w="15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Мероприятия по охране здоровья граждан репродуктивного возраста, семей с детьми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25.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Проведение диспансеризации мужчин и женщин репродуктивного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ГБУЗ НСО «КЦОЗСиР», МО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26.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Проведение ежегодных профилактических осмотров несовершеннолетних в возрасте 15-17 лет с участием врачей акушеров-гинекологов, врачей детских урологов-андрологов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27.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Проведение ежегодных профилактических осмотров несовершеннолетних в возрасте 15-17 лет мобильной бригадой специалистов ГБУЗ НСО «КЦОЗСиР» в пилотных муниципальных образованиях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ГБУЗ НСО «КЦОЗСиР»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28.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роведение 1 этапа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диспансеризации взрослого населения репродуктивного возраста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для оценки репродуктивного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29.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роведение 2 этапа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диспансеризации взрослого населения репродуктивного возраста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для оценки репродуктивного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30.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Проведение телемедицинских консультаций в формате «врач-врач», «врач-пациент» для центральных районных больниц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ГБУЗ НСО «КЦОЗСиР», МО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31.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Размещение на официальных сайтах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Минздрава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МО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на страницах печатных СМИ специальных рубрик, посвященных формированию и развитию ценностей здорового образа жизни, содержащих информацию о ходе решения на территории демографических проблем, о многодетных, приемных и попечительских семьях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ГБУЗ НСО «КЦОЗСиР», МО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32.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Регулярное обучение и повышение квалификации врачей-акушеров-гинекологов в районах Новосибирской области по диагностике бесплодия и применению ВРТ: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рганизация онлайн-конференций, семинаров с главными внештатными специалистами в области клинической эмбриологии, репродуктивной медицины, генетики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ГБУЗ НСО «КЦОЗСиР», МО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роведение в медицинских организациях дней «женского» и «мужского» здоровья, с информированием прикрепленного населения о графике проведения дней «женского» и «мужского» здоровья на информационных стендах и официальных сайтах медицинских учреждений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ГБУЗ НСО «КЦОЗСиР», МО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азмещение видеороликов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 высококвалифицированными врачами-экспертами в сфере репродуктивного здоровья, бесплодия, вспомогательных репродуктивных технологий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 официальных сайтах МО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ГБУЗ НСО «КЦОЗСиР», МО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35.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Проведение санитарно-просветительской работы с педагогами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классными руководителями,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заместителями директоров по воспитательной работе,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социальными педагогами,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педагоги-психологами,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педагоги-библиотекарями) по вопросам сохранения репродуктивного здоровья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ГБУЗ НСО «КЦОЗСиР», МО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36.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Участие в конференции по вопросам охраны здоровья молодежи, молодых семей и семей с детьми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ервое полугодие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37.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Участие в проекте Уполномоченного по правам ребенка «С заботой о главном» на территории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ГКУЗ НСО «РЦОЗиМП»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38.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цикла обучающих семинаров в рамках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Школ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медицинской профилактике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для медицинских работников отделений (кабинетов) медицинской профилактики, сотрудников центров здоровья и дошкольно-школьных отделений государственных МО Новосибирской области по вопросам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формирования здорового образа жизни детей и молодежи, внедрения здоровьесберегающих технологий,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сохранения репродуктивного здоровья (для работы с педагогами и родителями)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ГКУЗ НСО «РЦОЗиМП»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39.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Разработка тестовых методик «Семейный аудит здоровьесбережения детей» для реализации в общеобразовательных организациях через педагогов, психологов и родительские комитеты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ГБУЗ НСО «КЦОЗСиР», МО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gridSpan w:val="4"/>
            <w:tcW w:w="15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Культурно-массовые, спортивные, общественные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425"/>
        </w:trPr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40.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Организация участия обучающихся образовательных организаций 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Всероссийской спартакиаде школьных спортивных клубов для обучающихся с ограниченными возможностями здоровья и детей инвалидов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-180" w:leader="none"/>
                <w:tab w:val="left" w:pos="-142" w:leader="none"/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I 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II этапы-до 1 марта 2024 года,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tabs>
                <w:tab w:val="left" w:pos="-180" w:leader="none"/>
                <w:tab w:val="left" w:pos="-142" w:leader="none"/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III этап до 20 марта 2024 года,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IV этап с 3 по 16 мая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Минобразования НСО, МОУО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41.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Семейные спортивные мероприятия в рамках декады спорта и здоровья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январь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Минспорта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ОМС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42.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Всероссийская массо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вая лыжная гонка «Лыжня России»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февраль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Минспорта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НСО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Дирекция спортивных мероприятий»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43.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XXXVII летние Сельские спортивные игры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апрель-июль 2024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Минспорта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НСО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Дирекция спортивных мероприятий»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ОМС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44.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Всероссийских спортивных соревнованиях школьников «Президентские состязания» на территории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 этап – до 1 апреля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 этап-до 15 мая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Минспорта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ДО НСО «ОЦРТДиЮ»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МОУО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45.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Всероссийских спортивных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игр школьников «Президентские спортивные игры» с участием спортивных династий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территории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 этап – до 1 апреля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 этап - до 15 мая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III этап – до 15 мая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IV этап- сентябрь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Минспорта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ДО НСО «ОЦРТДиЮ»,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МОУО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46.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Фестиваль Всероссийского физкультурно-спортивного комплекса «Готов к труду и обороне» (ГТО) среди семейных команд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май-июнь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Минспорта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НСО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Дирекция спортивных мероприятий»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47.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проведения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акции «Семья-здоровье-спорт!» в образовательных организациях Куйбышевского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апрель 2024 года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ГАПОУ НСО «Куйбышевский педагогический колледж»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48.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участия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обучающихся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Всероссийской акции «О спорт, ты – мир!» номинации «Семья – здоровье-спорт»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май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ДО НСО «ОЦРТДиЮ», МОУО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49.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участия обучающихся и их родителей  в семейном конкурсе национальных традиций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июнь – июль 2024 года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ДО НСО «ОЦРТДиЮ»,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МОУО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50.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Проведение регионального этапа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сероссийского конкурса творческих работ школьников, студентов и молодежи «Моя семейная реликвия»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январь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апрель 2024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Минобразования НСО,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ГАУ ДО НСО «ОЦРТДиЮ»,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МОУО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51.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Спортивный семейный фестиваль «Семейная команда»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июль 2024года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РДДМ «Движение Первых» НСО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</w:p>
        </w:tc>
      </w:tr>
      <w:tr>
        <w:trPr>
          <w:trHeight w:val="251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52.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Всероссийская спартакиада среди трудящихся с участием семейных команд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квартал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Минспорта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НСО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Дирекция спортивных мероприятий»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53.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Всерос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сийский день бега «Кросс нации»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ентябрь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Минспорта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НСО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Дирекция спортивных мероприятий»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54.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участия обучающихся образовательных организаций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11-ом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сероссийском конкурсе семейных исследований «Моя родословная»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ДО НСО «ОЦРТДиЮ»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55.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проведения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кукольного спектакля для обучающихся дошкольных образовательных организаций и начальной школы Куйбышевского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ноябрь 2024 года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ГАПОУ НСО «Куйбышевский педагогический колледж»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56.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регионального этапа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всероссийского конкурса сочинений на темы семьи, семейных ценностей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ДПО НСО НИПКиПРО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57.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Участие во Всероссийском марафоне спорта и здорового образа жизни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«Земля спорта», «Семейный этап»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2024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Минсельхоз НСО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58.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Региональный фестиваль семейного творчества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«Семья и Родина едины»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февраль-ноябрь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2024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ГАУК НСО «НГОДНТ»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59.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XVIII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областной межнациональный праздник культуры и спорта «Сабантуй собирает друзей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!»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июнь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2024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ГБУК НСО «НОТКЦ»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60.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Всероссийский фестиваль отечественного музыкального искусства и вокально-хорового исполнительства «Царица Песня»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октябрь – ноябрь 2024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УК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Сиби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рь-Концерт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61.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IV Фестиваль молодежных и негосударственных театральных коллективов «Театр – PRO»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оябрь 2024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ГАУК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НАМТ «Глобус»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/>
        <w:tc>
          <w:tcPr>
            <w:gridSpan w:val="4"/>
            <w:tcW w:w="15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Мероприятия по укреплению ответственного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родительства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Привлечение молодых семей к участию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федеральной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образовательной онлайн-программе «Академия родителей» проекта «Знание. Академия»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квартал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63.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842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Участие во Всероссийском родительском собрании «Если дружно, если вместе. Здоровье ребенка в наших руках»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сентябрь 2024 года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64.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Клуба наставников и экспертов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ПРО_родител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ДО НСО «ОЦРТДиЮ»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65.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егионального конкурса лучших практик родительского просвещения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«Лучший родительский комитет»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ДО НСО «ОЦРТДиЮ»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66.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Семейного кейс-чемпионата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БОЛЬШАЯ СЕМЕЙНАЯ ИГРА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ГАУ ДО НСО «ОЦРТДиЮ»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67.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вебинаров для родителей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рамках просветительского проекта «Родительский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«ОЦДК»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68.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Региональный проект «Родители. Дети. Школа»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сентябрь, декабрь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РДДМ «Движение Первых» НСО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69.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highlight w:val="white"/>
              </w:rPr>
              <w:t xml:space="preserve">онкурса для детей и подростков из замещающих семей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8"/>
                <w:szCs w:val="28"/>
                <w:highlight w:val="none"/>
              </w:rPr>
              <w:t xml:space="preserve"> «Моя семья»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4 квартал 2024 года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70.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Поэтапное внедрение программы просветительской деятельности для родителей детей, посещающих дошкольные образовательные организации, в соответствии с письмом Минпросвещения РФ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МОУО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71.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Тренинг для родителей детей инвалидов «Формирование ответственного отношения к здоровью в рамках семейных традиций»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течение 2024 года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Минздрав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W w:w="15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Мероприятия по укреплению у детей и молодежи семейных ценностей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Региональный форум «Родные-любимые»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2 квартал 2024 года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РДДМ «Движение Первых» НСО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Проведение тематических смен в организациях отдыха и оздоровления детей, посвященных Году семьи и продвижению традиционных семейных ценностей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июнь – август 2024 года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НСО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Неделя правовой помощи по вопросам защиты интересов семьи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ноябрь 2024 года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Всероссийский день правовой помощи детям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ноябрь 2024 года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в образовательных организациях цикла внеурочных занятий «Разговоры о важном» в образовательных организациях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-180" w:leader="none"/>
                <w:tab w:val="left" w:pos="-142" w:leader="none"/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-180" w:leader="none"/>
                <w:tab w:val="left" w:pos="-142" w:leader="none"/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tabs>
                <w:tab w:val="left" w:pos="-180" w:leader="none"/>
                <w:tab w:val="left" w:pos="-142" w:leader="none"/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Минобразования НСО, МОУО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tabs>
                <w:tab w:val="left" w:pos="-180" w:leader="none"/>
                <w:tab w:val="left" w:pos="-142" w:leader="none"/>
                <w:tab w:val="left" w:pos="426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Привлечение молодых семей к участию во Всероссийском тематическом семейном кинопоказе в рамках федерального проекта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«Знание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2 -3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кварталы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Зимний фестиваль Движения Первых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«АПМИ»,</w:t>
              <w:br/>
              <w:t xml:space="preserve">РДДМ «Движение Первых» НСО, ГАУ ДО НСО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ОЦРТДиЮ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Анонсирование и распространение лекций на тему традиционных семейных ценностей в субъектах РФ в рамках федерального проекта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«Знание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екторий»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Выпуски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подкастов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«Для дома, для семьи» в целях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популяризацию традиционных семейных ценностей, семейного образа жизни, ответственного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родительства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февраль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декабрь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W w:w="15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Информационно-коммуникационные мероприятия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Онлайн-квиз,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посвященный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Дню любви, семьи и верности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июль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«АПМИ», РДДМ «Движение Первых» НСО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региональной информационной кампании «Чтобы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помогать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не нужен костюм супергероя» с направлением «Семейное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волонтерство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апрель – сентябрь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Анонсирование и распространение лекций на тему традиционных семейных ценностей в субъектах РФ в рамках федерального проекта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«Знание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екторий»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Анонсирование и распространение лекций на тему традиционных семейных ценностей в субъектах РФ в рамках федерального проекта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«Знание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екторий»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молодежной политики НСО,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Проведение мониторинга изменения в обществе  ценности крепкой семьи как наиболее важной – не менее 80% поддерживают (на 1 февраля 2024 года – менее 70%)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  <w:t xml:space="preserve">февраль, ноябрь 2024 года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W w:w="4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Минтруда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Участие во Всероссийском конкурсе информационных проектов по сельской тематике «Моя Земля –Россия» - 2024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Минсельхоз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1" w:type="dxa"/>
            <w:vMerge w:val="restart"/>
            <w:textDirection w:val="lrTb"/>
            <w:noWrap w:val="false"/>
          </w:tcPr>
          <w:p>
            <w:pPr>
              <w:pStyle w:val="8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Размещение на сайте Минсельхоза НСО материалов в рамках информационной кампании «Семейный бизнес за городом: истории успеха»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39" w:type="dxa"/>
            <w:vMerge w:val="restart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Минсельхоз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Применяемые сокращения: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нтруда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цразвития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министерство труда и социального развития Новосибирской области;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Минобразования НСО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образования Новосибирской области;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Минспорта НСО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физической культуры и спорта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Минздрав НСО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министерство здравоохранения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 молодежной политики НСО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департамент молодежной политики Новосибирской области;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ГАУ НСО «ЦРСФУД»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осударственное бюджетное учреждение Новосибирской области «Центр развития семейных форм устройства детей-сирот и дете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й, оставшихся без попечения родителей»​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ГБУ НСО «АПМИ»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государственное бюджетное учреждение Новосибирской области «Агентство поддержки молодежных инициатив»;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ГАУ НСО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Дирекция спорти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вных мероприятий»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осударственное автономное учреждение Новосибирской области «Дирекция спортивных мероприятий»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ГАУ ДО НСО «ОЦРТДиЮ»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 автономное учреждение дополнительного обр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азования Новосибирской области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Областной центр развития творчества детей и 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ношества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НСО «ОЦДК»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бюджетное учреждение Новосибирской области «Центр псих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олого-педагогической, медицинской и социальной помощи детям»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ГКУЗ НСО «РЦОЗиМП»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 казенное учреждение Новосибирской области «Региональный центр общественного здоровья и медицинской профилактики»;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ГБУЗ НСО «КЦОЗСиР»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«Клинический центр охраны здоровья семьи и репродукции»;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ГАУ ДПО НСО НИПКиПРО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 автономное учреждение дополнительного профессионального образования Новосибирской области «Новосибирский институт повышения квалифика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и переподготовки работников образования»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ГАПОУ НСО «Куйбышевский педагогический 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лледж»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дарственное автономное профессиональное образовательное учреждение Новосибирской области «Куйбышевский педагогический колледж»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ГБУК НСО «НОТКЦ»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 бюджетн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 учреждение культуры «Новосибирский областной татарский культурный центр»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ГАУК НСО НГОДНТ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государственное автономное учреждение культуры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ародного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творчества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 НСО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Сиби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рь-Концерт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 автономное учреждение культуры Новосибирской области «СИБИРЬ-КОНЦЕРТ»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ГАУК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НАМТ «Глобус»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государственное автономное учреждение культуры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Новосибирский академический молодежный театр «Глобус»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РДДМ «Движение Первых» НСО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егиональное отделение Общероссийского общественно-государственного движения детей и молодежи «Движение первых»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ПОО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профессиональных образовательных организаций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ОМС – муниципальные образования;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МО – медицинские организации;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МОУО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 органы управления образования.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680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5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table" w:styleId="839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841" w:customStyle="1">
    <w:name w:val="StGen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15" w:type="dxa"/>
        <w:top w:w="0" w:type="dxa"/>
        <w:right w:w="115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revision>15</cp:revision>
  <dcterms:created xsi:type="dcterms:W3CDTF">2024-01-14T10:27:00Z</dcterms:created>
  <dcterms:modified xsi:type="dcterms:W3CDTF">2024-01-17T10:30:50Z</dcterms:modified>
</cp:coreProperties>
</file>