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0DF" w:rsidRPr="007840DF" w:rsidRDefault="00370D7F" w:rsidP="00C22314">
      <w:pPr>
        <w:pStyle w:val="Style5"/>
        <w:widowControl/>
        <w:spacing w:line="240" w:lineRule="auto"/>
        <w:ind w:left="677"/>
        <w:jc w:val="right"/>
        <w:rPr>
          <w:rStyle w:val="FontStyle20"/>
          <w:b w:val="0"/>
          <w:sz w:val="28"/>
          <w:szCs w:val="28"/>
        </w:rPr>
      </w:pPr>
      <w:bookmarkStart w:id="0" w:name="_GoBack"/>
      <w:bookmarkEnd w:id="0"/>
      <w:r>
        <w:rPr>
          <w:rStyle w:val="FontStyle20"/>
          <w:b w:val="0"/>
          <w:sz w:val="28"/>
          <w:szCs w:val="28"/>
        </w:rPr>
        <w:t>Проект</w:t>
      </w:r>
    </w:p>
    <w:p w:rsidR="007840DF" w:rsidRPr="007840DF" w:rsidRDefault="00370D7F" w:rsidP="00C22314">
      <w:pPr>
        <w:pStyle w:val="Style5"/>
        <w:widowControl/>
        <w:spacing w:line="240" w:lineRule="auto"/>
        <w:ind w:left="677"/>
        <w:jc w:val="right"/>
        <w:rPr>
          <w:rStyle w:val="FontStyle20"/>
          <w:b w:val="0"/>
          <w:sz w:val="28"/>
          <w:szCs w:val="28"/>
        </w:rPr>
      </w:pPr>
      <w:r>
        <w:rPr>
          <w:rStyle w:val="FontStyle20"/>
          <w:b w:val="0"/>
          <w:sz w:val="28"/>
          <w:szCs w:val="28"/>
        </w:rPr>
        <w:t>постановления Правительства</w:t>
      </w:r>
    </w:p>
    <w:p w:rsidR="007840DF" w:rsidRPr="007840DF" w:rsidRDefault="007840DF" w:rsidP="00C22314">
      <w:pPr>
        <w:pStyle w:val="Style5"/>
        <w:widowControl/>
        <w:spacing w:line="240" w:lineRule="auto"/>
        <w:ind w:left="677"/>
        <w:jc w:val="right"/>
        <w:rPr>
          <w:rStyle w:val="FontStyle20"/>
          <w:b w:val="0"/>
          <w:sz w:val="28"/>
          <w:szCs w:val="28"/>
        </w:rPr>
      </w:pPr>
      <w:r w:rsidRPr="007840DF">
        <w:rPr>
          <w:rStyle w:val="FontStyle20"/>
          <w:b w:val="0"/>
          <w:sz w:val="28"/>
          <w:szCs w:val="28"/>
        </w:rPr>
        <w:t>Новосибир</w:t>
      </w:r>
      <w:r w:rsidR="00370D7F">
        <w:rPr>
          <w:rStyle w:val="FontStyle20"/>
          <w:b w:val="0"/>
          <w:sz w:val="28"/>
          <w:szCs w:val="28"/>
        </w:rPr>
        <w:t>ской области</w:t>
      </w:r>
    </w:p>
    <w:p w:rsidR="007840DF" w:rsidRDefault="007840DF" w:rsidP="00C22314">
      <w:pPr>
        <w:pStyle w:val="Style5"/>
        <w:widowControl/>
        <w:spacing w:line="240" w:lineRule="auto"/>
        <w:ind w:left="677"/>
        <w:jc w:val="both"/>
        <w:rPr>
          <w:rStyle w:val="FontStyle20"/>
          <w:b w:val="0"/>
          <w:sz w:val="28"/>
          <w:szCs w:val="28"/>
        </w:rPr>
      </w:pPr>
    </w:p>
    <w:p w:rsidR="00C22314" w:rsidRDefault="00C22314" w:rsidP="00C22314">
      <w:pPr>
        <w:pStyle w:val="Style5"/>
        <w:widowControl/>
        <w:spacing w:line="240" w:lineRule="auto"/>
        <w:ind w:left="677"/>
        <w:jc w:val="both"/>
        <w:rPr>
          <w:rStyle w:val="FontStyle20"/>
          <w:b w:val="0"/>
          <w:sz w:val="28"/>
          <w:szCs w:val="28"/>
        </w:rPr>
      </w:pPr>
    </w:p>
    <w:p w:rsidR="003551D2" w:rsidRPr="007840DF" w:rsidRDefault="003551D2" w:rsidP="00C22314">
      <w:pPr>
        <w:pStyle w:val="Style5"/>
        <w:widowControl/>
        <w:spacing w:line="240" w:lineRule="auto"/>
        <w:ind w:left="677"/>
        <w:jc w:val="both"/>
        <w:rPr>
          <w:rStyle w:val="FontStyle20"/>
          <w:b w:val="0"/>
          <w:sz w:val="28"/>
          <w:szCs w:val="28"/>
        </w:rPr>
      </w:pPr>
    </w:p>
    <w:p w:rsidR="00A1542B" w:rsidRPr="000901BC" w:rsidRDefault="007840DF" w:rsidP="003551D2">
      <w:pPr>
        <w:pStyle w:val="Style5"/>
        <w:widowControl/>
        <w:spacing w:line="240" w:lineRule="auto"/>
        <w:ind w:left="677"/>
        <w:jc w:val="center"/>
        <w:rPr>
          <w:rStyle w:val="FontStyle20"/>
          <w:b w:val="0"/>
          <w:sz w:val="28"/>
          <w:szCs w:val="28"/>
        </w:rPr>
      </w:pPr>
      <w:r w:rsidRPr="000901BC">
        <w:rPr>
          <w:rStyle w:val="FontStyle20"/>
          <w:b w:val="0"/>
          <w:sz w:val="28"/>
          <w:szCs w:val="28"/>
        </w:rPr>
        <w:t xml:space="preserve">О внесении изменений в постановление Правительства Новосибирской области </w:t>
      </w:r>
    </w:p>
    <w:p w:rsidR="00EB4101" w:rsidRPr="000901BC" w:rsidRDefault="003E25FD" w:rsidP="00EB4101">
      <w:pPr>
        <w:pStyle w:val="Style5"/>
        <w:widowControl/>
        <w:spacing w:line="240" w:lineRule="auto"/>
        <w:ind w:left="677"/>
        <w:jc w:val="center"/>
        <w:rPr>
          <w:rStyle w:val="FontStyle20"/>
          <w:b w:val="0"/>
          <w:sz w:val="28"/>
          <w:szCs w:val="28"/>
        </w:rPr>
      </w:pPr>
      <w:r w:rsidRPr="000901BC">
        <w:rPr>
          <w:rStyle w:val="FontStyle20"/>
          <w:b w:val="0"/>
          <w:sz w:val="28"/>
          <w:szCs w:val="28"/>
        </w:rPr>
        <w:t>от 15.03.2022 № 87-п</w:t>
      </w:r>
    </w:p>
    <w:p w:rsidR="003E25FD" w:rsidRPr="000901BC" w:rsidRDefault="003E25FD" w:rsidP="00EB4101">
      <w:pPr>
        <w:pStyle w:val="Style5"/>
        <w:widowControl/>
        <w:spacing w:line="240" w:lineRule="auto"/>
        <w:ind w:left="677"/>
        <w:jc w:val="center"/>
        <w:rPr>
          <w:rStyle w:val="FontStyle20"/>
          <w:b w:val="0"/>
          <w:sz w:val="28"/>
          <w:szCs w:val="28"/>
        </w:rPr>
      </w:pPr>
    </w:p>
    <w:p w:rsidR="00EB4101" w:rsidRPr="000901BC" w:rsidRDefault="00EB4101" w:rsidP="003551D2">
      <w:pPr>
        <w:pStyle w:val="Style5"/>
        <w:widowControl/>
        <w:spacing w:line="240" w:lineRule="auto"/>
        <w:ind w:firstLine="677"/>
        <w:jc w:val="both"/>
        <w:rPr>
          <w:rStyle w:val="FontStyle20"/>
          <w:b w:val="0"/>
          <w:sz w:val="28"/>
          <w:szCs w:val="28"/>
        </w:rPr>
      </w:pPr>
      <w:r w:rsidRPr="000901BC">
        <w:rPr>
          <w:rStyle w:val="FontStyle20"/>
          <w:b w:val="0"/>
          <w:sz w:val="28"/>
          <w:szCs w:val="28"/>
        </w:rPr>
        <w:t>Правительство Новосибирской области постановляет:</w:t>
      </w:r>
    </w:p>
    <w:p w:rsidR="00EB4101" w:rsidRPr="000901BC" w:rsidRDefault="00EB4101" w:rsidP="003E25FD">
      <w:pPr>
        <w:pStyle w:val="Style5"/>
        <w:widowControl/>
        <w:ind w:firstLine="677"/>
        <w:jc w:val="both"/>
        <w:rPr>
          <w:rStyle w:val="FontStyle20"/>
          <w:b w:val="0"/>
          <w:sz w:val="28"/>
          <w:szCs w:val="28"/>
        </w:rPr>
      </w:pPr>
      <w:r w:rsidRPr="000901BC">
        <w:rPr>
          <w:rStyle w:val="FontStyle20"/>
          <w:b w:val="0"/>
          <w:sz w:val="28"/>
          <w:szCs w:val="28"/>
        </w:rPr>
        <w:t>Внести в постановление Правительства Новосибирской области от </w:t>
      </w:r>
      <w:r w:rsidR="003E25FD" w:rsidRPr="000901BC">
        <w:rPr>
          <w:rStyle w:val="FontStyle20"/>
          <w:b w:val="0"/>
          <w:sz w:val="28"/>
          <w:szCs w:val="28"/>
        </w:rPr>
        <w:t xml:space="preserve">15.03.2022 № 87-п </w:t>
      </w:r>
      <w:r w:rsidRPr="000901BC">
        <w:rPr>
          <w:rStyle w:val="FontStyle20"/>
          <w:b w:val="0"/>
          <w:sz w:val="28"/>
          <w:szCs w:val="28"/>
        </w:rPr>
        <w:t>«</w:t>
      </w:r>
      <w:r w:rsidR="003E25FD" w:rsidRPr="000901BC">
        <w:rPr>
          <w:rStyle w:val="FontStyle20"/>
          <w:b w:val="0"/>
          <w:sz w:val="28"/>
          <w:szCs w:val="28"/>
        </w:rPr>
        <w:t>Об установлении Порядка предоставления и распределения субсидий из областного бюджета Новосибирской области бюджетам муниципальных образований Новосибирской области на управление дорожным хозяйством</w:t>
      </w:r>
      <w:r w:rsidRPr="000901BC">
        <w:rPr>
          <w:rStyle w:val="FontStyle20"/>
          <w:b w:val="0"/>
          <w:sz w:val="28"/>
          <w:szCs w:val="28"/>
        </w:rPr>
        <w:t>» следующие изменения:</w:t>
      </w:r>
    </w:p>
    <w:p w:rsidR="003E25FD" w:rsidRPr="000901BC" w:rsidRDefault="003E25FD" w:rsidP="003E25FD">
      <w:pPr>
        <w:pStyle w:val="Style5"/>
        <w:widowControl/>
        <w:ind w:firstLine="677"/>
        <w:jc w:val="both"/>
        <w:rPr>
          <w:rStyle w:val="FontStyle20"/>
          <w:b w:val="0"/>
          <w:sz w:val="28"/>
          <w:szCs w:val="28"/>
        </w:rPr>
      </w:pPr>
      <w:r w:rsidRPr="000901BC">
        <w:rPr>
          <w:rStyle w:val="FontStyle20"/>
          <w:b w:val="0"/>
          <w:sz w:val="28"/>
          <w:szCs w:val="28"/>
        </w:rPr>
        <w:t>в Порядке предоставлени</w:t>
      </w:r>
      <w:r w:rsidR="00A963A0" w:rsidRPr="000901BC">
        <w:rPr>
          <w:rStyle w:val="FontStyle20"/>
          <w:b w:val="0"/>
          <w:sz w:val="28"/>
          <w:szCs w:val="28"/>
        </w:rPr>
        <w:t>я</w:t>
      </w:r>
      <w:r w:rsidRPr="000901BC">
        <w:rPr>
          <w:rStyle w:val="FontStyle20"/>
          <w:b w:val="0"/>
          <w:sz w:val="28"/>
          <w:szCs w:val="28"/>
        </w:rPr>
        <w:t xml:space="preserve"> и распределени</w:t>
      </w:r>
      <w:r w:rsidR="00A963A0" w:rsidRPr="000901BC">
        <w:rPr>
          <w:rStyle w:val="FontStyle20"/>
          <w:b w:val="0"/>
          <w:sz w:val="28"/>
          <w:szCs w:val="28"/>
        </w:rPr>
        <w:t>я</w:t>
      </w:r>
      <w:r w:rsidRPr="000901BC">
        <w:rPr>
          <w:rStyle w:val="FontStyle20"/>
          <w:b w:val="0"/>
          <w:sz w:val="28"/>
          <w:szCs w:val="28"/>
        </w:rPr>
        <w:t xml:space="preserve"> субсидий из областного бюджета Новосибирской области бюджетам муниципальных образований Новосибирской области:</w:t>
      </w:r>
    </w:p>
    <w:p w:rsidR="003E25FD" w:rsidRPr="000901BC" w:rsidRDefault="003E25FD" w:rsidP="003E25FD">
      <w:pPr>
        <w:pStyle w:val="Style5"/>
        <w:widowControl/>
        <w:ind w:firstLine="677"/>
        <w:jc w:val="both"/>
        <w:rPr>
          <w:rStyle w:val="FontStyle20"/>
          <w:b w:val="0"/>
          <w:sz w:val="28"/>
          <w:szCs w:val="28"/>
        </w:rPr>
      </w:pPr>
      <w:r w:rsidRPr="000901BC">
        <w:rPr>
          <w:rStyle w:val="FontStyle20"/>
          <w:b w:val="0"/>
          <w:sz w:val="28"/>
          <w:szCs w:val="28"/>
        </w:rPr>
        <w:t xml:space="preserve">1. В пункте </w:t>
      </w:r>
      <w:r w:rsidR="00A963A0" w:rsidRPr="000901BC">
        <w:rPr>
          <w:rStyle w:val="FontStyle20"/>
          <w:b w:val="0"/>
          <w:sz w:val="28"/>
          <w:szCs w:val="28"/>
        </w:rPr>
        <w:t>1слова «в части уплаты налога на имущество организаций в отношении имущества, относящегося к автомобильным дорогам общего пользования местного значения, а также сооружений, являющихся их неотъемлемой технологической частью,</w:t>
      </w:r>
      <w:r w:rsidR="00313B57" w:rsidRPr="000901BC">
        <w:rPr>
          <w:rStyle w:val="FontStyle20"/>
          <w:b w:val="0"/>
          <w:sz w:val="28"/>
          <w:szCs w:val="28"/>
        </w:rPr>
        <w:t>» исключить.</w:t>
      </w:r>
    </w:p>
    <w:p w:rsidR="00A963A0" w:rsidRPr="000901BC" w:rsidRDefault="00A963A0" w:rsidP="003E25FD">
      <w:pPr>
        <w:pStyle w:val="Style5"/>
        <w:widowControl/>
        <w:ind w:firstLine="677"/>
        <w:jc w:val="both"/>
        <w:rPr>
          <w:rStyle w:val="FontStyle20"/>
          <w:b w:val="0"/>
          <w:sz w:val="28"/>
          <w:szCs w:val="28"/>
        </w:rPr>
      </w:pPr>
      <w:r w:rsidRPr="000901BC">
        <w:rPr>
          <w:rStyle w:val="FontStyle20"/>
          <w:b w:val="0"/>
          <w:sz w:val="28"/>
          <w:szCs w:val="28"/>
        </w:rPr>
        <w:t>2. Пункт 2</w:t>
      </w:r>
      <w:r w:rsidR="00313B57" w:rsidRPr="000901BC">
        <w:rPr>
          <w:rStyle w:val="FontStyle20"/>
          <w:b w:val="0"/>
          <w:sz w:val="28"/>
          <w:szCs w:val="28"/>
        </w:rPr>
        <w:t xml:space="preserve"> </w:t>
      </w:r>
      <w:r w:rsidRPr="000901BC">
        <w:rPr>
          <w:rStyle w:val="FontStyle20"/>
          <w:b w:val="0"/>
          <w:sz w:val="28"/>
          <w:szCs w:val="28"/>
        </w:rPr>
        <w:t>изложить в следующей редакции:</w:t>
      </w:r>
    </w:p>
    <w:p w:rsidR="00A963A0" w:rsidRPr="000901BC" w:rsidRDefault="00A963A0" w:rsidP="003E25FD">
      <w:pPr>
        <w:pStyle w:val="Style5"/>
        <w:widowControl/>
        <w:ind w:firstLine="677"/>
        <w:jc w:val="both"/>
        <w:rPr>
          <w:rStyle w:val="FontStyle20"/>
          <w:b w:val="0"/>
          <w:sz w:val="28"/>
          <w:szCs w:val="28"/>
        </w:rPr>
      </w:pPr>
      <w:r w:rsidRPr="000901BC">
        <w:rPr>
          <w:rStyle w:val="FontStyle20"/>
          <w:b w:val="0"/>
          <w:sz w:val="28"/>
          <w:szCs w:val="28"/>
        </w:rPr>
        <w:t>«2. Получателями субсидий являются органы местного самоуправления муниципальных образований Новосибирской области (далее - м</w:t>
      </w:r>
      <w:r w:rsidR="00313B57" w:rsidRPr="000901BC">
        <w:rPr>
          <w:rStyle w:val="FontStyle20"/>
          <w:b w:val="0"/>
          <w:sz w:val="28"/>
          <w:szCs w:val="28"/>
        </w:rPr>
        <w:t>униципальные образования):</w:t>
      </w:r>
    </w:p>
    <w:p w:rsidR="00A963A0" w:rsidRPr="000901BC" w:rsidRDefault="00614706" w:rsidP="00614706">
      <w:pPr>
        <w:pStyle w:val="Style5"/>
        <w:widowControl/>
        <w:ind w:firstLine="677"/>
        <w:jc w:val="both"/>
        <w:rPr>
          <w:rStyle w:val="FontStyle20"/>
          <w:b w:val="0"/>
          <w:sz w:val="28"/>
          <w:szCs w:val="28"/>
        </w:rPr>
      </w:pPr>
      <w:r w:rsidRPr="000901BC">
        <w:rPr>
          <w:rStyle w:val="FontStyle20"/>
          <w:b w:val="0"/>
          <w:sz w:val="28"/>
          <w:szCs w:val="28"/>
        </w:rPr>
        <w:t>1</w:t>
      </w:r>
      <w:r w:rsidR="00784777" w:rsidRPr="000901BC">
        <w:rPr>
          <w:rStyle w:val="FontStyle20"/>
          <w:b w:val="0"/>
          <w:sz w:val="28"/>
          <w:szCs w:val="28"/>
        </w:rPr>
        <w:t>)</w:t>
      </w:r>
      <w:r w:rsidRPr="000901BC">
        <w:rPr>
          <w:rStyle w:val="FontStyle20"/>
          <w:b w:val="0"/>
          <w:sz w:val="28"/>
          <w:szCs w:val="28"/>
        </w:rPr>
        <w:t> </w:t>
      </w:r>
      <w:r w:rsidR="00784777" w:rsidRPr="000901BC">
        <w:rPr>
          <w:rStyle w:val="FontStyle20"/>
          <w:b w:val="0"/>
          <w:sz w:val="28"/>
          <w:szCs w:val="28"/>
        </w:rPr>
        <w:t>в</w:t>
      </w:r>
      <w:r w:rsidRPr="000901BC">
        <w:rPr>
          <w:rStyle w:val="FontStyle20"/>
          <w:b w:val="0"/>
          <w:sz w:val="28"/>
          <w:szCs w:val="28"/>
        </w:rPr>
        <w:t xml:space="preserve"> части уплаты налога на имущество организаций в отношении имущества, относящегося к автомобильным дорогам общего пользования местного значения, а также сооружений, являющихся их неотъемлемой технологической частью, </w:t>
      </w:r>
      <w:r w:rsidR="00A963A0" w:rsidRPr="000901BC">
        <w:rPr>
          <w:rStyle w:val="FontStyle20"/>
          <w:b w:val="0"/>
          <w:sz w:val="28"/>
          <w:szCs w:val="28"/>
        </w:rPr>
        <w:t>на территории которых находятся организации-налогоплательщики, учитывающие на балансе в качестве основных средств имущество, отнесенное к автомобильным дорогам местного значения общего пользования, а также сооружения, являющиеся их неотъемлемой технологической частью, в случае если прогнозная сумма налога на имущество на текущий финансов</w:t>
      </w:r>
      <w:r w:rsidR="000901BC" w:rsidRPr="000901BC">
        <w:rPr>
          <w:rStyle w:val="FontStyle20"/>
          <w:b w:val="0"/>
          <w:sz w:val="28"/>
          <w:szCs w:val="28"/>
        </w:rPr>
        <w:t>ый год превышает 10 000,0 рублей</w:t>
      </w:r>
      <w:r w:rsidR="00784777" w:rsidRPr="000901BC">
        <w:rPr>
          <w:rStyle w:val="FontStyle20"/>
          <w:b w:val="0"/>
          <w:sz w:val="28"/>
          <w:szCs w:val="28"/>
        </w:rPr>
        <w:t xml:space="preserve"> (далее – в части уплаты налога на имущество);</w:t>
      </w:r>
    </w:p>
    <w:p w:rsidR="00614706" w:rsidRPr="000901BC" w:rsidRDefault="00784777" w:rsidP="00614706">
      <w:pPr>
        <w:pStyle w:val="Style5"/>
        <w:widowControl/>
        <w:ind w:firstLine="677"/>
        <w:jc w:val="both"/>
        <w:rPr>
          <w:rStyle w:val="FontStyle20"/>
          <w:b w:val="0"/>
          <w:sz w:val="28"/>
          <w:szCs w:val="28"/>
        </w:rPr>
      </w:pPr>
      <w:r w:rsidRPr="000901BC">
        <w:rPr>
          <w:rStyle w:val="FontStyle20"/>
          <w:b w:val="0"/>
          <w:sz w:val="28"/>
          <w:szCs w:val="28"/>
        </w:rPr>
        <w:t>2)</w:t>
      </w:r>
      <w:r w:rsidR="00614706" w:rsidRPr="000901BC">
        <w:rPr>
          <w:rStyle w:val="FontStyle20"/>
          <w:b w:val="0"/>
          <w:sz w:val="28"/>
          <w:szCs w:val="28"/>
        </w:rPr>
        <w:t> </w:t>
      </w:r>
      <w:r w:rsidR="00A25AF4" w:rsidRPr="000901BC">
        <w:rPr>
          <w:rStyle w:val="FontStyle20"/>
          <w:b w:val="0"/>
          <w:sz w:val="28"/>
          <w:szCs w:val="28"/>
        </w:rPr>
        <w:t>в части приобретения дорожно-эксплуатационной</w:t>
      </w:r>
      <w:r w:rsidR="00614706" w:rsidRPr="000901BC">
        <w:rPr>
          <w:rStyle w:val="FontStyle20"/>
          <w:b w:val="0"/>
          <w:sz w:val="28"/>
          <w:szCs w:val="28"/>
        </w:rPr>
        <w:t xml:space="preserve"> техники </w:t>
      </w:r>
      <w:r w:rsidR="00313B57" w:rsidRPr="000901BC">
        <w:rPr>
          <w:rStyle w:val="FontStyle20"/>
          <w:b w:val="0"/>
          <w:sz w:val="28"/>
          <w:szCs w:val="28"/>
        </w:rPr>
        <w:t xml:space="preserve">для </w:t>
      </w:r>
      <w:r w:rsidR="00963810" w:rsidRPr="000901BC">
        <w:rPr>
          <w:rStyle w:val="FontStyle20"/>
          <w:b w:val="0"/>
          <w:sz w:val="28"/>
          <w:szCs w:val="28"/>
        </w:rPr>
        <w:t>выполнения работ по содержанию автомобильных</w:t>
      </w:r>
      <w:r w:rsidR="006552DF" w:rsidRPr="000901BC">
        <w:rPr>
          <w:rStyle w:val="FontStyle20"/>
          <w:b w:val="0"/>
          <w:sz w:val="28"/>
          <w:szCs w:val="28"/>
        </w:rPr>
        <w:t xml:space="preserve"> дорог</w:t>
      </w:r>
      <w:r w:rsidR="00963810" w:rsidRPr="000901BC">
        <w:rPr>
          <w:rStyle w:val="FontStyle20"/>
          <w:b w:val="0"/>
          <w:sz w:val="28"/>
          <w:szCs w:val="28"/>
        </w:rPr>
        <w:t xml:space="preserve"> местного значения </w:t>
      </w:r>
      <w:r w:rsidR="00614706" w:rsidRPr="000901BC">
        <w:rPr>
          <w:rStyle w:val="FontStyle20"/>
          <w:b w:val="0"/>
          <w:sz w:val="28"/>
          <w:szCs w:val="28"/>
        </w:rPr>
        <w:t>муницип</w:t>
      </w:r>
      <w:r w:rsidR="00A25AF4" w:rsidRPr="000901BC">
        <w:rPr>
          <w:rStyle w:val="FontStyle20"/>
          <w:b w:val="0"/>
          <w:sz w:val="28"/>
          <w:szCs w:val="28"/>
        </w:rPr>
        <w:t>альн</w:t>
      </w:r>
      <w:r w:rsidR="00963810" w:rsidRPr="000901BC">
        <w:rPr>
          <w:rStyle w:val="FontStyle20"/>
          <w:b w:val="0"/>
          <w:sz w:val="28"/>
          <w:szCs w:val="28"/>
        </w:rPr>
        <w:t xml:space="preserve">ым образованиям, </w:t>
      </w:r>
      <w:r w:rsidR="006552DF" w:rsidRPr="000901BC">
        <w:rPr>
          <w:rStyle w:val="FontStyle20"/>
          <w:b w:val="0"/>
          <w:sz w:val="28"/>
          <w:szCs w:val="28"/>
        </w:rPr>
        <w:t>протяженность</w:t>
      </w:r>
      <w:r w:rsidR="00614706" w:rsidRPr="000901BC">
        <w:rPr>
          <w:rStyle w:val="FontStyle20"/>
          <w:b w:val="0"/>
          <w:sz w:val="28"/>
          <w:szCs w:val="28"/>
        </w:rPr>
        <w:t xml:space="preserve"> дорожной сети</w:t>
      </w:r>
      <w:r w:rsidR="00963810" w:rsidRPr="000901BC">
        <w:rPr>
          <w:rStyle w:val="FontStyle20"/>
          <w:b w:val="0"/>
          <w:sz w:val="28"/>
          <w:szCs w:val="28"/>
        </w:rPr>
        <w:t xml:space="preserve"> </w:t>
      </w:r>
      <w:r w:rsidR="006552DF" w:rsidRPr="000901BC">
        <w:rPr>
          <w:rStyle w:val="FontStyle20"/>
          <w:b w:val="0"/>
          <w:sz w:val="28"/>
          <w:szCs w:val="28"/>
        </w:rPr>
        <w:t xml:space="preserve">которых </w:t>
      </w:r>
      <w:r w:rsidR="00963810" w:rsidRPr="000901BC">
        <w:rPr>
          <w:rStyle w:val="FontStyle20"/>
          <w:b w:val="0"/>
          <w:sz w:val="28"/>
          <w:szCs w:val="28"/>
        </w:rPr>
        <w:t>составляет</w:t>
      </w:r>
      <w:r w:rsidR="00614706" w:rsidRPr="000901BC">
        <w:rPr>
          <w:rStyle w:val="FontStyle20"/>
          <w:b w:val="0"/>
          <w:sz w:val="28"/>
          <w:szCs w:val="28"/>
        </w:rPr>
        <w:t xml:space="preserve"> </w:t>
      </w:r>
      <w:r w:rsidR="00963810" w:rsidRPr="000901BC">
        <w:rPr>
          <w:rStyle w:val="FontStyle20"/>
          <w:b w:val="0"/>
          <w:sz w:val="28"/>
          <w:szCs w:val="28"/>
        </w:rPr>
        <w:t>не менее 1 000,0</w:t>
      </w:r>
      <w:r w:rsidRPr="000901BC">
        <w:rPr>
          <w:rStyle w:val="FontStyle20"/>
          <w:b w:val="0"/>
          <w:sz w:val="28"/>
          <w:szCs w:val="28"/>
        </w:rPr>
        <w:t xml:space="preserve"> км (далее - в части приобретения дорожной техники)</w:t>
      </w:r>
      <w:r w:rsidR="00906A4E" w:rsidRPr="000901BC">
        <w:rPr>
          <w:rStyle w:val="FontStyle20"/>
          <w:b w:val="0"/>
          <w:sz w:val="28"/>
          <w:szCs w:val="28"/>
        </w:rPr>
        <w:t>.»</w:t>
      </w:r>
      <w:r w:rsidR="00313B57" w:rsidRPr="000901BC">
        <w:rPr>
          <w:rStyle w:val="FontStyle20"/>
          <w:b w:val="0"/>
          <w:sz w:val="28"/>
          <w:szCs w:val="28"/>
        </w:rPr>
        <w:t>.</w:t>
      </w:r>
    </w:p>
    <w:p w:rsidR="00963810" w:rsidRPr="000901BC" w:rsidRDefault="00963810" w:rsidP="00614706">
      <w:pPr>
        <w:pStyle w:val="Style5"/>
        <w:widowControl/>
        <w:ind w:firstLine="677"/>
        <w:jc w:val="both"/>
        <w:rPr>
          <w:rStyle w:val="FontStyle20"/>
          <w:b w:val="0"/>
          <w:sz w:val="28"/>
          <w:szCs w:val="28"/>
        </w:rPr>
      </w:pPr>
      <w:r w:rsidRPr="000901BC">
        <w:rPr>
          <w:rStyle w:val="FontStyle20"/>
          <w:b w:val="0"/>
          <w:sz w:val="28"/>
          <w:szCs w:val="28"/>
        </w:rPr>
        <w:t>3. Подпункт 2 пункта 4 изложить в следующей редакции:</w:t>
      </w:r>
    </w:p>
    <w:p w:rsidR="00963810" w:rsidRPr="000901BC" w:rsidRDefault="00963810" w:rsidP="00614706">
      <w:pPr>
        <w:pStyle w:val="Style5"/>
        <w:widowControl/>
        <w:ind w:firstLine="677"/>
        <w:jc w:val="both"/>
        <w:rPr>
          <w:rStyle w:val="FontStyle20"/>
          <w:b w:val="0"/>
          <w:sz w:val="28"/>
          <w:szCs w:val="28"/>
        </w:rPr>
      </w:pPr>
      <w:r w:rsidRPr="000901BC">
        <w:rPr>
          <w:rStyle w:val="FontStyle20"/>
          <w:b w:val="0"/>
          <w:sz w:val="28"/>
          <w:szCs w:val="28"/>
        </w:rPr>
        <w:t>2) наличие в местных бюджетах бюджетных ассигнований на исполнение расходных обязательств муниципальных образований, в целях софинансирования которых предоставляются субсидии в объеме, необходимом для их использования, включая объем планируемых к предоставлению субсидий. Доля софинансирования расходного обязательства из местного бюджета устанавливается:</w:t>
      </w:r>
    </w:p>
    <w:p w:rsidR="00963810" w:rsidRPr="000901BC" w:rsidRDefault="00963810" w:rsidP="00614706">
      <w:pPr>
        <w:pStyle w:val="Style5"/>
        <w:widowControl/>
        <w:ind w:firstLine="677"/>
        <w:jc w:val="both"/>
        <w:rPr>
          <w:rStyle w:val="FontStyle20"/>
          <w:b w:val="0"/>
          <w:sz w:val="28"/>
          <w:szCs w:val="28"/>
        </w:rPr>
      </w:pPr>
      <w:r w:rsidRPr="000901BC">
        <w:rPr>
          <w:rStyle w:val="FontStyle20"/>
          <w:b w:val="0"/>
          <w:sz w:val="28"/>
          <w:szCs w:val="28"/>
        </w:rPr>
        <w:lastRenderedPageBreak/>
        <w:t>- в части уплаты налога на имущество - не менее 1% от ежегодного объема бюджетных ассигнований;</w:t>
      </w:r>
    </w:p>
    <w:p w:rsidR="00963810" w:rsidRPr="000901BC" w:rsidRDefault="00963810" w:rsidP="00963810">
      <w:pPr>
        <w:pStyle w:val="Style5"/>
        <w:widowControl/>
        <w:ind w:firstLine="677"/>
        <w:jc w:val="both"/>
        <w:rPr>
          <w:rStyle w:val="FontStyle20"/>
          <w:b w:val="0"/>
          <w:sz w:val="28"/>
          <w:szCs w:val="28"/>
        </w:rPr>
      </w:pPr>
      <w:r w:rsidRPr="000901BC">
        <w:rPr>
          <w:rStyle w:val="FontStyle20"/>
          <w:b w:val="0"/>
          <w:sz w:val="28"/>
          <w:szCs w:val="28"/>
        </w:rPr>
        <w:t xml:space="preserve">- в части приобретения дорожной техники </w:t>
      </w:r>
      <w:r w:rsidR="000126FF" w:rsidRPr="000901BC">
        <w:rPr>
          <w:rStyle w:val="FontStyle20"/>
          <w:b w:val="0"/>
          <w:sz w:val="28"/>
          <w:szCs w:val="28"/>
        </w:rPr>
        <w:t>–</w:t>
      </w:r>
      <w:r w:rsidRPr="000901BC">
        <w:rPr>
          <w:rStyle w:val="FontStyle20"/>
          <w:b w:val="0"/>
          <w:sz w:val="28"/>
          <w:szCs w:val="28"/>
        </w:rPr>
        <w:t xml:space="preserve"> </w:t>
      </w:r>
      <w:r w:rsidR="000126FF" w:rsidRPr="000901BC">
        <w:rPr>
          <w:rStyle w:val="FontStyle20"/>
          <w:b w:val="0"/>
          <w:sz w:val="28"/>
          <w:szCs w:val="28"/>
        </w:rPr>
        <w:t xml:space="preserve">не менее </w:t>
      </w:r>
      <w:r w:rsidRPr="000901BC">
        <w:rPr>
          <w:rStyle w:val="FontStyle20"/>
          <w:b w:val="0"/>
          <w:sz w:val="28"/>
          <w:szCs w:val="28"/>
        </w:rPr>
        <w:t>20% от ежегодного объема бюджетных ассигнований;</w:t>
      </w:r>
    </w:p>
    <w:p w:rsidR="003E25FD" w:rsidRPr="000901BC" w:rsidRDefault="000126FF" w:rsidP="003E25FD">
      <w:pPr>
        <w:pStyle w:val="Style5"/>
        <w:widowControl/>
        <w:ind w:firstLine="677"/>
        <w:jc w:val="both"/>
        <w:rPr>
          <w:rStyle w:val="FontStyle20"/>
          <w:b w:val="0"/>
          <w:sz w:val="28"/>
          <w:szCs w:val="28"/>
        </w:rPr>
      </w:pPr>
      <w:r w:rsidRPr="000901BC">
        <w:rPr>
          <w:rStyle w:val="FontStyle20"/>
          <w:b w:val="0"/>
          <w:sz w:val="28"/>
          <w:szCs w:val="28"/>
        </w:rPr>
        <w:t>4.</w:t>
      </w:r>
      <w:r w:rsidR="00784777" w:rsidRPr="000901BC">
        <w:rPr>
          <w:rStyle w:val="FontStyle20"/>
          <w:b w:val="0"/>
          <w:sz w:val="28"/>
          <w:szCs w:val="28"/>
        </w:rPr>
        <w:t> </w:t>
      </w:r>
      <w:r w:rsidR="00906A4E" w:rsidRPr="000901BC">
        <w:rPr>
          <w:rStyle w:val="FontStyle20"/>
          <w:b w:val="0"/>
          <w:sz w:val="28"/>
          <w:szCs w:val="28"/>
        </w:rPr>
        <w:t>В абзаце первом пункта 5 после слов «Объем субсидии» дополнить словами «в части уплаты налога на имущество</w:t>
      </w:r>
      <w:r w:rsidR="00313B57" w:rsidRPr="000901BC">
        <w:rPr>
          <w:rStyle w:val="FontStyle20"/>
          <w:b w:val="0"/>
          <w:sz w:val="28"/>
          <w:szCs w:val="28"/>
        </w:rPr>
        <w:t>».</w:t>
      </w:r>
    </w:p>
    <w:p w:rsidR="00906A4E" w:rsidRPr="000901BC" w:rsidRDefault="000126FF" w:rsidP="003E25FD">
      <w:pPr>
        <w:pStyle w:val="Style5"/>
        <w:widowControl/>
        <w:ind w:firstLine="677"/>
        <w:jc w:val="both"/>
        <w:rPr>
          <w:rStyle w:val="FontStyle20"/>
          <w:b w:val="0"/>
          <w:sz w:val="28"/>
          <w:szCs w:val="28"/>
        </w:rPr>
      </w:pPr>
      <w:r w:rsidRPr="000901BC">
        <w:rPr>
          <w:rStyle w:val="FontStyle20"/>
          <w:b w:val="0"/>
          <w:sz w:val="28"/>
          <w:szCs w:val="28"/>
        </w:rPr>
        <w:t>5</w:t>
      </w:r>
      <w:r w:rsidR="00906A4E" w:rsidRPr="000901BC">
        <w:rPr>
          <w:rStyle w:val="FontStyle20"/>
          <w:b w:val="0"/>
          <w:sz w:val="28"/>
          <w:szCs w:val="28"/>
        </w:rPr>
        <w:t>. Дополнить пунктом 5.1</w:t>
      </w:r>
      <w:r w:rsidR="00313B57" w:rsidRPr="000901BC">
        <w:rPr>
          <w:rStyle w:val="FontStyle20"/>
          <w:b w:val="0"/>
          <w:sz w:val="28"/>
          <w:szCs w:val="28"/>
        </w:rPr>
        <w:t xml:space="preserve"> в </w:t>
      </w:r>
      <w:r w:rsidR="00906A4E" w:rsidRPr="000901BC">
        <w:rPr>
          <w:rStyle w:val="FontStyle20"/>
          <w:b w:val="0"/>
          <w:sz w:val="28"/>
          <w:szCs w:val="28"/>
        </w:rPr>
        <w:t>следу</w:t>
      </w:r>
      <w:r w:rsidR="00313B57" w:rsidRPr="000901BC">
        <w:rPr>
          <w:rStyle w:val="FontStyle20"/>
          <w:b w:val="0"/>
          <w:sz w:val="28"/>
          <w:szCs w:val="28"/>
        </w:rPr>
        <w:t>ющей редакции</w:t>
      </w:r>
      <w:r w:rsidR="00906A4E" w:rsidRPr="000901BC">
        <w:rPr>
          <w:rStyle w:val="FontStyle20"/>
          <w:b w:val="0"/>
          <w:sz w:val="28"/>
          <w:szCs w:val="28"/>
        </w:rPr>
        <w:t>:</w:t>
      </w:r>
    </w:p>
    <w:p w:rsidR="00906A4E" w:rsidRPr="000901BC" w:rsidRDefault="00906A4E" w:rsidP="00906A4E">
      <w:pPr>
        <w:pStyle w:val="Style5"/>
        <w:widowControl/>
        <w:ind w:firstLine="677"/>
        <w:jc w:val="both"/>
        <w:rPr>
          <w:rStyle w:val="FontStyle20"/>
          <w:b w:val="0"/>
          <w:sz w:val="28"/>
          <w:szCs w:val="28"/>
        </w:rPr>
      </w:pPr>
      <w:r w:rsidRPr="000901BC">
        <w:rPr>
          <w:rStyle w:val="FontStyle20"/>
          <w:b w:val="0"/>
          <w:sz w:val="28"/>
          <w:szCs w:val="28"/>
        </w:rPr>
        <w:t xml:space="preserve">«5.1 Объем субсидии в части приобретения дорожной техники </w:t>
      </w:r>
      <w:r w:rsidR="00E219F2" w:rsidRPr="000901BC">
        <w:rPr>
          <w:rStyle w:val="FontStyle20"/>
          <w:b w:val="0"/>
          <w:sz w:val="28"/>
          <w:szCs w:val="28"/>
        </w:rPr>
        <w:t xml:space="preserve">распределяется </w:t>
      </w:r>
      <w:r w:rsidRPr="000901BC">
        <w:rPr>
          <w:rStyle w:val="FontStyle20"/>
          <w:b w:val="0"/>
          <w:sz w:val="28"/>
          <w:szCs w:val="28"/>
        </w:rPr>
        <w:t>Минтрансом НСО:</w:t>
      </w:r>
    </w:p>
    <w:p w:rsidR="00E219F2" w:rsidRPr="000901BC" w:rsidRDefault="00E219F2" w:rsidP="00906A4E">
      <w:pPr>
        <w:pStyle w:val="Style5"/>
        <w:widowControl/>
        <w:ind w:firstLine="677"/>
        <w:jc w:val="both"/>
        <w:rPr>
          <w:rStyle w:val="FontStyle20"/>
          <w:b w:val="0"/>
          <w:i/>
          <w:sz w:val="28"/>
          <w:szCs w:val="28"/>
          <w:u w:val="single"/>
        </w:rPr>
      </w:pPr>
      <w:r w:rsidRPr="000901BC">
        <w:rPr>
          <w:rStyle w:val="FontStyle20"/>
          <w:b w:val="0"/>
          <w:sz w:val="28"/>
          <w:szCs w:val="28"/>
        </w:rPr>
        <w:t xml:space="preserve">а) в соответствии с поручением Губернатора Новосибирской области, Председателя Правительства </w:t>
      </w:r>
      <w:r w:rsidRPr="000901BC">
        <w:rPr>
          <w:rStyle w:val="FontStyle20"/>
          <w:b w:val="0"/>
          <w:i/>
          <w:sz w:val="28"/>
          <w:szCs w:val="28"/>
          <w:u w:val="single"/>
        </w:rPr>
        <w:t>(заместителя Председателя Правительства, решением КОБДД);(С</w:t>
      </w:r>
      <w:r w:rsidRPr="000901BC">
        <w:rPr>
          <w:rStyle w:val="FontStyle20"/>
          <w:b w:val="0"/>
          <w:i/>
          <w:sz w:val="28"/>
          <w:szCs w:val="28"/>
          <w:u w:val="single"/>
          <w:vertAlign w:val="subscript"/>
        </w:rPr>
        <w:t>1</w:t>
      </w:r>
      <w:r w:rsidRPr="000901BC">
        <w:rPr>
          <w:rStyle w:val="FontStyle20"/>
          <w:b w:val="0"/>
          <w:i/>
          <w:sz w:val="28"/>
          <w:szCs w:val="28"/>
          <w:u w:val="single"/>
        </w:rPr>
        <w:t>)</w:t>
      </w:r>
    </w:p>
    <w:p w:rsidR="00E219F2" w:rsidRPr="000901BC" w:rsidRDefault="00E219F2" w:rsidP="00906A4E">
      <w:pPr>
        <w:pStyle w:val="Style5"/>
        <w:widowControl/>
        <w:ind w:firstLine="677"/>
        <w:jc w:val="both"/>
        <w:rPr>
          <w:rStyle w:val="FontStyle20"/>
          <w:b w:val="0"/>
          <w:i/>
          <w:sz w:val="28"/>
          <w:szCs w:val="28"/>
          <w:u w:val="single"/>
        </w:rPr>
      </w:pPr>
      <w:r w:rsidRPr="000901BC">
        <w:rPr>
          <w:rStyle w:val="FontStyle20"/>
          <w:b w:val="0"/>
          <w:i/>
          <w:sz w:val="28"/>
          <w:szCs w:val="28"/>
          <w:u w:val="single"/>
        </w:rPr>
        <w:t>б) по формуле</w:t>
      </w:r>
      <w:r w:rsidRPr="000901BC">
        <w:rPr>
          <w:rStyle w:val="FontStyle20"/>
          <w:b w:val="0"/>
          <w:sz w:val="28"/>
          <w:szCs w:val="28"/>
        </w:rPr>
        <w:t xml:space="preserve"> (С</w:t>
      </w:r>
      <w:r w:rsidRPr="000901BC">
        <w:rPr>
          <w:rStyle w:val="FontStyle20"/>
          <w:b w:val="0"/>
          <w:sz w:val="28"/>
          <w:szCs w:val="28"/>
          <w:vertAlign w:val="subscript"/>
        </w:rPr>
        <w:t>2)</w:t>
      </w:r>
      <w:r w:rsidRPr="000901BC">
        <w:rPr>
          <w:rStyle w:val="FontStyle20"/>
          <w:b w:val="0"/>
          <w:i/>
          <w:sz w:val="28"/>
          <w:szCs w:val="28"/>
          <w:u w:val="single"/>
        </w:rPr>
        <w:t>:</w:t>
      </w:r>
    </w:p>
    <w:p w:rsidR="00906A4E" w:rsidRPr="000901BC" w:rsidRDefault="00906A4E" w:rsidP="00906A4E">
      <w:pPr>
        <w:pStyle w:val="Style5"/>
        <w:widowControl/>
        <w:ind w:firstLine="677"/>
        <w:jc w:val="both"/>
        <w:rPr>
          <w:rStyle w:val="FontStyle20"/>
          <w:b w:val="0"/>
          <w:sz w:val="28"/>
          <w:szCs w:val="28"/>
        </w:rPr>
      </w:pPr>
    </w:p>
    <w:p w:rsidR="00906A4E" w:rsidRPr="000901BC" w:rsidRDefault="00E219F2" w:rsidP="001D4B95">
      <w:pPr>
        <w:pStyle w:val="Style5"/>
        <w:widowControl/>
        <w:ind w:firstLine="677"/>
        <w:jc w:val="center"/>
        <w:rPr>
          <w:rStyle w:val="FontStyle20"/>
          <w:b w:val="0"/>
          <w:sz w:val="28"/>
          <w:szCs w:val="28"/>
        </w:rPr>
      </w:pPr>
      <w:r w:rsidRPr="000901BC">
        <w:rPr>
          <w:rStyle w:val="FontStyle20"/>
          <w:b w:val="0"/>
          <w:sz w:val="28"/>
          <w:szCs w:val="28"/>
        </w:rPr>
        <w:t>С</w:t>
      </w:r>
      <w:r w:rsidRPr="000901BC">
        <w:rPr>
          <w:rStyle w:val="FontStyle20"/>
          <w:b w:val="0"/>
          <w:sz w:val="28"/>
          <w:szCs w:val="28"/>
          <w:vertAlign w:val="subscript"/>
        </w:rPr>
        <w:t>2</w:t>
      </w:r>
      <w:r w:rsidR="000550B5">
        <w:rPr>
          <w:rStyle w:val="FontStyle20"/>
          <w:b w:val="0"/>
          <w:sz w:val="28"/>
          <w:szCs w:val="28"/>
        </w:rPr>
        <w:t xml:space="preserve"> = </w:t>
      </w:r>
      <w:r w:rsidR="00643FA5" w:rsidRPr="000901BC">
        <w:rPr>
          <w:rStyle w:val="FontStyle20"/>
          <w:b w:val="0"/>
          <w:sz w:val="28"/>
          <w:szCs w:val="28"/>
          <w:lang w:val="en-US"/>
        </w:rPr>
        <w:t>N</w:t>
      </w:r>
      <w:r w:rsidR="00643FA5" w:rsidRPr="000901BC">
        <w:rPr>
          <w:rStyle w:val="FontStyle20"/>
          <w:b w:val="0"/>
          <w:sz w:val="28"/>
          <w:szCs w:val="28"/>
        </w:rPr>
        <w:t>*</w:t>
      </w:r>
      <w:r w:rsidR="00EB64C6" w:rsidRPr="000901BC">
        <w:rPr>
          <w:rStyle w:val="FontStyle20"/>
          <w:b w:val="0"/>
          <w:sz w:val="28"/>
          <w:szCs w:val="28"/>
          <w:lang w:val="en-US"/>
        </w:rPr>
        <w:t>Y</w:t>
      </w:r>
      <w:r w:rsidR="00906A4E" w:rsidRPr="000901BC">
        <w:rPr>
          <w:rStyle w:val="FontStyle20"/>
          <w:b w:val="0"/>
          <w:sz w:val="28"/>
          <w:szCs w:val="28"/>
        </w:rPr>
        <w:t>, где:</w:t>
      </w:r>
      <w:r w:rsidR="000126FF" w:rsidRPr="000901BC">
        <w:rPr>
          <w:rStyle w:val="FontStyle20"/>
          <w:b w:val="0"/>
          <w:sz w:val="28"/>
          <w:szCs w:val="28"/>
        </w:rPr>
        <w:t xml:space="preserve"> </w:t>
      </w:r>
    </w:p>
    <w:p w:rsidR="00906A4E" w:rsidRPr="000901BC" w:rsidRDefault="00906A4E" w:rsidP="00906A4E">
      <w:pPr>
        <w:pStyle w:val="Style5"/>
        <w:widowControl/>
        <w:ind w:firstLine="677"/>
        <w:jc w:val="both"/>
        <w:rPr>
          <w:rStyle w:val="FontStyle20"/>
          <w:b w:val="0"/>
          <w:sz w:val="28"/>
          <w:szCs w:val="28"/>
        </w:rPr>
      </w:pPr>
    </w:p>
    <w:p w:rsidR="00906A4E" w:rsidRPr="000901BC" w:rsidRDefault="00860489" w:rsidP="00906A4E">
      <w:pPr>
        <w:pStyle w:val="Style5"/>
        <w:widowControl/>
        <w:ind w:firstLine="677"/>
        <w:jc w:val="both"/>
        <w:rPr>
          <w:rStyle w:val="FontStyle20"/>
          <w:b w:val="0"/>
          <w:sz w:val="28"/>
          <w:szCs w:val="28"/>
        </w:rPr>
      </w:pPr>
      <w:r w:rsidRPr="000901BC">
        <w:rPr>
          <w:rStyle w:val="FontStyle20"/>
          <w:b w:val="0"/>
          <w:sz w:val="28"/>
          <w:szCs w:val="28"/>
        </w:rPr>
        <w:t>С</w:t>
      </w:r>
      <w:r w:rsidRPr="000901BC">
        <w:rPr>
          <w:rStyle w:val="FontStyle20"/>
          <w:b w:val="0"/>
          <w:sz w:val="28"/>
          <w:szCs w:val="28"/>
          <w:vertAlign w:val="subscript"/>
        </w:rPr>
        <w:t>2</w:t>
      </w:r>
      <w:r w:rsidR="00906A4E" w:rsidRPr="000901BC">
        <w:rPr>
          <w:rStyle w:val="FontStyle20"/>
          <w:b w:val="0"/>
          <w:sz w:val="28"/>
          <w:szCs w:val="28"/>
        </w:rPr>
        <w:t xml:space="preserve"> - </w:t>
      </w:r>
      <w:r w:rsidR="000126FF" w:rsidRPr="000901BC">
        <w:rPr>
          <w:rStyle w:val="FontStyle20"/>
          <w:b w:val="0"/>
          <w:sz w:val="28"/>
          <w:szCs w:val="28"/>
        </w:rPr>
        <w:t>объем субсидии бюджету муниципального образования</w:t>
      </w:r>
      <w:r w:rsidR="00906A4E" w:rsidRPr="000901BC">
        <w:rPr>
          <w:rStyle w:val="FontStyle20"/>
          <w:b w:val="0"/>
          <w:sz w:val="28"/>
          <w:szCs w:val="28"/>
        </w:rPr>
        <w:t>;</w:t>
      </w:r>
    </w:p>
    <w:p w:rsidR="00906A4E" w:rsidRPr="000901BC" w:rsidRDefault="00906A4E" w:rsidP="00906A4E">
      <w:pPr>
        <w:pStyle w:val="Style5"/>
        <w:widowControl/>
        <w:ind w:firstLine="677"/>
        <w:jc w:val="both"/>
        <w:rPr>
          <w:rStyle w:val="FontStyle20"/>
          <w:b w:val="0"/>
          <w:sz w:val="28"/>
          <w:szCs w:val="28"/>
        </w:rPr>
      </w:pPr>
      <w:r w:rsidRPr="000901BC">
        <w:rPr>
          <w:rStyle w:val="FontStyle20"/>
          <w:b w:val="0"/>
          <w:sz w:val="28"/>
          <w:szCs w:val="28"/>
        </w:rPr>
        <w:t xml:space="preserve">N </w:t>
      </w:r>
      <w:r w:rsidR="000126FF" w:rsidRPr="000901BC">
        <w:rPr>
          <w:rStyle w:val="FontStyle20"/>
          <w:b w:val="0"/>
          <w:sz w:val="28"/>
          <w:szCs w:val="28"/>
        </w:rPr>
        <w:t>–</w:t>
      </w:r>
      <w:r w:rsidRPr="000901BC">
        <w:rPr>
          <w:rStyle w:val="FontStyle20"/>
          <w:b w:val="0"/>
          <w:sz w:val="28"/>
          <w:szCs w:val="28"/>
        </w:rPr>
        <w:t xml:space="preserve"> </w:t>
      </w:r>
      <w:r w:rsidR="00EB64C6" w:rsidRPr="000901BC">
        <w:rPr>
          <w:rStyle w:val="FontStyle20"/>
          <w:b w:val="0"/>
          <w:sz w:val="28"/>
          <w:szCs w:val="28"/>
        </w:rPr>
        <w:t xml:space="preserve">подтвержденная Минтрансом НСО </w:t>
      </w:r>
      <w:r w:rsidR="000126FF" w:rsidRPr="000901BC">
        <w:rPr>
          <w:rStyle w:val="FontStyle20"/>
          <w:b w:val="0"/>
          <w:sz w:val="28"/>
          <w:szCs w:val="28"/>
        </w:rPr>
        <w:t xml:space="preserve">потребность </w:t>
      </w:r>
      <w:r w:rsidR="00EB64C6" w:rsidRPr="000901BC">
        <w:rPr>
          <w:rStyle w:val="FontStyle20"/>
          <w:b w:val="0"/>
          <w:sz w:val="28"/>
          <w:szCs w:val="28"/>
        </w:rPr>
        <w:t>в соответствии с представленными муниципальным образованием заявкой и финансово-экономическими обоснованиями</w:t>
      </w:r>
      <w:r w:rsidRPr="000901BC">
        <w:rPr>
          <w:rStyle w:val="FontStyle20"/>
          <w:b w:val="0"/>
          <w:sz w:val="28"/>
          <w:szCs w:val="28"/>
        </w:rPr>
        <w:t>;</w:t>
      </w:r>
    </w:p>
    <w:p w:rsidR="00906A4E" w:rsidRPr="000901BC" w:rsidRDefault="000126FF" w:rsidP="00906A4E">
      <w:pPr>
        <w:pStyle w:val="Style5"/>
        <w:widowControl/>
        <w:ind w:firstLine="677"/>
        <w:jc w:val="both"/>
        <w:rPr>
          <w:rStyle w:val="FontStyle20"/>
          <w:b w:val="0"/>
          <w:sz w:val="28"/>
          <w:szCs w:val="28"/>
        </w:rPr>
      </w:pPr>
      <w:r w:rsidRPr="000901BC">
        <w:rPr>
          <w:rStyle w:val="FontStyle20"/>
          <w:b w:val="0"/>
          <w:sz w:val="28"/>
          <w:szCs w:val="28"/>
          <w:lang w:val="en-US"/>
        </w:rPr>
        <w:t>Y</w:t>
      </w:r>
      <w:r w:rsidR="00906A4E" w:rsidRPr="000901BC">
        <w:rPr>
          <w:rStyle w:val="FontStyle20"/>
          <w:b w:val="0"/>
          <w:sz w:val="28"/>
          <w:szCs w:val="28"/>
        </w:rPr>
        <w:t xml:space="preserve"> </w:t>
      </w:r>
      <w:r w:rsidR="00EB64C6" w:rsidRPr="000901BC">
        <w:rPr>
          <w:rStyle w:val="FontStyle20"/>
          <w:b w:val="0"/>
          <w:sz w:val="28"/>
          <w:szCs w:val="28"/>
        </w:rPr>
        <w:t>–</w:t>
      </w:r>
      <w:r w:rsidR="00906A4E" w:rsidRPr="000901BC">
        <w:rPr>
          <w:rStyle w:val="FontStyle20"/>
          <w:b w:val="0"/>
          <w:sz w:val="28"/>
          <w:szCs w:val="28"/>
        </w:rPr>
        <w:t xml:space="preserve"> </w:t>
      </w:r>
      <w:r w:rsidR="00EB64C6" w:rsidRPr="000901BC">
        <w:rPr>
          <w:rStyle w:val="FontStyle20"/>
          <w:b w:val="0"/>
          <w:sz w:val="28"/>
          <w:szCs w:val="28"/>
        </w:rPr>
        <w:t xml:space="preserve">доля софинансирования из </w:t>
      </w:r>
      <w:r w:rsidR="009C44C6">
        <w:rPr>
          <w:rStyle w:val="FontStyle20"/>
          <w:b w:val="0"/>
          <w:sz w:val="28"/>
          <w:szCs w:val="28"/>
        </w:rPr>
        <w:t>областного</w:t>
      </w:r>
      <w:r w:rsidR="00EB64C6" w:rsidRPr="000901BC">
        <w:rPr>
          <w:rStyle w:val="FontStyle20"/>
          <w:b w:val="0"/>
          <w:sz w:val="28"/>
          <w:szCs w:val="28"/>
        </w:rPr>
        <w:t xml:space="preserve"> бюджета</w:t>
      </w:r>
      <w:r w:rsidR="00313B57" w:rsidRPr="000901BC">
        <w:rPr>
          <w:rStyle w:val="FontStyle20"/>
          <w:b w:val="0"/>
          <w:sz w:val="28"/>
          <w:szCs w:val="28"/>
        </w:rPr>
        <w:t>.</w:t>
      </w:r>
    </w:p>
    <w:p w:rsidR="00E219F2" w:rsidRPr="000901BC" w:rsidRDefault="00E219F2" w:rsidP="00E219F2">
      <w:pPr>
        <w:pStyle w:val="Style5"/>
        <w:widowControl/>
        <w:ind w:firstLine="677"/>
        <w:jc w:val="both"/>
        <w:rPr>
          <w:rStyle w:val="FontStyle20"/>
          <w:b w:val="0"/>
          <w:sz w:val="28"/>
          <w:szCs w:val="28"/>
        </w:rPr>
      </w:pPr>
      <w:r w:rsidRPr="000901BC">
        <w:rPr>
          <w:rStyle w:val="FontStyle20"/>
          <w:b w:val="0"/>
          <w:sz w:val="28"/>
          <w:szCs w:val="28"/>
        </w:rPr>
        <w:t>В случае распре</w:t>
      </w:r>
      <w:r w:rsidR="006552DF" w:rsidRPr="000901BC">
        <w:rPr>
          <w:rStyle w:val="FontStyle20"/>
          <w:b w:val="0"/>
          <w:sz w:val="28"/>
          <w:szCs w:val="28"/>
        </w:rPr>
        <w:t>деления субсидии по подпункту "а" пункта 5.1</w:t>
      </w:r>
      <w:r w:rsidRPr="000901BC">
        <w:rPr>
          <w:rStyle w:val="FontStyle20"/>
          <w:b w:val="0"/>
          <w:sz w:val="28"/>
          <w:szCs w:val="28"/>
        </w:rPr>
        <w:t xml:space="preserve"> отбор не проводится.</w:t>
      </w:r>
    </w:p>
    <w:p w:rsidR="003E25FD" w:rsidRPr="000901BC" w:rsidRDefault="001D4B95" w:rsidP="001D4B95">
      <w:pPr>
        <w:pStyle w:val="Style5"/>
        <w:widowControl/>
        <w:ind w:firstLine="677"/>
        <w:jc w:val="both"/>
        <w:rPr>
          <w:rStyle w:val="FontStyle20"/>
          <w:b w:val="0"/>
          <w:sz w:val="28"/>
          <w:szCs w:val="28"/>
        </w:rPr>
      </w:pPr>
      <w:r w:rsidRPr="000901BC">
        <w:rPr>
          <w:rStyle w:val="FontStyle20"/>
          <w:b w:val="0"/>
          <w:sz w:val="28"/>
          <w:szCs w:val="28"/>
        </w:rPr>
        <w:t>5. Пункт 7 изложить в следующей редакции:</w:t>
      </w:r>
    </w:p>
    <w:p w:rsidR="001D4B95" w:rsidRPr="000901BC" w:rsidRDefault="001D4B95" w:rsidP="001D4B95">
      <w:pPr>
        <w:pStyle w:val="Style5"/>
        <w:widowControl/>
        <w:ind w:firstLine="677"/>
        <w:jc w:val="both"/>
        <w:rPr>
          <w:rStyle w:val="FontStyle20"/>
          <w:b w:val="0"/>
          <w:sz w:val="28"/>
          <w:szCs w:val="28"/>
        </w:rPr>
      </w:pPr>
      <w:r w:rsidRPr="000901BC">
        <w:rPr>
          <w:rStyle w:val="FontStyle20"/>
          <w:b w:val="0"/>
          <w:sz w:val="28"/>
          <w:szCs w:val="28"/>
        </w:rPr>
        <w:t>«7. Показателями результатов использования субсидий:</w:t>
      </w:r>
    </w:p>
    <w:p w:rsidR="001D4B95" w:rsidRPr="000901BC" w:rsidRDefault="001D4B95" w:rsidP="001D4B95">
      <w:pPr>
        <w:pStyle w:val="Style5"/>
        <w:widowControl/>
        <w:ind w:firstLine="677"/>
        <w:jc w:val="both"/>
        <w:rPr>
          <w:rStyle w:val="FontStyle20"/>
          <w:b w:val="0"/>
          <w:sz w:val="28"/>
          <w:szCs w:val="28"/>
        </w:rPr>
      </w:pPr>
      <w:r w:rsidRPr="000901BC">
        <w:rPr>
          <w:rStyle w:val="FontStyle20"/>
          <w:b w:val="0"/>
          <w:sz w:val="28"/>
          <w:szCs w:val="28"/>
        </w:rPr>
        <w:t>1) в части уплаты налога на имущество являются прогнозные назначения и фактически оплаченные суммы налога на имущество организаций в отношении имущества, относящегося к автомобильным дорогам общего пользования местного значения, а также сооружений, являющихся их неотъемлемой технологической частью;</w:t>
      </w:r>
    </w:p>
    <w:p w:rsidR="001D4B95" w:rsidRPr="000901BC" w:rsidRDefault="001D4B95" w:rsidP="001D4B95">
      <w:pPr>
        <w:pStyle w:val="Style5"/>
        <w:widowControl/>
        <w:ind w:firstLine="677"/>
        <w:jc w:val="both"/>
        <w:rPr>
          <w:rStyle w:val="FontStyle20"/>
          <w:b w:val="0"/>
          <w:sz w:val="28"/>
          <w:szCs w:val="28"/>
        </w:rPr>
      </w:pPr>
      <w:r w:rsidRPr="000901BC">
        <w:rPr>
          <w:rStyle w:val="FontStyle20"/>
          <w:b w:val="0"/>
          <w:sz w:val="28"/>
          <w:szCs w:val="28"/>
        </w:rPr>
        <w:t xml:space="preserve">2) в части приобретения дорожной техники </w:t>
      </w:r>
      <w:r w:rsidR="001E0349" w:rsidRPr="000901BC">
        <w:rPr>
          <w:rStyle w:val="FontStyle20"/>
          <w:b w:val="0"/>
          <w:sz w:val="28"/>
          <w:szCs w:val="28"/>
        </w:rPr>
        <w:t>количество приобретенной дорожной техники (единиц).</w:t>
      </w:r>
    </w:p>
    <w:p w:rsidR="001D4B95" w:rsidRPr="000901BC" w:rsidRDefault="001D4B95" w:rsidP="001D4B95">
      <w:pPr>
        <w:pStyle w:val="Style5"/>
        <w:widowControl/>
        <w:ind w:firstLine="677"/>
        <w:jc w:val="both"/>
        <w:rPr>
          <w:rStyle w:val="FontStyle20"/>
          <w:b w:val="0"/>
          <w:sz w:val="28"/>
          <w:szCs w:val="28"/>
        </w:rPr>
      </w:pPr>
      <w:r w:rsidRPr="000901BC">
        <w:rPr>
          <w:rStyle w:val="FontStyle20"/>
          <w:b w:val="0"/>
          <w:sz w:val="28"/>
          <w:szCs w:val="28"/>
        </w:rPr>
        <w:t>Значения показателей результата использования субсидий устанавливаются в соответствии с заключенным Соглашением.</w:t>
      </w:r>
      <w:r w:rsidR="00313B57" w:rsidRPr="000901BC">
        <w:rPr>
          <w:rStyle w:val="FontStyle20"/>
          <w:b w:val="0"/>
          <w:sz w:val="28"/>
          <w:szCs w:val="28"/>
        </w:rPr>
        <w:t>».</w:t>
      </w:r>
    </w:p>
    <w:p w:rsidR="001D4B95" w:rsidRPr="000901BC" w:rsidRDefault="001D4B95" w:rsidP="001D4B95">
      <w:pPr>
        <w:pStyle w:val="Style5"/>
        <w:widowControl/>
        <w:ind w:firstLine="677"/>
        <w:jc w:val="both"/>
        <w:rPr>
          <w:rStyle w:val="FontStyle20"/>
          <w:b w:val="0"/>
          <w:sz w:val="28"/>
          <w:szCs w:val="28"/>
        </w:rPr>
      </w:pPr>
      <w:r w:rsidRPr="000901BC">
        <w:rPr>
          <w:rStyle w:val="FontStyle20"/>
          <w:b w:val="0"/>
          <w:sz w:val="28"/>
          <w:szCs w:val="28"/>
        </w:rPr>
        <w:t>6. Пункт 12 изложить в следующей редакции:</w:t>
      </w:r>
    </w:p>
    <w:p w:rsidR="001D4B95" w:rsidRPr="000901BC" w:rsidRDefault="001D4B95" w:rsidP="001D4B95">
      <w:pPr>
        <w:pStyle w:val="Style5"/>
        <w:widowControl/>
        <w:ind w:firstLine="677"/>
        <w:jc w:val="both"/>
        <w:rPr>
          <w:rStyle w:val="FontStyle20"/>
          <w:b w:val="0"/>
          <w:sz w:val="28"/>
          <w:szCs w:val="28"/>
        </w:rPr>
      </w:pPr>
      <w:r w:rsidRPr="000901BC">
        <w:rPr>
          <w:rStyle w:val="FontStyle20"/>
          <w:b w:val="0"/>
          <w:sz w:val="28"/>
          <w:szCs w:val="28"/>
        </w:rPr>
        <w:t>«12. Минтранс НСО осуществляет контроль за целевым использованием субсидий органами местного самоуправления на основании:</w:t>
      </w:r>
    </w:p>
    <w:p w:rsidR="001D4B95" w:rsidRPr="000901BC" w:rsidRDefault="001D4B95" w:rsidP="001D4B95">
      <w:pPr>
        <w:pStyle w:val="Style5"/>
        <w:widowControl/>
        <w:ind w:firstLine="677"/>
        <w:jc w:val="both"/>
        <w:rPr>
          <w:rStyle w:val="FontStyle20"/>
          <w:b w:val="0"/>
          <w:sz w:val="28"/>
          <w:szCs w:val="28"/>
        </w:rPr>
      </w:pPr>
      <w:r w:rsidRPr="000901BC">
        <w:rPr>
          <w:rStyle w:val="FontStyle20"/>
          <w:b w:val="0"/>
          <w:sz w:val="28"/>
          <w:szCs w:val="28"/>
        </w:rPr>
        <w:t xml:space="preserve">1) в части уплаты налога на имущество </w:t>
      </w:r>
      <w:r w:rsidR="00636056" w:rsidRPr="000901BC">
        <w:rPr>
          <w:rStyle w:val="FontStyle20"/>
          <w:b w:val="0"/>
          <w:sz w:val="28"/>
          <w:szCs w:val="28"/>
        </w:rPr>
        <w:t xml:space="preserve"> - по итогам отчетного финансового года на основании отчетов, </w:t>
      </w:r>
      <w:r w:rsidRPr="000901BC">
        <w:rPr>
          <w:rStyle w:val="FontStyle20"/>
          <w:b w:val="0"/>
          <w:sz w:val="28"/>
          <w:szCs w:val="28"/>
        </w:rPr>
        <w:t xml:space="preserve">содержащих заверенные копии платежных поручений, подтверждающих уплату налога на имущество организаций, налоговой декларации по налогу на имущество организаций; заверенный руководителем организации и руководителем главного распорядителя бюджетных средств, в ведении которого находится организация, перечень имущества, учтенного в налоговой декларации, расчет, подтверждающий направление субсидии на уплату налога на имущество организаций в отношении имущества, относящегося к автомобильным дорогам </w:t>
      </w:r>
      <w:r w:rsidRPr="000901BC">
        <w:rPr>
          <w:rStyle w:val="FontStyle20"/>
          <w:b w:val="0"/>
          <w:sz w:val="28"/>
          <w:szCs w:val="28"/>
        </w:rPr>
        <w:lastRenderedPageBreak/>
        <w:t xml:space="preserve">общего пользования местного значения, а также сооружений, являющихся их неотъемлемой технологической частью. Отчет представляется не </w:t>
      </w:r>
      <w:r w:rsidR="00636056" w:rsidRPr="000901BC">
        <w:rPr>
          <w:rStyle w:val="FontStyle20"/>
          <w:b w:val="0"/>
          <w:sz w:val="28"/>
          <w:szCs w:val="28"/>
        </w:rPr>
        <w:t>15 января года, следующего за отчетным годом</w:t>
      </w:r>
      <w:r w:rsidRPr="000901BC">
        <w:rPr>
          <w:rStyle w:val="FontStyle20"/>
          <w:b w:val="0"/>
          <w:sz w:val="28"/>
          <w:szCs w:val="28"/>
        </w:rPr>
        <w:t>;</w:t>
      </w:r>
    </w:p>
    <w:p w:rsidR="001D4B95" w:rsidRPr="000901BC" w:rsidRDefault="001D4B95" w:rsidP="00636056">
      <w:pPr>
        <w:pStyle w:val="Style5"/>
        <w:widowControl/>
        <w:ind w:firstLine="677"/>
        <w:jc w:val="both"/>
        <w:rPr>
          <w:rStyle w:val="FontStyle20"/>
          <w:b w:val="0"/>
          <w:sz w:val="28"/>
          <w:szCs w:val="28"/>
        </w:rPr>
      </w:pPr>
      <w:r w:rsidRPr="000901BC">
        <w:rPr>
          <w:rStyle w:val="FontStyle20"/>
          <w:b w:val="0"/>
          <w:sz w:val="28"/>
          <w:szCs w:val="28"/>
        </w:rPr>
        <w:t xml:space="preserve">2) в части приобретения дорожной техники </w:t>
      </w:r>
      <w:r w:rsidR="008A45C7" w:rsidRPr="000901BC">
        <w:rPr>
          <w:rStyle w:val="FontStyle20"/>
          <w:b w:val="0"/>
          <w:sz w:val="28"/>
          <w:szCs w:val="28"/>
        </w:rPr>
        <w:t xml:space="preserve">- </w:t>
      </w:r>
      <w:r w:rsidR="001E0349" w:rsidRPr="000901BC">
        <w:rPr>
          <w:rStyle w:val="FontStyle20"/>
          <w:b w:val="0"/>
          <w:sz w:val="28"/>
          <w:szCs w:val="28"/>
        </w:rPr>
        <w:t xml:space="preserve">по итогам отчетного финансового года на основании </w:t>
      </w:r>
      <w:r w:rsidR="00636056" w:rsidRPr="000901BC">
        <w:rPr>
          <w:rStyle w:val="FontStyle20"/>
          <w:b w:val="0"/>
          <w:sz w:val="28"/>
          <w:szCs w:val="28"/>
        </w:rPr>
        <w:t xml:space="preserve">отчетов, </w:t>
      </w:r>
      <w:r w:rsidR="008A45C7" w:rsidRPr="000901BC">
        <w:rPr>
          <w:rStyle w:val="FontStyle20"/>
          <w:b w:val="0"/>
          <w:sz w:val="28"/>
          <w:szCs w:val="28"/>
        </w:rPr>
        <w:t>содержащих копии документов, подтверждающих приобретение дорожной техники, в том числе договора купли-продажи, накладной или универсального передаточного документа на приобретенную технику, а также копии платежных поручений, подтверждающих оплату.</w:t>
      </w:r>
    </w:p>
    <w:p w:rsidR="00B14C01" w:rsidRPr="000901BC" w:rsidRDefault="00B14C01" w:rsidP="003551D2">
      <w:pPr>
        <w:pStyle w:val="Style5"/>
        <w:widowControl/>
        <w:spacing w:line="240" w:lineRule="auto"/>
        <w:ind w:firstLine="677"/>
        <w:jc w:val="both"/>
        <w:rPr>
          <w:rStyle w:val="FontStyle20"/>
          <w:b w:val="0"/>
          <w:sz w:val="28"/>
          <w:szCs w:val="28"/>
        </w:rPr>
      </w:pPr>
    </w:p>
    <w:p w:rsidR="00D93D2A" w:rsidRPr="000901BC" w:rsidRDefault="00D93D2A" w:rsidP="003551D2">
      <w:pPr>
        <w:pStyle w:val="Style5"/>
        <w:widowControl/>
        <w:spacing w:line="240" w:lineRule="auto"/>
        <w:ind w:firstLine="677"/>
        <w:jc w:val="both"/>
        <w:rPr>
          <w:rStyle w:val="FontStyle20"/>
          <w:b w:val="0"/>
          <w:sz w:val="28"/>
          <w:szCs w:val="28"/>
        </w:rPr>
      </w:pPr>
    </w:p>
    <w:p w:rsidR="009A6CF7" w:rsidRPr="000901BC" w:rsidRDefault="009A6CF7" w:rsidP="003551D2">
      <w:pPr>
        <w:pStyle w:val="Style5"/>
        <w:widowControl/>
        <w:spacing w:line="240" w:lineRule="auto"/>
        <w:ind w:firstLine="677"/>
        <w:jc w:val="both"/>
        <w:rPr>
          <w:rStyle w:val="FontStyle20"/>
          <w:b w:val="0"/>
          <w:sz w:val="28"/>
          <w:szCs w:val="28"/>
        </w:rPr>
      </w:pPr>
    </w:p>
    <w:p w:rsidR="00DD372E" w:rsidRPr="000901BC" w:rsidRDefault="00DD372E" w:rsidP="003551D2">
      <w:pPr>
        <w:widowControl/>
        <w:rPr>
          <w:rFonts w:eastAsia="Times New Roman"/>
          <w:bCs/>
          <w:sz w:val="28"/>
          <w:szCs w:val="28"/>
        </w:rPr>
      </w:pPr>
      <w:r w:rsidRPr="000901BC">
        <w:rPr>
          <w:rFonts w:eastAsia="Times New Roman"/>
          <w:bCs/>
          <w:sz w:val="28"/>
          <w:szCs w:val="28"/>
        </w:rPr>
        <w:t xml:space="preserve">Губернатор Новосибирской области                   </w:t>
      </w:r>
      <w:r w:rsidR="009E746D" w:rsidRPr="000901BC">
        <w:rPr>
          <w:rFonts w:eastAsia="Times New Roman"/>
          <w:bCs/>
          <w:sz w:val="28"/>
          <w:szCs w:val="28"/>
        </w:rPr>
        <w:t xml:space="preserve">      </w:t>
      </w:r>
      <w:r w:rsidRPr="000901BC">
        <w:rPr>
          <w:rFonts w:eastAsia="Times New Roman"/>
          <w:bCs/>
          <w:sz w:val="28"/>
          <w:szCs w:val="28"/>
        </w:rPr>
        <w:t xml:space="preserve">       А.А. Травников</w:t>
      </w:r>
    </w:p>
    <w:p w:rsidR="00DD372E" w:rsidRPr="000901BC" w:rsidRDefault="00DD372E" w:rsidP="00DD372E">
      <w:pPr>
        <w:widowControl/>
        <w:rPr>
          <w:rFonts w:eastAsia="Times New Roman"/>
          <w:bCs/>
          <w:sz w:val="20"/>
          <w:szCs w:val="20"/>
        </w:rPr>
      </w:pPr>
    </w:p>
    <w:p w:rsidR="00DD372E" w:rsidRPr="000901BC" w:rsidRDefault="00DD372E" w:rsidP="00DD372E">
      <w:pPr>
        <w:widowControl/>
        <w:rPr>
          <w:rFonts w:eastAsia="Times New Roman"/>
          <w:bCs/>
          <w:sz w:val="20"/>
          <w:szCs w:val="20"/>
        </w:rPr>
      </w:pPr>
    </w:p>
    <w:p w:rsidR="00DD372E" w:rsidRPr="000901BC" w:rsidRDefault="00DD372E" w:rsidP="00DD372E">
      <w:pPr>
        <w:widowControl/>
        <w:rPr>
          <w:rFonts w:eastAsia="Times New Roman"/>
          <w:bCs/>
          <w:sz w:val="20"/>
          <w:szCs w:val="20"/>
        </w:rPr>
      </w:pPr>
    </w:p>
    <w:p w:rsidR="00DD372E" w:rsidRPr="000901BC" w:rsidRDefault="00DD372E" w:rsidP="00DD372E">
      <w:pPr>
        <w:widowControl/>
        <w:rPr>
          <w:rFonts w:eastAsia="Times New Roman"/>
          <w:bCs/>
          <w:sz w:val="20"/>
          <w:szCs w:val="20"/>
        </w:rPr>
      </w:pPr>
    </w:p>
    <w:p w:rsidR="00DD372E" w:rsidRPr="000901BC" w:rsidRDefault="00DD372E" w:rsidP="00DD372E">
      <w:pPr>
        <w:widowControl/>
        <w:rPr>
          <w:rFonts w:eastAsia="Times New Roman"/>
          <w:bCs/>
          <w:sz w:val="20"/>
          <w:szCs w:val="20"/>
        </w:rPr>
      </w:pPr>
    </w:p>
    <w:p w:rsidR="00DD372E" w:rsidRPr="000901BC" w:rsidRDefault="00DD372E" w:rsidP="00DD372E">
      <w:pPr>
        <w:widowControl/>
        <w:rPr>
          <w:rFonts w:eastAsia="Times New Roman"/>
          <w:bCs/>
          <w:sz w:val="20"/>
          <w:szCs w:val="20"/>
        </w:rPr>
      </w:pPr>
    </w:p>
    <w:p w:rsidR="00313B57" w:rsidRPr="000901BC" w:rsidRDefault="00313B57" w:rsidP="00DD372E">
      <w:pPr>
        <w:widowControl/>
        <w:rPr>
          <w:rFonts w:eastAsia="Times New Roman"/>
          <w:bCs/>
          <w:sz w:val="20"/>
          <w:szCs w:val="20"/>
        </w:rPr>
      </w:pPr>
    </w:p>
    <w:p w:rsidR="00313B57" w:rsidRPr="000901BC" w:rsidRDefault="00313B57" w:rsidP="00DD372E">
      <w:pPr>
        <w:widowControl/>
        <w:rPr>
          <w:rFonts w:eastAsia="Times New Roman"/>
          <w:bCs/>
          <w:sz w:val="20"/>
          <w:szCs w:val="20"/>
        </w:rPr>
      </w:pPr>
    </w:p>
    <w:p w:rsidR="00DD372E" w:rsidRPr="000901BC" w:rsidRDefault="00DD372E" w:rsidP="00DD372E">
      <w:pPr>
        <w:widowControl/>
        <w:rPr>
          <w:rFonts w:eastAsia="Times New Roman"/>
          <w:bCs/>
          <w:sz w:val="20"/>
          <w:szCs w:val="20"/>
        </w:rPr>
      </w:pPr>
    </w:p>
    <w:p w:rsidR="00354202" w:rsidRDefault="00354202" w:rsidP="00DD372E">
      <w:pPr>
        <w:widowControl/>
        <w:rPr>
          <w:rFonts w:eastAsia="Times New Roman"/>
          <w:bCs/>
          <w:sz w:val="20"/>
          <w:szCs w:val="20"/>
        </w:rPr>
      </w:pPr>
    </w:p>
    <w:p w:rsidR="000901BC" w:rsidRDefault="000901BC" w:rsidP="00DD372E">
      <w:pPr>
        <w:widowControl/>
        <w:rPr>
          <w:rFonts w:eastAsia="Times New Roman"/>
          <w:bCs/>
          <w:sz w:val="20"/>
          <w:szCs w:val="20"/>
        </w:rPr>
      </w:pPr>
    </w:p>
    <w:p w:rsidR="000901BC" w:rsidRDefault="000901BC" w:rsidP="00DD372E">
      <w:pPr>
        <w:widowControl/>
        <w:rPr>
          <w:rFonts w:eastAsia="Times New Roman"/>
          <w:bCs/>
          <w:sz w:val="20"/>
          <w:szCs w:val="20"/>
        </w:rPr>
      </w:pPr>
    </w:p>
    <w:p w:rsidR="000901BC" w:rsidRDefault="000901BC" w:rsidP="00DD372E">
      <w:pPr>
        <w:widowControl/>
        <w:rPr>
          <w:rFonts w:eastAsia="Times New Roman"/>
          <w:bCs/>
          <w:sz w:val="20"/>
          <w:szCs w:val="20"/>
        </w:rPr>
      </w:pPr>
    </w:p>
    <w:p w:rsidR="000901BC" w:rsidRDefault="000901BC" w:rsidP="00DD372E">
      <w:pPr>
        <w:widowControl/>
        <w:rPr>
          <w:rFonts w:eastAsia="Times New Roman"/>
          <w:bCs/>
          <w:sz w:val="20"/>
          <w:szCs w:val="20"/>
        </w:rPr>
      </w:pPr>
    </w:p>
    <w:p w:rsidR="000901BC" w:rsidRDefault="000901BC" w:rsidP="00DD372E">
      <w:pPr>
        <w:widowControl/>
        <w:rPr>
          <w:rFonts w:eastAsia="Times New Roman"/>
          <w:bCs/>
          <w:sz w:val="20"/>
          <w:szCs w:val="20"/>
        </w:rPr>
      </w:pPr>
    </w:p>
    <w:p w:rsidR="000901BC" w:rsidRDefault="000901BC" w:rsidP="00DD372E">
      <w:pPr>
        <w:widowControl/>
        <w:rPr>
          <w:rFonts w:eastAsia="Times New Roman"/>
          <w:bCs/>
          <w:sz w:val="20"/>
          <w:szCs w:val="20"/>
        </w:rPr>
      </w:pPr>
    </w:p>
    <w:p w:rsidR="000901BC" w:rsidRDefault="000901BC" w:rsidP="00DD372E">
      <w:pPr>
        <w:widowControl/>
        <w:rPr>
          <w:rFonts w:eastAsia="Times New Roman"/>
          <w:bCs/>
          <w:sz w:val="20"/>
          <w:szCs w:val="20"/>
        </w:rPr>
      </w:pPr>
    </w:p>
    <w:p w:rsidR="000901BC" w:rsidRDefault="000901BC" w:rsidP="00DD372E">
      <w:pPr>
        <w:widowControl/>
        <w:rPr>
          <w:rFonts w:eastAsia="Times New Roman"/>
          <w:bCs/>
          <w:sz w:val="20"/>
          <w:szCs w:val="20"/>
        </w:rPr>
      </w:pPr>
    </w:p>
    <w:p w:rsidR="000901BC" w:rsidRDefault="000901BC" w:rsidP="00DD372E">
      <w:pPr>
        <w:widowControl/>
        <w:rPr>
          <w:rFonts w:eastAsia="Times New Roman"/>
          <w:bCs/>
          <w:sz w:val="20"/>
          <w:szCs w:val="20"/>
        </w:rPr>
      </w:pPr>
    </w:p>
    <w:p w:rsidR="000901BC" w:rsidRDefault="000901BC" w:rsidP="00DD372E">
      <w:pPr>
        <w:widowControl/>
        <w:rPr>
          <w:rFonts w:eastAsia="Times New Roman"/>
          <w:bCs/>
          <w:sz w:val="20"/>
          <w:szCs w:val="20"/>
        </w:rPr>
      </w:pPr>
    </w:p>
    <w:p w:rsidR="000901BC" w:rsidRDefault="000901BC" w:rsidP="00DD372E">
      <w:pPr>
        <w:widowControl/>
        <w:rPr>
          <w:rFonts w:eastAsia="Times New Roman"/>
          <w:bCs/>
          <w:sz w:val="20"/>
          <w:szCs w:val="20"/>
        </w:rPr>
      </w:pPr>
    </w:p>
    <w:p w:rsidR="000901BC" w:rsidRDefault="000901BC" w:rsidP="00DD372E">
      <w:pPr>
        <w:widowControl/>
        <w:rPr>
          <w:rFonts w:eastAsia="Times New Roman"/>
          <w:bCs/>
          <w:sz w:val="20"/>
          <w:szCs w:val="20"/>
        </w:rPr>
      </w:pPr>
    </w:p>
    <w:p w:rsidR="000901BC" w:rsidRDefault="000901BC" w:rsidP="00DD372E">
      <w:pPr>
        <w:widowControl/>
        <w:rPr>
          <w:rFonts w:eastAsia="Times New Roman"/>
          <w:bCs/>
          <w:sz w:val="20"/>
          <w:szCs w:val="20"/>
        </w:rPr>
      </w:pPr>
    </w:p>
    <w:p w:rsidR="000901BC" w:rsidRDefault="000901BC" w:rsidP="00DD372E">
      <w:pPr>
        <w:widowControl/>
        <w:rPr>
          <w:rFonts w:eastAsia="Times New Roman"/>
          <w:bCs/>
          <w:sz w:val="20"/>
          <w:szCs w:val="20"/>
        </w:rPr>
      </w:pPr>
    </w:p>
    <w:p w:rsidR="000901BC" w:rsidRDefault="000901BC" w:rsidP="00DD372E">
      <w:pPr>
        <w:widowControl/>
        <w:rPr>
          <w:rFonts w:eastAsia="Times New Roman"/>
          <w:bCs/>
          <w:sz w:val="20"/>
          <w:szCs w:val="20"/>
        </w:rPr>
      </w:pPr>
    </w:p>
    <w:p w:rsidR="000901BC" w:rsidRDefault="000901BC" w:rsidP="00DD372E">
      <w:pPr>
        <w:widowControl/>
        <w:rPr>
          <w:rFonts w:eastAsia="Times New Roman"/>
          <w:bCs/>
          <w:sz w:val="20"/>
          <w:szCs w:val="20"/>
        </w:rPr>
      </w:pPr>
    </w:p>
    <w:p w:rsidR="000901BC" w:rsidRDefault="000901BC" w:rsidP="00DD372E">
      <w:pPr>
        <w:widowControl/>
        <w:rPr>
          <w:rFonts w:eastAsia="Times New Roman"/>
          <w:bCs/>
          <w:sz w:val="20"/>
          <w:szCs w:val="20"/>
        </w:rPr>
      </w:pPr>
    </w:p>
    <w:p w:rsidR="000901BC" w:rsidRDefault="000901BC" w:rsidP="00DD372E">
      <w:pPr>
        <w:widowControl/>
        <w:rPr>
          <w:rFonts w:eastAsia="Times New Roman"/>
          <w:bCs/>
          <w:sz w:val="20"/>
          <w:szCs w:val="20"/>
        </w:rPr>
      </w:pPr>
    </w:p>
    <w:p w:rsidR="000901BC" w:rsidRDefault="000901BC" w:rsidP="00DD372E">
      <w:pPr>
        <w:widowControl/>
        <w:rPr>
          <w:rFonts w:eastAsia="Times New Roman"/>
          <w:bCs/>
          <w:sz w:val="20"/>
          <w:szCs w:val="20"/>
        </w:rPr>
      </w:pPr>
    </w:p>
    <w:p w:rsidR="000901BC" w:rsidRDefault="000901BC" w:rsidP="00DD372E">
      <w:pPr>
        <w:widowControl/>
        <w:rPr>
          <w:rFonts w:eastAsia="Times New Roman"/>
          <w:bCs/>
          <w:sz w:val="20"/>
          <w:szCs w:val="20"/>
        </w:rPr>
      </w:pPr>
    </w:p>
    <w:p w:rsidR="000901BC" w:rsidRDefault="000901BC" w:rsidP="00DD372E">
      <w:pPr>
        <w:widowControl/>
        <w:rPr>
          <w:rFonts w:eastAsia="Times New Roman"/>
          <w:bCs/>
          <w:sz w:val="20"/>
          <w:szCs w:val="20"/>
        </w:rPr>
      </w:pPr>
    </w:p>
    <w:p w:rsidR="000901BC" w:rsidRDefault="000901BC" w:rsidP="00DD372E">
      <w:pPr>
        <w:widowControl/>
        <w:rPr>
          <w:rFonts w:eastAsia="Times New Roman"/>
          <w:bCs/>
          <w:sz w:val="20"/>
          <w:szCs w:val="20"/>
        </w:rPr>
      </w:pPr>
    </w:p>
    <w:p w:rsidR="000901BC" w:rsidRDefault="000901BC" w:rsidP="00DD372E">
      <w:pPr>
        <w:widowControl/>
        <w:rPr>
          <w:rFonts w:eastAsia="Times New Roman"/>
          <w:bCs/>
          <w:sz w:val="20"/>
          <w:szCs w:val="20"/>
        </w:rPr>
      </w:pPr>
    </w:p>
    <w:p w:rsidR="000901BC" w:rsidRDefault="000901BC" w:rsidP="00DD372E">
      <w:pPr>
        <w:widowControl/>
        <w:rPr>
          <w:rFonts w:eastAsia="Times New Roman"/>
          <w:bCs/>
          <w:sz w:val="20"/>
          <w:szCs w:val="20"/>
        </w:rPr>
      </w:pPr>
    </w:p>
    <w:p w:rsidR="000901BC" w:rsidRDefault="000901BC" w:rsidP="00DD372E">
      <w:pPr>
        <w:widowControl/>
        <w:rPr>
          <w:rFonts w:eastAsia="Times New Roman"/>
          <w:bCs/>
          <w:sz w:val="20"/>
          <w:szCs w:val="20"/>
        </w:rPr>
      </w:pPr>
    </w:p>
    <w:p w:rsidR="000901BC" w:rsidRPr="000901BC" w:rsidRDefault="000901BC" w:rsidP="00DD372E">
      <w:pPr>
        <w:widowControl/>
        <w:rPr>
          <w:rFonts w:eastAsia="Times New Roman"/>
          <w:bCs/>
          <w:sz w:val="20"/>
          <w:szCs w:val="20"/>
        </w:rPr>
      </w:pPr>
    </w:p>
    <w:p w:rsidR="00354202" w:rsidRPr="000901BC" w:rsidRDefault="00354202" w:rsidP="00DD372E">
      <w:pPr>
        <w:widowControl/>
        <w:rPr>
          <w:rFonts w:eastAsia="Times New Roman"/>
          <w:bCs/>
          <w:sz w:val="20"/>
          <w:szCs w:val="20"/>
        </w:rPr>
      </w:pPr>
    </w:p>
    <w:p w:rsidR="00DD372E" w:rsidRPr="000901BC" w:rsidRDefault="00DD372E" w:rsidP="00DD372E">
      <w:pPr>
        <w:widowControl/>
        <w:rPr>
          <w:rFonts w:eastAsia="Times New Roman"/>
          <w:bCs/>
          <w:sz w:val="20"/>
          <w:szCs w:val="20"/>
        </w:rPr>
      </w:pPr>
    </w:p>
    <w:p w:rsidR="00DD372E" w:rsidRPr="000901BC" w:rsidRDefault="00B14C01" w:rsidP="00DD372E">
      <w:pPr>
        <w:widowControl/>
        <w:rPr>
          <w:rFonts w:eastAsia="Times New Roman"/>
          <w:bCs/>
          <w:sz w:val="20"/>
          <w:szCs w:val="20"/>
        </w:rPr>
      </w:pPr>
      <w:r w:rsidRPr="000901BC">
        <w:rPr>
          <w:rFonts w:eastAsia="Times New Roman"/>
          <w:bCs/>
          <w:sz w:val="20"/>
          <w:szCs w:val="20"/>
        </w:rPr>
        <w:t>А.В. Костылевский</w:t>
      </w:r>
    </w:p>
    <w:p w:rsidR="00DD372E" w:rsidRPr="000901BC" w:rsidRDefault="00DD372E" w:rsidP="00DD372E">
      <w:pPr>
        <w:widowControl/>
        <w:rPr>
          <w:rFonts w:eastAsia="Times New Roman"/>
          <w:bCs/>
          <w:sz w:val="20"/>
          <w:szCs w:val="20"/>
        </w:rPr>
      </w:pPr>
      <w:r w:rsidRPr="000901BC">
        <w:rPr>
          <w:rFonts w:eastAsia="Times New Roman"/>
          <w:bCs/>
          <w:sz w:val="20"/>
          <w:szCs w:val="20"/>
        </w:rPr>
        <w:t>238 66 96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3E3351" w:rsidRPr="000901BC" w:rsidTr="004234C7">
        <w:trPr>
          <w:trHeight w:val="692"/>
        </w:trPr>
        <w:tc>
          <w:tcPr>
            <w:tcW w:w="5495" w:type="dxa"/>
          </w:tcPr>
          <w:p w:rsidR="003E3351" w:rsidRPr="000901BC" w:rsidRDefault="004234C7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901BC">
              <w:rPr>
                <w:rFonts w:eastAsia="Times New Roman"/>
                <w:bCs/>
                <w:sz w:val="20"/>
                <w:szCs w:val="20"/>
              </w:rPr>
              <w:br w:type="page"/>
            </w:r>
            <w:r w:rsidR="003E3351" w:rsidRPr="000901BC">
              <w:rPr>
                <w:rFonts w:eastAsia="Times New Roman"/>
                <w:sz w:val="28"/>
                <w:szCs w:val="28"/>
              </w:rPr>
              <w:t>СОГЛАСОВАНО:</w:t>
            </w:r>
          </w:p>
          <w:p w:rsidR="003E3351" w:rsidRPr="000901BC" w:rsidRDefault="003E3351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3E3351" w:rsidRPr="000901BC" w:rsidRDefault="003E3351" w:rsidP="003E3351">
            <w:pPr>
              <w:widowControl/>
              <w:tabs>
                <w:tab w:val="left" w:pos="7920"/>
              </w:tabs>
              <w:adjustRightInd/>
              <w:ind w:right="-2"/>
              <w:rPr>
                <w:rFonts w:eastAsia="Times New Roman"/>
                <w:sz w:val="28"/>
                <w:szCs w:val="28"/>
              </w:rPr>
            </w:pPr>
            <w:r w:rsidRPr="000901BC">
              <w:rPr>
                <w:rFonts w:eastAsia="Times New Roman"/>
                <w:sz w:val="28"/>
                <w:szCs w:val="28"/>
              </w:rPr>
              <w:lastRenderedPageBreak/>
              <w:t xml:space="preserve">Первый заместитель </w:t>
            </w:r>
          </w:p>
          <w:p w:rsidR="003E3351" w:rsidRPr="000901BC" w:rsidRDefault="003E3351" w:rsidP="003E3351">
            <w:pPr>
              <w:widowControl/>
              <w:tabs>
                <w:tab w:val="left" w:pos="7920"/>
              </w:tabs>
              <w:adjustRightInd/>
              <w:ind w:right="-2"/>
              <w:rPr>
                <w:rFonts w:eastAsia="Times New Roman"/>
                <w:sz w:val="28"/>
                <w:szCs w:val="28"/>
              </w:rPr>
            </w:pPr>
            <w:r w:rsidRPr="000901BC">
              <w:rPr>
                <w:rFonts w:eastAsia="Times New Roman"/>
                <w:sz w:val="28"/>
                <w:szCs w:val="28"/>
              </w:rPr>
              <w:t>Председателя Правительства</w:t>
            </w:r>
          </w:p>
          <w:p w:rsidR="003E3351" w:rsidRPr="000901BC" w:rsidRDefault="003E3351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901BC">
              <w:rPr>
                <w:rFonts w:eastAsia="Times New Roman"/>
                <w:sz w:val="28"/>
                <w:szCs w:val="28"/>
              </w:rPr>
              <w:t xml:space="preserve">Новосибирской области </w:t>
            </w:r>
          </w:p>
          <w:p w:rsidR="003E3351" w:rsidRPr="000901BC" w:rsidRDefault="003E3351" w:rsidP="003E3351">
            <w:pPr>
              <w:widowControl/>
              <w:adjustRightInd/>
              <w:rPr>
                <w:rFonts w:eastAsia="Times New Roman"/>
                <w:sz w:val="28"/>
                <w:szCs w:val="28"/>
              </w:rPr>
            </w:pPr>
          </w:p>
          <w:p w:rsidR="003E3351" w:rsidRPr="000901BC" w:rsidRDefault="003E3351" w:rsidP="003E3351">
            <w:pPr>
              <w:widowControl/>
              <w:adjustRightInd/>
              <w:rPr>
                <w:rFonts w:eastAsia="Times New Roman"/>
                <w:sz w:val="28"/>
                <w:szCs w:val="28"/>
              </w:rPr>
            </w:pPr>
            <w:r w:rsidRPr="000901BC">
              <w:rPr>
                <w:rFonts w:eastAsia="Times New Roman"/>
                <w:sz w:val="28"/>
                <w:szCs w:val="28"/>
              </w:rPr>
              <w:t>Заместитель Председателя Правительства</w:t>
            </w:r>
            <w:r w:rsidRPr="000901BC">
              <w:t xml:space="preserve"> </w:t>
            </w:r>
            <w:r w:rsidRPr="000901BC">
              <w:rPr>
                <w:rFonts w:eastAsia="Times New Roman"/>
                <w:sz w:val="28"/>
                <w:szCs w:val="28"/>
              </w:rPr>
              <w:t>Новосибирской области – министр финансов и налоговой политики Новосибирской области</w:t>
            </w:r>
          </w:p>
          <w:p w:rsidR="003E3351" w:rsidRPr="000901BC" w:rsidRDefault="003E3351" w:rsidP="003E3351">
            <w:pPr>
              <w:widowControl/>
              <w:adjustRightInd/>
              <w:rPr>
                <w:rFonts w:eastAsia="Times New Roman"/>
                <w:sz w:val="28"/>
                <w:szCs w:val="28"/>
              </w:rPr>
            </w:pPr>
          </w:p>
          <w:p w:rsidR="003E3351" w:rsidRPr="000901BC" w:rsidRDefault="003E3351" w:rsidP="003E3351">
            <w:pPr>
              <w:widowControl/>
              <w:adjustRightInd/>
              <w:rPr>
                <w:rFonts w:eastAsia="Times New Roman"/>
                <w:sz w:val="28"/>
                <w:szCs w:val="28"/>
              </w:rPr>
            </w:pPr>
          </w:p>
          <w:p w:rsidR="003E3351" w:rsidRPr="000901BC" w:rsidRDefault="003E3351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  <w:color w:val="000000"/>
                <w:sz w:val="28"/>
                <w:szCs w:val="28"/>
              </w:rPr>
            </w:pPr>
            <w:r w:rsidRPr="000901BC">
              <w:rPr>
                <w:rFonts w:eastAsia="Times New Roman"/>
                <w:color w:val="000000"/>
                <w:sz w:val="28"/>
                <w:szCs w:val="28"/>
              </w:rPr>
              <w:t>Министр юстиции</w:t>
            </w:r>
          </w:p>
          <w:p w:rsidR="003E3351" w:rsidRPr="000901BC" w:rsidRDefault="003E3351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  <w:color w:val="000000"/>
                <w:sz w:val="28"/>
                <w:szCs w:val="28"/>
              </w:rPr>
            </w:pPr>
            <w:r w:rsidRPr="000901BC">
              <w:rPr>
                <w:rFonts w:eastAsia="Times New Roman"/>
                <w:color w:val="000000"/>
                <w:sz w:val="28"/>
                <w:szCs w:val="28"/>
              </w:rPr>
              <w:t>Новосибирской области</w:t>
            </w:r>
          </w:p>
          <w:p w:rsidR="003E3351" w:rsidRPr="000901BC" w:rsidRDefault="003E3351" w:rsidP="003E3351">
            <w:pPr>
              <w:widowControl/>
              <w:adjustRightInd/>
              <w:rPr>
                <w:rFonts w:eastAsia="Times New Roman"/>
                <w:sz w:val="28"/>
                <w:szCs w:val="28"/>
              </w:rPr>
            </w:pPr>
          </w:p>
          <w:p w:rsidR="003E3351" w:rsidRPr="000901BC" w:rsidRDefault="003E3351" w:rsidP="003E3351">
            <w:pPr>
              <w:widowControl/>
              <w:adjustRightInd/>
              <w:rPr>
                <w:rFonts w:eastAsia="Times New Roman"/>
                <w:sz w:val="28"/>
                <w:szCs w:val="28"/>
              </w:rPr>
            </w:pPr>
          </w:p>
          <w:p w:rsidR="003E3351" w:rsidRPr="000901BC" w:rsidRDefault="00B14C01" w:rsidP="003E3351">
            <w:pPr>
              <w:widowControl/>
              <w:adjustRightInd/>
              <w:rPr>
                <w:rFonts w:eastAsia="Times New Roman"/>
                <w:sz w:val="28"/>
                <w:szCs w:val="28"/>
              </w:rPr>
            </w:pPr>
            <w:r w:rsidRPr="000901BC">
              <w:rPr>
                <w:rFonts w:eastAsia="Times New Roman"/>
                <w:sz w:val="28"/>
                <w:szCs w:val="28"/>
              </w:rPr>
              <w:t>М</w:t>
            </w:r>
            <w:r w:rsidR="003E3351" w:rsidRPr="000901BC">
              <w:rPr>
                <w:rFonts w:eastAsia="Times New Roman"/>
                <w:sz w:val="28"/>
                <w:szCs w:val="28"/>
              </w:rPr>
              <w:t>инистр транспорта и дорожного хозяйства Новосибирской области</w:t>
            </w:r>
          </w:p>
          <w:p w:rsidR="003E3351" w:rsidRPr="000901BC" w:rsidRDefault="003E3351" w:rsidP="003E3351">
            <w:pPr>
              <w:widowControl/>
              <w:adjustRightInd/>
              <w:rPr>
                <w:rFonts w:eastAsia="Times New Roman"/>
                <w:sz w:val="28"/>
                <w:szCs w:val="28"/>
              </w:rPr>
            </w:pPr>
          </w:p>
          <w:p w:rsidR="003E3351" w:rsidRPr="000901BC" w:rsidRDefault="003E3351" w:rsidP="003E3351">
            <w:pPr>
              <w:widowControl/>
              <w:adjustRightInd/>
              <w:rPr>
                <w:rFonts w:eastAsia="Times New Roman"/>
                <w:sz w:val="28"/>
                <w:szCs w:val="28"/>
              </w:rPr>
            </w:pPr>
          </w:p>
          <w:p w:rsidR="00173E31" w:rsidRPr="000901BC" w:rsidRDefault="00173E31" w:rsidP="003E3351">
            <w:pPr>
              <w:widowControl/>
              <w:adjustRightInd/>
              <w:rPr>
                <w:sz w:val="28"/>
                <w:szCs w:val="28"/>
              </w:rPr>
            </w:pPr>
          </w:p>
          <w:p w:rsidR="00173E31" w:rsidRPr="000901BC" w:rsidRDefault="00173E31" w:rsidP="003E3351">
            <w:pPr>
              <w:widowControl/>
              <w:adjustRightInd/>
              <w:rPr>
                <w:sz w:val="28"/>
                <w:szCs w:val="28"/>
              </w:rPr>
            </w:pPr>
          </w:p>
          <w:p w:rsidR="003E3351" w:rsidRPr="000901BC" w:rsidRDefault="003E3351" w:rsidP="009A6CF7">
            <w:pPr>
              <w:widowControl/>
              <w:adjustRightInd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E3351" w:rsidRPr="000901BC" w:rsidRDefault="003E3351" w:rsidP="003E3351">
            <w:pPr>
              <w:overflowPunct w:val="0"/>
              <w:spacing w:line="244" w:lineRule="auto"/>
              <w:ind w:firstLine="709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3E3351" w:rsidRPr="000901BC" w:rsidRDefault="003E3351" w:rsidP="003E3351">
            <w:pPr>
              <w:overflowPunct w:val="0"/>
              <w:spacing w:line="244" w:lineRule="auto"/>
              <w:ind w:firstLine="709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3E3351" w:rsidRPr="000901BC" w:rsidRDefault="003E3351" w:rsidP="003E3351">
            <w:pPr>
              <w:overflowPunct w:val="0"/>
              <w:spacing w:line="244" w:lineRule="auto"/>
              <w:ind w:firstLine="709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3E3351" w:rsidRPr="000901BC" w:rsidRDefault="003E3351" w:rsidP="003E3351">
            <w:pPr>
              <w:overflowPunct w:val="0"/>
              <w:spacing w:line="244" w:lineRule="auto"/>
              <w:ind w:firstLine="709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3E3351" w:rsidRPr="000901BC" w:rsidRDefault="003E3351" w:rsidP="003E3351">
            <w:pPr>
              <w:overflowPunct w:val="0"/>
              <w:spacing w:line="244" w:lineRule="auto"/>
              <w:ind w:firstLine="709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901BC">
              <w:rPr>
                <w:rFonts w:eastAsia="Times New Roman"/>
                <w:sz w:val="28"/>
                <w:szCs w:val="28"/>
              </w:rPr>
              <w:t>В.М. Знатков</w:t>
            </w:r>
          </w:p>
          <w:p w:rsidR="003E3351" w:rsidRPr="000901BC" w:rsidRDefault="003E3351" w:rsidP="003E3351">
            <w:pPr>
              <w:overflowPunct w:val="0"/>
              <w:spacing w:line="244" w:lineRule="auto"/>
              <w:ind w:firstLine="709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901BC">
              <w:rPr>
                <w:rFonts w:eastAsia="Times New Roman"/>
                <w:sz w:val="28"/>
                <w:szCs w:val="28"/>
              </w:rPr>
              <w:t>«____» ___________202</w:t>
            </w:r>
            <w:r w:rsidR="009A6CF7" w:rsidRPr="000901BC">
              <w:rPr>
                <w:rFonts w:eastAsia="Times New Roman"/>
                <w:sz w:val="28"/>
                <w:szCs w:val="28"/>
              </w:rPr>
              <w:t>3</w:t>
            </w:r>
            <w:r w:rsidRPr="000901BC">
              <w:rPr>
                <w:rFonts w:eastAsia="Times New Roman"/>
                <w:sz w:val="28"/>
                <w:szCs w:val="28"/>
              </w:rPr>
              <w:t> г.</w:t>
            </w:r>
          </w:p>
          <w:p w:rsidR="003E3351" w:rsidRPr="000901BC" w:rsidRDefault="003E3351" w:rsidP="003E3351">
            <w:pPr>
              <w:overflowPunct w:val="0"/>
              <w:spacing w:line="244" w:lineRule="auto"/>
              <w:ind w:firstLine="709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3E3351" w:rsidRPr="000901BC" w:rsidRDefault="003E3351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3E3351" w:rsidRPr="000901BC" w:rsidRDefault="003E3351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3E3351" w:rsidRPr="000901BC" w:rsidRDefault="003E335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901BC">
              <w:rPr>
                <w:rFonts w:eastAsia="Times New Roman"/>
                <w:sz w:val="28"/>
                <w:szCs w:val="28"/>
              </w:rPr>
              <w:t>В.Ю. Голубенко</w:t>
            </w:r>
          </w:p>
          <w:p w:rsidR="003E3351" w:rsidRPr="000901BC" w:rsidRDefault="003E335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901BC">
              <w:rPr>
                <w:rFonts w:eastAsia="Times New Roman"/>
                <w:sz w:val="28"/>
                <w:szCs w:val="28"/>
              </w:rPr>
              <w:t>«____» ___________202</w:t>
            </w:r>
            <w:r w:rsidR="009A6CF7" w:rsidRPr="000901BC">
              <w:rPr>
                <w:rFonts w:eastAsia="Times New Roman"/>
                <w:sz w:val="28"/>
                <w:szCs w:val="28"/>
              </w:rPr>
              <w:t>3 </w:t>
            </w:r>
            <w:r w:rsidRPr="000901BC">
              <w:rPr>
                <w:rFonts w:eastAsia="Times New Roman"/>
                <w:sz w:val="28"/>
                <w:szCs w:val="28"/>
              </w:rPr>
              <w:t>г.</w:t>
            </w:r>
          </w:p>
          <w:p w:rsidR="003E3351" w:rsidRPr="000901BC" w:rsidRDefault="003E335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3E3351" w:rsidRPr="000901BC" w:rsidRDefault="003E335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3E3351" w:rsidRPr="000901BC" w:rsidRDefault="003E335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901BC">
              <w:rPr>
                <w:rFonts w:eastAsia="Times New Roman"/>
                <w:sz w:val="28"/>
                <w:szCs w:val="28"/>
              </w:rPr>
              <w:t>Т.Н. Деркач</w:t>
            </w:r>
          </w:p>
          <w:p w:rsidR="003E3351" w:rsidRPr="000901BC" w:rsidRDefault="003E335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901BC">
              <w:rPr>
                <w:rFonts w:eastAsia="Times New Roman"/>
                <w:sz w:val="28"/>
                <w:szCs w:val="28"/>
              </w:rPr>
              <w:t xml:space="preserve"> «____» ___________202</w:t>
            </w:r>
            <w:r w:rsidR="009A6CF7" w:rsidRPr="000901BC">
              <w:rPr>
                <w:rFonts w:eastAsia="Times New Roman"/>
                <w:sz w:val="28"/>
                <w:szCs w:val="28"/>
              </w:rPr>
              <w:t>3 </w:t>
            </w:r>
            <w:r w:rsidRPr="000901BC">
              <w:rPr>
                <w:rFonts w:eastAsia="Times New Roman"/>
                <w:sz w:val="28"/>
                <w:szCs w:val="28"/>
              </w:rPr>
              <w:t>г.</w:t>
            </w:r>
          </w:p>
          <w:p w:rsidR="003E3351" w:rsidRPr="000901BC" w:rsidRDefault="003E335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3E3351" w:rsidRPr="000901BC" w:rsidRDefault="003E335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3E3351" w:rsidRPr="000901BC" w:rsidRDefault="00B14C0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901BC">
              <w:rPr>
                <w:rFonts w:eastAsia="Times New Roman"/>
                <w:sz w:val="28"/>
                <w:szCs w:val="28"/>
              </w:rPr>
              <w:t>А.В. Костылевский</w:t>
            </w:r>
          </w:p>
          <w:p w:rsidR="003E3351" w:rsidRPr="000901BC" w:rsidRDefault="003E335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  <w:r w:rsidRPr="000901BC">
              <w:rPr>
                <w:rFonts w:eastAsia="Times New Roman"/>
                <w:sz w:val="28"/>
                <w:szCs w:val="28"/>
              </w:rPr>
              <w:t>«____» ___________202</w:t>
            </w:r>
            <w:r w:rsidR="009A6CF7" w:rsidRPr="000901BC">
              <w:rPr>
                <w:rFonts w:eastAsia="Times New Roman"/>
                <w:sz w:val="28"/>
                <w:szCs w:val="28"/>
              </w:rPr>
              <w:t>3 </w:t>
            </w:r>
            <w:r w:rsidRPr="000901BC">
              <w:rPr>
                <w:rFonts w:eastAsia="Times New Roman"/>
                <w:sz w:val="28"/>
                <w:szCs w:val="28"/>
              </w:rPr>
              <w:t>г.</w:t>
            </w:r>
          </w:p>
          <w:p w:rsidR="003E3351" w:rsidRPr="000901BC" w:rsidRDefault="003E335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3E3351" w:rsidRPr="000901BC" w:rsidRDefault="003E3351" w:rsidP="003E3351">
            <w:pPr>
              <w:overflowPunct w:val="0"/>
              <w:spacing w:line="244" w:lineRule="auto"/>
              <w:jc w:val="right"/>
              <w:textAlignment w:val="baseline"/>
              <w:rPr>
                <w:sz w:val="28"/>
                <w:szCs w:val="28"/>
              </w:rPr>
            </w:pPr>
          </w:p>
          <w:p w:rsidR="003E3351" w:rsidRPr="000901BC" w:rsidRDefault="003E335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173E31" w:rsidRPr="000901BC" w:rsidRDefault="00173E31" w:rsidP="009A6CF7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</w:tr>
      <w:tr w:rsidR="003E3351" w:rsidRPr="003E3351" w:rsidTr="004234C7">
        <w:trPr>
          <w:trHeight w:val="432"/>
        </w:trPr>
        <w:tc>
          <w:tcPr>
            <w:tcW w:w="5495" w:type="dxa"/>
          </w:tcPr>
          <w:p w:rsidR="003E3351" w:rsidRPr="000901BC" w:rsidRDefault="003E3351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3E3351" w:rsidRPr="000901BC" w:rsidRDefault="003E3351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  <w:color w:val="000000"/>
                <w:sz w:val="28"/>
                <w:szCs w:val="28"/>
              </w:rPr>
            </w:pPr>
          </w:p>
          <w:p w:rsidR="003E3351" w:rsidRPr="000901BC" w:rsidRDefault="003E3351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  <w:color w:val="000000"/>
              </w:rPr>
            </w:pPr>
          </w:p>
          <w:p w:rsidR="003E3351" w:rsidRPr="000901BC" w:rsidRDefault="00354202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  <w:color w:val="000000"/>
              </w:rPr>
            </w:pPr>
            <w:r w:rsidRPr="000901BC">
              <w:rPr>
                <w:rFonts w:eastAsia="Times New Roman"/>
                <w:color w:val="000000"/>
              </w:rPr>
              <w:t xml:space="preserve">Заместитель министра транспорта и дорожного хозяйства Новосибирской области  </w:t>
            </w:r>
          </w:p>
          <w:p w:rsidR="00354202" w:rsidRPr="000901BC" w:rsidRDefault="00354202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</w:rPr>
            </w:pPr>
          </w:p>
          <w:p w:rsidR="00354202" w:rsidRPr="000901BC" w:rsidRDefault="00354202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</w:rPr>
            </w:pPr>
          </w:p>
          <w:p w:rsidR="003E3351" w:rsidRPr="000901BC" w:rsidRDefault="00173E31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</w:rPr>
            </w:pPr>
            <w:r w:rsidRPr="000901BC">
              <w:rPr>
                <w:rFonts w:eastAsia="Times New Roman"/>
              </w:rPr>
              <w:t>Начальник отдела правового, организационного и кадрового обеспечения министерства транспорта и дорожного хозяйства Новосибирской области</w:t>
            </w:r>
          </w:p>
          <w:p w:rsidR="004234C7" w:rsidRPr="000901BC" w:rsidRDefault="004234C7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</w:rPr>
            </w:pPr>
          </w:p>
          <w:p w:rsidR="004234C7" w:rsidRPr="000901BC" w:rsidRDefault="004234C7" w:rsidP="003E3351">
            <w:pPr>
              <w:overflowPunct w:val="0"/>
              <w:spacing w:line="244" w:lineRule="auto"/>
              <w:textAlignment w:val="baseline"/>
              <w:rPr>
                <w:rFonts w:eastAsia="Times New Roman"/>
              </w:rPr>
            </w:pPr>
          </w:p>
          <w:p w:rsidR="004234C7" w:rsidRPr="000901BC" w:rsidRDefault="004234C7" w:rsidP="004234C7">
            <w:pPr>
              <w:widowControl/>
              <w:tabs>
                <w:tab w:val="center" w:pos="4960"/>
              </w:tabs>
              <w:autoSpaceDE/>
              <w:autoSpaceDN/>
              <w:adjustRightInd/>
              <w:rPr>
                <w:rFonts w:eastAsia="Times New Roman"/>
                <w:szCs w:val="22"/>
              </w:rPr>
            </w:pPr>
            <w:r w:rsidRPr="000901BC">
              <w:rPr>
                <w:rFonts w:eastAsia="Times New Roman"/>
                <w:szCs w:val="22"/>
              </w:rPr>
              <w:t xml:space="preserve">Начальник управления экономики </w:t>
            </w:r>
          </w:p>
          <w:p w:rsidR="004234C7" w:rsidRPr="000901BC" w:rsidRDefault="004234C7" w:rsidP="004234C7">
            <w:pPr>
              <w:widowControl/>
              <w:tabs>
                <w:tab w:val="center" w:pos="4960"/>
              </w:tabs>
              <w:autoSpaceDE/>
              <w:autoSpaceDN/>
              <w:adjustRightInd/>
              <w:rPr>
                <w:rFonts w:eastAsia="Times New Roman"/>
                <w:szCs w:val="22"/>
              </w:rPr>
            </w:pPr>
            <w:r w:rsidRPr="000901BC">
              <w:rPr>
                <w:rFonts w:eastAsia="Times New Roman"/>
                <w:szCs w:val="22"/>
              </w:rPr>
              <w:t xml:space="preserve">министерства транспорта и дорожного хозяйства Новосибирской области </w:t>
            </w:r>
          </w:p>
        </w:tc>
        <w:tc>
          <w:tcPr>
            <w:tcW w:w="4536" w:type="dxa"/>
          </w:tcPr>
          <w:p w:rsidR="003E3351" w:rsidRPr="000901BC" w:rsidRDefault="003E335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3E3351" w:rsidRPr="000901BC" w:rsidRDefault="003E335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3E3351" w:rsidRPr="000901BC" w:rsidRDefault="003E335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  <w:sz w:val="28"/>
                <w:szCs w:val="28"/>
              </w:rPr>
            </w:pPr>
          </w:p>
          <w:p w:rsidR="003E3351" w:rsidRPr="000901BC" w:rsidRDefault="003E3351" w:rsidP="00173E31">
            <w:pPr>
              <w:overflowPunct w:val="0"/>
              <w:spacing w:line="244" w:lineRule="auto"/>
              <w:textAlignment w:val="baseline"/>
              <w:rPr>
                <w:rFonts w:eastAsia="Times New Roman"/>
              </w:rPr>
            </w:pPr>
          </w:p>
          <w:p w:rsidR="00173E31" w:rsidRPr="000901BC" w:rsidRDefault="00354202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</w:rPr>
            </w:pPr>
            <w:r w:rsidRPr="000901BC">
              <w:rPr>
                <w:rFonts w:eastAsia="Times New Roman"/>
              </w:rPr>
              <w:t>И.В. Миллер</w:t>
            </w:r>
          </w:p>
          <w:p w:rsidR="00173E31" w:rsidRPr="000901BC" w:rsidRDefault="00173E3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</w:rPr>
            </w:pPr>
          </w:p>
          <w:p w:rsidR="00354202" w:rsidRPr="000901BC" w:rsidRDefault="00354202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</w:rPr>
            </w:pPr>
          </w:p>
          <w:p w:rsidR="00354202" w:rsidRPr="000901BC" w:rsidRDefault="00354202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</w:rPr>
            </w:pPr>
          </w:p>
          <w:p w:rsidR="00354202" w:rsidRPr="000901BC" w:rsidRDefault="00354202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</w:rPr>
            </w:pPr>
          </w:p>
          <w:p w:rsidR="00173E31" w:rsidRPr="000901BC" w:rsidRDefault="00173E31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</w:rPr>
            </w:pPr>
            <w:r w:rsidRPr="000901BC">
              <w:rPr>
                <w:rFonts w:eastAsia="Times New Roman"/>
              </w:rPr>
              <w:t>Л.Г. Сокол</w:t>
            </w:r>
          </w:p>
          <w:p w:rsidR="00354202" w:rsidRPr="000901BC" w:rsidRDefault="00354202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</w:rPr>
            </w:pPr>
          </w:p>
          <w:p w:rsidR="004234C7" w:rsidRPr="000901BC" w:rsidRDefault="004234C7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</w:rPr>
            </w:pPr>
          </w:p>
          <w:p w:rsidR="004234C7" w:rsidRPr="000901BC" w:rsidRDefault="004234C7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</w:rPr>
            </w:pPr>
          </w:p>
          <w:p w:rsidR="004234C7" w:rsidRPr="000901BC" w:rsidRDefault="004234C7" w:rsidP="003E3351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</w:rPr>
            </w:pPr>
          </w:p>
          <w:p w:rsidR="004234C7" w:rsidRPr="003E3351" w:rsidRDefault="00B14C01" w:rsidP="004234C7">
            <w:pPr>
              <w:overflowPunct w:val="0"/>
              <w:spacing w:line="244" w:lineRule="auto"/>
              <w:jc w:val="right"/>
              <w:textAlignment w:val="baseline"/>
              <w:rPr>
                <w:rFonts w:eastAsia="Times New Roman"/>
              </w:rPr>
            </w:pPr>
            <w:r w:rsidRPr="000901BC">
              <w:rPr>
                <w:rFonts w:eastAsia="Times New Roman"/>
              </w:rPr>
              <w:t>Р.В. Кузнецов</w:t>
            </w:r>
          </w:p>
        </w:tc>
      </w:tr>
    </w:tbl>
    <w:p w:rsidR="00B2364A" w:rsidRDefault="00B2364A" w:rsidP="009E746D">
      <w:pPr>
        <w:pStyle w:val="Style3"/>
        <w:widowControl/>
        <w:spacing w:before="62"/>
        <w:rPr>
          <w:rStyle w:val="FontStyle21"/>
        </w:rPr>
      </w:pPr>
    </w:p>
    <w:sectPr w:rsidR="00B2364A" w:rsidSect="00C22314">
      <w:headerReference w:type="default" r:id="rId8"/>
      <w:type w:val="continuous"/>
      <w:pgSz w:w="11905" w:h="16837"/>
      <w:pgMar w:top="1134" w:right="567" w:bottom="1134" w:left="1418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A49" w:rsidRDefault="00B30A49">
      <w:r>
        <w:separator/>
      </w:r>
    </w:p>
  </w:endnote>
  <w:endnote w:type="continuationSeparator" w:id="0">
    <w:p w:rsidR="00B30A49" w:rsidRDefault="00B3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A49" w:rsidRDefault="00B30A49">
      <w:r>
        <w:separator/>
      </w:r>
    </w:p>
  </w:footnote>
  <w:footnote w:type="continuationSeparator" w:id="0">
    <w:p w:rsidR="00B30A49" w:rsidRDefault="00B30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066" w:rsidRDefault="00414066">
    <w:pPr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A736B"/>
    <w:multiLevelType w:val="hybridMultilevel"/>
    <w:tmpl w:val="1C5E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17231F3"/>
    <w:multiLevelType w:val="singleLevel"/>
    <w:tmpl w:val="E982BD30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DF76523"/>
    <w:multiLevelType w:val="singleLevel"/>
    <w:tmpl w:val="61349892"/>
    <w:lvl w:ilvl="0">
      <w:start w:val="11"/>
      <w:numFmt w:val="decimal"/>
      <w:lvlText w:val="%1.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0EE3012"/>
    <w:multiLevelType w:val="singleLevel"/>
    <w:tmpl w:val="D2524174"/>
    <w:lvl w:ilvl="0">
      <w:start w:val="8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6753B69"/>
    <w:multiLevelType w:val="singleLevel"/>
    <w:tmpl w:val="CEDA1D2C"/>
    <w:lvl w:ilvl="0">
      <w:start w:val="3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AD2"/>
    <w:rsid w:val="0000110D"/>
    <w:rsid w:val="000113BC"/>
    <w:rsid w:val="000126FF"/>
    <w:rsid w:val="0001552C"/>
    <w:rsid w:val="00034251"/>
    <w:rsid w:val="00041A2F"/>
    <w:rsid w:val="00045993"/>
    <w:rsid w:val="000550B5"/>
    <w:rsid w:val="000613B3"/>
    <w:rsid w:val="000901BC"/>
    <w:rsid w:val="000926A8"/>
    <w:rsid w:val="000C472F"/>
    <w:rsid w:val="000D1B33"/>
    <w:rsid w:val="000D3011"/>
    <w:rsid w:val="000D5D01"/>
    <w:rsid w:val="000E47DC"/>
    <w:rsid w:val="000E5D01"/>
    <w:rsid w:val="00106F53"/>
    <w:rsid w:val="00111C78"/>
    <w:rsid w:val="00116598"/>
    <w:rsid w:val="00126942"/>
    <w:rsid w:val="00137897"/>
    <w:rsid w:val="00141713"/>
    <w:rsid w:val="00144D80"/>
    <w:rsid w:val="00147BC7"/>
    <w:rsid w:val="00153D5B"/>
    <w:rsid w:val="00157F4B"/>
    <w:rsid w:val="00164AA2"/>
    <w:rsid w:val="00170140"/>
    <w:rsid w:val="00173E31"/>
    <w:rsid w:val="00185DB3"/>
    <w:rsid w:val="00190451"/>
    <w:rsid w:val="001D4B95"/>
    <w:rsid w:val="001E0349"/>
    <w:rsid w:val="0020773A"/>
    <w:rsid w:val="00222D2F"/>
    <w:rsid w:val="002264A9"/>
    <w:rsid w:val="00236BDC"/>
    <w:rsid w:val="00281DAD"/>
    <w:rsid w:val="00281DC5"/>
    <w:rsid w:val="0028545C"/>
    <w:rsid w:val="0029276F"/>
    <w:rsid w:val="002929CC"/>
    <w:rsid w:val="002D47A0"/>
    <w:rsid w:val="002D749C"/>
    <w:rsid w:val="002E25F4"/>
    <w:rsid w:val="00304959"/>
    <w:rsid w:val="00305DBC"/>
    <w:rsid w:val="00313B57"/>
    <w:rsid w:val="00321A08"/>
    <w:rsid w:val="003315F7"/>
    <w:rsid w:val="00344DCA"/>
    <w:rsid w:val="00354202"/>
    <w:rsid w:val="00354BF8"/>
    <w:rsid w:val="003551D2"/>
    <w:rsid w:val="00357A36"/>
    <w:rsid w:val="0036612B"/>
    <w:rsid w:val="00367D6B"/>
    <w:rsid w:val="00370D7F"/>
    <w:rsid w:val="00380764"/>
    <w:rsid w:val="00381A14"/>
    <w:rsid w:val="00390BE0"/>
    <w:rsid w:val="003A3D90"/>
    <w:rsid w:val="003A7D64"/>
    <w:rsid w:val="003C2840"/>
    <w:rsid w:val="003C480D"/>
    <w:rsid w:val="003D4260"/>
    <w:rsid w:val="003E25FD"/>
    <w:rsid w:val="003E3351"/>
    <w:rsid w:val="004024F1"/>
    <w:rsid w:val="00414066"/>
    <w:rsid w:val="004234C7"/>
    <w:rsid w:val="00425545"/>
    <w:rsid w:val="004266A9"/>
    <w:rsid w:val="004524BB"/>
    <w:rsid w:val="00457556"/>
    <w:rsid w:val="00462CCB"/>
    <w:rsid w:val="004652B9"/>
    <w:rsid w:val="00465AEC"/>
    <w:rsid w:val="0047048F"/>
    <w:rsid w:val="004713DB"/>
    <w:rsid w:val="00483C54"/>
    <w:rsid w:val="004B3563"/>
    <w:rsid w:val="004B5281"/>
    <w:rsid w:val="004C0A9F"/>
    <w:rsid w:val="004C221F"/>
    <w:rsid w:val="004E60FA"/>
    <w:rsid w:val="00503667"/>
    <w:rsid w:val="0058278F"/>
    <w:rsid w:val="005D151E"/>
    <w:rsid w:val="005E427D"/>
    <w:rsid w:val="005F13D3"/>
    <w:rsid w:val="00614706"/>
    <w:rsid w:val="00620823"/>
    <w:rsid w:val="00636056"/>
    <w:rsid w:val="00643FA5"/>
    <w:rsid w:val="00654CBF"/>
    <w:rsid w:val="006552DF"/>
    <w:rsid w:val="0066603B"/>
    <w:rsid w:val="0067432F"/>
    <w:rsid w:val="006A4830"/>
    <w:rsid w:val="006C36F8"/>
    <w:rsid w:val="006D0C48"/>
    <w:rsid w:val="006E6256"/>
    <w:rsid w:val="007023BC"/>
    <w:rsid w:val="007426D9"/>
    <w:rsid w:val="007550AC"/>
    <w:rsid w:val="007840DF"/>
    <w:rsid w:val="00784777"/>
    <w:rsid w:val="00791BDE"/>
    <w:rsid w:val="00796E3C"/>
    <w:rsid w:val="007A4660"/>
    <w:rsid w:val="007B7127"/>
    <w:rsid w:val="007F139D"/>
    <w:rsid w:val="00810641"/>
    <w:rsid w:val="00817E1D"/>
    <w:rsid w:val="00832A8E"/>
    <w:rsid w:val="00833F2D"/>
    <w:rsid w:val="00835DB7"/>
    <w:rsid w:val="00841B33"/>
    <w:rsid w:val="00860489"/>
    <w:rsid w:val="008A45C7"/>
    <w:rsid w:val="008B2BD9"/>
    <w:rsid w:val="00906A4E"/>
    <w:rsid w:val="0091210A"/>
    <w:rsid w:val="0094107F"/>
    <w:rsid w:val="00954BDF"/>
    <w:rsid w:val="00963810"/>
    <w:rsid w:val="00964820"/>
    <w:rsid w:val="0098079D"/>
    <w:rsid w:val="009931B2"/>
    <w:rsid w:val="009A6CF7"/>
    <w:rsid w:val="009B782E"/>
    <w:rsid w:val="009C1913"/>
    <w:rsid w:val="009C44C6"/>
    <w:rsid w:val="009E746D"/>
    <w:rsid w:val="00A1542B"/>
    <w:rsid w:val="00A22E57"/>
    <w:rsid w:val="00A25AF4"/>
    <w:rsid w:val="00A44569"/>
    <w:rsid w:val="00A5622E"/>
    <w:rsid w:val="00A651CF"/>
    <w:rsid w:val="00A65671"/>
    <w:rsid w:val="00A75981"/>
    <w:rsid w:val="00A963A0"/>
    <w:rsid w:val="00AC54C2"/>
    <w:rsid w:val="00AC5DFF"/>
    <w:rsid w:val="00AF06A4"/>
    <w:rsid w:val="00B0294B"/>
    <w:rsid w:val="00B0483C"/>
    <w:rsid w:val="00B14C01"/>
    <w:rsid w:val="00B2364A"/>
    <w:rsid w:val="00B25DD2"/>
    <w:rsid w:val="00B30A49"/>
    <w:rsid w:val="00B5046E"/>
    <w:rsid w:val="00B53AD2"/>
    <w:rsid w:val="00B651F2"/>
    <w:rsid w:val="00BA1CFE"/>
    <w:rsid w:val="00BD3763"/>
    <w:rsid w:val="00BD6CB6"/>
    <w:rsid w:val="00BF65A0"/>
    <w:rsid w:val="00C03121"/>
    <w:rsid w:val="00C1652B"/>
    <w:rsid w:val="00C22314"/>
    <w:rsid w:val="00C22D06"/>
    <w:rsid w:val="00C27339"/>
    <w:rsid w:val="00C37CD4"/>
    <w:rsid w:val="00C54CA6"/>
    <w:rsid w:val="00C80C37"/>
    <w:rsid w:val="00C86039"/>
    <w:rsid w:val="00C90ADF"/>
    <w:rsid w:val="00C97517"/>
    <w:rsid w:val="00CD4EA3"/>
    <w:rsid w:val="00CD50D4"/>
    <w:rsid w:val="00D160F1"/>
    <w:rsid w:val="00D23EAB"/>
    <w:rsid w:val="00D262A4"/>
    <w:rsid w:val="00D8014F"/>
    <w:rsid w:val="00D90271"/>
    <w:rsid w:val="00D91DB9"/>
    <w:rsid w:val="00D93D2A"/>
    <w:rsid w:val="00D969D6"/>
    <w:rsid w:val="00D96FE1"/>
    <w:rsid w:val="00D97150"/>
    <w:rsid w:val="00DC639D"/>
    <w:rsid w:val="00DC7C5A"/>
    <w:rsid w:val="00DD372E"/>
    <w:rsid w:val="00DE2CFA"/>
    <w:rsid w:val="00E05B9A"/>
    <w:rsid w:val="00E2189C"/>
    <w:rsid w:val="00E219F2"/>
    <w:rsid w:val="00E2726A"/>
    <w:rsid w:val="00E35B2B"/>
    <w:rsid w:val="00E47CFF"/>
    <w:rsid w:val="00E674C2"/>
    <w:rsid w:val="00E706D4"/>
    <w:rsid w:val="00E831E9"/>
    <w:rsid w:val="00E949A1"/>
    <w:rsid w:val="00EA46C3"/>
    <w:rsid w:val="00EA6FEC"/>
    <w:rsid w:val="00EB4101"/>
    <w:rsid w:val="00EB64C6"/>
    <w:rsid w:val="00EC58E4"/>
    <w:rsid w:val="00EC772A"/>
    <w:rsid w:val="00ED398A"/>
    <w:rsid w:val="00EF101A"/>
    <w:rsid w:val="00F00628"/>
    <w:rsid w:val="00F025E7"/>
    <w:rsid w:val="00F03476"/>
    <w:rsid w:val="00F12752"/>
    <w:rsid w:val="00F37850"/>
    <w:rsid w:val="00F409F8"/>
    <w:rsid w:val="00F51B0C"/>
    <w:rsid w:val="00F626AE"/>
    <w:rsid w:val="00F65EFF"/>
    <w:rsid w:val="00FB5BEE"/>
    <w:rsid w:val="00FC360B"/>
    <w:rsid w:val="00FD2267"/>
    <w:rsid w:val="00FD3356"/>
    <w:rsid w:val="00F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C6E0BD0-D8D6-4611-970C-E092A77F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351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62" w:lineRule="exact"/>
      <w:ind w:firstLine="701"/>
      <w:jc w:val="both"/>
    </w:pPr>
  </w:style>
  <w:style w:type="paragraph" w:customStyle="1" w:styleId="Style3">
    <w:name w:val="Style3"/>
    <w:basedOn w:val="a"/>
    <w:uiPriority w:val="99"/>
    <w:pPr>
      <w:jc w:val="both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322" w:lineRule="exact"/>
      <w:ind w:hanging="677"/>
    </w:pPr>
  </w:style>
  <w:style w:type="paragraph" w:customStyle="1" w:styleId="Style6">
    <w:name w:val="Style6"/>
    <w:basedOn w:val="a"/>
    <w:uiPriority w:val="99"/>
    <w:pPr>
      <w:spacing w:line="322" w:lineRule="exact"/>
      <w:jc w:val="center"/>
    </w:pPr>
  </w:style>
  <w:style w:type="paragraph" w:customStyle="1" w:styleId="Style7">
    <w:name w:val="Style7"/>
    <w:basedOn w:val="a"/>
    <w:uiPriority w:val="99"/>
    <w:pPr>
      <w:jc w:val="center"/>
    </w:pPr>
  </w:style>
  <w:style w:type="paragraph" w:customStyle="1" w:styleId="Style8">
    <w:name w:val="Style8"/>
    <w:basedOn w:val="a"/>
    <w:uiPriority w:val="99"/>
    <w:pPr>
      <w:spacing w:line="365" w:lineRule="exact"/>
      <w:jc w:val="both"/>
    </w:pPr>
  </w:style>
  <w:style w:type="paragraph" w:customStyle="1" w:styleId="Style9">
    <w:name w:val="Style9"/>
    <w:basedOn w:val="a"/>
    <w:uiPriority w:val="99"/>
    <w:pPr>
      <w:spacing w:line="360" w:lineRule="exact"/>
      <w:ind w:firstLine="706"/>
      <w:jc w:val="both"/>
    </w:pPr>
  </w:style>
  <w:style w:type="paragraph" w:customStyle="1" w:styleId="Style10">
    <w:name w:val="Style10"/>
    <w:basedOn w:val="a"/>
    <w:uiPriority w:val="99"/>
    <w:pPr>
      <w:spacing w:line="134" w:lineRule="exact"/>
      <w:jc w:val="center"/>
    </w:pPr>
  </w:style>
  <w:style w:type="paragraph" w:customStyle="1" w:styleId="Style11">
    <w:name w:val="Style11"/>
    <w:basedOn w:val="a"/>
    <w:uiPriority w:val="99"/>
  </w:style>
  <w:style w:type="paragraph" w:customStyle="1" w:styleId="Style12">
    <w:name w:val="Style12"/>
    <w:basedOn w:val="a"/>
    <w:uiPriority w:val="99"/>
  </w:style>
  <w:style w:type="paragraph" w:customStyle="1" w:styleId="Style13">
    <w:name w:val="Style13"/>
    <w:basedOn w:val="a"/>
    <w:uiPriority w:val="99"/>
    <w:pPr>
      <w:spacing w:line="86" w:lineRule="exact"/>
      <w:ind w:hanging="902"/>
    </w:pPr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  <w:pPr>
      <w:spacing w:line="158" w:lineRule="exact"/>
      <w:ind w:firstLine="134"/>
    </w:pPr>
  </w:style>
  <w:style w:type="paragraph" w:customStyle="1" w:styleId="Style16">
    <w:name w:val="Style16"/>
    <w:basedOn w:val="a"/>
    <w:uiPriority w:val="99"/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b/>
      <w:bCs/>
      <w:spacing w:val="-20"/>
      <w:sz w:val="34"/>
      <w:szCs w:val="34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22">
    <w:name w:val="Font Style22"/>
    <w:basedOn w:val="a0"/>
    <w:uiPriority w:val="99"/>
    <w:rPr>
      <w:rFonts w:ascii="Calibri" w:hAnsi="Calibri" w:cs="Calibri"/>
      <w:b/>
      <w:bCs/>
      <w:sz w:val="14"/>
      <w:szCs w:val="14"/>
    </w:rPr>
  </w:style>
  <w:style w:type="character" w:customStyle="1" w:styleId="FontStyle23">
    <w:name w:val="Font Style23"/>
    <w:basedOn w:val="a0"/>
    <w:uiPriority w:val="99"/>
    <w:rPr>
      <w:rFonts w:ascii="Microsoft Sans Serif" w:hAnsi="Microsoft Sans Serif" w:cs="Microsoft Sans Serif"/>
      <w:b/>
      <w:bCs/>
      <w:sz w:val="12"/>
      <w:szCs w:val="12"/>
    </w:rPr>
  </w:style>
  <w:style w:type="character" w:customStyle="1" w:styleId="FontStyle24">
    <w:name w:val="Font Style24"/>
    <w:basedOn w:val="a0"/>
    <w:uiPriority w:val="99"/>
    <w:rPr>
      <w:rFonts w:ascii="Calibri" w:hAnsi="Calibri" w:cs="Calibri"/>
      <w:sz w:val="12"/>
      <w:szCs w:val="12"/>
    </w:rPr>
  </w:style>
  <w:style w:type="character" w:customStyle="1" w:styleId="FontStyle25">
    <w:name w:val="Font Style25"/>
    <w:basedOn w:val="a0"/>
    <w:uiPriority w:val="99"/>
    <w:rPr>
      <w:rFonts w:ascii="Times New Roman" w:hAnsi="Times New Roman" w:cs="Times New Roman"/>
      <w:smallCaps/>
      <w:sz w:val="24"/>
      <w:szCs w:val="24"/>
    </w:rPr>
  </w:style>
  <w:style w:type="character" w:customStyle="1" w:styleId="FontStyle26">
    <w:name w:val="Font Style26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basedOn w:val="a0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/>
      <w:smallCap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0113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113BC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370D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70D7F"/>
    <w:rPr>
      <w:rFonts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370D7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370D7F"/>
    <w:rPr>
      <w:rFonts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CE672-7FC6-4BCB-B77F-7BE063F3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Марина Николаевна</dc:creator>
  <cp:keywords/>
  <dc:description/>
  <cp:lastModifiedBy>Козиненко Павел Валентинович</cp:lastModifiedBy>
  <cp:revision>2</cp:revision>
  <cp:lastPrinted>2023-04-05T11:39:00Z</cp:lastPrinted>
  <dcterms:created xsi:type="dcterms:W3CDTF">2023-04-11T10:51:00Z</dcterms:created>
  <dcterms:modified xsi:type="dcterms:W3CDTF">2023-04-11T10:51:00Z</dcterms:modified>
</cp:coreProperties>
</file>