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8A" w:rsidRPr="0077758A" w:rsidRDefault="0077758A" w:rsidP="006151A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5988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91495">
        <w:rPr>
          <w:rFonts w:ascii="Times New Roman" w:hAnsi="Times New Roman"/>
          <w:sz w:val="28"/>
          <w:szCs w:val="28"/>
          <w:lang w:eastAsia="ru-RU"/>
        </w:rPr>
        <w:t>2</w:t>
      </w:r>
    </w:p>
    <w:p w:rsidR="0077758A" w:rsidRPr="009F5988" w:rsidRDefault="0077758A" w:rsidP="006151A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5988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77758A" w:rsidRPr="009F5988" w:rsidRDefault="0077758A" w:rsidP="006151A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5988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2C12" w:rsidRP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51AE">
        <w:rPr>
          <w:rFonts w:ascii="Times New Roman" w:hAnsi="Times New Roman" w:cs="Times New Roman"/>
          <w:sz w:val="28"/>
          <w:szCs w:val="28"/>
        </w:rPr>
        <w:t>ПРИЛОЖЕНИЕ</w:t>
      </w:r>
      <w:r w:rsidRPr="00522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2C1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22C12" w:rsidRP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22C12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522C12" w:rsidRPr="00522C12" w:rsidRDefault="007C1BA3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522C12" w:rsidRPr="00522C12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522C12" w:rsidRDefault="00522C12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22C12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7C1BA3">
        <w:rPr>
          <w:rFonts w:ascii="Times New Roman" w:hAnsi="Times New Roman" w:cs="Times New Roman"/>
          <w:sz w:val="28"/>
          <w:szCs w:val="28"/>
        </w:rPr>
        <w:t>»</w:t>
      </w:r>
    </w:p>
    <w:p w:rsidR="007C1BA3" w:rsidRDefault="007C1BA3" w:rsidP="006151A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C1BA3" w:rsidRDefault="007C1BA3" w:rsidP="00522C1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C1BA3" w:rsidRPr="00522C12" w:rsidRDefault="007C1BA3" w:rsidP="00522C1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22C12" w:rsidRPr="007C1BA3" w:rsidRDefault="00522C12" w:rsidP="00522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BA3">
        <w:rPr>
          <w:rFonts w:ascii="Times New Roman" w:hAnsi="Times New Roman" w:cs="Times New Roman"/>
          <w:sz w:val="28"/>
          <w:szCs w:val="28"/>
        </w:rPr>
        <w:t>Основные мероприятия государственной программы</w:t>
      </w:r>
    </w:p>
    <w:p w:rsidR="00522C12" w:rsidRPr="007C1BA3" w:rsidRDefault="007C1BA3" w:rsidP="00522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22C12" w:rsidRPr="007C1BA3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522C12" w:rsidRPr="007C1BA3" w:rsidRDefault="00522C12" w:rsidP="007C1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BA3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7C1BA3">
        <w:rPr>
          <w:rFonts w:ascii="Times New Roman" w:hAnsi="Times New Roman" w:cs="Times New Roman"/>
          <w:sz w:val="28"/>
          <w:szCs w:val="28"/>
        </w:rPr>
        <w:t>»</w:t>
      </w:r>
      <w:r w:rsidRPr="007C1B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2C12" w:rsidRPr="007C1BA3" w:rsidRDefault="00522C12" w:rsidP="00522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12"/>
        <w:gridCol w:w="907"/>
        <w:gridCol w:w="6947"/>
      </w:tblGrid>
      <w:tr w:rsidR="00522C12" w:rsidTr="007C1BA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522C12" w:rsidTr="007C1BA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F54786" w:rsidP="00F5478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</w:t>
            </w:r>
            <w:r w:rsidR="00522C12">
              <w:rPr>
                <w:rFonts w:ascii="Times New Roman" w:hAnsi="Times New Roman" w:cs="Times New Roman"/>
                <w:sz w:val="20"/>
                <w:szCs w:val="20"/>
              </w:rPr>
              <w:t>Устойчивое развитие сельских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риторий в Новосибирской области»</w:t>
            </w:r>
          </w:p>
        </w:tc>
      </w:tr>
      <w:tr w:rsidR="00522C12" w:rsidTr="007C1BA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1 государственной программы - создание комфортных условий жизнедеятельности в сельской местности Новосибирской области</w:t>
            </w:r>
          </w:p>
        </w:tc>
      </w:tr>
      <w:tr w:rsidR="00522C12" w:rsidTr="007C1BA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1.1 цели 1 государственной программы - удовлетворение потребностей сельского населения, в том числе молодых семей и молодых специалистов, в благоустроенном жилье</w:t>
            </w:r>
          </w:p>
        </w:tc>
      </w:tr>
      <w:tr w:rsidR="00522C12" w:rsidTr="007C1BA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 Реализация мер, направленных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Минсельхоз НСО, органы местного самоуправления муниципальных образований НСО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 w:rsidP="007C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2015 - 20</w:t>
            </w:r>
            <w:r w:rsidR="007C1B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государственной программы будет осуществлено строительство жилья для граждан, проживающих в сельской местности, в том числе для молодых семей и молодых специалистов, также будет реализован проект комплексной компактной застройки и благоустройства сельских поселений, что позволит сократить число нуждающихся в улучшении жилищных условий</w:t>
            </w:r>
          </w:p>
        </w:tc>
      </w:tr>
      <w:tr w:rsidR="00522C12" w:rsidTr="007C1BA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2 государственной программы -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</w:tr>
      <w:tr w:rsidR="00522C12" w:rsidTr="007C1BA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2.1 цели 2 государственной программы - повышение уровня комплексного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</w:t>
            </w:r>
          </w:p>
        </w:tc>
      </w:tr>
      <w:tr w:rsidR="00522C12" w:rsidTr="007C1BA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 w:rsidP="00F5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2.1.1. Комплексное обустройство населенных пунктов, расположенных в сельской местности, объектами социальной и инженерной инфраструктуры, в том числе автомобильными дорогами регионального и межмуниципального значения </w:t>
            </w:r>
            <w:r w:rsidR="00F5478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Новосибирской области; министерство жилищно-коммунального хозяйства и энергетики Новосибирской области; министерство культуры Новосибирской области; министерство здравоохранения Новосибирской области; министерство транспорта и дорожного хозяйства Новосибирской области; министерство сельского хозяйства Новосибирской области; государственное казенное уч</w:t>
            </w:r>
            <w:r w:rsidR="00F54786">
              <w:rPr>
                <w:rFonts w:ascii="Times New Roman" w:hAnsi="Times New Roman" w:cs="Times New Roman"/>
                <w:sz w:val="20"/>
                <w:szCs w:val="20"/>
              </w:rPr>
              <w:t>реждение Новосибирской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 w:rsidR="00F54786">
              <w:rPr>
                <w:rFonts w:ascii="Times New Roman" w:hAnsi="Times New Roman" w:cs="Times New Roman"/>
                <w:sz w:val="20"/>
                <w:szCs w:val="20"/>
              </w:rPr>
              <w:t>ение капитального строительства»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государственное казенное уч</w:t>
            </w:r>
            <w:r w:rsidR="00F54786">
              <w:rPr>
                <w:rFonts w:ascii="Times New Roman" w:hAnsi="Times New Roman" w:cs="Times New Roman"/>
                <w:sz w:val="20"/>
                <w:szCs w:val="20"/>
              </w:rPr>
              <w:t>реждение Новосибирской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Территориальное управление автомобиль</w:t>
            </w:r>
            <w:r w:rsidR="00F54786">
              <w:rPr>
                <w:rFonts w:ascii="Times New Roman" w:hAnsi="Times New Roman" w:cs="Times New Roman"/>
                <w:sz w:val="20"/>
                <w:szCs w:val="20"/>
              </w:rPr>
              <w:t>ных дорог Новосибирской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администрации муниципальных образований Новосибирской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7C1BA3" w:rsidP="007C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2015 - 2018</w:t>
            </w:r>
            <w:r w:rsidR="00522C1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12" w:rsidRDefault="0052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государственной программы будут достигнуты следующие результаты: увеличена протяженность распределительных газовых сетей и локальных водопроводов в сельской местности; построены в сельской местности фельдшерско-акушерские пункты, учреждения культурно-досугового типа, автомобильные дороги регионального и межмуниципального значения</w:t>
            </w:r>
          </w:p>
        </w:tc>
      </w:tr>
    </w:tbl>
    <w:p w:rsidR="00522C12" w:rsidRDefault="00522C12" w:rsidP="00522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C1BA3" w:rsidRDefault="007C1BA3" w:rsidP="00C542C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BA3">
        <w:rPr>
          <w:rFonts w:ascii="Times New Roman" w:hAnsi="Times New Roman" w:cs="Times New Roman"/>
          <w:sz w:val="28"/>
          <w:szCs w:val="28"/>
        </w:rPr>
        <w:t>*</w:t>
      </w:r>
      <w:r w:rsidR="00522C12" w:rsidRPr="007C1BA3">
        <w:rPr>
          <w:rFonts w:ascii="Times New Roman" w:hAnsi="Times New Roman" w:cs="Times New Roman"/>
          <w:sz w:val="28"/>
          <w:szCs w:val="28"/>
        </w:rPr>
        <w:t>Реализация основного мероприятия осуществляется в рамках государственных п</w:t>
      </w:r>
      <w:r w:rsidRPr="007C1BA3">
        <w:rPr>
          <w:rFonts w:ascii="Times New Roman" w:hAnsi="Times New Roman" w:cs="Times New Roman"/>
          <w:sz w:val="28"/>
          <w:szCs w:val="28"/>
        </w:rPr>
        <w:t>рограмм Новосибирской области: «</w:t>
      </w:r>
      <w:hyperlink r:id="rId6" w:history="1">
        <w:r w:rsidR="00522C12" w:rsidRPr="007C1BA3">
          <w:rPr>
            <w:rFonts w:ascii="Times New Roman" w:hAnsi="Times New Roman" w:cs="Times New Roman"/>
            <w:sz w:val="28"/>
            <w:szCs w:val="28"/>
          </w:rPr>
          <w:t>Развитие здравоохранения</w:t>
        </w:r>
      </w:hyperlink>
      <w:r w:rsidR="00522C12" w:rsidRPr="007C1BA3">
        <w:rPr>
          <w:rFonts w:ascii="Times New Roman" w:hAnsi="Times New Roman" w:cs="Times New Roman"/>
          <w:sz w:val="28"/>
          <w:szCs w:val="28"/>
        </w:rPr>
        <w:t xml:space="preserve"> Новосибирс</w:t>
      </w:r>
      <w:r w:rsidRPr="007C1BA3">
        <w:rPr>
          <w:rFonts w:ascii="Times New Roman" w:hAnsi="Times New Roman" w:cs="Times New Roman"/>
          <w:sz w:val="28"/>
          <w:szCs w:val="28"/>
        </w:rPr>
        <w:t>кой области», «</w:t>
      </w:r>
      <w:hyperlink r:id="rId7" w:history="1">
        <w:r w:rsidR="00522C12" w:rsidRPr="007C1BA3">
          <w:rPr>
            <w:rFonts w:ascii="Times New Roman" w:hAnsi="Times New Roman" w:cs="Times New Roman"/>
            <w:sz w:val="28"/>
            <w:szCs w:val="28"/>
          </w:rPr>
          <w:t>Жилищно-коммунальное хозяйство</w:t>
        </w:r>
      </w:hyperlink>
      <w:r w:rsidR="00522C12" w:rsidRPr="007C1BA3">
        <w:rPr>
          <w:rFonts w:ascii="Times New Roman" w:hAnsi="Times New Roman" w:cs="Times New Roman"/>
          <w:sz w:val="28"/>
          <w:szCs w:val="28"/>
        </w:rPr>
        <w:t xml:space="preserve"> Новосибирс</w:t>
      </w:r>
      <w:r w:rsidRPr="007C1BA3">
        <w:rPr>
          <w:rFonts w:ascii="Times New Roman" w:hAnsi="Times New Roman" w:cs="Times New Roman"/>
          <w:sz w:val="28"/>
          <w:szCs w:val="28"/>
        </w:rPr>
        <w:t>кой области», «</w:t>
      </w:r>
      <w:hyperlink r:id="rId8" w:history="1">
        <w:r w:rsidR="00522C12" w:rsidRPr="007C1BA3">
          <w:rPr>
            <w:rFonts w:ascii="Times New Roman" w:hAnsi="Times New Roman" w:cs="Times New Roman"/>
            <w:sz w:val="28"/>
            <w:szCs w:val="28"/>
          </w:rPr>
          <w:t>Культура</w:t>
        </w:r>
      </w:hyperlink>
      <w:r w:rsidR="00522C12" w:rsidRPr="007C1BA3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0E6A8B">
        <w:rPr>
          <w:rFonts w:ascii="Times New Roman" w:hAnsi="Times New Roman" w:cs="Times New Roman"/>
          <w:sz w:val="28"/>
          <w:szCs w:val="28"/>
        </w:rPr>
        <w:t>ой области</w:t>
      </w:r>
      <w:r w:rsidRPr="007C1BA3">
        <w:rPr>
          <w:rFonts w:ascii="Times New Roman" w:hAnsi="Times New Roman" w:cs="Times New Roman"/>
          <w:sz w:val="28"/>
          <w:szCs w:val="28"/>
        </w:rPr>
        <w:t>»</w:t>
      </w:r>
      <w:r w:rsidR="00522C12" w:rsidRPr="007C1BA3">
        <w:rPr>
          <w:rFonts w:ascii="Times New Roman" w:hAnsi="Times New Roman" w:cs="Times New Roman"/>
          <w:sz w:val="28"/>
          <w:szCs w:val="28"/>
        </w:rPr>
        <w:t xml:space="preserve">, </w:t>
      </w:r>
      <w:r w:rsidRPr="007C1BA3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522C12" w:rsidRPr="007C1BA3">
          <w:rPr>
            <w:rFonts w:ascii="Times New Roman" w:hAnsi="Times New Roman" w:cs="Times New Roman"/>
            <w:sz w:val="28"/>
            <w:szCs w:val="28"/>
          </w:rPr>
          <w:t>Развитие автомобильных дорог</w:t>
        </w:r>
      </w:hyperlink>
      <w:r w:rsidR="00522C12" w:rsidRPr="007C1BA3">
        <w:rPr>
          <w:rFonts w:ascii="Times New Roman" w:hAnsi="Times New Roman" w:cs="Times New Roman"/>
          <w:sz w:val="28"/>
          <w:szCs w:val="28"/>
        </w:rPr>
        <w:t xml:space="preserve"> регионального, межмуниципального и местного з</w:t>
      </w:r>
      <w:r w:rsidR="000E6A8B">
        <w:rPr>
          <w:rFonts w:ascii="Times New Roman" w:hAnsi="Times New Roman" w:cs="Times New Roman"/>
          <w:sz w:val="28"/>
          <w:szCs w:val="28"/>
        </w:rPr>
        <w:t>начения в Новосибирской области</w:t>
      </w:r>
      <w:r w:rsidRPr="007C1BA3">
        <w:rPr>
          <w:rFonts w:ascii="Times New Roman" w:hAnsi="Times New Roman" w:cs="Times New Roman"/>
          <w:sz w:val="28"/>
          <w:szCs w:val="28"/>
        </w:rPr>
        <w:t>».</w:t>
      </w:r>
    </w:p>
    <w:p w:rsidR="00C542C3" w:rsidRDefault="00C542C3" w:rsidP="00C542C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2C3" w:rsidRPr="00C542C3" w:rsidRDefault="00C542C3" w:rsidP="00C542C3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542C3" w:rsidRPr="00C542C3" w:rsidSect="000E6A8B">
      <w:headerReference w:type="default" r:id="rId10"/>
      <w:pgSz w:w="16838" w:h="11906" w:orient="landscape"/>
      <w:pgMar w:top="1134" w:right="39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8B" w:rsidRDefault="000E6A8B" w:rsidP="000E6A8B">
      <w:pPr>
        <w:spacing w:after="0" w:line="240" w:lineRule="auto"/>
      </w:pPr>
      <w:r>
        <w:separator/>
      </w:r>
    </w:p>
  </w:endnote>
  <w:endnote w:type="continuationSeparator" w:id="0">
    <w:p w:rsidR="000E6A8B" w:rsidRDefault="000E6A8B" w:rsidP="000E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8B" w:rsidRDefault="000E6A8B" w:rsidP="000E6A8B">
      <w:pPr>
        <w:spacing w:after="0" w:line="240" w:lineRule="auto"/>
      </w:pPr>
      <w:r>
        <w:separator/>
      </w:r>
    </w:p>
  </w:footnote>
  <w:footnote w:type="continuationSeparator" w:id="0">
    <w:p w:rsidR="000E6A8B" w:rsidRDefault="000E6A8B" w:rsidP="000E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626602"/>
      <w:docPartObj>
        <w:docPartGallery w:val="Page Numbers (Top of Page)"/>
        <w:docPartUnique/>
      </w:docPartObj>
    </w:sdtPr>
    <w:sdtContent>
      <w:p w:rsidR="000E6A8B" w:rsidRDefault="000E6A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6A8B" w:rsidRDefault="000E6A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CC"/>
    <w:rsid w:val="00021F58"/>
    <w:rsid w:val="000E6A8B"/>
    <w:rsid w:val="00200789"/>
    <w:rsid w:val="002A355D"/>
    <w:rsid w:val="00317FCC"/>
    <w:rsid w:val="00352F31"/>
    <w:rsid w:val="003D2AC7"/>
    <w:rsid w:val="00522C12"/>
    <w:rsid w:val="00596C4E"/>
    <w:rsid w:val="006151AE"/>
    <w:rsid w:val="0061644F"/>
    <w:rsid w:val="0077758A"/>
    <w:rsid w:val="007C1BA3"/>
    <w:rsid w:val="0091741C"/>
    <w:rsid w:val="009D63D9"/>
    <w:rsid w:val="00AC217B"/>
    <w:rsid w:val="00B46736"/>
    <w:rsid w:val="00C542C3"/>
    <w:rsid w:val="00E91495"/>
    <w:rsid w:val="00F54786"/>
    <w:rsid w:val="00F66466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2E3B"/>
  <w15:docId w15:val="{81FDC0EE-2F4B-4CAA-9B4C-C9D57120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A8B"/>
  </w:style>
  <w:style w:type="paragraph" w:styleId="a7">
    <w:name w:val="footer"/>
    <w:basedOn w:val="a"/>
    <w:link w:val="a8"/>
    <w:uiPriority w:val="99"/>
    <w:unhideWhenUsed/>
    <w:rsid w:val="000E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DB857B3FD7D7997D76C58F887CEF1D559F5C5B0B85F4E3FAF78C4ABEEC9BAC335DEC9947084AD6BE45F2473DCE726522AC81312282A18713C090Aj1w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BDB857B3FD7D7997D76C58F887CEF1D559F5C5B0B85C4533A078C4ABEEC9BAC335DEC9947084AF60B00E6425DAB173087EC50F14362Aj1w0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BDB857B3FD7D7997D76C58F887CEF1D559F5C5B0B85C4A3AAF78C4ABEEC9BAC335DEC9947084AD6AED562875DCE726522AC81312282A18713C090Aj1w5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BDB857B3FD7D7997D76C58F887CEF1D559F5C5B0B85F4E3FAE78C4ABEEC9BAC335DEC9947084AD6BE4572277DCE726522AC81312282A18713C090Aj1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7</cp:revision>
  <cp:lastPrinted>2019-01-10T06:00:00Z</cp:lastPrinted>
  <dcterms:created xsi:type="dcterms:W3CDTF">2018-12-18T12:06:00Z</dcterms:created>
  <dcterms:modified xsi:type="dcterms:W3CDTF">2019-01-10T06:00:00Z</dcterms:modified>
</cp:coreProperties>
</file>