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677" w:rsidRPr="00F53890" w:rsidRDefault="00EE7677" w:rsidP="00EE76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EE7677" w:rsidRPr="00F53890" w:rsidRDefault="00EE7677" w:rsidP="00EE76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7F295F" w:rsidRPr="00F53890">
        <w:rPr>
          <w:rFonts w:ascii="Times New Roman" w:hAnsi="Times New Roman" w:cs="Times New Roman"/>
          <w:sz w:val="28"/>
          <w:szCs w:val="28"/>
        </w:rPr>
        <w:t>Губернатора</w:t>
      </w:r>
    </w:p>
    <w:p w:rsidR="00EE7677" w:rsidRPr="00F53890" w:rsidRDefault="00EE7677" w:rsidP="00EE76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E65" w:rsidRPr="00F53890" w:rsidRDefault="009C0E65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8428B0" w:rsidP="00EE7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Об оценке эффективности деятельности областных исполнительных органов государственной власти Новосибирской области</w:t>
      </w: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295F" w:rsidRPr="00F53890" w:rsidRDefault="00EB70DE" w:rsidP="00EB70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В целях повышения эффективности деятельности областных исполнительных органов государственной власти Новосибирской области</w:t>
      </w:r>
      <w:r w:rsidR="007F295F" w:rsidRPr="00F53890">
        <w:rPr>
          <w:rFonts w:ascii="Times New Roman" w:hAnsi="Times New Roman" w:cs="Times New Roman"/>
          <w:sz w:val="28"/>
          <w:szCs w:val="28"/>
        </w:rPr>
        <w:t>:</w:t>
      </w:r>
    </w:p>
    <w:p w:rsidR="00EB70DE" w:rsidRPr="00F53890" w:rsidRDefault="007F295F" w:rsidP="00EB70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1. </w:t>
      </w:r>
      <w:r w:rsidR="00EB70DE" w:rsidRPr="00F53890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r w:rsidR="0000346E" w:rsidRPr="00F53890">
        <w:rPr>
          <w:rFonts w:ascii="Times New Roman" w:hAnsi="Times New Roman" w:cs="Times New Roman"/>
          <w:sz w:val="28"/>
          <w:szCs w:val="28"/>
        </w:rPr>
        <w:t>П</w:t>
      </w:r>
      <w:r w:rsidR="00EB70DE" w:rsidRPr="00F53890">
        <w:rPr>
          <w:rFonts w:ascii="Times New Roman" w:hAnsi="Times New Roman" w:cs="Times New Roman"/>
          <w:sz w:val="28"/>
          <w:szCs w:val="28"/>
        </w:rPr>
        <w:t>оложение об оценке эффективности деятельности областных исполнительных органов государственной власти Новосибирской области</w:t>
      </w:r>
      <w:r w:rsidR="00825B83" w:rsidRPr="00825B83">
        <w:t xml:space="preserve"> </w:t>
      </w:r>
      <w:r w:rsidR="00825B83" w:rsidRPr="00825B83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EB70DE" w:rsidRPr="00F53890">
        <w:rPr>
          <w:rFonts w:ascii="Times New Roman" w:hAnsi="Times New Roman" w:cs="Times New Roman"/>
          <w:sz w:val="28"/>
          <w:szCs w:val="28"/>
        </w:rPr>
        <w:t>.</w:t>
      </w:r>
    </w:p>
    <w:p w:rsidR="00EB70DE" w:rsidRPr="00F53890" w:rsidRDefault="00EB70DE" w:rsidP="003213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2. Установить, что оценку эффективности деятельности областных исполнительных органов государственной власти Новосибирской области осуществляет комиссия по вопросам государственного управления в Новосибирской области, образованная постановлением Губернатора Новосибирской области от 20.12.2019 № 286 «Об образовании комиссии по вопросам государственного управления в Новосибирской области»</w:t>
      </w:r>
      <w:r w:rsidR="003213B1" w:rsidRPr="00F53890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F53890">
        <w:rPr>
          <w:rFonts w:ascii="Times New Roman" w:hAnsi="Times New Roman" w:cs="Times New Roman"/>
          <w:sz w:val="28"/>
          <w:szCs w:val="28"/>
        </w:rPr>
        <w:t>.</w:t>
      </w:r>
    </w:p>
    <w:p w:rsidR="007F295F" w:rsidRPr="00F53890" w:rsidRDefault="00EB70DE" w:rsidP="00640E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3. Министерству экономического развития </w:t>
      </w:r>
      <w:r w:rsidR="009C0E65" w:rsidRPr="00F53890">
        <w:rPr>
          <w:rFonts w:ascii="Times New Roman" w:hAnsi="Times New Roman" w:cs="Times New Roman"/>
          <w:sz w:val="28"/>
          <w:szCs w:val="28"/>
        </w:rPr>
        <w:t>Н</w:t>
      </w:r>
      <w:r w:rsidRPr="00F53890">
        <w:rPr>
          <w:rFonts w:ascii="Times New Roman" w:hAnsi="Times New Roman" w:cs="Times New Roman"/>
          <w:sz w:val="28"/>
          <w:szCs w:val="28"/>
        </w:rPr>
        <w:t xml:space="preserve">овосибирской </w:t>
      </w:r>
      <w:r w:rsidR="007F295F" w:rsidRPr="00F53890">
        <w:rPr>
          <w:rFonts w:ascii="Times New Roman" w:hAnsi="Times New Roman" w:cs="Times New Roman"/>
          <w:sz w:val="28"/>
          <w:szCs w:val="28"/>
        </w:rPr>
        <w:t>области (</w:t>
      </w:r>
      <w:r w:rsidR="001813C4" w:rsidRPr="00F53890">
        <w:rPr>
          <w:rFonts w:ascii="Times New Roman" w:hAnsi="Times New Roman" w:cs="Times New Roman"/>
          <w:sz w:val="28"/>
          <w:szCs w:val="28"/>
        </w:rPr>
        <w:t>Решетников Л.Н.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), </w:t>
      </w:r>
      <w:r w:rsidR="001813C4" w:rsidRPr="00F53890">
        <w:rPr>
          <w:rFonts w:ascii="Times New Roman" w:hAnsi="Times New Roman" w:cs="Times New Roman"/>
          <w:sz w:val="28"/>
          <w:szCs w:val="28"/>
        </w:rPr>
        <w:t>м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инистерству финансов </w:t>
      </w:r>
      <w:r w:rsidR="001813C4" w:rsidRPr="00F53890">
        <w:rPr>
          <w:rFonts w:ascii="Times New Roman" w:hAnsi="Times New Roman" w:cs="Times New Roman"/>
          <w:sz w:val="28"/>
          <w:szCs w:val="28"/>
        </w:rPr>
        <w:t>и налоговой политики Новосибирской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 области (</w:t>
      </w:r>
      <w:r w:rsidR="001813C4" w:rsidRPr="00F53890">
        <w:rPr>
          <w:rFonts w:ascii="Times New Roman" w:hAnsi="Times New Roman" w:cs="Times New Roman"/>
          <w:sz w:val="28"/>
          <w:szCs w:val="28"/>
        </w:rPr>
        <w:t>Голубенко В.Ю.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), </w:t>
      </w:r>
      <w:r w:rsidR="001813C4" w:rsidRPr="00F53890">
        <w:rPr>
          <w:rFonts w:ascii="Times New Roman" w:hAnsi="Times New Roman" w:cs="Times New Roman"/>
          <w:sz w:val="28"/>
          <w:szCs w:val="28"/>
        </w:rPr>
        <w:t xml:space="preserve">министерству цифрового развития и связи Новосибирской области (Дюбанов А.В.), </w:t>
      </w:r>
      <w:r w:rsidR="00261F09" w:rsidRPr="00F53890">
        <w:rPr>
          <w:rFonts w:ascii="Times New Roman" w:hAnsi="Times New Roman" w:cs="Times New Roman"/>
          <w:sz w:val="28"/>
          <w:szCs w:val="28"/>
        </w:rPr>
        <w:t xml:space="preserve">департаменту информационной политики администрации Губернатора Новосибирской области и Правительства Новосибирской области (Нешумов С.И.), </w:t>
      </w:r>
      <w:r w:rsidR="001813C4" w:rsidRPr="00F53890">
        <w:rPr>
          <w:rFonts w:ascii="Times New Roman" w:hAnsi="Times New Roman" w:cs="Times New Roman"/>
          <w:sz w:val="28"/>
          <w:szCs w:val="28"/>
        </w:rPr>
        <w:t>департаменту контроля и документационного обеспечения администрации Губернатора Новосибирской области и Правительства Новосибирской области (Деркач Т.Н.), департаменту организации управления и государственной гражданской службы администрации Губернатора Новосибирской области и Правительства Новосибирской области (Дудникова В.А.)</w:t>
      </w:r>
      <w:r w:rsidR="00D842EA" w:rsidRPr="00F53890">
        <w:rPr>
          <w:rFonts w:ascii="Times New Roman" w:hAnsi="Times New Roman" w:cs="Times New Roman"/>
          <w:sz w:val="28"/>
          <w:szCs w:val="28"/>
        </w:rPr>
        <w:t>, управлению по работе с обращениями граждан – общественн</w:t>
      </w:r>
      <w:r w:rsidR="00F53890" w:rsidRPr="00F53890">
        <w:rPr>
          <w:rFonts w:ascii="Times New Roman" w:hAnsi="Times New Roman" w:cs="Times New Roman"/>
          <w:sz w:val="28"/>
          <w:szCs w:val="28"/>
        </w:rPr>
        <w:t>ой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 приемн</w:t>
      </w:r>
      <w:r w:rsidR="00F53890">
        <w:rPr>
          <w:rFonts w:ascii="Times New Roman" w:hAnsi="Times New Roman" w:cs="Times New Roman"/>
          <w:sz w:val="28"/>
          <w:szCs w:val="28"/>
        </w:rPr>
        <w:t>ой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 Губернатора области администрации Губернатора Новосибирской области и Правительства Новосибирской области</w:t>
      </w:r>
      <w:r w:rsidR="00100A25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(Баранов И.Г.)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3509D1" w:rsidRPr="00F53890">
        <w:rPr>
          <w:rFonts w:ascii="Times New Roman" w:hAnsi="Times New Roman" w:cs="Times New Roman"/>
          <w:sz w:val="28"/>
          <w:szCs w:val="28"/>
        </w:rPr>
        <w:t xml:space="preserve">пятнадцати 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со дня подписания настоящего распоряжения разработать показатели эффективности деятельности </w:t>
      </w:r>
      <w:r w:rsidR="00100A25" w:rsidRPr="00F53890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государственной власти Новосибирской области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по соответствующим критериям и методики расчета данных показателей в соответствии с </w:t>
      </w:r>
      <w:r w:rsidR="003213B1" w:rsidRPr="00F53890">
        <w:rPr>
          <w:rFonts w:ascii="Times New Roman" w:hAnsi="Times New Roman" w:cs="Times New Roman"/>
          <w:sz w:val="28"/>
          <w:szCs w:val="28"/>
        </w:rPr>
        <w:t>П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оложением, утвержденным настоящим распоряжением, и представить их в </w:t>
      </w:r>
      <w:r w:rsidR="003213B1" w:rsidRPr="00F53890">
        <w:rPr>
          <w:rFonts w:ascii="Times New Roman" w:hAnsi="Times New Roman" w:cs="Times New Roman"/>
          <w:sz w:val="28"/>
          <w:szCs w:val="28"/>
        </w:rPr>
        <w:t>К</w:t>
      </w:r>
      <w:r w:rsidR="00261F09" w:rsidRPr="00F53890">
        <w:rPr>
          <w:rFonts w:ascii="Times New Roman" w:hAnsi="Times New Roman" w:cs="Times New Roman"/>
          <w:sz w:val="28"/>
          <w:szCs w:val="28"/>
        </w:rPr>
        <w:t>омисси</w:t>
      </w:r>
      <w:r w:rsidR="00640EFB" w:rsidRPr="00F53890">
        <w:rPr>
          <w:rFonts w:ascii="Times New Roman" w:hAnsi="Times New Roman" w:cs="Times New Roman"/>
          <w:sz w:val="28"/>
          <w:szCs w:val="28"/>
        </w:rPr>
        <w:t>ю</w:t>
      </w:r>
      <w:r w:rsidR="00261F09" w:rsidRPr="00F53890">
        <w:rPr>
          <w:rFonts w:ascii="Times New Roman" w:hAnsi="Times New Roman" w:cs="Times New Roman"/>
          <w:sz w:val="28"/>
          <w:szCs w:val="28"/>
        </w:rPr>
        <w:t xml:space="preserve">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для 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сводного перечня показателей оценки эффективности деятельности </w:t>
      </w:r>
      <w:r w:rsidR="00CC2C4D" w:rsidRPr="00F53890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государственной власти Новосибирской области </w:t>
      </w:r>
      <w:r w:rsidR="007F295F" w:rsidRPr="00F53890">
        <w:rPr>
          <w:rFonts w:ascii="Times New Roman" w:hAnsi="Times New Roman" w:cs="Times New Roman"/>
          <w:sz w:val="28"/>
          <w:szCs w:val="28"/>
        </w:rPr>
        <w:t>и методик расчета данных показателей.</w:t>
      </w:r>
    </w:p>
    <w:p w:rsidR="00D842EA" w:rsidRPr="00F53890" w:rsidRDefault="001813C4" w:rsidP="00640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F295F" w:rsidRPr="00F53890">
        <w:rPr>
          <w:rFonts w:ascii="Times New Roman" w:hAnsi="Times New Roman" w:cs="Times New Roman"/>
          <w:sz w:val="28"/>
          <w:szCs w:val="28"/>
        </w:rPr>
        <w:t>.</w:t>
      </w:r>
      <w:r w:rsidRPr="00F53890">
        <w:rPr>
          <w:rFonts w:ascii="Times New Roman" w:hAnsi="Times New Roman" w:cs="Times New Roman"/>
          <w:sz w:val="28"/>
          <w:szCs w:val="28"/>
        </w:rPr>
        <w:t> </w:t>
      </w:r>
      <w:r w:rsidR="00640EFB" w:rsidRPr="00F53890">
        <w:rPr>
          <w:rFonts w:ascii="Times New Roman" w:hAnsi="Times New Roman" w:cs="Times New Roman"/>
          <w:sz w:val="28"/>
          <w:szCs w:val="28"/>
        </w:rPr>
        <w:t xml:space="preserve">Поручить </w:t>
      </w:r>
      <w:r w:rsidR="003213B1" w:rsidRPr="00F53890">
        <w:rPr>
          <w:rFonts w:ascii="Times New Roman" w:hAnsi="Times New Roman" w:cs="Times New Roman"/>
          <w:sz w:val="28"/>
          <w:szCs w:val="28"/>
        </w:rPr>
        <w:t>К</w:t>
      </w:r>
      <w:r w:rsidR="00640EFB" w:rsidRPr="00F53890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7F295F" w:rsidRPr="00F53890">
        <w:rPr>
          <w:rFonts w:ascii="Times New Roman" w:hAnsi="Times New Roman" w:cs="Times New Roman"/>
          <w:sz w:val="28"/>
          <w:szCs w:val="28"/>
        </w:rPr>
        <w:t>месяц</w:t>
      </w:r>
      <w:r w:rsidR="00D842EA" w:rsidRPr="00F53890">
        <w:rPr>
          <w:rFonts w:ascii="Times New Roman" w:hAnsi="Times New Roman" w:cs="Times New Roman"/>
          <w:sz w:val="28"/>
          <w:szCs w:val="28"/>
        </w:rPr>
        <w:t>а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 со дня подписания настоящего распоряжения </w:t>
      </w:r>
      <w:r w:rsidR="00D842EA" w:rsidRPr="00F5389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F295F" w:rsidRPr="00F53890">
        <w:rPr>
          <w:rFonts w:ascii="Times New Roman" w:hAnsi="Times New Roman" w:cs="Times New Roman"/>
          <w:sz w:val="28"/>
          <w:szCs w:val="28"/>
        </w:rPr>
        <w:t xml:space="preserve">сводный перечень показателей оценки эффективности деятельности </w:t>
      </w:r>
      <w:r w:rsidR="00100A25" w:rsidRPr="00F53890">
        <w:rPr>
          <w:rFonts w:ascii="Times New Roman" w:hAnsi="Times New Roman" w:cs="Times New Roman"/>
          <w:sz w:val="28"/>
          <w:szCs w:val="28"/>
        </w:rPr>
        <w:t xml:space="preserve">областных исполнительных органов государственной власти Новосибирской области </w:t>
      </w:r>
      <w:r w:rsidR="007F295F" w:rsidRPr="00F53890">
        <w:rPr>
          <w:rFonts w:ascii="Times New Roman" w:hAnsi="Times New Roman" w:cs="Times New Roman"/>
          <w:sz w:val="28"/>
          <w:szCs w:val="28"/>
        </w:rPr>
        <w:t>и метод</w:t>
      </w:r>
      <w:r w:rsidR="003213B1" w:rsidRPr="00F53890">
        <w:rPr>
          <w:rFonts w:ascii="Times New Roman" w:hAnsi="Times New Roman" w:cs="Times New Roman"/>
          <w:sz w:val="28"/>
          <w:szCs w:val="28"/>
        </w:rPr>
        <w:t>ик расчета данных показателей</w:t>
      </w:r>
      <w:r w:rsidR="00D842EA" w:rsidRPr="00F53890">
        <w:rPr>
          <w:rFonts w:ascii="Times New Roman" w:hAnsi="Times New Roman" w:cs="Times New Roman"/>
          <w:sz w:val="28"/>
          <w:szCs w:val="28"/>
        </w:rPr>
        <w:t>.</w:t>
      </w:r>
      <w:r w:rsidR="003213B1" w:rsidRPr="00F53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95F" w:rsidRPr="00F53890" w:rsidRDefault="007F295F" w:rsidP="00640E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>5.</w:t>
      </w:r>
      <w:r w:rsidR="005D71C0" w:rsidRPr="00F53890">
        <w:rPr>
          <w:rFonts w:ascii="Times New Roman" w:hAnsi="Times New Roman" w:cs="Times New Roman"/>
          <w:sz w:val="28"/>
          <w:szCs w:val="28"/>
        </w:rPr>
        <w:t> </w:t>
      </w:r>
      <w:r w:rsidR="00640EFB" w:rsidRPr="00F53890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EE7677" w:rsidRPr="00F53890" w:rsidRDefault="00EE7677" w:rsidP="00EE7677">
      <w:pPr>
        <w:spacing w:after="0" w:line="240" w:lineRule="auto"/>
        <w:ind w:firstLine="706"/>
        <w:jc w:val="right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E65" w:rsidRPr="00F53890" w:rsidRDefault="009C0E65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2770A3" w:rsidP="002770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3890"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                                                   </w:t>
      </w:r>
      <w:r w:rsidR="00363CED" w:rsidRPr="00F53890">
        <w:rPr>
          <w:rFonts w:ascii="Times New Roman" w:hAnsi="Times New Roman" w:cs="Times New Roman"/>
          <w:sz w:val="28"/>
          <w:szCs w:val="28"/>
        </w:rPr>
        <w:t>А.А. Травников</w:t>
      </w: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EE7677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CED" w:rsidRPr="00F53890" w:rsidRDefault="00363CE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C4D" w:rsidRPr="00F53890" w:rsidRDefault="00CC2C4D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EFB" w:rsidRPr="00F53890" w:rsidRDefault="00640EFB" w:rsidP="00EE76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677" w:rsidRPr="00F53890" w:rsidRDefault="00363CED" w:rsidP="00EE76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3890">
        <w:rPr>
          <w:rFonts w:ascii="Times New Roman" w:hAnsi="Times New Roman" w:cs="Times New Roman"/>
          <w:sz w:val="20"/>
          <w:szCs w:val="20"/>
        </w:rPr>
        <w:t>В.А. Дудникова</w:t>
      </w:r>
    </w:p>
    <w:p w:rsidR="00CC2C4D" w:rsidRPr="00F53890" w:rsidRDefault="00E76153" w:rsidP="00363CED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C2C4D" w:rsidRPr="00F53890" w:rsidSect="006D4FC4">
          <w:pgSz w:w="11906" w:h="16838"/>
          <w:pgMar w:top="1134" w:right="567" w:bottom="1134" w:left="1418" w:header="720" w:footer="720" w:gutter="0"/>
          <w:cols w:space="720"/>
          <w:docGrid w:linePitch="360"/>
        </w:sectPr>
      </w:pPr>
      <w:r w:rsidRPr="00F53890">
        <w:rPr>
          <w:rFonts w:ascii="Times New Roman" w:hAnsi="Times New Roman" w:cs="Times New Roman"/>
          <w:sz w:val="20"/>
          <w:szCs w:val="20"/>
        </w:rPr>
        <w:t>238 64 6</w:t>
      </w:r>
      <w:r w:rsidR="000A46BA" w:rsidRPr="00F53890">
        <w:rPr>
          <w:rFonts w:ascii="Times New Roman" w:hAnsi="Times New Roman" w:cs="Times New Roman"/>
          <w:sz w:val="20"/>
          <w:szCs w:val="20"/>
        </w:rPr>
        <w:t>2</w:t>
      </w:r>
    </w:p>
    <w:p w:rsidR="00C65642" w:rsidRPr="00F53890" w:rsidRDefault="00C65642" w:rsidP="00912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65642" w:rsidRPr="00F53890" w:rsidSect="006D4FC4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64"/>
    <w:rsid w:val="0000346E"/>
    <w:rsid w:val="0000359D"/>
    <w:rsid w:val="000103A6"/>
    <w:rsid w:val="000216B7"/>
    <w:rsid w:val="000A2EC6"/>
    <w:rsid w:val="000A46BA"/>
    <w:rsid w:val="000A5BBC"/>
    <w:rsid w:val="000A7DC8"/>
    <w:rsid w:val="000C2BEE"/>
    <w:rsid w:val="00100A25"/>
    <w:rsid w:val="00137CB9"/>
    <w:rsid w:val="00176237"/>
    <w:rsid w:val="001813C4"/>
    <w:rsid w:val="00182DDA"/>
    <w:rsid w:val="001A4533"/>
    <w:rsid w:val="001C5741"/>
    <w:rsid w:val="002210DC"/>
    <w:rsid w:val="00260924"/>
    <w:rsid w:val="00261F09"/>
    <w:rsid w:val="002745F6"/>
    <w:rsid w:val="002757D6"/>
    <w:rsid w:val="002770A3"/>
    <w:rsid w:val="002B34DA"/>
    <w:rsid w:val="002B53B5"/>
    <w:rsid w:val="002C1A18"/>
    <w:rsid w:val="002C2237"/>
    <w:rsid w:val="002F0759"/>
    <w:rsid w:val="00306FDD"/>
    <w:rsid w:val="0030713C"/>
    <w:rsid w:val="003111D8"/>
    <w:rsid w:val="00312E1B"/>
    <w:rsid w:val="00316459"/>
    <w:rsid w:val="003213B1"/>
    <w:rsid w:val="003509D1"/>
    <w:rsid w:val="003562AB"/>
    <w:rsid w:val="00363CED"/>
    <w:rsid w:val="00365874"/>
    <w:rsid w:val="0039194E"/>
    <w:rsid w:val="003C03EC"/>
    <w:rsid w:val="003D529D"/>
    <w:rsid w:val="00407DB8"/>
    <w:rsid w:val="00407EB1"/>
    <w:rsid w:val="00427B8B"/>
    <w:rsid w:val="004434D3"/>
    <w:rsid w:val="004521FE"/>
    <w:rsid w:val="004622C2"/>
    <w:rsid w:val="004A7456"/>
    <w:rsid w:val="004A772A"/>
    <w:rsid w:val="004B2455"/>
    <w:rsid w:val="004B552D"/>
    <w:rsid w:val="004C36EE"/>
    <w:rsid w:val="004F5464"/>
    <w:rsid w:val="0056565F"/>
    <w:rsid w:val="0059250E"/>
    <w:rsid w:val="005A6C37"/>
    <w:rsid w:val="005D71C0"/>
    <w:rsid w:val="005F1D7C"/>
    <w:rsid w:val="005F3F20"/>
    <w:rsid w:val="005F786A"/>
    <w:rsid w:val="00637148"/>
    <w:rsid w:val="00640EFB"/>
    <w:rsid w:val="006847B0"/>
    <w:rsid w:val="00692E90"/>
    <w:rsid w:val="006C0CB2"/>
    <w:rsid w:val="006F047F"/>
    <w:rsid w:val="007338A9"/>
    <w:rsid w:val="00744A9F"/>
    <w:rsid w:val="00762671"/>
    <w:rsid w:val="00774262"/>
    <w:rsid w:val="0079149A"/>
    <w:rsid w:val="007F295F"/>
    <w:rsid w:val="00810881"/>
    <w:rsid w:val="00811192"/>
    <w:rsid w:val="0082391E"/>
    <w:rsid w:val="00825B83"/>
    <w:rsid w:val="008428B0"/>
    <w:rsid w:val="0084295E"/>
    <w:rsid w:val="00850BE7"/>
    <w:rsid w:val="008C180D"/>
    <w:rsid w:val="008C73E7"/>
    <w:rsid w:val="008E3ED4"/>
    <w:rsid w:val="00911626"/>
    <w:rsid w:val="00912103"/>
    <w:rsid w:val="00941326"/>
    <w:rsid w:val="00972D79"/>
    <w:rsid w:val="0097641B"/>
    <w:rsid w:val="009A2673"/>
    <w:rsid w:val="009C0E65"/>
    <w:rsid w:val="009C53A9"/>
    <w:rsid w:val="009D2FD6"/>
    <w:rsid w:val="009E1597"/>
    <w:rsid w:val="00A10BD8"/>
    <w:rsid w:val="00A1250E"/>
    <w:rsid w:val="00A36D33"/>
    <w:rsid w:val="00A57634"/>
    <w:rsid w:val="00A8256B"/>
    <w:rsid w:val="00AB173D"/>
    <w:rsid w:val="00AB6333"/>
    <w:rsid w:val="00AE0CFC"/>
    <w:rsid w:val="00AE6CC8"/>
    <w:rsid w:val="00AF10AF"/>
    <w:rsid w:val="00B25125"/>
    <w:rsid w:val="00B27F60"/>
    <w:rsid w:val="00B35AC4"/>
    <w:rsid w:val="00B4541C"/>
    <w:rsid w:val="00B60402"/>
    <w:rsid w:val="00BB2521"/>
    <w:rsid w:val="00BD6058"/>
    <w:rsid w:val="00BF0E4F"/>
    <w:rsid w:val="00C06781"/>
    <w:rsid w:val="00C17C09"/>
    <w:rsid w:val="00C44198"/>
    <w:rsid w:val="00C45D7B"/>
    <w:rsid w:val="00C63889"/>
    <w:rsid w:val="00C65642"/>
    <w:rsid w:val="00C70A9F"/>
    <w:rsid w:val="00C9286E"/>
    <w:rsid w:val="00CA16DA"/>
    <w:rsid w:val="00CC2C4D"/>
    <w:rsid w:val="00CD4B04"/>
    <w:rsid w:val="00CE3A53"/>
    <w:rsid w:val="00CF049C"/>
    <w:rsid w:val="00D45100"/>
    <w:rsid w:val="00D842EA"/>
    <w:rsid w:val="00DC3DA3"/>
    <w:rsid w:val="00DE4264"/>
    <w:rsid w:val="00E21EE3"/>
    <w:rsid w:val="00E53344"/>
    <w:rsid w:val="00E66D12"/>
    <w:rsid w:val="00E76153"/>
    <w:rsid w:val="00E81B56"/>
    <w:rsid w:val="00EB70DE"/>
    <w:rsid w:val="00EC226A"/>
    <w:rsid w:val="00EE5294"/>
    <w:rsid w:val="00EE7677"/>
    <w:rsid w:val="00EF5E26"/>
    <w:rsid w:val="00F142EB"/>
    <w:rsid w:val="00F3509D"/>
    <w:rsid w:val="00F53890"/>
    <w:rsid w:val="00F94E82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0065"/>
  <w15:docId w15:val="{B71ABE7C-C883-4876-B0F5-AE697157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6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2FD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71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B7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75CB2-D9AD-4FC4-825F-BCC9FC0D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Елена Григорьевна</dc:creator>
  <cp:lastModifiedBy>Кайсенова Анна Владимировна</cp:lastModifiedBy>
  <cp:revision>2</cp:revision>
  <cp:lastPrinted>2020-03-16T02:56:00Z</cp:lastPrinted>
  <dcterms:created xsi:type="dcterms:W3CDTF">2020-03-16T09:08:00Z</dcterms:created>
  <dcterms:modified xsi:type="dcterms:W3CDTF">2020-03-16T09:08:00Z</dcterms:modified>
</cp:coreProperties>
</file>